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AEE40" w14:textId="3A6167BB" w:rsidR="000B2096" w:rsidRPr="009F6BF4" w:rsidRDefault="000B2096" w:rsidP="000B2096">
      <w:pPr>
        <w:ind w:left="-360"/>
        <w:jc w:val="center"/>
        <w:rPr>
          <w:b/>
          <w:sz w:val="28"/>
        </w:rPr>
      </w:pPr>
      <w:r w:rsidRPr="009F6BF4">
        <w:rPr>
          <w:b/>
          <w:sz w:val="28"/>
        </w:rPr>
        <w:t xml:space="preserve">CRUCES, INDICADORES Y PROCESAMIENTOS ESPECIALES </w:t>
      </w:r>
      <w:r w:rsidR="00622D8D" w:rsidRPr="009F6BF4">
        <w:rPr>
          <w:b/>
          <w:sz w:val="28"/>
        </w:rPr>
        <w:t xml:space="preserve">SOLICITADOS </w:t>
      </w:r>
      <w:r w:rsidRPr="009F6BF4">
        <w:rPr>
          <w:b/>
          <w:sz w:val="28"/>
        </w:rPr>
        <w:t>A LOS DATOS DE LA ENCOVI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11520"/>
      </w:tblGrid>
      <w:tr w:rsidR="00622D8D" w14:paraId="2BC2FB51" w14:textId="77777777" w:rsidTr="006D176D">
        <w:trPr>
          <w:trHeight w:val="449"/>
        </w:trPr>
        <w:tc>
          <w:tcPr>
            <w:tcW w:w="11520" w:type="dxa"/>
          </w:tcPr>
          <w:p w14:paraId="405C30A5" w14:textId="6705C268" w:rsidR="00622D8D" w:rsidRPr="009F6BF4" w:rsidRDefault="00622D8D" w:rsidP="00806BF0">
            <w:pPr>
              <w:rPr>
                <w:b/>
                <w:sz w:val="28"/>
              </w:rPr>
            </w:pPr>
            <w:r w:rsidRPr="009F6BF4">
              <w:rPr>
                <w:b/>
                <w:sz w:val="28"/>
              </w:rPr>
              <w:t xml:space="preserve">Tema: </w:t>
            </w:r>
            <w:r w:rsidR="009F6BF4" w:rsidRPr="009F6BF4">
              <w:rPr>
                <w:b/>
                <w:sz w:val="28"/>
              </w:rPr>
              <w:t>Inclusi</w:t>
            </w:r>
            <w:r w:rsidR="009F6BF4" w:rsidRPr="009F6BF4">
              <w:rPr>
                <w:b/>
                <w:sz w:val="28"/>
              </w:rPr>
              <w:t>ó</w:t>
            </w:r>
            <w:r w:rsidR="009F6BF4" w:rsidRPr="009F6BF4">
              <w:rPr>
                <w:b/>
                <w:sz w:val="28"/>
              </w:rPr>
              <w:t>n social</w:t>
            </w:r>
          </w:p>
        </w:tc>
      </w:tr>
      <w:tr w:rsidR="00622D8D" w14:paraId="38E06F43" w14:textId="77777777" w:rsidTr="006D176D">
        <w:trPr>
          <w:trHeight w:val="332"/>
        </w:trPr>
        <w:tc>
          <w:tcPr>
            <w:tcW w:w="11520" w:type="dxa"/>
          </w:tcPr>
          <w:p w14:paraId="72300FF0" w14:textId="21E16451" w:rsidR="00622D8D" w:rsidRPr="009F6BF4" w:rsidRDefault="00622D8D" w:rsidP="00806BF0">
            <w:pPr>
              <w:rPr>
                <w:b/>
              </w:rPr>
            </w:pPr>
            <w:r w:rsidRPr="009F6BF4">
              <w:rPr>
                <w:b/>
              </w:rPr>
              <w:t xml:space="preserve">Subtema: </w:t>
            </w:r>
            <w:r w:rsidR="006242C0" w:rsidRPr="009F6BF4">
              <w:rPr>
                <w:b/>
              </w:rPr>
              <w:t>Pobreza y protecci</w:t>
            </w:r>
            <w:r w:rsidR="006242C0" w:rsidRPr="009F6BF4">
              <w:rPr>
                <w:b/>
              </w:rPr>
              <w:t>ó</w:t>
            </w:r>
            <w:r w:rsidR="006242C0" w:rsidRPr="009F6BF4">
              <w:rPr>
                <w:b/>
              </w:rPr>
              <w:t>n social</w:t>
            </w:r>
          </w:p>
        </w:tc>
      </w:tr>
      <w:tr w:rsidR="00DF073E" w14:paraId="042D4BEA" w14:textId="77777777" w:rsidTr="006D176D">
        <w:trPr>
          <w:trHeight w:val="539"/>
        </w:trPr>
        <w:tc>
          <w:tcPr>
            <w:tcW w:w="11520" w:type="dxa"/>
          </w:tcPr>
          <w:p w14:paraId="3BBB637D" w14:textId="27930048" w:rsidR="00DF073E" w:rsidRDefault="003E3FC6" w:rsidP="00DF073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Evoluci</w:t>
            </w:r>
            <w:r>
              <w:t>ó</w:t>
            </w:r>
            <w:r>
              <w:t>n de la pobreza infantil (m</w:t>
            </w:r>
            <w:r>
              <w:t>é</w:t>
            </w:r>
            <w:r>
              <w:t>todo LP y m</w:t>
            </w:r>
            <w:r>
              <w:t>é</w:t>
            </w:r>
            <w:r>
              <w:t>todo multidimensional</w:t>
            </w:r>
            <w:r>
              <w:rPr>
                <w:rStyle w:val="FootnoteReference"/>
              </w:rPr>
              <w:footnoteReference w:id="1"/>
            </w:r>
            <w:r>
              <w:t>) seg</w:t>
            </w:r>
            <w:r>
              <w:t>ú</w:t>
            </w:r>
            <w:r>
              <w:t>n grupos de edad</w:t>
            </w:r>
            <w:r>
              <w:rPr>
                <w:rStyle w:val="FootnoteReference"/>
              </w:rPr>
              <w:footnoteReference w:id="2"/>
            </w:r>
            <w:r>
              <w:t xml:space="preserve"> y sexo, 2014-2017</w:t>
            </w:r>
          </w:p>
          <w:p w14:paraId="7AB2626C" w14:textId="285ED888" w:rsidR="003E3FC6" w:rsidRDefault="003E3FC6" w:rsidP="003E3FC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Evoluci</w:t>
            </w:r>
            <w:r>
              <w:t>ó</w:t>
            </w:r>
            <w:r>
              <w:t>n de la pobreza infantil (m</w:t>
            </w:r>
            <w:r>
              <w:t>é</w:t>
            </w:r>
            <w:r>
              <w:t>todo LP y m</w:t>
            </w:r>
            <w:r>
              <w:t>é</w:t>
            </w:r>
            <w:r>
              <w:t>todo multidimensional) seg</w:t>
            </w:r>
            <w:r>
              <w:t>ú</w:t>
            </w:r>
            <w:r>
              <w:t>n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7666E4D0" w14:textId="2FA1D3F0" w:rsidR="003E3FC6" w:rsidRDefault="003E3FC6" w:rsidP="00DF073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que viven en hogares beneficiarios de al menos un programa de protecci</w:t>
            </w:r>
            <w:r>
              <w:t>ó</w:t>
            </w:r>
            <w:r>
              <w:t>n social</w:t>
            </w:r>
            <w:r>
              <w:rPr>
                <w:rStyle w:val="FootnoteReference"/>
              </w:rPr>
              <w:footnoteReference w:id="3"/>
            </w:r>
            <w:r w:rsidR="00E91925">
              <w:t>, por regi</w:t>
            </w:r>
            <w:r w:rsidR="00E91925">
              <w:t>ó</w:t>
            </w:r>
            <w:r w:rsidR="00E91925">
              <w:t>n geogr</w:t>
            </w:r>
            <w:r w:rsidR="00E91925">
              <w:t>á</w:t>
            </w:r>
            <w:r w:rsidR="00E91925">
              <w:t>fica y situaci</w:t>
            </w:r>
            <w:r w:rsidR="00E91925">
              <w:t>ó</w:t>
            </w:r>
            <w:r w:rsidR="00E91925">
              <w:t>n socioecon</w:t>
            </w:r>
            <w:r w:rsidR="00E91925">
              <w:t>ó</w:t>
            </w:r>
            <w:r w:rsidR="00E91925">
              <w:t>mica, 2014-2017</w:t>
            </w:r>
          </w:p>
          <w:p w14:paraId="74448849" w14:textId="4E905DD3" w:rsidR="009F6BF4" w:rsidRDefault="009F6BF4" w:rsidP="00DF073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Í</w:t>
            </w:r>
            <w:r>
              <w:t>ndice de bienestar de NNA</w:t>
            </w:r>
            <w:r>
              <w:rPr>
                <w:rStyle w:val="FootnoteReference"/>
              </w:rPr>
              <w:footnoteReference w:id="4"/>
            </w:r>
            <w:r w:rsidR="00E91925">
              <w:t>, por regi</w:t>
            </w:r>
            <w:r w:rsidR="00E91925">
              <w:t>ó</w:t>
            </w:r>
            <w:r w:rsidR="00E91925">
              <w:t>n geogr</w:t>
            </w:r>
            <w:r w:rsidR="00E91925">
              <w:t>á</w:t>
            </w:r>
            <w:r w:rsidR="00E91925">
              <w:t>fica, 2014-2017</w:t>
            </w:r>
          </w:p>
        </w:tc>
      </w:tr>
      <w:tr w:rsidR="009F6BF4" w14:paraId="6576CAF6" w14:textId="77777777" w:rsidTr="006D176D">
        <w:trPr>
          <w:trHeight w:val="449"/>
        </w:trPr>
        <w:tc>
          <w:tcPr>
            <w:tcW w:w="11520" w:type="dxa"/>
          </w:tcPr>
          <w:p w14:paraId="1A08FA4B" w14:textId="75F7179F" w:rsidR="009F6BF4" w:rsidRPr="009F6BF4" w:rsidRDefault="009F6BF4" w:rsidP="00806BF0">
            <w:pPr>
              <w:rPr>
                <w:b/>
                <w:sz w:val="28"/>
              </w:rPr>
            </w:pPr>
            <w:r w:rsidRPr="009F6BF4">
              <w:rPr>
                <w:b/>
                <w:sz w:val="28"/>
              </w:rPr>
              <w:t>Tema: supervivencia infantil</w:t>
            </w:r>
          </w:p>
        </w:tc>
      </w:tr>
      <w:tr w:rsidR="009F6BF4" w14:paraId="751E8519" w14:textId="77777777" w:rsidTr="006D176D">
        <w:trPr>
          <w:trHeight w:val="350"/>
        </w:trPr>
        <w:tc>
          <w:tcPr>
            <w:tcW w:w="11520" w:type="dxa"/>
          </w:tcPr>
          <w:p w14:paraId="195536A8" w14:textId="50E15F28" w:rsidR="009F6BF4" w:rsidRPr="009F6BF4" w:rsidRDefault="009F6BF4" w:rsidP="00806BF0">
            <w:pPr>
              <w:rPr>
                <w:b/>
              </w:rPr>
            </w:pPr>
            <w:r w:rsidRPr="009F6BF4">
              <w:rPr>
                <w:b/>
              </w:rPr>
              <w:t>Subtema:</w:t>
            </w:r>
            <w:r>
              <w:rPr>
                <w:b/>
              </w:rPr>
              <w:t xml:space="preserve"> Inmunizaciones</w:t>
            </w:r>
          </w:p>
        </w:tc>
      </w:tr>
      <w:tr w:rsidR="009F6BF4" w14:paraId="179A2B9B" w14:textId="77777777" w:rsidTr="006D176D">
        <w:trPr>
          <w:trHeight w:val="539"/>
        </w:trPr>
        <w:tc>
          <w:tcPr>
            <w:tcW w:w="11520" w:type="dxa"/>
          </w:tcPr>
          <w:p w14:paraId="2EE50785" w14:textId="6DC7D42C" w:rsidR="009F6BF4" w:rsidRDefault="009F6BF4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Evoluci</w:t>
            </w:r>
            <w:r>
              <w:t>ó</w:t>
            </w:r>
            <w:r>
              <w:t>n de</w:t>
            </w:r>
            <w:r w:rsidR="002F6BE5">
              <w:t>l porcentaje de acceso a vacunas en ni</w:t>
            </w:r>
            <w:r w:rsidR="002F6BE5">
              <w:t>ñ</w:t>
            </w:r>
            <w:r w:rsidR="002F6BE5">
              <w:t>os y ni</w:t>
            </w:r>
            <w:r w:rsidR="002F6BE5">
              <w:t>ñ</w:t>
            </w:r>
            <w:r w:rsidR="002F6BE5">
              <w:t>as menores de 3 a</w:t>
            </w:r>
            <w:r w:rsidR="002F6BE5">
              <w:t>ñ</w:t>
            </w:r>
            <w:r w:rsidR="002F6BE5">
              <w:t>os de edad</w:t>
            </w:r>
            <w:r w:rsidR="00F11D40">
              <w:rPr>
                <w:rStyle w:val="FootnoteReference"/>
              </w:rPr>
              <w:footnoteReference w:id="5"/>
            </w:r>
            <w:r w:rsidR="002F6BE5">
              <w:t>, seg</w:t>
            </w:r>
            <w:r w:rsidR="002F6BE5">
              <w:t>ú</w:t>
            </w:r>
            <w:r w:rsidR="002F6BE5">
              <w:t>n tipo de vacuna</w:t>
            </w:r>
            <w:r w:rsidR="0053650A">
              <w:t xml:space="preserve"> y regi</w:t>
            </w:r>
            <w:r w:rsidR="0053650A">
              <w:t>ó</w:t>
            </w:r>
            <w:r w:rsidR="0053650A">
              <w:t>n geogr</w:t>
            </w:r>
            <w:r w:rsidR="0053650A">
              <w:t>á</w:t>
            </w:r>
            <w:r w:rsidR="0053650A">
              <w:t>fica</w:t>
            </w:r>
            <w:r>
              <w:t>, 2014-2017</w:t>
            </w:r>
          </w:p>
          <w:p w14:paraId="110D410D" w14:textId="579EA2F1" w:rsidR="002F6BE5" w:rsidRDefault="002F6BE5" w:rsidP="002F6BE5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Evoluci</w:t>
            </w:r>
            <w:r>
              <w:t>ó</w:t>
            </w:r>
            <w:r>
              <w:t>n del porcentaje de acceso a vacunas en ni</w:t>
            </w:r>
            <w:r>
              <w:t>ñ</w:t>
            </w:r>
            <w:r>
              <w:t>os y ni</w:t>
            </w:r>
            <w:r>
              <w:t>ñ</w:t>
            </w:r>
            <w:r>
              <w:t>as menores de 3 a</w:t>
            </w:r>
            <w:r>
              <w:t>ñ</w:t>
            </w:r>
            <w:r>
              <w:t>os de edad, seg</w:t>
            </w:r>
            <w:r>
              <w:t>ú</w:t>
            </w:r>
            <w:r>
              <w:t>n tipo de vacuna</w:t>
            </w:r>
            <w:r w:rsidR="00F11D40">
              <w:t xml:space="preserve"> y</w:t>
            </w:r>
            <w:r>
              <w:t xml:space="preserve"> sexo, 2014-2017</w:t>
            </w:r>
          </w:p>
          <w:p w14:paraId="38EB751C" w14:textId="4EFCEDEA" w:rsidR="002F6BE5" w:rsidRDefault="002F6BE5" w:rsidP="002F6BE5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Evoluci</w:t>
            </w:r>
            <w:r>
              <w:t>ó</w:t>
            </w:r>
            <w:r>
              <w:t>n del porcentaje de acceso a vacunas en ni</w:t>
            </w:r>
            <w:r>
              <w:t>ñ</w:t>
            </w:r>
            <w:r>
              <w:t>os y ni</w:t>
            </w:r>
            <w:r>
              <w:t>ñ</w:t>
            </w:r>
            <w:r>
              <w:t>as menores de 3 a</w:t>
            </w:r>
            <w:r>
              <w:t>ñ</w:t>
            </w:r>
            <w:r>
              <w:t>os de edad, seg</w:t>
            </w:r>
            <w:r>
              <w:t>ú</w:t>
            </w:r>
            <w:r>
              <w:t>n tipo de vacuna y condici</w:t>
            </w:r>
            <w:r>
              <w:t>ó</w:t>
            </w:r>
            <w:r>
              <w:t>n socioecon</w:t>
            </w:r>
            <w:r>
              <w:t>ó</w:t>
            </w:r>
            <w:r>
              <w:t>mica del hogar, 2014-2017</w:t>
            </w:r>
          </w:p>
          <w:p w14:paraId="6836C115" w14:textId="2B071232" w:rsidR="009F6BF4" w:rsidRDefault="002F6BE5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Relaci</w:t>
            </w:r>
            <w:r>
              <w:t>ó</w:t>
            </w:r>
            <w:r>
              <w:t xml:space="preserve">n entre el nivel de acceso </w:t>
            </w:r>
            <w:r w:rsidR="0053650A">
              <w:t>a</w:t>
            </w:r>
            <w:r>
              <w:t xml:space="preserve"> vacunaci</w:t>
            </w:r>
            <w:r>
              <w:t>ó</w:t>
            </w:r>
            <w:r>
              <w:t xml:space="preserve">n </w:t>
            </w:r>
            <w:r w:rsidR="0053650A">
              <w:t>en ni</w:t>
            </w:r>
            <w:r w:rsidR="0053650A">
              <w:t>ñ</w:t>
            </w:r>
            <w:r w:rsidR="0053650A">
              <w:t>os y ni</w:t>
            </w:r>
            <w:r w:rsidR="0053650A">
              <w:t>ñ</w:t>
            </w:r>
            <w:r w:rsidR="0053650A">
              <w:t>as menores de 3 a</w:t>
            </w:r>
            <w:r w:rsidR="0053650A">
              <w:t>ñ</w:t>
            </w:r>
            <w:r w:rsidR="0053650A">
              <w:t xml:space="preserve">os </w:t>
            </w:r>
            <w:r>
              <w:t>y presencia de mortalidad infantil</w:t>
            </w:r>
            <w:r w:rsidR="0053650A">
              <w:rPr>
                <w:rStyle w:val="FootnoteReference"/>
              </w:rPr>
              <w:footnoteReference w:id="6"/>
            </w:r>
            <w:r>
              <w:t xml:space="preserve"> en el hogar, comparaci</w:t>
            </w:r>
            <w:r>
              <w:t>ó</w:t>
            </w:r>
            <w:r>
              <w:t>n serie 2014-2017</w:t>
            </w:r>
          </w:p>
        </w:tc>
      </w:tr>
      <w:tr w:rsidR="0053650A" w14:paraId="242CA6DA" w14:textId="77777777" w:rsidTr="006D176D">
        <w:trPr>
          <w:trHeight w:val="350"/>
        </w:trPr>
        <w:tc>
          <w:tcPr>
            <w:tcW w:w="11520" w:type="dxa"/>
          </w:tcPr>
          <w:p w14:paraId="37F7455C" w14:textId="223F525C" w:rsidR="0053650A" w:rsidRPr="009F6BF4" w:rsidRDefault="0053650A" w:rsidP="00806BF0">
            <w:pPr>
              <w:rPr>
                <w:b/>
              </w:rPr>
            </w:pPr>
            <w:r w:rsidRPr="009F6BF4">
              <w:rPr>
                <w:b/>
              </w:rPr>
              <w:t>Subtema:</w:t>
            </w:r>
            <w:r>
              <w:rPr>
                <w:b/>
              </w:rPr>
              <w:t xml:space="preserve"> Mortalidad infantil</w:t>
            </w:r>
          </w:p>
        </w:tc>
      </w:tr>
      <w:tr w:rsidR="0053650A" w14:paraId="182C22A7" w14:textId="77777777" w:rsidTr="006D176D">
        <w:trPr>
          <w:trHeight w:val="539"/>
        </w:trPr>
        <w:tc>
          <w:tcPr>
            <w:tcW w:w="11520" w:type="dxa"/>
          </w:tcPr>
          <w:p w14:paraId="6009B729" w14:textId="7320FF14" w:rsidR="0053650A" w:rsidRDefault="0053650A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Evoluci</w:t>
            </w:r>
            <w:r>
              <w:t>ó</w:t>
            </w:r>
            <w:r>
              <w:t>n del n</w:t>
            </w:r>
            <w:r>
              <w:t>ú</w:t>
            </w:r>
            <w:r>
              <w:t>mero de muertes infantiles</w:t>
            </w:r>
            <w:r>
              <w:rPr>
                <w:rStyle w:val="FootnoteReference"/>
              </w:rPr>
              <w:footnoteReference w:id="7"/>
            </w:r>
            <w:r>
              <w:t xml:space="preserve"> ocurridas en los hogares encuestados, seg</w:t>
            </w:r>
            <w:r>
              <w:t>ú</w:t>
            </w:r>
            <w:r>
              <w:t>n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6FC4820C" w14:textId="1DCC63E6" w:rsidR="0053650A" w:rsidRDefault="0053650A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muertes infantiles por sexo, seg</w:t>
            </w:r>
            <w:r>
              <w:t>ú</w:t>
            </w:r>
            <w:r>
              <w:t>n causa de muerte. Total y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31A2C3CA" w14:textId="2E1571AC" w:rsidR="0053650A" w:rsidRDefault="0053650A" w:rsidP="0053650A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muertes infantiles por sexo, seg</w:t>
            </w:r>
            <w:r>
              <w:t>ú</w:t>
            </w:r>
            <w:r>
              <w:t>n causa de muerte. Total y por condici</w:t>
            </w:r>
            <w:r>
              <w:t>ó</w:t>
            </w:r>
            <w:r>
              <w:t>n socio-econ</w:t>
            </w:r>
            <w:r>
              <w:t>ó</w:t>
            </w:r>
            <w:r>
              <w:t>mica del hogar, 2014-2017</w:t>
            </w:r>
          </w:p>
          <w:p w14:paraId="6F33203C" w14:textId="77777777" w:rsidR="0053650A" w:rsidRDefault="00F11D40" w:rsidP="00F11D4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muertes infantiles seg</w:t>
            </w:r>
            <w:r>
              <w:t>ú</w:t>
            </w:r>
            <w:r>
              <w:t>n edad y sexo de la jefatura del hogar, 2014-2017</w:t>
            </w:r>
          </w:p>
          <w:p w14:paraId="32195BEA" w14:textId="77777777" w:rsidR="00F11D40" w:rsidRDefault="00F11D40" w:rsidP="00F11D4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muertes infantiles seg</w:t>
            </w:r>
            <w:r>
              <w:t>ú</w:t>
            </w:r>
            <w:r>
              <w:t>n acceso y tipo de seguro m</w:t>
            </w:r>
            <w:r>
              <w:t>é</w:t>
            </w:r>
            <w:r>
              <w:t>dico en el hogar, 2014-2017</w:t>
            </w:r>
          </w:p>
          <w:p w14:paraId="74C3D76B" w14:textId="2A8E72AD" w:rsidR="00F11D40" w:rsidRDefault="00F11D40" w:rsidP="00F11D4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muertes infantiles seg</w:t>
            </w:r>
            <w:r>
              <w:t>ú</w:t>
            </w:r>
            <w:r>
              <w:t>n acceso del hogar a beneficios de programas de protecci</w:t>
            </w:r>
            <w:r>
              <w:t>ó</w:t>
            </w:r>
            <w:r>
              <w:t>n social, 2014-2017</w:t>
            </w:r>
          </w:p>
        </w:tc>
      </w:tr>
      <w:tr w:rsidR="00F11D40" w14:paraId="1E91902E" w14:textId="77777777" w:rsidTr="006D176D">
        <w:trPr>
          <w:trHeight w:val="350"/>
        </w:trPr>
        <w:tc>
          <w:tcPr>
            <w:tcW w:w="11520" w:type="dxa"/>
          </w:tcPr>
          <w:p w14:paraId="0E4C4220" w14:textId="57F10AE4" w:rsidR="00F11D40" w:rsidRPr="009F6BF4" w:rsidRDefault="00F11D40" w:rsidP="00806BF0">
            <w:pPr>
              <w:rPr>
                <w:b/>
              </w:rPr>
            </w:pPr>
            <w:r w:rsidRPr="009F6BF4">
              <w:rPr>
                <w:b/>
              </w:rPr>
              <w:t>Subtema:</w:t>
            </w:r>
            <w:r>
              <w:rPr>
                <w:b/>
              </w:rPr>
              <w:t xml:space="preserve"> Salud materna</w:t>
            </w:r>
          </w:p>
        </w:tc>
      </w:tr>
      <w:tr w:rsidR="00F11D40" w14:paraId="03ACA943" w14:textId="77777777" w:rsidTr="006D176D">
        <w:trPr>
          <w:trHeight w:val="539"/>
        </w:trPr>
        <w:tc>
          <w:tcPr>
            <w:tcW w:w="11520" w:type="dxa"/>
          </w:tcPr>
          <w:p w14:paraId="51550449" w14:textId="2C83C02E" w:rsidR="00F11D40" w:rsidRDefault="00F11D40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en edad reproductiva, seg</w:t>
            </w:r>
            <w:r>
              <w:t>ú</w:t>
            </w:r>
            <w:r>
              <w:t>n acceso a seguro m</w:t>
            </w:r>
            <w:r>
              <w:t>é</w:t>
            </w:r>
            <w:r>
              <w:t>dico,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555DD3CB" w14:textId="0CC75388" w:rsidR="00F11D40" w:rsidRDefault="00F11D40" w:rsidP="00F11D4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en edad reproductiva, seg</w:t>
            </w:r>
            <w:r>
              <w:t>ú</w:t>
            </w:r>
            <w:r>
              <w:t>n acceso a seguro m</w:t>
            </w:r>
            <w:r>
              <w:t>é</w:t>
            </w:r>
            <w:r>
              <w:t>dico,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418A59B9" w14:textId="4AF02581" w:rsidR="00D20A97" w:rsidRDefault="00D20A97" w:rsidP="00D20A97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en edad reproductiva, seg</w:t>
            </w:r>
            <w:r>
              <w:t>ú</w:t>
            </w:r>
            <w:r>
              <w:t>n tenencia de hijos y situaci</w:t>
            </w:r>
            <w:r>
              <w:t>ó</w:t>
            </w:r>
            <w:r>
              <w:t>n conyugal, por grupos de edad</w:t>
            </w:r>
            <w:r>
              <w:rPr>
                <w:rStyle w:val="FootnoteReference"/>
              </w:rPr>
              <w:footnoteReference w:id="8"/>
            </w:r>
            <w:r>
              <w:t xml:space="preserve"> y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15DF6790" w14:textId="1DD8CD04" w:rsidR="00F11D40" w:rsidRDefault="00D20A97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 xml:space="preserve">Mujeres con hijos nacidos </w:t>
            </w:r>
            <w:r w:rsidR="00B97B6F">
              <w:t>vivos despu</w:t>
            </w:r>
            <w:r w:rsidR="00B97B6F">
              <w:t>é</w:t>
            </w:r>
            <w:r w:rsidR="00B97B6F">
              <w:t>s de junio 2012</w:t>
            </w:r>
            <w:r>
              <w:t>, seg</w:t>
            </w:r>
            <w:r>
              <w:t>ú</w:t>
            </w:r>
            <w:r>
              <w:t>n n</w:t>
            </w:r>
            <w:r>
              <w:t>ú</w:t>
            </w:r>
            <w:r>
              <w:t>mero de controles m</w:t>
            </w:r>
            <w:r>
              <w:t>é</w:t>
            </w:r>
            <w:r>
              <w:t>dicos realizados durante el embarazo,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421941EC" w14:textId="69F997F4" w:rsidR="00D20A97" w:rsidRDefault="00D20A97" w:rsidP="00D20A97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 xml:space="preserve">Mujeres </w:t>
            </w:r>
            <w:r w:rsidR="00B97B6F">
              <w:t>con hijos nacidos vivos despu</w:t>
            </w:r>
            <w:r w:rsidR="00B97B6F">
              <w:t>é</w:t>
            </w:r>
            <w:r w:rsidR="00B97B6F">
              <w:t>s de junio 2012</w:t>
            </w:r>
            <w:r>
              <w:t>, seg</w:t>
            </w:r>
            <w:r>
              <w:t>ú</w:t>
            </w:r>
            <w:r>
              <w:t>n n</w:t>
            </w:r>
            <w:r>
              <w:t>ú</w:t>
            </w:r>
            <w:r>
              <w:t>mero de controles m</w:t>
            </w:r>
            <w:r>
              <w:t>é</w:t>
            </w:r>
            <w:r>
              <w:t>dicos realizados durante el embarazo,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670C0764" w14:textId="2E0F7AC4" w:rsidR="00F11D40" w:rsidRDefault="00B97B6F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con hijos nacidos vivos despu</w:t>
            </w:r>
            <w:r>
              <w:t>é</w:t>
            </w:r>
            <w:r>
              <w:t>s de junio 2012, seg</w:t>
            </w:r>
            <w:r>
              <w:t>ú</w:t>
            </w:r>
            <w:r>
              <w:t>n lugar donde se hizo control del embarazo, 2014-2017</w:t>
            </w:r>
          </w:p>
          <w:p w14:paraId="69EE0190" w14:textId="1744ECDA" w:rsidR="00B97B6F" w:rsidRDefault="00B97B6F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con hijos nacidos vivos despu</w:t>
            </w:r>
            <w:r>
              <w:t>é</w:t>
            </w:r>
            <w:r>
              <w:t>s de junio 2012, seg</w:t>
            </w:r>
            <w:r>
              <w:t>ú</w:t>
            </w:r>
            <w:r>
              <w:t>n razones para no asistir a control prenatal,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714E1165" w14:textId="5F62C019" w:rsidR="00B97B6F" w:rsidRDefault="00B97B6F" w:rsidP="00B97B6F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con hijos nacidos vivos despu</w:t>
            </w:r>
            <w:r>
              <w:t>é</w:t>
            </w:r>
            <w:r>
              <w:t>s de junio 2012, seg</w:t>
            </w:r>
            <w:r>
              <w:t>ú</w:t>
            </w:r>
            <w:r>
              <w:t>n razones para no asistir a control prenatal,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66446ED2" w14:textId="2AEC707A" w:rsidR="00B97B6F" w:rsidRDefault="00B97B6F" w:rsidP="00B97B6F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embarazadas, seg</w:t>
            </w:r>
            <w:r>
              <w:t>ú</w:t>
            </w:r>
            <w:r>
              <w:t>n mes de gestaci</w:t>
            </w:r>
            <w:r>
              <w:t>ó</w:t>
            </w:r>
            <w:r>
              <w:t>n al momento de la entrevista y n</w:t>
            </w:r>
            <w:r>
              <w:t>ú</w:t>
            </w:r>
            <w:r>
              <w:t>mero de controles m</w:t>
            </w:r>
            <w:r>
              <w:t>é</w:t>
            </w:r>
            <w:r>
              <w:t>dicos realizados durante el embarazo,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6A5C601A" w14:textId="4EDD21A6" w:rsidR="00B97B6F" w:rsidRDefault="00B97B6F" w:rsidP="00B97B6F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lastRenderedPageBreak/>
              <w:t>Mujeres embarazadas, seg</w:t>
            </w:r>
            <w:r>
              <w:t>ú</w:t>
            </w:r>
            <w:r>
              <w:t>n mes de gestaci</w:t>
            </w:r>
            <w:r>
              <w:t>ó</w:t>
            </w:r>
            <w:r>
              <w:t>n al momento de la entrevista y n</w:t>
            </w:r>
            <w:r>
              <w:t>ú</w:t>
            </w:r>
            <w:r>
              <w:t>mero de controles m</w:t>
            </w:r>
            <w:r>
              <w:t>é</w:t>
            </w:r>
            <w:r>
              <w:t>dicos realizados durante el embarazo,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74DFC246" w14:textId="39F53AE7" w:rsidR="00B97B6F" w:rsidRDefault="00B97B6F" w:rsidP="00B97B6F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embarazadas, seg</w:t>
            </w:r>
            <w:r>
              <w:t>ú</w:t>
            </w:r>
            <w:r>
              <w:t>n mes de gestaci</w:t>
            </w:r>
            <w:r>
              <w:t>ó</w:t>
            </w:r>
            <w:r>
              <w:t>n al momento de la entrevista, por lugar donde se realiza control del embarazo, 2014-2017</w:t>
            </w:r>
          </w:p>
          <w:p w14:paraId="472CE8CC" w14:textId="28B5916F" w:rsidR="00B97B6F" w:rsidRDefault="00B97B6F" w:rsidP="00B97B6F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embarazadas, seg</w:t>
            </w:r>
            <w:r>
              <w:t>ú</w:t>
            </w:r>
            <w:r>
              <w:t>n mes de gestaci</w:t>
            </w:r>
            <w:r>
              <w:t>ó</w:t>
            </w:r>
            <w:r>
              <w:t>n al momento de la entrevista y razones para no asistir a control prenatal,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58992438" w14:textId="028B77D9" w:rsidR="00B97B6F" w:rsidRDefault="00B97B6F" w:rsidP="00B97B6F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embarazadas, seg</w:t>
            </w:r>
            <w:r>
              <w:t>ú</w:t>
            </w:r>
            <w:r>
              <w:t>n mes de gestaci</w:t>
            </w:r>
            <w:r>
              <w:t>ó</w:t>
            </w:r>
            <w:r>
              <w:t>n al momento de la entrevista y razones para no asistir a control prenatal,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3E5CB0A7" w14:textId="77777777" w:rsidR="00B97B6F" w:rsidRDefault="00B97B6F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embarazadas al momento de la entrevista o con hijos nacidos vivos despu</w:t>
            </w:r>
            <w:r>
              <w:t>é</w:t>
            </w:r>
            <w:r>
              <w:t>s de junio 2012, seg</w:t>
            </w:r>
            <w:r>
              <w:t>ú</w:t>
            </w:r>
            <w:r>
              <w:t>n el mes de gestaci</w:t>
            </w:r>
            <w:r>
              <w:t>ó</w:t>
            </w:r>
            <w:r>
              <w:t>n que ten</w:t>
            </w:r>
            <w:r>
              <w:t>í</w:t>
            </w:r>
            <w:r>
              <w:t>a cuando acudi</w:t>
            </w:r>
            <w:r>
              <w:t>ó</w:t>
            </w:r>
            <w:r>
              <w:t xml:space="preserve"> al primer control prenatal</w:t>
            </w:r>
          </w:p>
          <w:p w14:paraId="70D8889D" w14:textId="77777777" w:rsidR="00AB69EC" w:rsidRDefault="00AB69EC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embarazadas al momento de la entrevista o con hijos nacidos vivos despu</w:t>
            </w:r>
            <w:r>
              <w:t>é</w:t>
            </w:r>
            <w:r>
              <w:t>s de junio 2012, seg</w:t>
            </w:r>
            <w:r>
              <w:t>ú</w:t>
            </w:r>
            <w:r>
              <w:t>n acceso a seguro m</w:t>
            </w:r>
            <w:r>
              <w:t>é</w:t>
            </w:r>
            <w:r>
              <w:t>dico,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3E3037C5" w14:textId="77777777" w:rsidR="00AB69EC" w:rsidRDefault="00AB69EC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embarazadas al momento de la entrevista, seg</w:t>
            </w:r>
            <w:r>
              <w:t>ú</w:t>
            </w:r>
            <w:r>
              <w:t>n acceso a programas de protecci</w:t>
            </w:r>
            <w:r>
              <w:t>ó</w:t>
            </w:r>
            <w:r>
              <w:t>n social, 2014-2017</w:t>
            </w:r>
          </w:p>
          <w:p w14:paraId="3694C093" w14:textId="052D1AD4" w:rsidR="00AB69EC" w:rsidRDefault="00AB69EC" w:rsidP="00806BF0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Mujeres embarazadas al momento de la entrevista, seg</w:t>
            </w:r>
            <w:r>
              <w:t>ú</w:t>
            </w:r>
            <w:r>
              <w:t>n n</w:t>
            </w:r>
            <w:r>
              <w:t>ú</w:t>
            </w:r>
            <w:r>
              <w:t>mero promedio de comidas diarias realizadas en el hogar, 2014-2017</w:t>
            </w:r>
          </w:p>
        </w:tc>
      </w:tr>
      <w:tr w:rsidR="00BC0968" w14:paraId="2DE47242" w14:textId="77777777" w:rsidTr="006D176D">
        <w:trPr>
          <w:trHeight w:val="350"/>
        </w:trPr>
        <w:tc>
          <w:tcPr>
            <w:tcW w:w="11520" w:type="dxa"/>
          </w:tcPr>
          <w:p w14:paraId="26A1F298" w14:textId="7412DD06" w:rsidR="00BC0968" w:rsidRPr="009F6BF4" w:rsidRDefault="00BC0968" w:rsidP="003C2856">
            <w:pPr>
              <w:rPr>
                <w:b/>
              </w:rPr>
            </w:pPr>
            <w:r w:rsidRPr="009F6BF4">
              <w:rPr>
                <w:b/>
              </w:rPr>
              <w:lastRenderedPageBreak/>
              <w:t>Subtema:</w:t>
            </w:r>
            <w:r>
              <w:rPr>
                <w:b/>
              </w:rPr>
              <w:t xml:space="preserve"> Embarazo y fecundidad adolescente</w:t>
            </w:r>
          </w:p>
        </w:tc>
      </w:tr>
      <w:tr w:rsidR="00BC0968" w14:paraId="5E419D8A" w14:textId="77777777" w:rsidTr="006D176D">
        <w:trPr>
          <w:trHeight w:val="539"/>
        </w:trPr>
        <w:tc>
          <w:tcPr>
            <w:tcW w:w="11520" w:type="dxa"/>
          </w:tcPr>
          <w:p w14:paraId="55F8F7C7" w14:textId="0934330B" w:rsidR="00BC0968" w:rsidRDefault="00BC0968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Adolescentes entre 15 y 17 a</w:t>
            </w:r>
            <w:r>
              <w:t>ñ</w:t>
            </w:r>
            <w:r>
              <w:t>os, seg</w:t>
            </w:r>
            <w:r>
              <w:t>ú</w:t>
            </w:r>
            <w:r>
              <w:t>n tenencia de hijos y situaci</w:t>
            </w:r>
            <w:r>
              <w:t>ó</w:t>
            </w:r>
            <w:r>
              <w:t xml:space="preserve">n conyugal, </w:t>
            </w:r>
            <w:r w:rsidR="00F13141">
              <w:t>por</w:t>
            </w:r>
            <w:r>
              <w:t xml:space="preserve">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5DD786EC" w14:textId="5C08E9CB" w:rsidR="00F13141" w:rsidRDefault="00F13141" w:rsidP="00F13141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Adolescentes entre 15 y 17 a</w:t>
            </w:r>
            <w:r>
              <w:t>ñ</w:t>
            </w:r>
            <w:r>
              <w:t>os, seg</w:t>
            </w:r>
            <w:r>
              <w:t>ú</w:t>
            </w:r>
            <w:r>
              <w:t>n tenencia de hijos y situaci</w:t>
            </w:r>
            <w:r>
              <w:t>ó</w:t>
            </w:r>
            <w:r>
              <w:t>n conyugal,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3296F3E1" w14:textId="5CB34A52" w:rsidR="00F13141" w:rsidRDefault="00F13141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Adolescentes entre 15 y 17 a</w:t>
            </w:r>
            <w:r>
              <w:t>ñ</w:t>
            </w:r>
            <w:r>
              <w:t>os que han tenido hijos nacidos vivos, seg</w:t>
            </w:r>
            <w:r>
              <w:t>ú</w:t>
            </w:r>
            <w:r>
              <w:t>n nivel educativo alcanzado, 2014-2017</w:t>
            </w:r>
          </w:p>
          <w:p w14:paraId="6537216D" w14:textId="3F43CA67" w:rsidR="00F13141" w:rsidRDefault="00F13141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Adolescentes entre 15 y 17 a</w:t>
            </w:r>
            <w:r>
              <w:t>ñ</w:t>
            </w:r>
            <w:r>
              <w:t>os que han tenido hijos nacidos vivos, seg</w:t>
            </w:r>
            <w:r>
              <w:t>ú</w:t>
            </w:r>
            <w:r>
              <w:t>n asistencia escolar, 2014-2017</w:t>
            </w:r>
          </w:p>
          <w:p w14:paraId="26B8A74A" w14:textId="43A0AB37" w:rsidR="00F13141" w:rsidRDefault="00F13141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Adolescentes entre 15 y 17 a</w:t>
            </w:r>
            <w:r>
              <w:t>ñ</w:t>
            </w:r>
            <w:r>
              <w:t>os que han tenido hijos nacidos vivos, seg</w:t>
            </w:r>
            <w:r>
              <w:t>ú</w:t>
            </w:r>
            <w:r w:rsidR="000722EE">
              <w:t>n si es beneficiaria de alguna misi</w:t>
            </w:r>
            <w:r w:rsidR="000722EE">
              <w:t>ó</w:t>
            </w:r>
            <w:r w:rsidR="000722EE">
              <w:t>n o programa de protecci</w:t>
            </w:r>
            <w:r w:rsidR="000722EE">
              <w:t>ó</w:t>
            </w:r>
            <w:r w:rsidR="000722EE">
              <w:t>n social, 2014-2017</w:t>
            </w:r>
          </w:p>
          <w:p w14:paraId="05D52B36" w14:textId="618A9B6A" w:rsidR="000722EE" w:rsidRDefault="000722EE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Adolescentes entre 15 y 17 a</w:t>
            </w:r>
            <w:r>
              <w:t>ñ</w:t>
            </w:r>
            <w:r>
              <w:t>os que han tenido hijos nacidos vivos, seg</w:t>
            </w:r>
            <w:r>
              <w:t>ú</w:t>
            </w:r>
            <w:r>
              <w:t>n situaci</w:t>
            </w:r>
            <w:r>
              <w:t>ó</w:t>
            </w:r>
            <w:r>
              <w:t>n ocupacional, 2014-2017</w:t>
            </w:r>
          </w:p>
          <w:p w14:paraId="78ED9318" w14:textId="453302E6" w:rsidR="00F13141" w:rsidRDefault="00F13141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Tasa de fecundidad adolescente,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7B1B3809" w14:textId="395C8A0A" w:rsidR="00BC0968" w:rsidRDefault="00F13141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Tasa de fecundidad adolescente,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</w:tc>
      </w:tr>
      <w:tr w:rsidR="000A77AA" w14:paraId="2A211217" w14:textId="77777777" w:rsidTr="006D176D">
        <w:trPr>
          <w:trHeight w:val="350"/>
        </w:trPr>
        <w:tc>
          <w:tcPr>
            <w:tcW w:w="11520" w:type="dxa"/>
            <w:tcBorders>
              <w:bottom w:val="single" w:sz="4" w:space="0" w:color="auto"/>
            </w:tcBorders>
          </w:tcPr>
          <w:p w14:paraId="149B6FEA" w14:textId="2A4DF227" w:rsidR="000A77AA" w:rsidRPr="009F6BF4" w:rsidRDefault="000A77AA" w:rsidP="00806BF0">
            <w:pPr>
              <w:rPr>
                <w:b/>
              </w:rPr>
            </w:pPr>
            <w:r w:rsidRPr="009F6BF4">
              <w:rPr>
                <w:b/>
              </w:rPr>
              <w:t>Subtema:</w:t>
            </w:r>
            <w:r>
              <w:rPr>
                <w:b/>
              </w:rPr>
              <w:t xml:space="preserve"> Seguridad alimentaria y nutrici</w:t>
            </w:r>
            <w:r>
              <w:rPr>
                <w:b/>
              </w:rPr>
              <w:t>ó</w:t>
            </w:r>
            <w:r>
              <w:rPr>
                <w:b/>
              </w:rPr>
              <w:t>n</w:t>
            </w:r>
          </w:p>
        </w:tc>
      </w:tr>
      <w:tr w:rsidR="000722EE" w14:paraId="24C8B095" w14:textId="77777777" w:rsidTr="006D176D">
        <w:trPr>
          <w:trHeight w:val="350"/>
        </w:trPr>
        <w:tc>
          <w:tcPr>
            <w:tcW w:w="11520" w:type="dxa"/>
            <w:tcBorders>
              <w:bottom w:val="nil"/>
            </w:tcBorders>
          </w:tcPr>
          <w:p w14:paraId="4C6160F0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</w:t>
            </w:r>
            <w:r>
              <w:rPr>
                <w:rStyle w:val="FootnoteReference"/>
              </w:rPr>
              <w:footnoteReference w:id="9"/>
            </w:r>
            <w:r>
              <w:t>, por sexo, que son beneficiados por al menos un programa de protecci</w:t>
            </w:r>
            <w:r>
              <w:t>ó</w:t>
            </w:r>
            <w:r>
              <w:t>n alimentaria como Mercal, Casas de alimentaci</w:t>
            </w:r>
            <w:r>
              <w:t>ó</w:t>
            </w:r>
            <w:r>
              <w:t>n y/o CLAP,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4ED0B645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adolescentes, por sexo, que son beneficiados por al menos un programa de protecci</w:t>
            </w:r>
            <w:r>
              <w:t>ó</w:t>
            </w:r>
            <w:r>
              <w:t>n alimentaria como Mercal, Casas de alimentaci</w:t>
            </w:r>
            <w:r>
              <w:t>ó</w:t>
            </w:r>
            <w:r>
              <w:t>n y/o CLAP,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37ED622A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>n adquisici</w:t>
            </w:r>
            <w:r>
              <w:t>ó</w:t>
            </w:r>
            <w:r>
              <w:t>n de la bolsa/caja CLAP,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28DBAAB8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>n adquisici</w:t>
            </w:r>
            <w:r>
              <w:t>ó</w:t>
            </w:r>
            <w:r>
              <w:t>n de la bolsa/caja CLAP,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0E3116EF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que viven en hogares beneficiarios de la bolsa/caja CLAP, seg</w:t>
            </w:r>
            <w:r>
              <w:t>ú</w:t>
            </w:r>
            <w:r>
              <w:t>n frecuencia en que reciben el beneficio,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0C498A3F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que viven en hogares beneficiarios de la bolsa/caja CLAP, seg</w:t>
            </w:r>
            <w:r>
              <w:t>ú</w:t>
            </w:r>
            <w:r>
              <w:t>n frecuencia en que reciben el beneficio,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7C4947EF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 xml:space="preserve">n 10 alimentos priorizados en su </w:t>
            </w:r>
            <w:r w:rsidRPr="00CA4D7A">
              <w:t xml:space="preserve">compra </w:t>
            </w:r>
            <w:r>
              <w:t>quincenal,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22598CBE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 xml:space="preserve">n 10 alimentos priorizados en su </w:t>
            </w:r>
            <w:r w:rsidRPr="00CA4D7A">
              <w:t xml:space="preserve">compra </w:t>
            </w:r>
            <w:r>
              <w:t>quincenal,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607924AC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>n n</w:t>
            </w:r>
            <w:r>
              <w:t>ú</w:t>
            </w:r>
            <w:r>
              <w:t>mero de comidas que suelen realizar a diario,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2280B78C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>n n</w:t>
            </w:r>
            <w:r>
              <w:t>ú</w:t>
            </w:r>
            <w:r>
              <w:t>mero de comidas que suelen realizar a diario,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3F0E4043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>n n</w:t>
            </w:r>
            <w:r>
              <w:t>ú</w:t>
            </w:r>
            <w:r>
              <w:t>mero de comidas que suelen realizar a diario, por sexo y edad de la jefatura del hogar, 2014-2017</w:t>
            </w:r>
          </w:p>
          <w:p w14:paraId="20C43258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>n orden de preferencia de alimentos que comprar</w:t>
            </w:r>
            <w:r>
              <w:t>í</w:t>
            </w:r>
            <w:r>
              <w:t>a con el dinero disponible actualmente,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21CC11F1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>n orden de preferencia de alimentos que comprar</w:t>
            </w:r>
            <w:r>
              <w:t>í</w:t>
            </w:r>
            <w:r>
              <w:t>a con el dinero disponible actualmente,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2CD91854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>n orden de preferencia de alimentos que comprar</w:t>
            </w:r>
            <w:r>
              <w:t>í</w:t>
            </w:r>
            <w:r>
              <w:t>a con el dinero disponible actualmente, por nivel educativo del/a jefe/a del hogar, 2014-2017</w:t>
            </w:r>
          </w:p>
          <w:p w14:paraId="1F8716D3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lastRenderedPageBreak/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>n se ha presentado alguna de las siguientes situaciones: los alimentos no son suficientes y/o no han tenido dinero para comprar m</w:t>
            </w:r>
            <w:r>
              <w:t>á</w:t>
            </w:r>
            <w:r>
              <w:t>s,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1C835AFF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seg</w:t>
            </w:r>
            <w:r>
              <w:t>ú</w:t>
            </w:r>
            <w:r>
              <w:t>n se ha presentado alguna de las siguientes situaciones: los alimentos no son suficientes y/o no han tenido dinero para comprar m</w:t>
            </w:r>
            <w:r>
              <w:t>á</w:t>
            </w:r>
            <w:r>
              <w:t>s,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7646A0E8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 xml:space="preserve">as y adolescentes en donde en los </w:t>
            </w:r>
            <w:r>
              <w:t>ú</w:t>
            </w:r>
            <w:r>
              <w:t>ltimos 3 meses alg</w:t>
            </w:r>
            <w:r>
              <w:t>ú</w:t>
            </w:r>
            <w:r>
              <w:t>n adulto del hogar ha tenido que sacrificar alguna comida o cantidad de esta por insuficiencia de dinero para comprarla,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0E97CDEF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 xml:space="preserve">as y adolescentes en donde en los </w:t>
            </w:r>
            <w:r>
              <w:t>ú</w:t>
            </w:r>
            <w:r>
              <w:t>ltimos 3 meses alg</w:t>
            </w:r>
            <w:r>
              <w:t>ú</w:t>
            </w:r>
            <w:r>
              <w:t>n adulto del hogar ha tenido que sacrificar alguna comida o cantidad de esta por insuficiencia de dinero para comprarla,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70C401CB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en donde, desde junio de 2016, alg</w:t>
            </w:r>
            <w:r>
              <w:t>ú</w:t>
            </w:r>
            <w:r>
              <w:t>n ni</w:t>
            </w:r>
            <w:r>
              <w:t>ñ</w:t>
            </w:r>
            <w:r>
              <w:t>o o ni</w:t>
            </w:r>
            <w:r>
              <w:t>ñ</w:t>
            </w:r>
            <w:r>
              <w:t>a menor de 5 a</w:t>
            </w:r>
            <w:r>
              <w:t>ñ</w:t>
            </w:r>
            <w:r>
              <w:t>os dej</w:t>
            </w:r>
            <w:r>
              <w:t>ó</w:t>
            </w:r>
            <w:r>
              <w:t xml:space="preserve"> de comer porque han faltado alimentos en su hogar,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2A85BCE3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en donde, desde junio de 2016, alg</w:t>
            </w:r>
            <w:r>
              <w:t>ú</w:t>
            </w:r>
            <w:r>
              <w:t>n ni</w:t>
            </w:r>
            <w:r>
              <w:t>ñ</w:t>
            </w:r>
            <w:r>
              <w:t>o o ni</w:t>
            </w:r>
            <w:r>
              <w:t>ñ</w:t>
            </w:r>
            <w:r>
              <w:t>a menor de 5 a</w:t>
            </w:r>
            <w:r>
              <w:t>ñ</w:t>
            </w:r>
            <w:r>
              <w:t>os dej</w:t>
            </w:r>
            <w:r>
              <w:t>ó</w:t>
            </w:r>
            <w:r>
              <w:t xml:space="preserve"> de comer porque han faltado alimentos en su hogar,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67AC18EB" w14:textId="77777777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que evidencian inseguridad alimentaria,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5044E203" w14:textId="5B913B29" w:rsid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que evidencian inseguridad alimentaria,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20818B46" w14:textId="163AB838" w:rsidR="000722EE" w:rsidRPr="000722EE" w:rsidRDefault="000722EE" w:rsidP="000722EE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 y ni</w:t>
            </w:r>
            <w:r>
              <w:t>ñ</w:t>
            </w:r>
            <w:r>
              <w:t>as menores de 5 a</w:t>
            </w:r>
            <w:r>
              <w:t>ñ</w:t>
            </w:r>
            <w:r>
              <w:t>os, por grupos de edad</w:t>
            </w:r>
            <w:r>
              <w:rPr>
                <w:rStyle w:val="FootnoteReference"/>
              </w:rPr>
              <w:footnoteReference w:id="10"/>
            </w:r>
            <w:r>
              <w:t xml:space="preserve"> y sexo seg</w:t>
            </w:r>
            <w:r>
              <w:t>ú</w:t>
            </w:r>
            <w:r>
              <w:t>n indicadores de situaci</w:t>
            </w:r>
            <w:r>
              <w:t>ó</w:t>
            </w:r>
            <w:r>
              <w:t>n nutricional (normal, desnutrici</w:t>
            </w:r>
            <w:r>
              <w:t>ó</w:t>
            </w:r>
            <w:r>
              <w:t>n aguda, desnutrici</w:t>
            </w:r>
            <w:r>
              <w:t>ó</w:t>
            </w:r>
            <w:r>
              <w:t>n global, desnutrici</w:t>
            </w:r>
            <w:r>
              <w:t>ó</w:t>
            </w:r>
            <w:r>
              <w:t>n cr</w:t>
            </w:r>
            <w:r>
              <w:t>ó</w:t>
            </w:r>
            <w:r>
              <w:t>nica, sobrepeso, obesidad)</w:t>
            </w:r>
            <w:r>
              <w:rPr>
                <w:rStyle w:val="FootnoteReference"/>
              </w:rPr>
              <w:footnoteReference w:id="11"/>
            </w:r>
            <w:r>
              <w:t>, 2014-2017</w:t>
            </w:r>
          </w:p>
        </w:tc>
      </w:tr>
      <w:tr w:rsidR="000A77AA" w14:paraId="027DBC1E" w14:textId="77777777" w:rsidTr="006D176D">
        <w:trPr>
          <w:trHeight w:val="4868"/>
        </w:trPr>
        <w:tc>
          <w:tcPr>
            <w:tcW w:w="11520" w:type="dxa"/>
            <w:tcBorders>
              <w:top w:val="nil"/>
            </w:tcBorders>
          </w:tcPr>
          <w:p w14:paraId="2285B0A7" w14:textId="59A88B68" w:rsidR="00873238" w:rsidRDefault="00295CE3" w:rsidP="006A5E79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lastRenderedPageBreak/>
              <w:t>Porcentaje de ni</w:t>
            </w:r>
            <w:r>
              <w:t>ñ</w:t>
            </w:r>
            <w:r>
              <w:t>os y ni</w:t>
            </w:r>
            <w:r>
              <w:t>ñ</w:t>
            </w:r>
            <w:r>
              <w:t>as menores de 5 a</w:t>
            </w:r>
            <w:r>
              <w:t>ñ</w:t>
            </w:r>
            <w:r>
              <w:t>os, por grupos de edad y sexo seg</w:t>
            </w:r>
            <w:r>
              <w:t>ú</w:t>
            </w:r>
            <w:r>
              <w:t>n indicadores de situaci</w:t>
            </w:r>
            <w:r>
              <w:t>ó</w:t>
            </w:r>
            <w:r>
              <w:t>n nutricional (normal, desnutrici</w:t>
            </w:r>
            <w:r>
              <w:t>ó</w:t>
            </w:r>
            <w:r>
              <w:t>n aguda, desnutrici</w:t>
            </w:r>
            <w:r>
              <w:t>ó</w:t>
            </w:r>
            <w:r>
              <w:t>n global, desnutrici</w:t>
            </w:r>
            <w:r>
              <w:t>ó</w:t>
            </w:r>
            <w:r>
              <w:t>n cr</w:t>
            </w:r>
            <w:r>
              <w:t>ó</w:t>
            </w:r>
            <w:r>
              <w:t>nica, sobrepeso, obesidad),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7C5A246E" w14:textId="7AACDAAE" w:rsidR="00295CE3" w:rsidRDefault="00295CE3" w:rsidP="006A5E79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 y ni</w:t>
            </w:r>
            <w:r>
              <w:t>ñ</w:t>
            </w:r>
            <w:r>
              <w:t>as menores de 5 a</w:t>
            </w:r>
            <w:r>
              <w:t>ñ</w:t>
            </w:r>
            <w:r>
              <w:t>os, por grupos de edad y sexo seg</w:t>
            </w:r>
            <w:r>
              <w:t>ú</w:t>
            </w:r>
            <w:r>
              <w:t>n indicadores de situaci</w:t>
            </w:r>
            <w:r>
              <w:t>ó</w:t>
            </w:r>
            <w:r>
              <w:t>n nutricional (normal, desnutrici</w:t>
            </w:r>
            <w:r>
              <w:t>ó</w:t>
            </w:r>
            <w:r>
              <w:t>n aguda, desnutrici</w:t>
            </w:r>
            <w:r>
              <w:t>ó</w:t>
            </w:r>
            <w:r>
              <w:t>n global, desnutrici</w:t>
            </w:r>
            <w:r>
              <w:t>ó</w:t>
            </w:r>
            <w:r>
              <w:t>n cr</w:t>
            </w:r>
            <w:r>
              <w:t>ó</w:t>
            </w:r>
            <w:r>
              <w:t>nica, sobrepeso, obesidad),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6D05405C" w14:textId="240FEC35" w:rsidR="00301FA8" w:rsidRDefault="00295CE3" w:rsidP="00295CE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 y ni</w:t>
            </w:r>
            <w:r>
              <w:t>ñ</w:t>
            </w:r>
            <w:r>
              <w:t>as menores de 5 a</w:t>
            </w:r>
            <w:r>
              <w:t>ñ</w:t>
            </w:r>
            <w:r>
              <w:t>os, por grupos de edad y sexo seg</w:t>
            </w:r>
            <w:r>
              <w:t>ú</w:t>
            </w:r>
            <w:r>
              <w:t>n indicadores de situaci</w:t>
            </w:r>
            <w:r>
              <w:t>ó</w:t>
            </w:r>
            <w:r>
              <w:t>n nutricional (normal, desnutrici</w:t>
            </w:r>
            <w:r>
              <w:t>ó</w:t>
            </w:r>
            <w:r>
              <w:t>n aguda, desnutrici</w:t>
            </w:r>
            <w:r>
              <w:t>ó</w:t>
            </w:r>
            <w:r>
              <w:t>n global, desnutrici</w:t>
            </w:r>
            <w:r>
              <w:t>ó</w:t>
            </w:r>
            <w:r>
              <w:t>n cr</w:t>
            </w:r>
            <w:r>
              <w:t>ó</w:t>
            </w:r>
            <w:r>
              <w:t>nica, sobrepeso, obesidad), por condici</w:t>
            </w:r>
            <w:r>
              <w:t>ó</w:t>
            </w:r>
            <w:r>
              <w:t>n de agua y saneamiento del hogar, 2014-2017</w:t>
            </w:r>
          </w:p>
          <w:p w14:paraId="3116DB8F" w14:textId="6530EA50" w:rsidR="00295CE3" w:rsidRDefault="00295CE3" w:rsidP="00295CE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 y ni</w:t>
            </w:r>
            <w:r>
              <w:t>ñ</w:t>
            </w:r>
            <w:r>
              <w:t>as menores de 5 a</w:t>
            </w:r>
            <w:r>
              <w:t>ñ</w:t>
            </w:r>
            <w:r>
              <w:t>os, por grupos de edad y sexo seg</w:t>
            </w:r>
            <w:r>
              <w:t>ú</w:t>
            </w:r>
            <w:r>
              <w:t>n indicadores de situaci</w:t>
            </w:r>
            <w:r>
              <w:t>ó</w:t>
            </w:r>
            <w:r>
              <w:t>n nutricional (normal, desnutrici</w:t>
            </w:r>
            <w:r>
              <w:t>ó</w:t>
            </w:r>
            <w:r>
              <w:t>n aguda, desnutrici</w:t>
            </w:r>
            <w:r>
              <w:t>ó</w:t>
            </w:r>
            <w:r>
              <w:t>n global, desnutrici</w:t>
            </w:r>
            <w:r>
              <w:t>ó</w:t>
            </w:r>
            <w:r>
              <w:t>n cr</w:t>
            </w:r>
            <w:r>
              <w:t>ó</w:t>
            </w:r>
            <w:r>
              <w:t xml:space="preserve">nica, sobrepeso, obesidad), por </w:t>
            </w:r>
            <w:r w:rsidR="00BC0968">
              <w:t>edad y sexo de la jefatura del hogar</w:t>
            </w:r>
            <w:r>
              <w:t>, 2014-2017</w:t>
            </w:r>
          </w:p>
          <w:p w14:paraId="0B570C79" w14:textId="0C4686AF" w:rsidR="00BC0968" w:rsidRDefault="00BC0968" w:rsidP="00295CE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 y ni</w:t>
            </w:r>
            <w:r>
              <w:t>ñ</w:t>
            </w:r>
            <w:r>
              <w:t>as menores de 5 a</w:t>
            </w:r>
            <w:r>
              <w:t>ñ</w:t>
            </w:r>
            <w:r>
              <w:t>os, por grupos de edad y sexo seg</w:t>
            </w:r>
            <w:r>
              <w:t>ú</w:t>
            </w:r>
            <w:r>
              <w:t>n indicadores de situaci</w:t>
            </w:r>
            <w:r>
              <w:t>ó</w:t>
            </w:r>
            <w:r>
              <w:t>n nutricional (normal, desnutrici</w:t>
            </w:r>
            <w:r>
              <w:t>ó</w:t>
            </w:r>
            <w:r>
              <w:t>n aguda, desnutrici</w:t>
            </w:r>
            <w:r>
              <w:t>ó</w:t>
            </w:r>
            <w:r>
              <w:t>n global, desnutrici</w:t>
            </w:r>
            <w:r>
              <w:t>ó</w:t>
            </w:r>
            <w:r>
              <w:t>n cr</w:t>
            </w:r>
            <w:r>
              <w:t>ó</w:t>
            </w:r>
            <w:r>
              <w:t>nica, sobrepeso, obesidad), por nivel educativo alcanzado por la jefatura del hogar, 2014-2017</w:t>
            </w:r>
          </w:p>
          <w:p w14:paraId="11B9083D" w14:textId="5B8721DE" w:rsidR="00BC0968" w:rsidRDefault="00BC0968" w:rsidP="00295CE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 y ni</w:t>
            </w:r>
            <w:r>
              <w:t>ñ</w:t>
            </w:r>
            <w:r>
              <w:t>as menores de 5 a</w:t>
            </w:r>
            <w:r>
              <w:t>ñ</w:t>
            </w:r>
            <w:r>
              <w:t>os, por grupos de edad y sexo seg</w:t>
            </w:r>
            <w:r>
              <w:t>ú</w:t>
            </w:r>
            <w:r>
              <w:t>n indicadores de situaci</w:t>
            </w:r>
            <w:r>
              <w:t>ó</w:t>
            </w:r>
            <w:r>
              <w:t>n nutricional (normal, desnutrici</w:t>
            </w:r>
            <w:r>
              <w:t>ó</w:t>
            </w:r>
            <w:r>
              <w:t>n aguda, desnutrici</w:t>
            </w:r>
            <w:r>
              <w:t>ó</w:t>
            </w:r>
            <w:r>
              <w:t>n global, desnutrici</w:t>
            </w:r>
            <w:r>
              <w:t>ó</w:t>
            </w:r>
            <w:r>
              <w:t>n cr</w:t>
            </w:r>
            <w:r>
              <w:t>ó</w:t>
            </w:r>
            <w:r>
              <w:t>nica, sobrepeso, obesidad), por situaci</w:t>
            </w:r>
            <w:r>
              <w:t>ó</w:t>
            </w:r>
            <w:r>
              <w:t>n de ocupaci</w:t>
            </w:r>
            <w:r>
              <w:t>ó</w:t>
            </w:r>
            <w:r>
              <w:t>n de la jefatura del hogar, 2014-2017</w:t>
            </w:r>
          </w:p>
        </w:tc>
      </w:tr>
      <w:tr w:rsidR="00A20C39" w14:paraId="3BD7D59F" w14:textId="77777777" w:rsidTr="006D176D">
        <w:trPr>
          <w:trHeight w:val="350"/>
        </w:trPr>
        <w:tc>
          <w:tcPr>
            <w:tcW w:w="11520" w:type="dxa"/>
          </w:tcPr>
          <w:p w14:paraId="36B794E5" w14:textId="272AD53D" w:rsidR="00A20C39" w:rsidRPr="009F6BF4" w:rsidRDefault="00A20C39" w:rsidP="003C2856">
            <w:pPr>
              <w:rPr>
                <w:b/>
              </w:rPr>
            </w:pPr>
            <w:r w:rsidRPr="009F6BF4">
              <w:rPr>
                <w:b/>
              </w:rPr>
              <w:t>Subtema:</w:t>
            </w:r>
            <w:r>
              <w:rPr>
                <w:b/>
              </w:rPr>
              <w:t xml:space="preserve"> Agua y saneamiento</w:t>
            </w:r>
          </w:p>
        </w:tc>
      </w:tr>
      <w:tr w:rsidR="00A20C39" w14:paraId="1624B6B0" w14:textId="77777777" w:rsidTr="006D176D">
        <w:trPr>
          <w:trHeight w:val="539"/>
        </w:trPr>
        <w:tc>
          <w:tcPr>
            <w:tcW w:w="11520" w:type="dxa"/>
          </w:tcPr>
          <w:p w14:paraId="69C7B42C" w14:textId="77777777" w:rsidR="00A20C39" w:rsidRDefault="00A20C39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adolescentes, seg</w:t>
            </w:r>
            <w:r>
              <w:t>ú</w:t>
            </w:r>
            <w:r>
              <w:t>n acceso a agua potable,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512F1597" w14:textId="77777777" w:rsidR="00A20C39" w:rsidRDefault="00A20C39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adolescentes, seg</w:t>
            </w:r>
            <w:r>
              <w:t>ú</w:t>
            </w:r>
            <w:r>
              <w:t>n acceso a agua potable,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654B1E4B" w14:textId="77777777" w:rsidR="00A20C39" w:rsidRDefault="00A20C39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adolescentes, seg</w:t>
            </w:r>
            <w:r>
              <w:t>ú</w:t>
            </w:r>
            <w:r>
              <w:t>n frecuencia con que llega el agua potable,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1A86EE0A" w14:textId="77777777" w:rsidR="00A20C39" w:rsidRDefault="00A20C39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adolescentes, seg</w:t>
            </w:r>
            <w:r>
              <w:t>ú</w:t>
            </w:r>
            <w:r>
              <w:t>n frecuencia con que llega el agua potable,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2B652ECF" w14:textId="77777777" w:rsidR="00A20C39" w:rsidRDefault="00A20C39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adolescentes, seg</w:t>
            </w:r>
            <w:r>
              <w:t>ú</w:t>
            </w:r>
            <w:r>
              <w:t>n tipo de acceso a saneamiento,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0F794079" w14:textId="77777777" w:rsidR="00A20C39" w:rsidRDefault="00A20C39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lastRenderedPageBreak/>
              <w:t>Porcentaje de hogares con presencia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adolescentes, seg</w:t>
            </w:r>
            <w:r>
              <w:t>ú</w:t>
            </w:r>
            <w:r>
              <w:t>n tipo de acceso a saneamiento,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2D3B6EE9" w14:textId="77777777" w:rsidR="00A03073" w:rsidRDefault="00A20C39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por grupos de edad</w:t>
            </w:r>
            <w:r>
              <w:rPr>
                <w:rStyle w:val="FootnoteReference"/>
              </w:rPr>
              <w:footnoteReference w:id="12"/>
            </w:r>
            <w:r w:rsidR="00A03073">
              <w:t xml:space="preserve"> y sexo que viven en hogares que tienen acceso regular y adecuado al agua potable, por regi</w:t>
            </w:r>
            <w:r w:rsidR="00A03073">
              <w:t>ó</w:t>
            </w:r>
            <w:r w:rsidR="00A03073">
              <w:t>n geogr</w:t>
            </w:r>
            <w:r w:rsidR="00A03073">
              <w:t>á</w:t>
            </w:r>
            <w:r w:rsidR="00A03073">
              <w:t>fica, 2014-2017</w:t>
            </w:r>
          </w:p>
          <w:p w14:paraId="1424AC93" w14:textId="77777777" w:rsidR="00A03073" w:rsidRDefault="00A03073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por grupos de edad y sexo que viven en hogares que tienen acceso regular y adecuado al agua potable,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5521464B" w14:textId="70B37FA2" w:rsidR="00A03073" w:rsidRDefault="00A03073" w:rsidP="00A0307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por grupos de edad y sexo que viven en hogares que tienen acceso adecuado a saneamiento,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127D215A" w14:textId="77777777" w:rsidR="00A03073" w:rsidRDefault="00A03073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ni</w:t>
            </w:r>
            <w:r>
              <w:t>ñ</w:t>
            </w:r>
            <w:r>
              <w:t>os, ni</w:t>
            </w:r>
            <w:r>
              <w:t>ñ</w:t>
            </w:r>
            <w:r>
              <w:t>as y adolescentes por grupos de edad y sexo que viven en hogares que tienen acceso adecuado a saneamiento,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2E2E9524" w14:textId="77777777" w:rsidR="00A03073" w:rsidRDefault="00A03073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N</w:t>
            </w:r>
            <w:r>
              <w:t>ú</w:t>
            </w:r>
            <w:r>
              <w:t>mero promedio de personas por ba</w:t>
            </w:r>
            <w:r>
              <w:t>ñ</w:t>
            </w:r>
            <w:r>
              <w:t>o disponible en el hogar, seg</w:t>
            </w:r>
            <w:r>
              <w:t>ú</w:t>
            </w:r>
            <w:r>
              <w:t>n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02190D6D" w14:textId="63753F6D" w:rsidR="00A20C39" w:rsidRDefault="00A03073" w:rsidP="00A0307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N</w:t>
            </w:r>
            <w:r>
              <w:t>ú</w:t>
            </w:r>
            <w:r>
              <w:t>mero promedio de personas por ba</w:t>
            </w:r>
            <w:r>
              <w:t>ñ</w:t>
            </w:r>
            <w:r>
              <w:t>o disponible en el hogar, seg</w:t>
            </w:r>
            <w:r>
              <w:t>ú</w:t>
            </w:r>
            <w:r>
              <w:t>n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</w:tc>
      </w:tr>
      <w:tr w:rsidR="00A03073" w14:paraId="5D29C8EC" w14:textId="77777777" w:rsidTr="006D176D">
        <w:trPr>
          <w:trHeight w:val="449"/>
        </w:trPr>
        <w:tc>
          <w:tcPr>
            <w:tcW w:w="11520" w:type="dxa"/>
          </w:tcPr>
          <w:p w14:paraId="7F00CF9D" w14:textId="7E0A1DA3" w:rsidR="00A03073" w:rsidRPr="002F70A8" w:rsidRDefault="00A03073" w:rsidP="003C2856">
            <w:pPr>
              <w:rPr>
                <w:b/>
                <w:sz w:val="28"/>
              </w:rPr>
            </w:pPr>
            <w:r w:rsidRPr="002F70A8">
              <w:rPr>
                <w:b/>
                <w:sz w:val="28"/>
              </w:rPr>
              <w:lastRenderedPageBreak/>
              <w:t xml:space="preserve">Tema: </w:t>
            </w:r>
            <w:r w:rsidR="00DA42F8" w:rsidRPr="002F70A8">
              <w:rPr>
                <w:b/>
                <w:sz w:val="28"/>
              </w:rPr>
              <w:t>Desarrollo</w:t>
            </w:r>
          </w:p>
        </w:tc>
      </w:tr>
      <w:tr w:rsidR="00A03073" w14:paraId="5C85C235" w14:textId="77777777" w:rsidTr="006D176D">
        <w:trPr>
          <w:trHeight w:val="332"/>
        </w:trPr>
        <w:tc>
          <w:tcPr>
            <w:tcW w:w="11520" w:type="dxa"/>
          </w:tcPr>
          <w:p w14:paraId="270DEE90" w14:textId="0E600913" w:rsidR="00A03073" w:rsidRPr="002F70A8" w:rsidRDefault="00A03073" w:rsidP="003C2856">
            <w:pPr>
              <w:rPr>
                <w:b/>
              </w:rPr>
            </w:pPr>
            <w:r w:rsidRPr="002F70A8">
              <w:rPr>
                <w:b/>
              </w:rPr>
              <w:t xml:space="preserve">Subtema: </w:t>
            </w:r>
            <w:r w:rsidR="00DA42F8" w:rsidRPr="002F70A8">
              <w:rPr>
                <w:b/>
              </w:rPr>
              <w:t>Educaci</w:t>
            </w:r>
            <w:r w:rsidR="00DA42F8" w:rsidRPr="002F70A8">
              <w:rPr>
                <w:b/>
              </w:rPr>
              <w:t>ó</w:t>
            </w:r>
            <w:r w:rsidR="00DA42F8" w:rsidRPr="002F70A8">
              <w:rPr>
                <w:b/>
              </w:rPr>
              <w:t>n</w:t>
            </w:r>
          </w:p>
        </w:tc>
      </w:tr>
      <w:tr w:rsidR="00A03073" w14:paraId="356A6C7E" w14:textId="77777777" w:rsidTr="006D176D">
        <w:trPr>
          <w:trHeight w:val="539"/>
        </w:trPr>
        <w:tc>
          <w:tcPr>
            <w:tcW w:w="11520" w:type="dxa"/>
          </w:tcPr>
          <w:p w14:paraId="1278586D" w14:textId="30DA14E0" w:rsidR="00A03073" w:rsidRPr="00E2443C" w:rsidRDefault="00E2443C" w:rsidP="003C2856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</w:t>
            </w:r>
            <w:r>
              <w:rPr>
                <w:rStyle w:val="FootnoteReference"/>
              </w:rPr>
              <w:footnoteReference w:id="13"/>
            </w:r>
            <w:r w:rsidR="00E76873">
              <w:t xml:space="preserve"> y sexo, seg</w:t>
            </w:r>
            <w:r w:rsidR="00E76873">
              <w:t>ú</w:t>
            </w:r>
            <w:r w:rsidR="00E76873">
              <w:t>n nivel educativo alcanzado</w:t>
            </w:r>
            <w:r w:rsidR="00A03073" w:rsidRPr="00E2443C">
              <w:t xml:space="preserve">, </w:t>
            </w:r>
            <w:r w:rsidR="00E76873">
              <w:t>por regi</w:t>
            </w:r>
            <w:r w:rsidR="00E76873">
              <w:t>ó</w:t>
            </w:r>
            <w:r w:rsidR="00E76873">
              <w:t>n geogr</w:t>
            </w:r>
            <w:r w:rsidR="00E76873">
              <w:t>á</w:t>
            </w:r>
            <w:r w:rsidR="00E76873">
              <w:t xml:space="preserve">fica, </w:t>
            </w:r>
            <w:r w:rsidR="00A03073" w:rsidRPr="00E2443C">
              <w:t>2014-2017</w:t>
            </w:r>
          </w:p>
          <w:p w14:paraId="2FD9C4BF" w14:textId="5AB1F457" w:rsidR="00E76873" w:rsidRDefault="00E76873" w:rsidP="00E7687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>n nivel educativo alcanzado</w:t>
            </w:r>
            <w:r w:rsidRPr="00E2443C">
              <w:t xml:space="preserve">, </w:t>
            </w:r>
            <w:r>
              <w:t>por situaci</w:t>
            </w:r>
            <w:r>
              <w:t>ó</w:t>
            </w:r>
            <w:r>
              <w:t>n socioecon</w:t>
            </w:r>
            <w:r>
              <w:t>ó</w:t>
            </w:r>
            <w:r>
              <w:t xml:space="preserve">mica, </w:t>
            </w:r>
            <w:r w:rsidRPr="00E2443C">
              <w:t>2014-2017</w:t>
            </w:r>
          </w:p>
          <w:p w14:paraId="6DBF6AFF" w14:textId="7A10AB04" w:rsidR="00E76873" w:rsidRDefault="00E76873" w:rsidP="00E7687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que asisten a la escuela, por grupos de edad y sexo, seg</w:t>
            </w:r>
            <w:r>
              <w:t>ú</w:t>
            </w:r>
            <w:r>
              <w:t>n nivel educativo alcanzado</w:t>
            </w:r>
            <w:r w:rsidRPr="00E2443C">
              <w:t xml:space="preserve">, </w:t>
            </w:r>
            <w:r>
              <w:t>por dependencia escolar</w:t>
            </w:r>
            <w:r w:rsidR="006640E3">
              <w:t xml:space="preserve"> y regi</w:t>
            </w:r>
            <w:r w:rsidR="006640E3">
              <w:t>ó</w:t>
            </w:r>
            <w:r w:rsidR="006640E3">
              <w:t>n geogr</w:t>
            </w:r>
            <w:r w:rsidR="006640E3">
              <w:t>á</w:t>
            </w:r>
            <w:r w:rsidR="006640E3">
              <w:t>fica</w:t>
            </w:r>
            <w:r>
              <w:t xml:space="preserve">, </w:t>
            </w:r>
            <w:r w:rsidRPr="00E2443C">
              <w:t>2014-2017</w:t>
            </w:r>
          </w:p>
          <w:p w14:paraId="6C7DBF66" w14:textId="7DC3B279" w:rsidR="006640E3" w:rsidRDefault="006640E3" w:rsidP="00E7687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que asisten a la escuela, por grupos de edad y sexo, seg</w:t>
            </w:r>
            <w:r>
              <w:t>ú</w:t>
            </w:r>
            <w:r>
              <w:t>n nivel educativo alcanzado</w:t>
            </w:r>
            <w:r w:rsidRPr="00E2443C">
              <w:t xml:space="preserve">, </w:t>
            </w:r>
            <w:r>
              <w:t>por dependencia escolar y condici</w:t>
            </w:r>
            <w:r>
              <w:t>ó</w:t>
            </w:r>
            <w:r>
              <w:t>n socioecon</w:t>
            </w:r>
            <w:r>
              <w:t>ó</w:t>
            </w:r>
            <w:r>
              <w:t xml:space="preserve">mica, </w:t>
            </w:r>
            <w:r w:rsidRPr="00E2443C">
              <w:t>2014-2017</w:t>
            </w:r>
          </w:p>
          <w:p w14:paraId="77F7A1BE" w14:textId="148B3F39" w:rsidR="00E76873" w:rsidRDefault="00E76873" w:rsidP="00E7687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>n asistencia escolar,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56D101BB" w14:textId="7D89527D" w:rsidR="00E76873" w:rsidRDefault="00E76873" w:rsidP="00E7687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>n asistencia escolar,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3D053CFB" w14:textId="5F5485CB" w:rsidR="00E76873" w:rsidRDefault="00E76873" w:rsidP="00E7687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que asisten a la escuela por edades simples y sexo, seg</w:t>
            </w:r>
            <w:r>
              <w:t>ú</w:t>
            </w:r>
            <w:r>
              <w:t>n nivel y grado aprobado,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3741A53D" w14:textId="384FABA5" w:rsidR="00E76873" w:rsidRDefault="00E76873" w:rsidP="00E7687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que asisten a la escuela por edades simples y sexo, seg</w:t>
            </w:r>
            <w:r>
              <w:t>ú</w:t>
            </w:r>
            <w:r>
              <w:t>n nivel y grado aprobado,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489D9C21" w14:textId="1B719A77" w:rsidR="00E76873" w:rsidRPr="00E2443C" w:rsidRDefault="00E76873" w:rsidP="00E7687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que asisten a la escuela por edades simples y sexo, seg</w:t>
            </w:r>
            <w:r>
              <w:t>ú</w:t>
            </w:r>
            <w:r>
              <w:t>n nivel y grado aprobado, por nivel educativo de la jefatura del hogar, 2014-2017</w:t>
            </w:r>
          </w:p>
          <w:p w14:paraId="15E1342D" w14:textId="64AA7324" w:rsidR="00C547E5" w:rsidRDefault="00C547E5" w:rsidP="00C547E5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 xml:space="preserve">n asistencia escolar, por </w:t>
            </w:r>
            <w:r>
              <w:t>í</w:t>
            </w:r>
            <w:r>
              <w:t>ndice de seguridad alimentaria del hogar</w:t>
            </w:r>
            <w:r w:rsidR="006640E3">
              <w:t xml:space="preserve"> y regi</w:t>
            </w:r>
            <w:r w:rsidR="006640E3">
              <w:t>ó</w:t>
            </w:r>
            <w:r w:rsidR="006640E3">
              <w:t>n geogr</w:t>
            </w:r>
            <w:r w:rsidR="006640E3">
              <w:t>á</w:t>
            </w:r>
            <w:r w:rsidR="006640E3">
              <w:t>fica</w:t>
            </w:r>
            <w:r>
              <w:t>, 2014-2017</w:t>
            </w:r>
          </w:p>
          <w:p w14:paraId="5A52FA3A" w14:textId="2CDBE790" w:rsidR="006640E3" w:rsidRDefault="006640E3" w:rsidP="006640E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 xml:space="preserve">n asistencia escolar, por </w:t>
            </w:r>
            <w:r>
              <w:t>í</w:t>
            </w:r>
            <w:r>
              <w:t>ndice de seguridad alimentaria del hogar y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4BEE56F6" w14:textId="56A414E7" w:rsidR="00C547E5" w:rsidRDefault="00C547E5" w:rsidP="00C547E5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 xml:space="preserve">n asistencia escolar, por </w:t>
            </w:r>
            <w:r>
              <w:t>í</w:t>
            </w:r>
            <w:r>
              <w:t>ndice de percepci</w:t>
            </w:r>
            <w:r>
              <w:t>ó</w:t>
            </w:r>
            <w:r>
              <w:t>n de la seguridad ciudadana del hogar</w:t>
            </w:r>
            <w:r>
              <w:rPr>
                <w:rStyle w:val="FootnoteReference"/>
              </w:rPr>
              <w:footnoteReference w:id="14"/>
            </w:r>
            <w:r w:rsidR="006640E3">
              <w:t xml:space="preserve"> y regi</w:t>
            </w:r>
            <w:r w:rsidR="006640E3">
              <w:t>ó</w:t>
            </w:r>
            <w:r w:rsidR="006640E3">
              <w:t>n geogr</w:t>
            </w:r>
            <w:r w:rsidR="006640E3">
              <w:t>á</w:t>
            </w:r>
            <w:r w:rsidR="006640E3">
              <w:t>fica</w:t>
            </w:r>
            <w:r>
              <w:t>, 2014-2017</w:t>
            </w:r>
          </w:p>
          <w:p w14:paraId="6FC2CE56" w14:textId="2710186F" w:rsidR="006640E3" w:rsidRPr="00E2443C" w:rsidRDefault="006640E3" w:rsidP="006640E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 xml:space="preserve">n asistencia escolar, por </w:t>
            </w:r>
            <w:r>
              <w:t>í</w:t>
            </w:r>
            <w:r>
              <w:t>ndice de percepci</w:t>
            </w:r>
            <w:r>
              <w:t>ó</w:t>
            </w:r>
            <w:r>
              <w:t>n de la seguridad ciudadana del hogar y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7C954D9D" w14:textId="00E51D71" w:rsidR="00A03073" w:rsidRDefault="00C547E5" w:rsidP="00E2443C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>n asistencia escolar, por situaci</w:t>
            </w:r>
            <w:r>
              <w:t>ó</w:t>
            </w:r>
            <w:r>
              <w:t>n de ocupaci</w:t>
            </w:r>
            <w:r>
              <w:t>ó</w:t>
            </w:r>
            <w:r>
              <w:t>n de los propios NNA</w:t>
            </w:r>
            <w:r w:rsidR="006640E3">
              <w:t xml:space="preserve"> y regi</w:t>
            </w:r>
            <w:r w:rsidR="006640E3">
              <w:t>ó</w:t>
            </w:r>
            <w:r w:rsidR="006640E3">
              <w:t>n geogr</w:t>
            </w:r>
            <w:r w:rsidR="006640E3">
              <w:t>á</w:t>
            </w:r>
            <w:r w:rsidR="006640E3">
              <w:t>fica</w:t>
            </w:r>
            <w:r>
              <w:t>, 2014-2017</w:t>
            </w:r>
          </w:p>
          <w:p w14:paraId="70A73590" w14:textId="28C0F272" w:rsidR="006640E3" w:rsidRDefault="006640E3" w:rsidP="00E2443C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>n asistencia escolar, por situaci</w:t>
            </w:r>
            <w:r>
              <w:t>ó</w:t>
            </w:r>
            <w:r>
              <w:t>n de ocupaci</w:t>
            </w:r>
            <w:r>
              <w:t>ó</w:t>
            </w:r>
            <w:r>
              <w:t>n de los propios NNA y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1F6C5994" w14:textId="77777777" w:rsidR="00C547E5" w:rsidRDefault="00C547E5" w:rsidP="00E2443C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>n asistencia escolar, por situaci</w:t>
            </w:r>
            <w:r>
              <w:t>ó</w:t>
            </w:r>
            <w:r>
              <w:t>n de ocupaci</w:t>
            </w:r>
            <w:r>
              <w:t>ó</w:t>
            </w:r>
            <w:r>
              <w:t>n de la jefatura del hogar, 2014-2017</w:t>
            </w:r>
          </w:p>
          <w:p w14:paraId="5C632287" w14:textId="7F6C12D9" w:rsidR="00C547E5" w:rsidRDefault="00C547E5" w:rsidP="00E2443C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>n asistencia escolar, por funcionamiento del PAE</w:t>
            </w:r>
            <w:r w:rsidR="006640E3">
              <w:t xml:space="preserve"> y regi</w:t>
            </w:r>
            <w:r w:rsidR="006640E3">
              <w:t>ó</w:t>
            </w:r>
            <w:r w:rsidR="006640E3">
              <w:t>n geogr</w:t>
            </w:r>
            <w:r w:rsidR="006640E3">
              <w:t>á</w:t>
            </w:r>
            <w:r w:rsidR="006640E3">
              <w:t>fica</w:t>
            </w:r>
            <w:r>
              <w:t>, 2014-2017</w:t>
            </w:r>
          </w:p>
          <w:p w14:paraId="7E9F27D7" w14:textId="6ABABD99" w:rsidR="006640E3" w:rsidRDefault="006640E3" w:rsidP="006640E3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NNA por grupos de edad y sexo, seg</w:t>
            </w:r>
            <w:r>
              <w:t>ú</w:t>
            </w:r>
            <w:r>
              <w:t>n asistencia escolar, por funcionamiento del PAE y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34268D25" w14:textId="77777777" w:rsidR="003847CF" w:rsidRDefault="00D30F14" w:rsidP="00E2443C">
            <w:pPr>
              <w:pStyle w:val="ListParagraph"/>
              <w:numPr>
                <w:ilvl w:val="0"/>
                <w:numId w:val="1"/>
              </w:numPr>
              <w:ind w:left="345" w:hanging="345"/>
            </w:pPr>
            <w:r>
              <w:t>Porcentaje de adolescentes mujeres (15 a 17 a</w:t>
            </w:r>
            <w:r>
              <w:t>ñ</w:t>
            </w:r>
            <w:r>
              <w:t>os) que tienen al menos un hijo nacido vivo, seg</w:t>
            </w:r>
            <w:r>
              <w:t>ú</w:t>
            </w:r>
            <w:r>
              <w:t>n asistencia escolar y nivel de estudios alcanzado,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1BCBC270" w14:textId="77777777" w:rsidR="00D30F14" w:rsidRDefault="00D30F14" w:rsidP="006640E3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adolescentes mujeres (15 a 17 a</w:t>
            </w:r>
            <w:r>
              <w:t>ñ</w:t>
            </w:r>
            <w:r>
              <w:t>os) que tienen al menos un hijo nacido vivo, seg</w:t>
            </w:r>
            <w:r>
              <w:t>ú</w:t>
            </w:r>
            <w:r>
              <w:t>n asistencia escolar y nivel de estudios alcanzado,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2B8878E2" w14:textId="3A1B4F61" w:rsidR="00D30F14" w:rsidRDefault="00D30F14" w:rsidP="006640E3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lastRenderedPageBreak/>
              <w:t>Porcentaje de NNA que asisten a la escuela, por grupos de edad y sexo, seg</w:t>
            </w:r>
            <w:r>
              <w:t>ú</w:t>
            </w:r>
            <w:r>
              <w:t xml:space="preserve">n </w:t>
            </w:r>
            <w:r w:rsidR="006640E3">
              <w:t xml:space="preserve">nivel de estudio y </w:t>
            </w:r>
            <w:r w:rsidR="006640E3">
              <w:t>ú</w:t>
            </w:r>
            <w:r w:rsidR="006640E3">
              <w:t>ltimo grado/a</w:t>
            </w:r>
            <w:r w:rsidR="006640E3">
              <w:t>ñ</w:t>
            </w:r>
            <w:r w:rsidR="006640E3">
              <w:t xml:space="preserve">o aprobado y </w:t>
            </w:r>
            <w:r>
              <w:t>razones de ausentismo escolar,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1C96FA53" w14:textId="014F16FE" w:rsidR="00D30F14" w:rsidRDefault="00D30F14" w:rsidP="006640E3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asisten a la escuela, por grupos de edad y sexo, seg</w:t>
            </w:r>
            <w:r>
              <w:t>ú</w:t>
            </w:r>
            <w:r>
              <w:t xml:space="preserve">n </w:t>
            </w:r>
            <w:r w:rsidR="006640E3">
              <w:t xml:space="preserve">nivel de estudio y </w:t>
            </w:r>
            <w:r w:rsidR="006640E3">
              <w:t>ú</w:t>
            </w:r>
            <w:r w:rsidR="006640E3">
              <w:t>ltimo grado/a</w:t>
            </w:r>
            <w:r w:rsidR="006640E3">
              <w:t>ñ</w:t>
            </w:r>
            <w:r w:rsidR="006640E3">
              <w:t xml:space="preserve">o aprobado y </w:t>
            </w:r>
            <w:r>
              <w:t>razones de ausentismo escolar, por nivel socioecon</w:t>
            </w:r>
            <w:r>
              <w:t>ó</w:t>
            </w:r>
            <w:r>
              <w:t>mico, 2014-2017</w:t>
            </w:r>
          </w:p>
          <w:p w14:paraId="41ACCE1F" w14:textId="413E48E9" w:rsidR="00D30F14" w:rsidRDefault="00D30F14" w:rsidP="006640E3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no asisten a la escuela, por grupos de edad y sexo, seg</w:t>
            </w:r>
            <w:r>
              <w:t>ú</w:t>
            </w:r>
            <w:r>
              <w:t xml:space="preserve">n </w:t>
            </w:r>
            <w:r w:rsidR="006640E3">
              <w:t xml:space="preserve">nivel de estudio alcanzado y </w:t>
            </w:r>
            <w:r>
              <w:t>razones de abandono de los estudios,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19D7C272" w14:textId="04471EAD" w:rsidR="00D30F14" w:rsidRDefault="00D30F14" w:rsidP="006640E3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no asisten a la escuela, por grupos de edad y sexo, seg</w:t>
            </w:r>
            <w:r>
              <w:t>ú</w:t>
            </w:r>
            <w:r>
              <w:t xml:space="preserve">n </w:t>
            </w:r>
            <w:r w:rsidR="006640E3">
              <w:t xml:space="preserve">nivel de estudio alcanzado y </w:t>
            </w:r>
            <w:r>
              <w:t>razones de abandono de los estudios,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37A264EC" w14:textId="3AEB30A0" w:rsidR="00D30F14" w:rsidRDefault="00D30F14" w:rsidP="00D30F14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sexo, seg</w:t>
            </w:r>
            <w:r>
              <w:t>ú</w:t>
            </w:r>
            <w:r>
              <w:t>n funcionamiento del PAE,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0E322963" w14:textId="27CE0731" w:rsidR="00D30F14" w:rsidRPr="00E2443C" w:rsidRDefault="00D30F14" w:rsidP="00D30F14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sexo, seg</w:t>
            </w:r>
            <w:r>
              <w:t>ú</w:t>
            </w:r>
            <w:r>
              <w:t>n funcionamiento del PAE,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</w:tc>
      </w:tr>
      <w:tr w:rsidR="002F70A8" w14:paraId="5CC3237B" w14:textId="77777777" w:rsidTr="006D176D">
        <w:trPr>
          <w:trHeight w:val="332"/>
        </w:trPr>
        <w:tc>
          <w:tcPr>
            <w:tcW w:w="11520" w:type="dxa"/>
          </w:tcPr>
          <w:p w14:paraId="232EFD96" w14:textId="0BB67747" w:rsidR="002F70A8" w:rsidRPr="002F70A8" w:rsidRDefault="002F70A8" w:rsidP="003C2856">
            <w:pPr>
              <w:rPr>
                <w:b/>
              </w:rPr>
            </w:pPr>
            <w:r w:rsidRPr="002F70A8">
              <w:rPr>
                <w:b/>
              </w:rPr>
              <w:lastRenderedPageBreak/>
              <w:t xml:space="preserve">Subtema: </w:t>
            </w:r>
            <w:r>
              <w:rPr>
                <w:b/>
              </w:rPr>
              <w:t>Vivienda</w:t>
            </w:r>
          </w:p>
        </w:tc>
      </w:tr>
      <w:tr w:rsidR="002F70A8" w14:paraId="521BFDF9" w14:textId="77777777" w:rsidTr="006D176D">
        <w:trPr>
          <w:trHeight w:val="539"/>
        </w:trPr>
        <w:tc>
          <w:tcPr>
            <w:tcW w:w="11520" w:type="dxa"/>
          </w:tcPr>
          <w:p w14:paraId="4535042B" w14:textId="4D865AF2" w:rsidR="002F70A8" w:rsidRPr="00E91925" w:rsidRDefault="00E91925" w:rsidP="00E91925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</w:t>
            </w:r>
            <w:r>
              <w:rPr>
                <w:rStyle w:val="FootnoteReference"/>
              </w:rPr>
              <w:footnoteReference w:id="15"/>
            </w:r>
            <w:r>
              <w:t xml:space="preserve"> y sexo</w:t>
            </w:r>
            <w:r w:rsidR="002F70A8" w:rsidRPr="00E91925">
              <w:t xml:space="preserve">, </w:t>
            </w:r>
            <w:r>
              <w:t>seg</w:t>
            </w:r>
            <w:r>
              <w:t>ú</w:t>
            </w:r>
            <w:r>
              <w:t>n condiciones de construcci</w:t>
            </w:r>
            <w:r>
              <w:t>ó</w:t>
            </w:r>
            <w:r>
              <w:t>n de la vivienda</w:t>
            </w:r>
            <w:r>
              <w:rPr>
                <w:rStyle w:val="FootnoteReference"/>
              </w:rPr>
              <w:footnoteReference w:id="16"/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="002F70A8" w:rsidRPr="00E91925">
              <w:t>2014-2017</w:t>
            </w:r>
          </w:p>
          <w:p w14:paraId="1DEDC156" w14:textId="4F5C7413" w:rsidR="002F70A8" w:rsidRDefault="00E91925" w:rsidP="00E91925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condiciones de construcci</w:t>
            </w:r>
            <w:r>
              <w:t>ó</w:t>
            </w:r>
            <w:r>
              <w:t>n de la vivienda, por situaci</w:t>
            </w:r>
            <w:r>
              <w:t>ó</w:t>
            </w:r>
            <w:r>
              <w:t>n socioecon</w:t>
            </w:r>
            <w:r>
              <w:t>ó</w:t>
            </w:r>
            <w:r>
              <w:t xml:space="preserve">mica, </w:t>
            </w:r>
            <w:r w:rsidRPr="00E91925">
              <w:t>2014-2017</w:t>
            </w:r>
          </w:p>
          <w:p w14:paraId="2E4BD863" w14:textId="65D631F7" w:rsidR="00E91925" w:rsidRDefault="00E91925" w:rsidP="00E91925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 w:rsidR="00905E52">
              <w:t>tipo de vivienda</w:t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Pr="00E91925">
              <w:t>2014-2017</w:t>
            </w:r>
          </w:p>
          <w:p w14:paraId="3B16B8CF" w14:textId="37279BC0" w:rsidR="00905E52" w:rsidRPr="00E91925" w:rsidRDefault="00905E52" w:rsidP="00E91925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tipo de vivienda, por situaci</w:t>
            </w:r>
            <w:r>
              <w:t>ó</w:t>
            </w:r>
            <w:r>
              <w:t>n econ</w:t>
            </w:r>
            <w:r>
              <w:t>ó</w:t>
            </w:r>
            <w:r>
              <w:t xml:space="preserve">mica, </w:t>
            </w:r>
            <w:r w:rsidRPr="00E91925">
              <w:t>2014-2017</w:t>
            </w:r>
          </w:p>
          <w:p w14:paraId="451EC04E" w14:textId="1640CF9D" w:rsidR="002F70A8" w:rsidRDefault="00905E52" w:rsidP="00E91925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NNA, seg</w:t>
            </w:r>
            <w:r>
              <w:t>ú</w:t>
            </w:r>
            <w:r>
              <w:t>n condici</w:t>
            </w:r>
            <w:r>
              <w:t>ó</w:t>
            </w:r>
            <w:r>
              <w:t>n de hacinamiento de los hogares,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4F696498" w14:textId="1B4B59D1" w:rsidR="00905E52" w:rsidRPr="00E91925" w:rsidRDefault="00905E52" w:rsidP="00E91925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NNA, seg</w:t>
            </w:r>
            <w:r>
              <w:t>ú</w:t>
            </w:r>
            <w:r>
              <w:t>n condici</w:t>
            </w:r>
            <w:r>
              <w:t>ó</w:t>
            </w:r>
            <w:r>
              <w:t>n de hacinamiento de los hogares,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7425BA25" w14:textId="581EB002" w:rsidR="00905E52" w:rsidRDefault="00905E52" w:rsidP="00905E52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propiedad de la vivienda, 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Pr="00E91925">
              <w:t>2014-2017</w:t>
            </w:r>
          </w:p>
          <w:p w14:paraId="47C455CA" w14:textId="0F8827BD" w:rsidR="002F70A8" w:rsidRPr="00E91925" w:rsidRDefault="00905E52" w:rsidP="00905E52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propiedad de la vivienda, por situaci</w:t>
            </w:r>
            <w:r>
              <w:t>ó</w:t>
            </w:r>
            <w:r>
              <w:t>n econ</w:t>
            </w:r>
            <w:r>
              <w:t>ó</w:t>
            </w:r>
            <w:r>
              <w:t xml:space="preserve">mica, </w:t>
            </w:r>
            <w:r w:rsidRPr="00E91925">
              <w:t>2014-2017</w:t>
            </w:r>
          </w:p>
        </w:tc>
      </w:tr>
      <w:tr w:rsidR="002F70A8" w14:paraId="7B923046" w14:textId="77777777" w:rsidTr="006D176D">
        <w:trPr>
          <w:trHeight w:val="332"/>
        </w:trPr>
        <w:tc>
          <w:tcPr>
            <w:tcW w:w="11520" w:type="dxa"/>
          </w:tcPr>
          <w:p w14:paraId="47D2C311" w14:textId="31E1B903" w:rsidR="002F70A8" w:rsidRPr="00E91925" w:rsidRDefault="002F70A8" w:rsidP="003C2856">
            <w:pPr>
              <w:rPr>
                <w:b/>
              </w:rPr>
            </w:pPr>
            <w:r w:rsidRPr="00E91925">
              <w:rPr>
                <w:b/>
              </w:rPr>
              <w:t>Subtema: Tecnolog</w:t>
            </w:r>
            <w:r w:rsidRPr="00E91925">
              <w:rPr>
                <w:b/>
              </w:rPr>
              <w:t>í</w:t>
            </w:r>
            <w:r w:rsidRPr="00E91925">
              <w:rPr>
                <w:b/>
              </w:rPr>
              <w:t>a</w:t>
            </w:r>
            <w:r w:rsidR="00905E52">
              <w:rPr>
                <w:b/>
              </w:rPr>
              <w:t xml:space="preserve"> e informaci</w:t>
            </w:r>
            <w:r w:rsidR="00905E52">
              <w:rPr>
                <w:b/>
              </w:rPr>
              <w:t>ó</w:t>
            </w:r>
            <w:r w:rsidR="00905E52">
              <w:rPr>
                <w:b/>
              </w:rPr>
              <w:t>n</w:t>
            </w:r>
          </w:p>
        </w:tc>
      </w:tr>
      <w:tr w:rsidR="002F70A8" w14:paraId="115CF39E" w14:textId="77777777" w:rsidTr="006D176D">
        <w:trPr>
          <w:trHeight w:val="539"/>
        </w:trPr>
        <w:tc>
          <w:tcPr>
            <w:tcW w:w="11520" w:type="dxa"/>
          </w:tcPr>
          <w:p w14:paraId="69DE0D0F" w14:textId="7D3FB22A" w:rsidR="00905E52" w:rsidRDefault="00905E52" w:rsidP="00905E52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acceso a tecnolog</w:t>
            </w:r>
            <w:r>
              <w:t>í</w:t>
            </w:r>
            <w:r>
              <w:t>a</w:t>
            </w:r>
            <w:r>
              <w:rPr>
                <w:rStyle w:val="FootnoteReference"/>
              </w:rPr>
              <w:footnoteReference w:id="17"/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Pr="00E91925">
              <w:t>2014-2017</w:t>
            </w:r>
          </w:p>
          <w:p w14:paraId="26A7A8C2" w14:textId="77777777" w:rsidR="002F70A8" w:rsidRDefault="00905E52" w:rsidP="003C285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acceso a tecnolog</w:t>
            </w:r>
            <w:r>
              <w:t>í</w:t>
            </w:r>
            <w:r>
              <w:t>a, por situaci</w:t>
            </w:r>
            <w:r>
              <w:t>ó</w:t>
            </w:r>
            <w:r>
              <w:t>n socioecon</w:t>
            </w:r>
            <w:r>
              <w:t>ó</w:t>
            </w:r>
            <w:r>
              <w:t xml:space="preserve">mica, </w:t>
            </w:r>
            <w:r w:rsidRPr="00E91925">
              <w:t>2014-2017</w:t>
            </w:r>
          </w:p>
          <w:p w14:paraId="0B671DE0" w14:textId="7ECF410F" w:rsidR="00905E52" w:rsidRDefault="00905E52" w:rsidP="00905E52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acceso a medios de informaci</w:t>
            </w:r>
            <w:r>
              <w:t>ó</w:t>
            </w:r>
            <w:r>
              <w:t>n masivos</w:t>
            </w:r>
            <w:r>
              <w:rPr>
                <w:rStyle w:val="FootnoteReference"/>
              </w:rPr>
              <w:footnoteReference w:id="18"/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Pr="00E91925">
              <w:t>2014-2017</w:t>
            </w:r>
          </w:p>
          <w:p w14:paraId="0DF1CBFB" w14:textId="20277EF5" w:rsidR="00905E52" w:rsidRDefault="00905E52" w:rsidP="00905E52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acceso a medios de informaci</w:t>
            </w:r>
            <w:r>
              <w:t>ó</w:t>
            </w:r>
            <w:r>
              <w:t>n masivos, por situaci</w:t>
            </w:r>
            <w:r>
              <w:t>ó</w:t>
            </w:r>
            <w:r>
              <w:t>n socioecon</w:t>
            </w:r>
            <w:r>
              <w:t>ó</w:t>
            </w:r>
            <w:r>
              <w:t xml:space="preserve">mica, </w:t>
            </w:r>
            <w:r w:rsidRPr="00E91925">
              <w:t>2014-2017</w:t>
            </w:r>
          </w:p>
          <w:p w14:paraId="4A4C12C5" w14:textId="116953EE" w:rsidR="00905E52" w:rsidRDefault="00905E52" w:rsidP="00905E52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frecuencia de suministro de electricidad en la vivienda, 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Pr="00E91925">
              <w:t>2014-2017</w:t>
            </w:r>
          </w:p>
          <w:p w14:paraId="74F5B63B" w14:textId="7637AD9E" w:rsidR="00905E52" w:rsidRPr="00E91925" w:rsidRDefault="00905E52" w:rsidP="00905E52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frecuencia de suministro de electricidad en la vivienda, por situaci</w:t>
            </w:r>
            <w:r>
              <w:t>ó</w:t>
            </w:r>
            <w:r>
              <w:t>n socioecon</w:t>
            </w:r>
            <w:r>
              <w:t>ó</w:t>
            </w:r>
            <w:r>
              <w:t xml:space="preserve">mica, </w:t>
            </w:r>
            <w:r w:rsidRPr="00E91925">
              <w:t>2014-2017</w:t>
            </w:r>
          </w:p>
        </w:tc>
      </w:tr>
      <w:tr w:rsidR="00EA23EE" w14:paraId="72C36538" w14:textId="77777777" w:rsidTr="006D176D">
        <w:trPr>
          <w:trHeight w:val="449"/>
        </w:trPr>
        <w:tc>
          <w:tcPr>
            <w:tcW w:w="11520" w:type="dxa"/>
          </w:tcPr>
          <w:p w14:paraId="69EAE0EA" w14:textId="7AF6D375" w:rsidR="00EA23EE" w:rsidRPr="002F70A8" w:rsidRDefault="00EA23EE" w:rsidP="003C2856">
            <w:pPr>
              <w:rPr>
                <w:b/>
                <w:sz w:val="28"/>
              </w:rPr>
            </w:pPr>
            <w:r w:rsidRPr="002F70A8">
              <w:rPr>
                <w:b/>
                <w:sz w:val="28"/>
              </w:rPr>
              <w:t xml:space="preserve">Tema: </w:t>
            </w:r>
            <w:r>
              <w:rPr>
                <w:b/>
                <w:sz w:val="28"/>
              </w:rPr>
              <w:t>Protecci</w:t>
            </w:r>
            <w:r>
              <w:rPr>
                <w:b/>
                <w:sz w:val="28"/>
              </w:rPr>
              <w:t>ó</w:t>
            </w:r>
            <w:r>
              <w:rPr>
                <w:b/>
                <w:sz w:val="28"/>
              </w:rPr>
              <w:t>n</w:t>
            </w:r>
          </w:p>
        </w:tc>
      </w:tr>
      <w:tr w:rsidR="00EA23EE" w14:paraId="55251FEA" w14:textId="77777777" w:rsidTr="006D176D">
        <w:trPr>
          <w:trHeight w:val="332"/>
        </w:trPr>
        <w:tc>
          <w:tcPr>
            <w:tcW w:w="11520" w:type="dxa"/>
          </w:tcPr>
          <w:p w14:paraId="4D0F0AFB" w14:textId="30DE3579" w:rsidR="00EA23EE" w:rsidRPr="002F70A8" w:rsidRDefault="00EA23EE" w:rsidP="003C2856">
            <w:pPr>
              <w:rPr>
                <w:b/>
              </w:rPr>
            </w:pPr>
            <w:r w:rsidRPr="002F70A8">
              <w:rPr>
                <w:b/>
              </w:rPr>
              <w:t xml:space="preserve">Subtema: </w:t>
            </w:r>
            <w:r w:rsidR="00812F20">
              <w:rPr>
                <w:b/>
              </w:rPr>
              <w:t>Trabajo infantil</w:t>
            </w:r>
          </w:p>
        </w:tc>
      </w:tr>
      <w:tr w:rsidR="00EA23EE" w14:paraId="7977A220" w14:textId="77777777" w:rsidTr="006D176D">
        <w:trPr>
          <w:trHeight w:val="539"/>
        </w:trPr>
        <w:tc>
          <w:tcPr>
            <w:tcW w:w="11520" w:type="dxa"/>
          </w:tcPr>
          <w:p w14:paraId="2DD2AB81" w14:textId="397D6697" w:rsidR="00812F20" w:rsidRDefault="00DD4C26" w:rsidP="00812F2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</w:t>
            </w:r>
            <w:r>
              <w:rPr>
                <w:rStyle w:val="FootnoteReference"/>
              </w:rPr>
              <w:footnoteReference w:id="19"/>
            </w:r>
            <w:r>
              <w:t xml:space="preserve">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situaci</w:t>
            </w:r>
            <w:r>
              <w:t>ó</w:t>
            </w:r>
            <w:r>
              <w:t>n de ocupaci</w:t>
            </w:r>
            <w:r>
              <w:t>ó</w:t>
            </w:r>
            <w:r>
              <w:t>n,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7E2FE2F3" w14:textId="4129C5F5" w:rsidR="000B22A8" w:rsidRDefault="000B22A8" w:rsidP="000B22A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situaci</w:t>
            </w:r>
            <w:r>
              <w:t>ó</w:t>
            </w:r>
            <w:r>
              <w:t>n de ocupaci</w:t>
            </w:r>
            <w:r>
              <w:t>ó</w:t>
            </w:r>
            <w:r>
              <w:t>n,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288F047A" w14:textId="2882AF68" w:rsidR="000B22A8" w:rsidRDefault="000B22A8" w:rsidP="000B22A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 xml:space="preserve">Porcentaje de NNA </w:t>
            </w:r>
            <w:r w:rsidR="008F2A08">
              <w:t>que no est</w:t>
            </w:r>
            <w:r w:rsidR="008F2A08">
              <w:t>á</w:t>
            </w:r>
            <w:r w:rsidR="008F2A08">
              <w:t xml:space="preserve">n trabajando ni estudiando, </w:t>
            </w:r>
            <w:r>
              <w:t>por grupos de edad</w:t>
            </w:r>
            <w:r w:rsidR="008F2A08">
              <w:t xml:space="preserve"> </w:t>
            </w:r>
            <w:r>
              <w:t>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 w:rsidR="008F2A08">
              <w:t>disposici</w:t>
            </w:r>
            <w:r w:rsidR="008F2A08">
              <w:t>ó</w:t>
            </w:r>
            <w:r w:rsidR="008F2A08">
              <w:t>n a trabajar de inmediato</w:t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08D7A801" w14:textId="45A6F485" w:rsidR="000B22A8" w:rsidRDefault="008F2A08" w:rsidP="000B22A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no est</w:t>
            </w:r>
            <w:r>
              <w:t>á</w:t>
            </w:r>
            <w:r>
              <w:t>n trabajando ni estudiando,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disposici</w:t>
            </w:r>
            <w:r>
              <w:t>ó</w:t>
            </w:r>
            <w:r>
              <w:t>n a trabajar de inmediato</w:t>
            </w:r>
            <w:r w:rsidR="000B22A8">
              <w:t>, por situaci</w:t>
            </w:r>
            <w:r w:rsidR="000B22A8">
              <w:t>ó</w:t>
            </w:r>
            <w:r w:rsidR="000B22A8">
              <w:t>n socioecon</w:t>
            </w:r>
            <w:r w:rsidR="000B22A8">
              <w:t>ó</w:t>
            </w:r>
            <w:r w:rsidR="000B22A8">
              <w:t>mica, 2014-2017</w:t>
            </w:r>
          </w:p>
          <w:p w14:paraId="4CFB8868" w14:textId="5A7720C6" w:rsidR="008F2A08" w:rsidRDefault="008F2A08" w:rsidP="008F2A0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oficio desempe</w:t>
            </w:r>
            <w:r>
              <w:t>ñ</w:t>
            </w:r>
            <w:r>
              <w:t>ado,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0D465DED" w14:textId="104FF5C9" w:rsidR="008F2A08" w:rsidRDefault="008F2A08" w:rsidP="008F2A0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oficio desempe</w:t>
            </w:r>
            <w:r>
              <w:t>ñ</w:t>
            </w:r>
            <w:r>
              <w:t>ado,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6694E7E0" w14:textId="0EDA9C8D" w:rsidR="008F2A08" w:rsidRDefault="008F2A08" w:rsidP="008F2A0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ingreso percibido m</w:t>
            </w:r>
            <w:r>
              <w:t>á</w:t>
            </w:r>
            <w:r>
              <w:t>s reciente</w:t>
            </w:r>
            <w:r>
              <w:rPr>
                <w:rStyle w:val="FootnoteReference"/>
              </w:rPr>
              <w:footnoteReference w:id="20"/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79905DA1" w14:textId="3D42BF45" w:rsidR="008F2A08" w:rsidRDefault="00C138C0" w:rsidP="008F2A0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ingreso percibido m</w:t>
            </w:r>
            <w:r>
              <w:t>á</w:t>
            </w:r>
            <w:r>
              <w:t>s reciente,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1E43FF50" w14:textId="49F2F905" w:rsidR="00C138C0" w:rsidRDefault="00C138C0" w:rsidP="00C138C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lastRenderedPageBreak/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tipo de contrato y n</w:t>
            </w:r>
            <w:r>
              <w:t>ú</w:t>
            </w:r>
            <w:r>
              <w:t>mero de horas trabajadas en la semana</w:t>
            </w:r>
            <w:r>
              <w:rPr>
                <w:rStyle w:val="FootnoteReference"/>
              </w:rPr>
              <w:footnoteReference w:id="21"/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31A6557D" w14:textId="0F1C81F3" w:rsidR="00C138C0" w:rsidRDefault="00C138C0" w:rsidP="00C138C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tipo de contrato y n</w:t>
            </w:r>
            <w:r>
              <w:t>ú</w:t>
            </w:r>
            <w:r>
              <w:t>mero de horas trabajadas en la semana,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496F79BB" w14:textId="1D6FB3B6" w:rsidR="00C138C0" w:rsidRDefault="00C138C0" w:rsidP="00C138C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asistencia escolar,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549DD838" w14:textId="6C514D8F" w:rsidR="00C138C0" w:rsidRDefault="00C138C0" w:rsidP="00C138C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asistencia escolar,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313446F3" w14:textId="47C2A73B" w:rsidR="003C2856" w:rsidRDefault="003C2856" w:rsidP="003C285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independientemente de su situaci</w:t>
            </w:r>
            <w:r>
              <w:t>ó</w:t>
            </w:r>
            <w:r>
              <w:t>n de ocupaci</w:t>
            </w:r>
            <w:r>
              <w:t>ó</w:t>
            </w:r>
            <w:r>
              <w:t>n recibieron alg</w:t>
            </w:r>
            <w:r>
              <w:t>ú</w:t>
            </w:r>
            <w:r>
              <w:t>n ingreso en el mes pasado,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ingreso percibido y concepto de pago,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4FFA1FA1" w14:textId="50E31A85" w:rsidR="003C2856" w:rsidRDefault="003C2856" w:rsidP="003C285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independientemente de su situaci</w:t>
            </w:r>
            <w:r>
              <w:t>ó</w:t>
            </w:r>
            <w:r>
              <w:t>n de ocupaci</w:t>
            </w:r>
            <w:r>
              <w:t>ó</w:t>
            </w:r>
            <w:r>
              <w:t>n recibieron alg</w:t>
            </w:r>
            <w:r>
              <w:t>ú</w:t>
            </w:r>
            <w:r>
              <w:t>n ingreso en el mes pasado,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ingreso percibido y concepto de pago,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40E89748" w14:textId="293F801D" w:rsidR="003C2856" w:rsidRDefault="003C2856" w:rsidP="003C285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adolescentes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tenencia de cuenta bancaria,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44B084B2" w14:textId="53585E37" w:rsidR="00C138C0" w:rsidRDefault="003C2856" w:rsidP="008F2A0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adolescentes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tenencia de cuenta bancaria,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596A875A" w14:textId="7B5FD968" w:rsidR="003C2856" w:rsidRDefault="003C2856" w:rsidP="003C285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recibieron alg</w:t>
            </w:r>
            <w:r>
              <w:t>ú</w:t>
            </w:r>
            <w:r>
              <w:t>n tipo de ingreso el mes anterior,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>
              <w:t>í</w:t>
            </w:r>
            <w:r>
              <w:t>ndice de seguridad alimentaria del hogar,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3C5409D8" w14:textId="56025CDD" w:rsidR="003C2856" w:rsidRDefault="003C2856" w:rsidP="003C285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recibieron alg</w:t>
            </w:r>
            <w:r>
              <w:t>ú</w:t>
            </w:r>
            <w:r>
              <w:t>n tipo de ingreso el mes anterior,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>
              <w:t>í</w:t>
            </w:r>
            <w:r>
              <w:t>ndice de seguridad alimentaria del hogar,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3AD04977" w14:textId="28906860" w:rsidR="003C2856" w:rsidRDefault="003C2856" w:rsidP="003C285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rama de ocupaci</w:t>
            </w:r>
            <w:r>
              <w:t>ó</w:t>
            </w:r>
            <w:r>
              <w:t>n del empleador,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09CEB84F" w14:textId="7EE3E694" w:rsidR="003C2856" w:rsidRDefault="003C2856" w:rsidP="003C285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rama de ocupaci</w:t>
            </w:r>
            <w:r>
              <w:t>ó</w:t>
            </w:r>
            <w:r>
              <w:t>n del empleador,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2BFA641E" w14:textId="0DDFF47C" w:rsidR="003C2856" w:rsidRDefault="003C2856" w:rsidP="006651C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recibieron alg</w:t>
            </w:r>
            <w:r>
              <w:t>ú</w:t>
            </w:r>
            <w:r>
              <w:t>n tipo de ingreso el mes anterior,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 w:rsidR="006651C6">
              <w:t xml:space="preserve">si en </w:t>
            </w:r>
            <w:r w:rsidR="006651C6" w:rsidRPr="006651C6">
              <w:t xml:space="preserve">los </w:t>
            </w:r>
            <w:r w:rsidR="006651C6" w:rsidRPr="006651C6">
              <w:t>ú</w:t>
            </w:r>
            <w:r w:rsidR="006651C6" w:rsidRPr="006651C6">
              <w:t>ltimos 3 meses alg</w:t>
            </w:r>
            <w:r w:rsidR="006651C6" w:rsidRPr="006651C6">
              <w:t>ú</w:t>
            </w:r>
            <w:r w:rsidR="006651C6" w:rsidRPr="006651C6">
              <w:t>n adulto del hogar ha tenido que sacrificar alguna comida o cantidad de esta por insuficiencia de dinero para comprarla</w:t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00235221" w14:textId="656EFE3A" w:rsidR="003C2856" w:rsidRDefault="006651C6" w:rsidP="008F2A0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recibieron alg</w:t>
            </w:r>
            <w:r>
              <w:t>ú</w:t>
            </w:r>
            <w:r>
              <w:t>n tipo de ingreso el mes anterior,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si en </w:t>
            </w:r>
            <w:r w:rsidRPr="006651C6">
              <w:t xml:space="preserve">los </w:t>
            </w:r>
            <w:r w:rsidRPr="006651C6">
              <w:t>ú</w:t>
            </w:r>
            <w:r w:rsidRPr="006651C6">
              <w:t>ltimos 3 meses alg</w:t>
            </w:r>
            <w:r w:rsidRPr="006651C6">
              <w:t>ú</w:t>
            </w:r>
            <w:r w:rsidRPr="006651C6">
              <w:t>n adulto del hogar ha tenido que sacrificar alguna comida o cantidad de esta por insuficiencia de dinero para comprarla</w:t>
            </w:r>
            <w:r>
              <w:t xml:space="preserve">, por </w:t>
            </w:r>
            <w:r>
              <w:t>situaci</w:t>
            </w:r>
            <w:r>
              <w:t>ó</w:t>
            </w:r>
            <w:r>
              <w:t>n socioecon</w:t>
            </w:r>
            <w:r>
              <w:t>ó</w:t>
            </w:r>
            <w:r>
              <w:t>mica</w:t>
            </w:r>
            <w:r>
              <w:t>, 2014-2017</w:t>
            </w:r>
          </w:p>
          <w:p w14:paraId="6E1BE4B0" w14:textId="7091511F" w:rsidR="006651C6" w:rsidRDefault="006651C6" w:rsidP="008F2A0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</w:t>
            </w:r>
            <w:r>
              <w:t xml:space="preserve"> situaci</w:t>
            </w:r>
            <w:r>
              <w:t>ó</w:t>
            </w:r>
            <w:r>
              <w:t>n de ocupaci</w:t>
            </w:r>
            <w:r>
              <w:t>ó</w:t>
            </w:r>
            <w:r>
              <w:t>n de la jefatura del hogar,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11E218FC" w14:textId="0F5C8E60" w:rsidR="006651C6" w:rsidRDefault="006651C6" w:rsidP="008F2A08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situaci</w:t>
            </w:r>
            <w:r>
              <w:t>ó</w:t>
            </w:r>
            <w:r>
              <w:t>n de ocupaci</w:t>
            </w:r>
            <w:r>
              <w:t>ó</w:t>
            </w:r>
            <w:r>
              <w:t xml:space="preserve">n de la jefatura del hogar, por </w:t>
            </w:r>
            <w:r>
              <w:t>situaci</w:t>
            </w:r>
            <w:r>
              <w:t>ó</w:t>
            </w:r>
            <w:r>
              <w:t>n socioecon</w:t>
            </w:r>
            <w:r>
              <w:t>ó</w:t>
            </w:r>
            <w:r>
              <w:t>mica</w:t>
            </w:r>
            <w:r>
              <w:t>, 2014-2017</w:t>
            </w:r>
          </w:p>
          <w:p w14:paraId="687DFDE8" w14:textId="13949338" w:rsidR="006651C6" w:rsidRDefault="006651C6" w:rsidP="006651C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>
              <w:t>ingreso del hogar</w:t>
            </w:r>
            <w:r>
              <w:rPr>
                <w:rStyle w:val="FootnoteReference"/>
              </w:rPr>
              <w:footnoteReference w:id="22"/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3F56A152" w14:textId="53C89879" w:rsidR="00EA23EE" w:rsidRPr="00E2443C" w:rsidRDefault="006651C6" w:rsidP="006651C6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que est</w:t>
            </w:r>
            <w:r>
              <w:t>á</w:t>
            </w:r>
            <w:r>
              <w:t>n trabajando,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ingreso del hogar,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</w:tc>
      </w:tr>
      <w:tr w:rsidR="00AD59FB" w14:paraId="0CE5DACB" w14:textId="77777777" w:rsidTr="006D176D">
        <w:trPr>
          <w:trHeight w:val="332"/>
        </w:trPr>
        <w:tc>
          <w:tcPr>
            <w:tcW w:w="11520" w:type="dxa"/>
          </w:tcPr>
          <w:p w14:paraId="5C6AEBD3" w14:textId="0CB80594" w:rsidR="00AD59FB" w:rsidRPr="00E91925" w:rsidRDefault="00AD59FB" w:rsidP="00CE24A0">
            <w:pPr>
              <w:rPr>
                <w:b/>
              </w:rPr>
            </w:pPr>
            <w:r w:rsidRPr="00E91925">
              <w:rPr>
                <w:b/>
              </w:rPr>
              <w:lastRenderedPageBreak/>
              <w:t xml:space="preserve">Subtema: </w:t>
            </w:r>
            <w:r>
              <w:rPr>
                <w:b/>
              </w:rPr>
              <w:t>Matrimonio infantil</w:t>
            </w:r>
          </w:p>
        </w:tc>
      </w:tr>
      <w:tr w:rsidR="00AD59FB" w14:paraId="29FC756F" w14:textId="77777777" w:rsidTr="006D176D">
        <w:trPr>
          <w:trHeight w:val="539"/>
        </w:trPr>
        <w:tc>
          <w:tcPr>
            <w:tcW w:w="11520" w:type="dxa"/>
          </w:tcPr>
          <w:p w14:paraId="690748C1" w14:textId="3C60CCB7" w:rsidR="00AD59FB" w:rsidRDefault="00AD59FB" w:rsidP="00CE24A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 xml:space="preserve">Porcentaje de </w:t>
            </w:r>
            <w:r w:rsidR="006D176D">
              <w:t>adolescentes</w:t>
            </w:r>
            <w:r>
              <w:t xml:space="preserve"> por grupos de edad</w:t>
            </w:r>
            <w:r w:rsidR="006D176D">
              <w:rPr>
                <w:rStyle w:val="FootnoteReference"/>
              </w:rPr>
              <w:footnoteReference w:id="23"/>
            </w:r>
            <w:r>
              <w:t xml:space="preserve">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 w:rsidR="006D176D">
              <w:t>situaci</w:t>
            </w:r>
            <w:r w:rsidR="006D176D">
              <w:t>ó</w:t>
            </w:r>
            <w:r w:rsidR="006D176D">
              <w:t>n conyugal</w:t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Pr="00E91925">
              <w:t>2014-2017</w:t>
            </w:r>
          </w:p>
          <w:p w14:paraId="577EF7FE" w14:textId="1781A5A7" w:rsidR="00AD59FB" w:rsidRDefault="00AD59FB" w:rsidP="00CE24A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 xml:space="preserve">Porcentaje de </w:t>
            </w:r>
            <w:r w:rsidR="006D176D">
              <w:t>adolescentes</w:t>
            </w:r>
            <w:r>
              <w:t xml:space="preserve">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 w:rsidR="006D176D">
              <w:t>situaci</w:t>
            </w:r>
            <w:r w:rsidR="006D176D">
              <w:t>ó</w:t>
            </w:r>
            <w:r w:rsidR="006D176D">
              <w:t>n conyugal</w:t>
            </w:r>
            <w:r>
              <w:t>, por situaci</w:t>
            </w:r>
            <w:r>
              <w:t>ó</w:t>
            </w:r>
            <w:r>
              <w:t>n socioecon</w:t>
            </w:r>
            <w:r>
              <w:t>ó</w:t>
            </w:r>
            <w:r>
              <w:t xml:space="preserve">mica, </w:t>
            </w:r>
            <w:r w:rsidRPr="00E91925">
              <w:t>2014-2017</w:t>
            </w:r>
          </w:p>
          <w:p w14:paraId="3CFCA9FC" w14:textId="7355F42A" w:rsidR="00AD59FB" w:rsidRDefault="00AD59FB" w:rsidP="00CE24A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 xml:space="preserve">Porcentaje de </w:t>
            </w:r>
            <w:r w:rsidR="006D176D">
              <w:t>adolescentes</w:t>
            </w:r>
            <w:r>
              <w:t xml:space="preserve"> </w:t>
            </w:r>
            <w:r w:rsidR="006D176D">
              <w:t xml:space="preserve">casados o unidos, </w:t>
            </w:r>
            <w:r>
              <w:t>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 w:rsidR="006D176D">
              <w:t>tiempo de convivencia en pareja</w:t>
            </w:r>
            <w:r>
              <w:rPr>
                <w:rStyle w:val="FootnoteReference"/>
              </w:rPr>
              <w:footnoteReference w:id="24"/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Pr="00E91925">
              <w:t>2014-2017</w:t>
            </w:r>
          </w:p>
          <w:p w14:paraId="023079B7" w14:textId="4FBEC008" w:rsidR="006D176D" w:rsidRDefault="006D176D" w:rsidP="006D176D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adolescentes casados o unidos,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tiempo de convivencia en pareja, por </w:t>
            </w:r>
            <w:r>
              <w:t>situaci</w:t>
            </w:r>
            <w:r>
              <w:t>ó</w:t>
            </w:r>
            <w:r>
              <w:t>n socioecon</w:t>
            </w:r>
            <w:r>
              <w:t>ó</w:t>
            </w:r>
            <w:r>
              <w:t>mica</w:t>
            </w:r>
            <w:r>
              <w:t xml:space="preserve">, </w:t>
            </w:r>
            <w:r w:rsidRPr="00E91925">
              <w:t>2014-2017</w:t>
            </w:r>
          </w:p>
          <w:p w14:paraId="494C7C06" w14:textId="018AB566" w:rsidR="006D176D" w:rsidRDefault="006D176D" w:rsidP="006D176D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adolescentes casados o unidos,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>
              <w:t>raz</w:t>
            </w:r>
            <w:r>
              <w:t>ó</w:t>
            </w:r>
            <w:r>
              <w:t>n para no vivir permanentemente con la pareja</w:t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Pr="00E91925">
              <w:t>2014-2017</w:t>
            </w:r>
          </w:p>
          <w:p w14:paraId="31627A59" w14:textId="1BB6F025" w:rsidR="00AD59FB" w:rsidRPr="00E91925" w:rsidRDefault="006D176D" w:rsidP="006D176D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adolescentes casados o unidos,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raz</w:t>
            </w:r>
            <w:r>
              <w:t>ó</w:t>
            </w:r>
            <w:r>
              <w:t xml:space="preserve">n para no vivir permanentemente con la pareja, por </w:t>
            </w:r>
            <w:r>
              <w:t>situaci</w:t>
            </w:r>
            <w:r>
              <w:t>ó</w:t>
            </w:r>
            <w:r>
              <w:t>n socioecon</w:t>
            </w:r>
            <w:r>
              <w:t>ó</w:t>
            </w:r>
            <w:r>
              <w:t>mica</w:t>
            </w:r>
            <w:r>
              <w:t xml:space="preserve">, </w:t>
            </w:r>
            <w:r w:rsidRPr="00E91925">
              <w:t>2014-2017</w:t>
            </w:r>
          </w:p>
        </w:tc>
      </w:tr>
      <w:tr w:rsidR="006D176D" w14:paraId="299BAC1F" w14:textId="77777777" w:rsidTr="006D176D">
        <w:trPr>
          <w:trHeight w:val="332"/>
        </w:trPr>
        <w:tc>
          <w:tcPr>
            <w:tcW w:w="11520" w:type="dxa"/>
          </w:tcPr>
          <w:p w14:paraId="44952AE7" w14:textId="0F8CB584" w:rsidR="006D176D" w:rsidRPr="00E91925" w:rsidRDefault="006D176D" w:rsidP="00CE24A0">
            <w:pPr>
              <w:rPr>
                <w:b/>
              </w:rPr>
            </w:pPr>
            <w:r w:rsidRPr="00E91925">
              <w:rPr>
                <w:b/>
              </w:rPr>
              <w:t xml:space="preserve">Subtema: </w:t>
            </w:r>
            <w:r>
              <w:rPr>
                <w:b/>
              </w:rPr>
              <w:t>Migraci</w:t>
            </w:r>
            <w:r>
              <w:rPr>
                <w:b/>
              </w:rPr>
              <w:t>ó</w:t>
            </w:r>
            <w:r>
              <w:rPr>
                <w:b/>
              </w:rPr>
              <w:t>n</w:t>
            </w:r>
          </w:p>
        </w:tc>
      </w:tr>
      <w:tr w:rsidR="006D176D" w14:paraId="6E7CF8B8" w14:textId="77777777" w:rsidTr="006D176D">
        <w:trPr>
          <w:trHeight w:val="539"/>
        </w:trPr>
        <w:tc>
          <w:tcPr>
            <w:tcW w:w="11520" w:type="dxa"/>
          </w:tcPr>
          <w:p w14:paraId="5426F0AF" w14:textId="5CFE3560" w:rsidR="006D176D" w:rsidRDefault="006D176D" w:rsidP="00CE24A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lastRenderedPageBreak/>
              <w:t xml:space="preserve">Porcentaje de </w:t>
            </w:r>
            <w:r>
              <w:t xml:space="preserve">NNA </w:t>
            </w:r>
            <w:r w:rsidR="00DA2F81">
              <w:t>pertenecientes a hogares donde alg</w:t>
            </w:r>
            <w:r w:rsidR="00DA2F81">
              <w:t>ú</w:t>
            </w:r>
            <w:r w:rsidR="00DA2F81">
              <w:t>n miembro ha emigrado a otro pa</w:t>
            </w:r>
            <w:r w:rsidR="00DA2F81">
              <w:t>í</w:t>
            </w:r>
            <w:r w:rsidR="00DA2F81">
              <w:t>s</w:t>
            </w:r>
            <w:r w:rsidR="00002D8F">
              <w:t>,</w:t>
            </w:r>
            <w:r>
              <w:t xml:space="preserve"> por grupos de edad</w:t>
            </w:r>
            <w:r>
              <w:rPr>
                <w:rStyle w:val="FootnoteReference"/>
              </w:rPr>
              <w:footnoteReference w:id="25"/>
            </w:r>
            <w:r>
              <w:t xml:space="preserve">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>n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Pr="00E91925">
              <w:t>2014-2017</w:t>
            </w:r>
          </w:p>
          <w:p w14:paraId="751850AA" w14:textId="284E97B4" w:rsidR="00002D8F" w:rsidRDefault="00002D8F" w:rsidP="00002D8F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pertenecientes a hogares donde alg</w:t>
            </w:r>
            <w:r>
              <w:t>ú</w:t>
            </w:r>
            <w:r>
              <w:t>n miembro ha emigrado a otro pa</w:t>
            </w:r>
            <w:r>
              <w:t>í</w:t>
            </w:r>
            <w:r>
              <w:t>s, 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>
              <w:t>situaci</w:t>
            </w:r>
            <w:r>
              <w:t>ó</w:t>
            </w:r>
            <w:r>
              <w:t>n socioecon</w:t>
            </w:r>
            <w:r>
              <w:t>ó</w:t>
            </w:r>
            <w:r>
              <w:t>mica</w:t>
            </w:r>
            <w:r>
              <w:t xml:space="preserve">, </w:t>
            </w:r>
            <w:r w:rsidRPr="00E91925">
              <w:t>2014-2017</w:t>
            </w:r>
          </w:p>
          <w:p w14:paraId="1F527D57" w14:textId="7298279D" w:rsidR="00002D8F" w:rsidRDefault="000320CE" w:rsidP="00CE24A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>n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1B80F78B" w14:textId="67F728B0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situaci</w:t>
            </w:r>
            <w:r>
              <w:t>ó</w:t>
            </w:r>
            <w:r>
              <w:t>n socioecon</w:t>
            </w:r>
            <w:r>
              <w:t>ó</w:t>
            </w:r>
            <w:r>
              <w:t>mica</w:t>
            </w:r>
            <w:r>
              <w:t>, 2014-2017</w:t>
            </w:r>
          </w:p>
          <w:p w14:paraId="0FE0CBAC" w14:textId="16F0F538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ú</w:t>
            </w:r>
            <w:r>
              <w:t>ltimo nivel educativo y grado/a</w:t>
            </w:r>
            <w:r>
              <w:t>ñ</w:t>
            </w:r>
            <w:r>
              <w:t>o aprobado</w:t>
            </w:r>
            <w:r>
              <w:t>, 2014-2017</w:t>
            </w:r>
          </w:p>
          <w:p w14:paraId="4A5613A9" w14:textId="39790AFB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pa</w:t>
            </w:r>
            <w:r>
              <w:t>í</w:t>
            </w:r>
            <w:r>
              <w:t>s de destino</w:t>
            </w:r>
            <w:r>
              <w:t xml:space="preserve">, </w:t>
            </w:r>
            <w:r>
              <w:t>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>
              <w:t>2014-2017</w:t>
            </w:r>
          </w:p>
          <w:p w14:paraId="52349DEE" w14:textId="62AAD1DA" w:rsidR="000320CE" w:rsidRDefault="000320CE" w:rsidP="00CE24A0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>n pa</w:t>
            </w:r>
            <w:r>
              <w:t>í</w:t>
            </w:r>
            <w:r>
              <w:t xml:space="preserve">s de destino, por </w:t>
            </w:r>
            <w:r>
              <w:t>situaci</w:t>
            </w:r>
            <w:r>
              <w:t>ó</w:t>
            </w:r>
            <w:r>
              <w:t>n socioecon</w:t>
            </w:r>
            <w:r>
              <w:t>ó</w:t>
            </w:r>
            <w:r>
              <w:t>mica</w:t>
            </w:r>
            <w:r>
              <w:t>, 2014-2017</w:t>
            </w:r>
          </w:p>
          <w:p w14:paraId="6E2454F0" w14:textId="4FA11C7E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ú</w:t>
            </w:r>
            <w:r>
              <w:t>ltimo nivel educativo y grado/a</w:t>
            </w:r>
            <w:r>
              <w:t>ñ</w:t>
            </w:r>
            <w:r>
              <w:t>o aprobado</w:t>
            </w:r>
            <w:r>
              <w:t xml:space="preserve"> y motivo para emigrar</w:t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02DB5DDF" w14:textId="54A0BF03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ú</w:t>
            </w:r>
            <w:r>
              <w:t>ltimo nivel educativo y grado/a</w:t>
            </w:r>
            <w:r>
              <w:t>ñ</w:t>
            </w:r>
            <w:r>
              <w:t>o aprobado y motivo para emigrar,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4B0CE2DC" w14:textId="50EACEDB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mes de emigraci</w:t>
            </w:r>
            <w:r>
              <w:t>ó</w:t>
            </w:r>
            <w:r>
              <w:t>n</w:t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55DD5F5B" w14:textId="6504B75B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>n mes de emigraci</w:t>
            </w:r>
            <w:r>
              <w:t>ó</w:t>
            </w:r>
            <w:r>
              <w:t xml:space="preserve">n, por </w:t>
            </w:r>
            <w:r>
              <w:t>situaci</w:t>
            </w:r>
            <w:r>
              <w:t>ó</w:t>
            </w:r>
            <w:r>
              <w:t>n socioecon</w:t>
            </w:r>
            <w:r>
              <w:t>ó</w:t>
            </w:r>
            <w:r>
              <w:t>mica</w:t>
            </w:r>
            <w:r>
              <w:t>, 2014-2017</w:t>
            </w:r>
          </w:p>
          <w:p w14:paraId="6F7F5F42" w14:textId="68761A83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í</w:t>
            </w:r>
            <w:r>
              <w:t>ndice de percepci</w:t>
            </w:r>
            <w:r>
              <w:t>ó</w:t>
            </w:r>
            <w:r>
              <w:t>n de inseguridad del hogar</w:t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04765653" w14:textId="016095CB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í</w:t>
            </w:r>
            <w:r>
              <w:t>ndice de percepci</w:t>
            </w:r>
            <w:r>
              <w:t>ó</w:t>
            </w:r>
            <w:r>
              <w:t>n de inseguridad del hogar,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678D9CCB" w14:textId="2BFEC7E6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í</w:t>
            </w:r>
            <w:r>
              <w:t xml:space="preserve">ndice de </w:t>
            </w:r>
            <w:r>
              <w:t>seguridad alimentaria</w:t>
            </w:r>
            <w:r>
              <w:t xml:space="preserve"> del hogar,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4E418896" w14:textId="4188EC5A" w:rsidR="000320CE" w:rsidRDefault="000320CE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í</w:t>
            </w:r>
            <w:r>
              <w:t xml:space="preserve">ndice de </w:t>
            </w:r>
            <w:r>
              <w:t>seguridad alimentaria</w:t>
            </w:r>
            <w:r>
              <w:t xml:space="preserve"> del hogar,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75AC8665" w14:textId="61B95BB9" w:rsidR="00D1493F" w:rsidRDefault="00D1493F" w:rsidP="00D1493F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promedio de ingreso mensual del hogar</w:t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  <w:p w14:paraId="76ACC68D" w14:textId="43BF84D9" w:rsidR="00D1493F" w:rsidRDefault="00D1493F" w:rsidP="00D1493F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NNA por grupos de edad y sexo que han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>n promedio de ingreso mensual del hogar, por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5BFB763B" w14:textId="77777777" w:rsidR="00D1493F" w:rsidRDefault="00D1493F" w:rsidP="000320CE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 xml:space="preserve">Porcentaje de hogares </w:t>
            </w:r>
            <w:r>
              <w:t>donde alg</w:t>
            </w:r>
            <w:r>
              <w:t>ú</w:t>
            </w:r>
            <w:r>
              <w:t>n miembro ha emigrado a otro pa</w:t>
            </w:r>
            <w:r>
              <w:t>í</w:t>
            </w:r>
            <w:r>
              <w:t>s</w:t>
            </w:r>
            <w:r>
              <w:t>, seg</w:t>
            </w:r>
            <w:r>
              <w:t>ú</w:t>
            </w:r>
            <w:r>
              <w:t>n situaci</w:t>
            </w:r>
            <w:r>
              <w:t>ó</w:t>
            </w:r>
            <w:r>
              <w:t>n socioecon</w:t>
            </w:r>
            <w:r>
              <w:t>ó</w:t>
            </w:r>
            <w:r>
              <w:t>mica, 2014-2017</w:t>
            </w:r>
          </w:p>
          <w:p w14:paraId="5A46C217" w14:textId="1A1EC05F" w:rsidR="00D1493F" w:rsidRDefault="00D1493F" w:rsidP="00D1493F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hogares donde alg</w:t>
            </w:r>
            <w:r>
              <w:t>ú</w:t>
            </w:r>
            <w:r>
              <w:t>n miembro ha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í</w:t>
            </w:r>
            <w:r>
              <w:t>ndice de seguridad alimentaria del hogar</w:t>
            </w:r>
            <w:r>
              <w:t xml:space="preserve">, </w:t>
            </w:r>
            <w:r>
              <w:t>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>
              <w:t>2014-2017</w:t>
            </w:r>
          </w:p>
          <w:p w14:paraId="388C03DD" w14:textId="3DAB0D7B" w:rsidR="006D176D" w:rsidRPr="00E91925" w:rsidRDefault="00D1493F" w:rsidP="00D1493F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>Porcentaje de hogares donde alg</w:t>
            </w:r>
            <w:r>
              <w:t>ú</w:t>
            </w:r>
            <w:r>
              <w:t>n miembro ha emigrado a otro pa</w:t>
            </w:r>
            <w:r>
              <w:t>í</w:t>
            </w:r>
            <w:r>
              <w:t>s, seg</w:t>
            </w:r>
            <w:r>
              <w:t>ú</w:t>
            </w:r>
            <w:r>
              <w:t xml:space="preserve">n </w:t>
            </w:r>
            <w:r>
              <w:t>í</w:t>
            </w:r>
            <w:r>
              <w:t xml:space="preserve">ndice de </w:t>
            </w:r>
            <w:r>
              <w:t>percepci</w:t>
            </w:r>
            <w:r>
              <w:t>ó</w:t>
            </w:r>
            <w:r>
              <w:t>n de inseguridad ciudadana</w:t>
            </w:r>
            <w:r>
              <w:t xml:space="preserve"> del hogar, por regi</w:t>
            </w:r>
            <w:r>
              <w:t>ó</w:t>
            </w:r>
            <w:r>
              <w:t>n geogr</w:t>
            </w:r>
            <w:r>
              <w:t>á</w:t>
            </w:r>
            <w:r>
              <w:t>fica, 2014-2017</w:t>
            </w:r>
          </w:p>
        </w:tc>
      </w:tr>
      <w:tr w:rsidR="006D176D" w14:paraId="6C0A6554" w14:textId="77777777" w:rsidTr="006D176D">
        <w:trPr>
          <w:trHeight w:val="332"/>
        </w:trPr>
        <w:tc>
          <w:tcPr>
            <w:tcW w:w="11520" w:type="dxa"/>
          </w:tcPr>
          <w:p w14:paraId="241C4832" w14:textId="39D1B711" w:rsidR="006D176D" w:rsidRPr="00E91925" w:rsidRDefault="006D176D" w:rsidP="00CE24A0">
            <w:pPr>
              <w:rPr>
                <w:b/>
              </w:rPr>
            </w:pPr>
            <w:r w:rsidRPr="00E91925">
              <w:rPr>
                <w:b/>
              </w:rPr>
              <w:t xml:space="preserve">Subtema: </w:t>
            </w:r>
            <w:r>
              <w:rPr>
                <w:b/>
              </w:rPr>
              <w:t>Violencia</w:t>
            </w:r>
          </w:p>
        </w:tc>
      </w:tr>
      <w:tr w:rsidR="006D176D" w14:paraId="4CCD09AD" w14:textId="77777777" w:rsidTr="006D176D">
        <w:trPr>
          <w:trHeight w:val="539"/>
        </w:trPr>
        <w:tc>
          <w:tcPr>
            <w:tcW w:w="11520" w:type="dxa"/>
          </w:tcPr>
          <w:p w14:paraId="65DE2613" w14:textId="4DE65A94" w:rsidR="006D176D" w:rsidRDefault="006D176D" w:rsidP="00D1493F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 xml:space="preserve">Porcentaje de </w:t>
            </w:r>
            <w:r w:rsidR="00D1493F">
              <w:t xml:space="preserve">NNA </w:t>
            </w:r>
            <w:r>
              <w:t>por grupos de edad y sexo</w:t>
            </w:r>
            <w:r w:rsidRPr="00E91925">
              <w:t xml:space="preserve">, </w:t>
            </w:r>
            <w:r>
              <w:t>seg</w:t>
            </w:r>
            <w:r>
              <w:t>ú</w:t>
            </w:r>
            <w:r>
              <w:t xml:space="preserve">n </w:t>
            </w:r>
            <w:r w:rsidR="00D1493F">
              <w:t>í</w:t>
            </w:r>
            <w:r w:rsidR="00D1493F">
              <w:t>ndice de percepci</w:t>
            </w:r>
            <w:r w:rsidR="00D1493F">
              <w:t>ó</w:t>
            </w:r>
            <w:r w:rsidR="00D1493F">
              <w:t>n de inseguridad ciudadana del hogar</w:t>
            </w:r>
            <w:r>
              <w:t>, por regi</w:t>
            </w:r>
            <w:r>
              <w:t>ó</w:t>
            </w:r>
            <w:r>
              <w:t>n geogr</w:t>
            </w:r>
            <w:r>
              <w:t>á</w:t>
            </w:r>
            <w:r>
              <w:t xml:space="preserve">fica, </w:t>
            </w:r>
            <w:r w:rsidRPr="00E91925">
              <w:t>2014-2017</w:t>
            </w:r>
          </w:p>
          <w:p w14:paraId="71C5D017" w14:textId="33431A24" w:rsidR="006D176D" w:rsidRPr="00E91925" w:rsidRDefault="006D176D" w:rsidP="00D1493F">
            <w:pPr>
              <w:pStyle w:val="ListParagraph"/>
              <w:numPr>
                <w:ilvl w:val="0"/>
                <w:numId w:val="1"/>
              </w:numPr>
              <w:ind w:left="435" w:hanging="435"/>
            </w:pPr>
            <w:r>
              <w:t xml:space="preserve">Porcentaje de </w:t>
            </w:r>
            <w:r w:rsidR="00D1493F">
              <w:t>NNA</w:t>
            </w:r>
            <w:r>
              <w:t xml:space="preserve"> por grupos de edad y sexo</w:t>
            </w:r>
            <w:r w:rsidRPr="00E91925">
              <w:t xml:space="preserve">, </w:t>
            </w:r>
            <w:r w:rsidR="00D1493F">
              <w:t>seg</w:t>
            </w:r>
            <w:r w:rsidR="00D1493F">
              <w:t>ú</w:t>
            </w:r>
            <w:r w:rsidR="00D1493F">
              <w:t xml:space="preserve">n </w:t>
            </w:r>
            <w:r w:rsidR="00D1493F">
              <w:t>í</w:t>
            </w:r>
            <w:r w:rsidR="00D1493F">
              <w:t>ndice de percepci</w:t>
            </w:r>
            <w:r w:rsidR="00D1493F">
              <w:t>ó</w:t>
            </w:r>
            <w:r w:rsidR="00D1493F">
              <w:t>n de inseguridad ciudadana del hogar</w:t>
            </w:r>
            <w:r>
              <w:t>, por situaci</w:t>
            </w:r>
            <w:r>
              <w:t>ó</w:t>
            </w:r>
            <w:r>
              <w:t>n socioecon</w:t>
            </w:r>
            <w:r>
              <w:t>ó</w:t>
            </w:r>
            <w:r>
              <w:t xml:space="preserve">mica, </w:t>
            </w:r>
            <w:r w:rsidRPr="00E91925">
              <w:t>2014-2017</w:t>
            </w:r>
          </w:p>
        </w:tc>
      </w:tr>
    </w:tbl>
    <w:p w14:paraId="409871C1" w14:textId="46131A18" w:rsidR="00BA0D34" w:rsidRDefault="00BA0D34" w:rsidP="00622D8D"/>
    <w:p w14:paraId="65DCF364" w14:textId="320D8D11" w:rsidR="00BA0D34" w:rsidRPr="002F01C6" w:rsidRDefault="002F01C6" w:rsidP="00622D8D">
      <w:pPr>
        <w:rPr>
          <w:b/>
        </w:rPr>
      </w:pPr>
      <w:r w:rsidRPr="002F01C6">
        <w:rPr>
          <w:b/>
        </w:rPr>
        <w:t xml:space="preserve">NOTA GENERAL: </w:t>
      </w:r>
      <w:r>
        <w:rPr>
          <w:b/>
        </w:rPr>
        <w:t xml:space="preserve">Conforme los resultados arrojados por estos cruces, indicadores e </w:t>
      </w:r>
      <w:r>
        <w:rPr>
          <w:b/>
        </w:rPr>
        <w:t>í</w:t>
      </w:r>
      <w:r>
        <w:rPr>
          <w:b/>
        </w:rPr>
        <w:t>ndices, se har</w:t>
      </w:r>
      <w:r>
        <w:rPr>
          <w:b/>
        </w:rPr>
        <w:t>á</w:t>
      </w:r>
      <w:r>
        <w:rPr>
          <w:b/>
        </w:rPr>
        <w:t xml:space="preserve"> solicitud de un grupo de gr</w:t>
      </w:r>
      <w:r>
        <w:rPr>
          <w:b/>
        </w:rPr>
        <w:t>á</w:t>
      </w:r>
      <w:r>
        <w:rPr>
          <w:b/>
        </w:rPr>
        <w:t>ficos (m</w:t>
      </w:r>
      <w:r>
        <w:rPr>
          <w:b/>
        </w:rPr>
        <w:t>á</w:t>
      </w:r>
      <w:r>
        <w:rPr>
          <w:b/>
        </w:rPr>
        <w:t>ximo 50) considerados de mayor relevancia</w:t>
      </w:r>
      <w:bookmarkStart w:id="0" w:name="_GoBack"/>
      <w:bookmarkEnd w:id="0"/>
      <w:r>
        <w:rPr>
          <w:b/>
        </w:rPr>
        <w:t>.</w:t>
      </w:r>
    </w:p>
    <w:p w14:paraId="09FE5C5F" w14:textId="3143F0CA" w:rsidR="00BA0D34" w:rsidRDefault="00BA0D34" w:rsidP="00622D8D"/>
    <w:sectPr w:rsidR="00BA0D34" w:rsidSect="000B2096">
      <w:pgSz w:w="12240" w:h="15840" w:code="1"/>
      <w:pgMar w:top="27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47878" w14:textId="77777777" w:rsidR="003C2856" w:rsidRDefault="003C2856" w:rsidP="003E3FC6">
      <w:pPr>
        <w:spacing w:after="0" w:line="240" w:lineRule="auto"/>
      </w:pPr>
      <w:r>
        <w:separator/>
      </w:r>
    </w:p>
  </w:endnote>
  <w:endnote w:type="continuationSeparator" w:id="0">
    <w:p w14:paraId="45BA9ECE" w14:textId="77777777" w:rsidR="003C2856" w:rsidRDefault="003C2856" w:rsidP="003E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35A5B" w14:textId="77777777" w:rsidR="003C2856" w:rsidRDefault="003C2856" w:rsidP="003E3FC6">
      <w:pPr>
        <w:spacing w:after="0" w:line="240" w:lineRule="auto"/>
      </w:pPr>
      <w:r>
        <w:separator/>
      </w:r>
    </w:p>
  </w:footnote>
  <w:footnote w:type="continuationSeparator" w:id="0">
    <w:p w14:paraId="3BD81E89" w14:textId="77777777" w:rsidR="003C2856" w:rsidRDefault="003C2856" w:rsidP="003E3FC6">
      <w:pPr>
        <w:spacing w:after="0" w:line="240" w:lineRule="auto"/>
      </w:pPr>
      <w:r>
        <w:continuationSeparator/>
      </w:r>
    </w:p>
  </w:footnote>
  <w:footnote w:id="1">
    <w:p w14:paraId="1A41BD75" w14:textId="2181B633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En anexo se incluye metodolog</w:t>
      </w:r>
      <w:r>
        <w:t>í</w:t>
      </w:r>
      <w:r>
        <w:t>a sugerida para medici</w:t>
      </w:r>
      <w:r>
        <w:t>ó</w:t>
      </w:r>
      <w:r>
        <w:t>n de la pobreza multidimensional a partir de la informaci</w:t>
      </w:r>
      <w:r>
        <w:t>ó</w:t>
      </w:r>
      <w:r>
        <w:t>n disponible en la ENCOVI</w:t>
      </w:r>
    </w:p>
  </w:footnote>
  <w:footnote w:id="2">
    <w:p w14:paraId="61354764" w14:textId="36E0EA72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Grupos de edad: 0-4; 5 a 11; 12 a 17 y total 0 a 17 a</w:t>
      </w:r>
      <w:r>
        <w:t>ñ</w:t>
      </w:r>
      <w:r>
        <w:t>os</w:t>
      </w:r>
    </w:p>
  </w:footnote>
  <w:footnote w:id="3">
    <w:p w14:paraId="04B17560" w14:textId="7EA4A879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Incluye: Seguro social (IVSS, IPASME, IPSFA), beneficiario de alguna misi</w:t>
      </w:r>
      <w:r>
        <w:t>ó</w:t>
      </w:r>
      <w:r>
        <w:t>n social, carnet de la patria, bolsas CLAP</w:t>
      </w:r>
    </w:p>
  </w:footnote>
  <w:footnote w:id="4">
    <w:p w14:paraId="189D4212" w14:textId="567896CC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En anexo se incluye metodolog</w:t>
      </w:r>
      <w:r>
        <w:t>í</w:t>
      </w:r>
      <w:r>
        <w:t>a sugerida para medici</w:t>
      </w:r>
      <w:r>
        <w:t>ó</w:t>
      </w:r>
      <w:r>
        <w:t xml:space="preserve">n de este </w:t>
      </w:r>
      <w:r>
        <w:t>í</w:t>
      </w:r>
      <w:r>
        <w:t>ndice</w:t>
      </w:r>
    </w:p>
  </w:footnote>
  <w:footnote w:id="5">
    <w:p w14:paraId="26239DFD" w14:textId="7BD20D6C" w:rsidR="003C2856" w:rsidRDefault="003C2856" w:rsidP="00F11D40">
      <w:pPr>
        <w:pStyle w:val="FootnoteText"/>
      </w:pPr>
      <w:r>
        <w:rPr>
          <w:rStyle w:val="FootnoteReference"/>
        </w:rPr>
        <w:footnoteRef/>
      </w:r>
      <w:r>
        <w:t xml:space="preserve"> Desagregados por: Menores de 1 a</w:t>
      </w:r>
      <w:r>
        <w:t>ñ</w:t>
      </w:r>
      <w:r>
        <w:t>o, 2 a</w:t>
      </w:r>
      <w:r>
        <w:t>ñ</w:t>
      </w:r>
      <w:r>
        <w:t>os, total 0 a 2 a</w:t>
      </w:r>
      <w:r>
        <w:t>ñ</w:t>
      </w:r>
      <w:r>
        <w:t>os</w:t>
      </w:r>
    </w:p>
  </w:footnote>
  <w:footnote w:id="6">
    <w:p w14:paraId="4951D1D1" w14:textId="362272EC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Vinculada al padecimiento de alguna enfermedad</w:t>
      </w:r>
    </w:p>
  </w:footnote>
  <w:footnote w:id="7">
    <w:p w14:paraId="53E6A7B6" w14:textId="15F8D750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Desagregadas por: Menores de 1 a</w:t>
      </w:r>
      <w:r>
        <w:t>ñ</w:t>
      </w:r>
      <w:r>
        <w:t>o, De 1 a 4 a</w:t>
      </w:r>
      <w:r>
        <w:t>ñ</w:t>
      </w:r>
      <w:r>
        <w:t>os, Total menores de 5 a</w:t>
      </w:r>
      <w:r>
        <w:t>ñ</w:t>
      </w:r>
      <w:r>
        <w:t>os.</w:t>
      </w:r>
    </w:p>
  </w:footnote>
  <w:footnote w:id="8">
    <w:p w14:paraId="79DBA1B9" w14:textId="09BCCE4B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Mujeres de 15 a 17 a</w:t>
      </w:r>
      <w:r>
        <w:t>ñ</w:t>
      </w:r>
      <w:r>
        <w:t>os; mujeres de 18 a 24 a</w:t>
      </w:r>
      <w:r>
        <w:t>ñ</w:t>
      </w:r>
      <w:r>
        <w:t>os; mujeres de 25 a 49 a</w:t>
      </w:r>
      <w:r>
        <w:t>ñ</w:t>
      </w:r>
      <w:r>
        <w:t>os</w:t>
      </w:r>
    </w:p>
  </w:footnote>
  <w:footnote w:id="9">
    <w:p w14:paraId="66B85014" w14:textId="77777777" w:rsidR="003C2856" w:rsidRDefault="003C2856" w:rsidP="000722EE">
      <w:pPr>
        <w:pStyle w:val="FootnoteText"/>
      </w:pPr>
      <w:r>
        <w:rPr>
          <w:rStyle w:val="FootnoteReference"/>
        </w:rPr>
        <w:footnoteRef/>
      </w:r>
      <w:r>
        <w:t xml:space="preserve"> Desagregados por: 0 a 4 a</w:t>
      </w:r>
      <w:r>
        <w:t>ñ</w:t>
      </w:r>
      <w:r>
        <w:t>os, 5 a 11 a</w:t>
      </w:r>
      <w:r>
        <w:t>ñ</w:t>
      </w:r>
      <w:r>
        <w:t>os, 12 a 17 a</w:t>
      </w:r>
      <w:r>
        <w:t>ñ</w:t>
      </w:r>
      <w:r>
        <w:t>os</w:t>
      </w:r>
    </w:p>
  </w:footnote>
  <w:footnote w:id="10">
    <w:p w14:paraId="283696C7" w14:textId="77777777" w:rsidR="003C2856" w:rsidRDefault="003C2856" w:rsidP="000722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0968">
        <w:rPr>
          <w:rFonts w:hAnsiTheme="minorHAnsi" w:cstheme="minorHAnsi"/>
        </w:rPr>
        <w:t>Cortes: 0 a 23 meses; 24 a 35 meses; 36 a 47 meses; 48 a 59 meses</w:t>
      </w:r>
    </w:p>
  </w:footnote>
  <w:footnote w:id="11">
    <w:p w14:paraId="51430916" w14:textId="77777777" w:rsidR="003C2856" w:rsidRDefault="003C2856" w:rsidP="000722EE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873238">
        <w:rPr>
          <w:sz w:val="20"/>
          <w:szCs w:val="20"/>
        </w:rPr>
        <w:t>Conforme patrones de crecimiento del ni</w:t>
      </w:r>
      <w:r w:rsidRPr="00873238">
        <w:rPr>
          <w:sz w:val="20"/>
          <w:szCs w:val="20"/>
        </w:rPr>
        <w:t>ñ</w:t>
      </w:r>
      <w:r w:rsidRPr="00873238">
        <w:rPr>
          <w:sz w:val="20"/>
          <w:szCs w:val="20"/>
        </w:rPr>
        <w:t>o de la OMS, 2006: Talla para la edad</w:t>
      </w:r>
      <w:r>
        <w:rPr>
          <w:sz w:val="20"/>
          <w:szCs w:val="20"/>
        </w:rPr>
        <w:t xml:space="preserve">; </w:t>
      </w:r>
      <w:r w:rsidRPr="00873238">
        <w:rPr>
          <w:sz w:val="20"/>
          <w:szCs w:val="20"/>
        </w:rPr>
        <w:t>Peso para la edad</w:t>
      </w:r>
      <w:r>
        <w:rPr>
          <w:sz w:val="20"/>
          <w:szCs w:val="20"/>
        </w:rPr>
        <w:t xml:space="preserve">; Peso para la talla; </w:t>
      </w:r>
      <w:r w:rsidRPr="00873238">
        <w:rPr>
          <w:sz w:val="20"/>
          <w:szCs w:val="20"/>
        </w:rPr>
        <w:t>CB seg</w:t>
      </w:r>
      <w:r w:rsidRPr="00873238">
        <w:rPr>
          <w:sz w:val="20"/>
          <w:szCs w:val="20"/>
        </w:rPr>
        <w:t>ú</w:t>
      </w:r>
      <w:r w:rsidRPr="00873238">
        <w:rPr>
          <w:sz w:val="20"/>
          <w:szCs w:val="20"/>
        </w:rPr>
        <w:t>n la edad</w:t>
      </w:r>
      <w:r>
        <w:rPr>
          <w:sz w:val="20"/>
          <w:szCs w:val="20"/>
        </w:rPr>
        <w:t xml:space="preserve">. </w:t>
      </w:r>
      <w:r w:rsidRPr="00873238">
        <w:rPr>
          <w:sz w:val="20"/>
          <w:szCs w:val="20"/>
        </w:rPr>
        <w:t>Puntos de Corte: DE</w:t>
      </w:r>
      <w:r>
        <w:rPr>
          <w:sz w:val="20"/>
          <w:szCs w:val="20"/>
        </w:rPr>
        <w:t xml:space="preserve">. </w:t>
      </w:r>
      <w:r w:rsidRPr="00873238">
        <w:rPr>
          <w:sz w:val="20"/>
          <w:szCs w:val="20"/>
        </w:rPr>
        <w:t>Desnutrici</w:t>
      </w:r>
      <w:r w:rsidRPr="00873238">
        <w:rPr>
          <w:sz w:val="20"/>
          <w:szCs w:val="20"/>
        </w:rPr>
        <w:t>ó</w:t>
      </w:r>
      <w:r w:rsidRPr="00873238">
        <w:rPr>
          <w:sz w:val="20"/>
          <w:szCs w:val="20"/>
        </w:rPr>
        <w:t>n Aguda Moderada: P-T: -2DE y -3DE</w:t>
      </w:r>
      <w:r>
        <w:rPr>
          <w:sz w:val="20"/>
          <w:szCs w:val="20"/>
        </w:rPr>
        <w:t xml:space="preserve">; </w:t>
      </w:r>
      <w:r w:rsidRPr="00873238">
        <w:rPr>
          <w:sz w:val="20"/>
          <w:szCs w:val="20"/>
        </w:rPr>
        <w:t>Desnutrici</w:t>
      </w:r>
      <w:r w:rsidRPr="00873238">
        <w:rPr>
          <w:sz w:val="20"/>
          <w:szCs w:val="20"/>
        </w:rPr>
        <w:t>ó</w:t>
      </w:r>
      <w:r w:rsidRPr="00873238">
        <w:rPr>
          <w:sz w:val="20"/>
          <w:szCs w:val="20"/>
        </w:rPr>
        <w:t xml:space="preserve">n Aguda Severa: P-T: &lt;-3DE o edema </w:t>
      </w:r>
      <w:r>
        <w:rPr>
          <w:sz w:val="20"/>
          <w:szCs w:val="20"/>
        </w:rPr>
        <w:t>n</w:t>
      </w:r>
      <w:r w:rsidRPr="00873238">
        <w:rPr>
          <w:sz w:val="20"/>
          <w:szCs w:val="20"/>
        </w:rPr>
        <w:t>utricional</w:t>
      </w:r>
      <w:r>
        <w:rPr>
          <w:sz w:val="20"/>
          <w:szCs w:val="20"/>
        </w:rPr>
        <w:t xml:space="preserve">; </w:t>
      </w:r>
      <w:r w:rsidRPr="00873238">
        <w:rPr>
          <w:sz w:val="20"/>
          <w:szCs w:val="20"/>
        </w:rPr>
        <w:t>Desnutrici</w:t>
      </w:r>
      <w:r w:rsidRPr="00873238">
        <w:rPr>
          <w:sz w:val="20"/>
          <w:szCs w:val="20"/>
        </w:rPr>
        <w:t>ó</w:t>
      </w:r>
      <w:r w:rsidRPr="00873238">
        <w:rPr>
          <w:sz w:val="20"/>
          <w:szCs w:val="20"/>
        </w:rPr>
        <w:t>n Global: suma de Desnutrici</w:t>
      </w:r>
      <w:r w:rsidRPr="00873238">
        <w:rPr>
          <w:sz w:val="20"/>
          <w:szCs w:val="20"/>
        </w:rPr>
        <w:t>ó</w:t>
      </w:r>
      <w:r w:rsidRPr="00873238">
        <w:rPr>
          <w:sz w:val="20"/>
          <w:szCs w:val="20"/>
        </w:rPr>
        <w:t>n Aguda Moderada y Desnutrici</w:t>
      </w:r>
      <w:r w:rsidRPr="00873238">
        <w:rPr>
          <w:sz w:val="20"/>
          <w:szCs w:val="20"/>
        </w:rPr>
        <w:t>ó</w:t>
      </w:r>
      <w:r w:rsidRPr="00873238">
        <w:rPr>
          <w:sz w:val="20"/>
          <w:szCs w:val="20"/>
        </w:rPr>
        <w:t>n Aguda Severa</w:t>
      </w:r>
      <w:r>
        <w:rPr>
          <w:sz w:val="20"/>
          <w:szCs w:val="20"/>
        </w:rPr>
        <w:t xml:space="preserve">; </w:t>
      </w:r>
      <w:r w:rsidRPr="00873238">
        <w:rPr>
          <w:sz w:val="20"/>
          <w:szCs w:val="20"/>
        </w:rPr>
        <w:t>Desnutrici</w:t>
      </w:r>
      <w:r w:rsidRPr="00873238">
        <w:rPr>
          <w:sz w:val="20"/>
          <w:szCs w:val="20"/>
        </w:rPr>
        <w:t>ó</w:t>
      </w:r>
      <w:r w:rsidRPr="00873238">
        <w:rPr>
          <w:sz w:val="20"/>
          <w:szCs w:val="20"/>
        </w:rPr>
        <w:t>n Cr</w:t>
      </w:r>
      <w:r w:rsidRPr="00873238">
        <w:rPr>
          <w:sz w:val="20"/>
          <w:szCs w:val="20"/>
        </w:rPr>
        <w:t>ó</w:t>
      </w:r>
      <w:r w:rsidRPr="00873238">
        <w:rPr>
          <w:sz w:val="20"/>
          <w:szCs w:val="20"/>
        </w:rPr>
        <w:t>nica: T-E: &lt;-2DE</w:t>
      </w:r>
      <w:r>
        <w:rPr>
          <w:sz w:val="20"/>
          <w:szCs w:val="20"/>
        </w:rPr>
        <w:t xml:space="preserve">; </w:t>
      </w:r>
      <w:r w:rsidRPr="00873238">
        <w:rPr>
          <w:sz w:val="20"/>
          <w:szCs w:val="20"/>
        </w:rPr>
        <w:t>Sobrepeso: &gt;+1DE y +2DE</w:t>
      </w:r>
      <w:r>
        <w:rPr>
          <w:sz w:val="20"/>
          <w:szCs w:val="20"/>
        </w:rPr>
        <w:t xml:space="preserve">; </w:t>
      </w:r>
      <w:r w:rsidRPr="00873238">
        <w:rPr>
          <w:sz w:val="20"/>
          <w:szCs w:val="20"/>
        </w:rPr>
        <w:t>Obesidad: &gt;+2DE</w:t>
      </w:r>
    </w:p>
  </w:footnote>
  <w:footnote w:id="12">
    <w:p w14:paraId="2A326BD3" w14:textId="78FF630A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Desagregados por: Menores de 5 a</w:t>
      </w:r>
      <w:r>
        <w:t>ñ</w:t>
      </w:r>
      <w:r>
        <w:t>os; De 5 a 11 a</w:t>
      </w:r>
      <w:r>
        <w:t>ñ</w:t>
      </w:r>
      <w:r>
        <w:t>os; De 12 a 17 a</w:t>
      </w:r>
      <w:r>
        <w:t>ñ</w:t>
      </w:r>
      <w:r>
        <w:t>os</w:t>
      </w:r>
    </w:p>
  </w:footnote>
  <w:footnote w:id="13">
    <w:p w14:paraId="6A61D329" w14:textId="7FF0CB40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Desagregados por: 3 a 6 a</w:t>
      </w:r>
      <w:r>
        <w:t>ñ</w:t>
      </w:r>
      <w:r>
        <w:t>os (Preescolar); 7 a 12 a</w:t>
      </w:r>
      <w:r>
        <w:t>ñ</w:t>
      </w:r>
      <w:r>
        <w:t>os (Primaria); 13 a 17 a</w:t>
      </w:r>
      <w:r>
        <w:t>ñ</w:t>
      </w:r>
      <w:r>
        <w:t>os (Media)</w:t>
      </w:r>
    </w:p>
  </w:footnote>
  <w:footnote w:id="14">
    <w:p w14:paraId="36BA2F68" w14:textId="36AF2B43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En anexo se incluye metodolog</w:t>
      </w:r>
      <w:r>
        <w:t>í</w:t>
      </w:r>
      <w:r>
        <w:t>a sugerida para medici</w:t>
      </w:r>
      <w:r>
        <w:t>ó</w:t>
      </w:r>
      <w:r>
        <w:t xml:space="preserve">n de </w:t>
      </w:r>
      <w:r>
        <w:t>í</w:t>
      </w:r>
      <w:r>
        <w:t>ndice de percepci</w:t>
      </w:r>
      <w:r>
        <w:t>ó</w:t>
      </w:r>
      <w:r>
        <w:t>n de la seguridad ciudadana a partir de la informaci</w:t>
      </w:r>
      <w:r>
        <w:t>ó</w:t>
      </w:r>
      <w:r>
        <w:t>n disponible en la ENCOVI</w:t>
      </w:r>
    </w:p>
  </w:footnote>
  <w:footnote w:id="15">
    <w:p w14:paraId="67F3884E" w14:textId="2342440C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Desagregados por: Menores de 5 a</w:t>
      </w:r>
      <w:r>
        <w:t>ñ</w:t>
      </w:r>
      <w:r>
        <w:t>os; De 5 a 11 a</w:t>
      </w:r>
      <w:r>
        <w:t>ñ</w:t>
      </w:r>
      <w:r>
        <w:t>os; De 12 a 17 a</w:t>
      </w:r>
      <w:r>
        <w:t>ñ</w:t>
      </w:r>
      <w:r>
        <w:t>os</w:t>
      </w:r>
    </w:p>
  </w:footnote>
  <w:footnote w:id="16">
    <w:p w14:paraId="2870D37F" w14:textId="2D14BCC6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En anexo se incluye metodolog</w:t>
      </w:r>
      <w:r>
        <w:t>í</w:t>
      </w:r>
      <w:r>
        <w:t>a sugerida para aplicaci</w:t>
      </w:r>
      <w:r>
        <w:t>ó</w:t>
      </w:r>
      <w:r>
        <w:t xml:space="preserve">n de </w:t>
      </w:r>
      <w:r>
        <w:t>í</w:t>
      </w:r>
      <w:r>
        <w:t>ndice de condiciones de construcci</w:t>
      </w:r>
      <w:r>
        <w:t>ó</w:t>
      </w:r>
      <w:r>
        <w:t>n de la vivienda</w:t>
      </w:r>
    </w:p>
  </w:footnote>
  <w:footnote w:id="17">
    <w:p w14:paraId="0FA2EC79" w14:textId="3A81CE28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Desagregado por: acceso a internet; acceso a computadora</w:t>
      </w:r>
    </w:p>
  </w:footnote>
  <w:footnote w:id="18">
    <w:p w14:paraId="102B191B" w14:textId="10EBC490" w:rsidR="003C2856" w:rsidRDefault="003C2856" w:rsidP="00905E52">
      <w:pPr>
        <w:pStyle w:val="FootnoteText"/>
      </w:pPr>
      <w:r>
        <w:rPr>
          <w:rStyle w:val="FootnoteReference"/>
        </w:rPr>
        <w:footnoteRef/>
      </w:r>
      <w:r>
        <w:t xml:space="preserve"> Desagregado por: acceso a TV (se</w:t>
      </w:r>
      <w:r>
        <w:t>ñ</w:t>
      </w:r>
      <w:r>
        <w:t>al abierta o por cable); acceso a radio</w:t>
      </w:r>
    </w:p>
  </w:footnote>
  <w:footnote w:id="19">
    <w:p w14:paraId="1AD585A0" w14:textId="77957198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Desagregados por: De 10 a 11 a</w:t>
      </w:r>
      <w:r>
        <w:t>ñ</w:t>
      </w:r>
      <w:r>
        <w:t>os; De 12 a 13 a</w:t>
      </w:r>
      <w:r>
        <w:t>ñ</w:t>
      </w:r>
      <w:r>
        <w:t>os; De 14 a 17 a</w:t>
      </w:r>
      <w:r>
        <w:t>ñ</w:t>
      </w:r>
      <w:r>
        <w:t>os</w:t>
      </w:r>
    </w:p>
  </w:footnote>
  <w:footnote w:id="20">
    <w:p w14:paraId="73B47A67" w14:textId="548F062B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Desagregados por: Menos de 1 salario m</w:t>
      </w:r>
      <w:r>
        <w:t>í</w:t>
      </w:r>
      <w:r>
        <w:t>nimo; Entre 1 y 1.99 salarios m</w:t>
      </w:r>
      <w:r>
        <w:t>í</w:t>
      </w:r>
      <w:r>
        <w:t>nimos; Entre 2 y 2.99 salarios m</w:t>
      </w:r>
      <w:r>
        <w:t>í</w:t>
      </w:r>
      <w:r>
        <w:t>nimos; 3 o m</w:t>
      </w:r>
      <w:r>
        <w:t>á</w:t>
      </w:r>
      <w:r>
        <w:t>s salarios m</w:t>
      </w:r>
      <w:r>
        <w:t>í</w:t>
      </w:r>
      <w:r>
        <w:t>nimos</w:t>
      </w:r>
    </w:p>
  </w:footnote>
  <w:footnote w:id="21">
    <w:p w14:paraId="09480A03" w14:textId="09239485" w:rsidR="003C2856" w:rsidRDefault="003C2856">
      <w:pPr>
        <w:pStyle w:val="FootnoteText"/>
      </w:pPr>
      <w:r>
        <w:rPr>
          <w:rStyle w:val="FootnoteReference"/>
        </w:rPr>
        <w:footnoteRef/>
      </w:r>
      <w:r>
        <w:t xml:space="preserve"> Desagregado por: Menos de 20 horas; De 20 a 35 horas; De 36 a 40 horas; M</w:t>
      </w:r>
      <w:r>
        <w:t>á</w:t>
      </w:r>
      <w:r>
        <w:t>s de 40 horas</w:t>
      </w:r>
    </w:p>
  </w:footnote>
  <w:footnote w:id="22">
    <w:p w14:paraId="45E07FB8" w14:textId="0FFB4B79" w:rsidR="006651C6" w:rsidRDefault="006651C6">
      <w:pPr>
        <w:pStyle w:val="FootnoteText"/>
      </w:pPr>
      <w:r>
        <w:rPr>
          <w:rStyle w:val="FootnoteReference"/>
        </w:rPr>
        <w:footnoteRef/>
      </w:r>
      <w:r>
        <w:t xml:space="preserve"> Desagregado por: </w:t>
      </w:r>
      <w:r>
        <w:t>Menos de 1 salario m</w:t>
      </w:r>
      <w:r>
        <w:t>í</w:t>
      </w:r>
      <w:r>
        <w:t>nimo; Entre 1 y 1.99 salarios m</w:t>
      </w:r>
      <w:r>
        <w:t>í</w:t>
      </w:r>
      <w:r>
        <w:t>nimos; Entre 2 y 2.99 salarios m</w:t>
      </w:r>
      <w:r>
        <w:t>í</w:t>
      </w:r>
      <w:r>
        <w:t>nimos; 3 o m</w:t>
      </w:r>
      <w:r>
        <w:t>á</w:t>
      </w:r>
      <w:r>
        <w:t>s salarios m</w:t>
      </w:r>
      <w:r>
        <w:t>í</w:t>
      </w:r>
      <w:r>
        <w:t>nimos</w:t>
      </w:r>
      <w:r>
        <w:t>. De este c</w:t>
      </w:r>
      <w:r>
        <w:t>á</w:t>
      </w:r>
      <w:r>
        <w:t>lculo se excluye el aporte al ingreso hecho por el NNA que recibe remuneraci</w:t>
      </w:r>
      <w:r>
        <w:t>ó</w:t>
      </w:r>
      <w:r>
        <w:t>n</w:t>
      </w:r>
    </w:p>
  </w:footnote>
  <w:footnote w:id="23">
    <w:p w14:paraId="689A52F5" w14:textId="0EB0FB55" w:rsidR="006D176D" w:rsidRDefault="006D176D">
      <w:pPr>
        <w:pStyle w:val="FootnoteText"/>
      </w:pPr>
      <w:r>
        <w:rPr>
          <w:rStyle w:val="FootnoteReference"/>
        </w:rPr>
        <w:footnoteRef/>
      </w:r>
      <w:r>
        <w:t xml:space="preserve"> Desagregado por: De 12 a 14 a</w:t>
      </w:r>
      <w:r>
        <w:t>ñ</w:t>
      </w:r>
      <w:r>
        <w:t>os; De 15 a 17 a</w:t>
      </w:r>
      <w:r>
        <w:t>ñ</w:t>
      </w:r>
      <w:r>
        <w:t>os</w:t>
      </w:r>
    </w:p>
  </w:footnote>
  <w:footnote w:id="24">
    <w:p w14:paraId="7942EC01" w14:textId="14A4F93E" w:rsidR="00AD59FB" w:rsidRDefault="00AD59FB" w:rsidP="00AD59FB">
      <w:pPr>
        <w:pStyle w:val="FootnoteText"/>
      </w:pPr>
      <w:r>
        <w:rPr>
          <w:rStyle w:val="FootnoteReference"/>
        </w:rPr>
        <w:footnoteRef/>
      </w:r>
      <w:r>
        <w:t xml:space="preserve"> Desagregado por: </w:t>
      </w:r>
      <w:r w:rsidR="006D176D">
        <w:t>Menos de 1 a</w:t>
      </w:r>
      <w:r w:rsidR="006D176D">
        <w:t>ñ</w:t>
      </w:r>
      <w:r w:rsidR="006D176D">
        <w:t>o; De 1 a 2 a</w:t>
      </w:r>
      <w:r w:rsidR="006D176D">
        <w:t>ñ</w:t>
      </w:r>
      <w:r w:rsidR="006D176D">
        <w:t>os; M</w:t>
      </w:r>
      <w:r w:rsidR="006D176D">
        <w:t>á</w:t>
      </w:r>
      <w:r w:rsidR="006D176D">
        <w:t>s de 2 a</w:t>
      </w:r>
      <w:r w:rsidR="006D176D">
        <w:t>ñ</w:t>
      </w:r>
      <w:r w:rsidR="006D176D">
        <w:t>os</w:t>
      </w:r>
    </w:p>
  </w:footnote>
  <w:footnote w:id="25">
    <w:p w14:paraId="4B5E96F7" w14:textId="4503CE18" w:rsidR="006D176D" w:rsidRDefault="006D176D" w:rsidP="006D176D">
      <w:pPr>
        <w:pStyle w:val="FootnoteText"/>
      </w:pPr>
      <w:r>
        <w:rPr>
          <w:rStyle w:val="FootnoteReference"/>
        </w:rPr>
        <w:footnoteRef/>
      </w:r>
      <w:r>
        <w:t xml:space="preserve"> Desagregado por: De </w:t>
      </w:r>
      <w:r w:rsidR="00002D8F">
        <w:t>0</w:t>
      </w:r>
      <w:r>
        <w:t xml:space="preserve"> a 4 a</w:t>
      </w:r>
      <w:r>
        <w:t>ñ</w:t>
      </w:r>
      <w:r>
        <w:t>os; De 5 a 1</w:t>
      </w:r>
      <w:r w:rsidR="00002D8F">
        <w:t>1</w:t>
      </w:r>
      <w:r>
        <w:t xml:space="preserve"> a</w:t>
      </w:r>
      <w:r>
        <w:t>ñ</w:t>
      </w:r>
      <w:r>
        <w:t>os</w:t>
      </w:r>
      <w:r w:rsidR="00002D8F">
        <w:t>; De 12 a 17 a</w:t>
      </w:r>
      <w:r w:rsidR="00002D8F">
        <w:t>ñ</w:t>
      </w:r>
      <w:r w:rsidR="00002D8F">
        <w:t>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5134"/>
    <w:multiLevelType w:val="hybridMultilevel"/>
    <w:tmpl w:val="E1C24C7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643B"/>
    <w:multiLevelType w:val="hybridMultilevel"/>
    <w:tmpl w:val="5F1404C8"/>
    <w:lvl w:ilvl="0" w:tplc="B55ABCBE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53DED"/>
    <w:multiLevelType w:val="hybridMultilevel"/>
    <w:tmpl w:val="97EEEDA0"/>
    <w:lvl w:ilvl="0" w:tplc="A92456A6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1CBF"/>
    <w:multiLevelType w:val="hybridMultilevel"/>
    <w:tmpl w:val="E1C24C7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18"/>
    <w:rsid w:val="00002D8F"/>
    <w:rsid w:val="000320CE"/>
    <w:rsid w:val="000722EE"/>
    <w:rsid w:val="00074CE5"/>
    <w:rsid w:val="000A77AA"/>
    <w:rsid w:val="000B2096"/>
    <w:rsid w:val="000B22A8"/>
    <w:rsid w:val="00183817"/>
    <w:rsid w:val="001E774F"/>
    <w:rsid w:val="00283339"/>
    <w:rsid w:val="00295CE3"/>
    <w:rsid w:val="002D755A"/>
    <w:rsid w:val="002F01C6"/>
    <w:rsid w:val="002F6BE5"/>
    <w:rsid w:val="002F70A8"/>
    <w:rsid w:val="00301FA8"/>
    <w:rsid w:val="00317C85"/>
    <w:rsid w:val="003422A9"/>
    <w:rsid w:val="003675A7"/>
    <w:rsid w:val="003847CF"/>
    <w:rsid w:val="003C2856"/>
    <w:rsid w:val="003C763A"/>
    <w:rsid w:val="003D5551"/>
    <w:rsid w:val="003E1818"/>
    <w:rsid w:val="003E3FC6"/>
    <w:rsid w:val="0048606C"/>
    <w:rsid w:val="0053650A"/>
    <w:rsid w:val="0055397C"/>
    <w:rsid w:val="00566682"/>
    <w:rsid w:val="00622D8D"/>
    <w:rsid w:val="006242C0"/>
    <w:rsid w:val="006640E3"/>
    <w:rsid w:val="006651C6"/>
    <w:rsid w:val="006A5E79"/>
    <w:rsid w:val="006D176D"/>
    <w:rsid w:val="00701D8A"/>
    <w:rsid w:val="007315CB"/>
    <w:rsid w:val="00736F27"/>
    <w:rsid w:val="007540A5"/>
    <w:rsid w:val="00790DDA"/>
    <w:rsid w:val="007A368A"/>
    <w:rsid w:val="00806BF0"/>
    <w:rsid w:val="00812F20"/>
    <w:rsid w:val="008218C8"/>
    <w:rsid w:val="00846073"/>
    <w:rsid w:val="00853A61"/>
    <w:rsid w:val="00873238"/>
    <w:rsid w:val="008F2A08"/>
    <w:rsid w:val="00901062"/>
    <w:rsid w:val="00905E52"/>
    <w:rsid w:val="009D185D"/>
    <w:rsid w:val="009F6BF4"/>
    <w:rsid w:val="00A03073"/>
    <w:rsid w:val="00A060E0"/>
    <w:rsid w:val="00A20C39"/>
    <w:rsid w:val="00AA79DB"/>
    <w:rsid w:val="00AB69EC"/>
    <w:rsid w:val="00AD59FB"/>
    <w:rsid w:val="00B32BED"/>
    <w:rsid w:val="00B97B6F"/>
    <w:rsid w:val="00BA0D34"/>
    <w:rsid w:val="00BC0968"/>
    <w:rsid w:val="00BC4FF8"/>
    <w:rsid w:val="00C138C0"/>
    <w:rsid w:val="00C547E5"/>
    <w:rsid w:val="00CA4D7A"/>
    <w:rsid w:val="00CD532F"/>
    <w:rsid w:val="00D1493F"/>
    <w:rsid w:val="00D20A97"/>
    <w:rsid w:val="00D30F14"/>
    <w:rsid w:val="00D65192"/>
    <w:rsid w:val="00DA2F81"/>
    <w:rsid w:val="00DA42F8"/>
    <w:rsid w:val="00DA68CB"/>
    <w:rsid w:val="00DD4C26"/>
    <w:rsid w:val="00DF073E"/>
    <w:rsid w:val="00E2443C"/>
    <w:rsid w:val="00E76873"/>
    <w:rsid w:val="00E91925"/>
    <w:rsid w:val="00EA23EE"/>
    <w:rsid w:val="00ED0F1F"/>
    <w:rsid w:val="00F11D40"/>
    <w:rsid w:val="00F13141"/>
    <w:rsid w:val="00F232B0"/>
    <w:rsid w:val="00F40E56"/>
    <w:rsid w:val="00F41078"/>
    <w:rsid w:val="00F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V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3563"/>
  <w15:chartTrackingRefBased/>
  <w15:docId w15:val="{BDFBFCCD-13BB-43D5-BC5A-3D80FAD9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3A61"/>
    <w:rPr>
      <w:color w:val="808080"/>
    </w:rPr>
  </w:style>
  <w:style w:type="paragraph" w:styleId="ListParagraph">
    <w:name w:val="List Paragraph"/>
    <w:basedOn w:val="Normal"/>
    <w:uiPriority w:val="34"/>
    <w:qFormat/>
    <w:rsid w:val="00DF07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3F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F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3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C4FE-6931-4E88-AB42-2F7B1F7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4202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Torres</dc:creator>
  <cp:keywords/>
  <dc:description/>
  <cp:lastModifiedBy>Cecilia Torres</cp:lastModifiedBy>
  <cp:revision>22</cp:revision>
  <dcterms:created xsi:type="dcterms:W3CDTF">2018-04-10T14:49:00Z</dcterms:created>
  <dcterms:modified xsi:type="dcterms:W3CDTF">2018-04-11T17:47:00Z</dcterms:modified>
</cp:coreProperties>
</file>