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79FD" w14:textId="5755843D" w:rsidR="00DB2513" w:rsidRDefault="00DB2513"/>
    <w:p w14:paraId="06BEFA3F" w14:textId="6792ED72" w:rsidR="006E1E19" w:rsidRDefault="006E1E19"/>
    <w:p w14:paraId="05C26BE9" w14:textId="77777777" w:rsidR="006E1E19" w:rsidRDefault="006E1E19" w:rsidP="006E1E19">
      <w:pPr>
        <w:ind w:firstLine="720"/>
        <w:jc w:val="center"/>
        <w:rPr>
          <w:rFonts w:ascii="Times New Roman" w:eastAsia="Times New Roman" w:hAnsi="Times New Roman"/>
          <w:b/>
          <w:bCs/>
          <w:color w:val="000000" w:themeColor="text1"/>
          <w:sz w:val="24"/>
          <w:szCs w:val="24"/>
          <w:u w:val="single"/>
        </w:rPr>
      </w:pPr>
      <w:r w:rsidRPr="2D9AB80D">
        <w:rPr>
          <w:rFonts w:ascii="Times New Roman" w:eastAsia="Times New Roman" w:hAnsi="Times New Roman"/>
          <w:b/>
          <w:bCs/>
          <w:color w:val="000000" w:themeColor="text1"/>
          <w:sz w:val="24"/>
          <w:szCs w:val="24"/>
          <w:u w:val="single"/>
        </w:rPr>
        <w:t>FINANCIAL PROPOSAL</w:t>
      </w:r>
    </w:p>
    <w:p w14:paraId="0EB26B4A" w14:textId="77777777" w:rsidR="006E1E19" w:rsidRDefault="006E1E19" w:rsidP="006E1E19">
      <w:pPr>
        <w:jc w:val="center"/>
        <w:rPr>
          <w:rFonts w:ascii="Times New Roman" w:eastAsia="Times New Roman" w:hAnsi="Times New Roman"/>
          <w:b/>
          <w:bCs/>
          <w:color w:val="000000" w:themeColor="text1"/>
          <w:sz w:val="12"/>
          <w:szCs w:val="12"/>
        </w:rPr>
      </w:pPr>
      <w:r w:rsidRPr="2D9AB80D">
        <w:rPr>
          <w:rFonts w:ascii="Times New Roman" w:eastAsia="Times New Roman" w:hAnsi="Times New Roman"/>
          <w:b/>
          <w:bCs/>
          <w:color w:val="000000" w:themeColor="text1"/>
          <w:sz w:val="12"/>
          <w:szCs w:val="12"/>
        </w:rPr>
        <w:t xml:space="preserve"> </w:t>
      </w:r>
    </w:p>
    <w:p w14:paraId="6DCABEB6" w14:textId="77777777" w:rsidR="006E1E19" w:rsidRDefault="006E1E19" w:rsidP="006E1E19">
      <w:pPr>
        <w:jc w:val="center"/>
        <w:rPr>
          <w:rFonts w:ascii="Calibri" w:eastAsia="Calibri" w:hAnsi="Calibri" w:cs="Calibri"/>
          <w:b/>
          <w:bCs/>
          <w:color w:val="000000" w:themeColor="text1"/>
          <w:sz w:val="22"/>
          <w:szCs w:val="22"/>
          <w:lang w:val="en-AU"/>
        </w:rPr>
      </w:pPr>
      <w:r w:rsidRPr="2D9AB80D">
        <w:rPr>
          <w:rFonts w:ascii="Calibri" w:eastAsia="Calibri" w:hAnsi="Calibri" w:cs="Calibri"/>
          <w:b/>
          <w:bCs/>
          <w:color w:val="000000" w:themeColor="text1"/>
          <w:sz w:val="22"/>
          <w:szCs w:val="22"/>
          <w:lang w:val="en-AU"/>
        </w:rPr>
        <w:t>Consultant – Child Protection in Humanitarian Action</w:t>
      </w:r>
    </w:p>
    <w:p w14:paraId="16033B3D" w14:textId="77777777" w:rsidR="006E1E19" w:rsidRDefault="006E1E19" w:rsidP="006E1E19">
      <w:pPr>
        <w:jc w:val="center"/>
        <w:rPr>
          <w:rFonts w:ascii="Times New Roman" w:eastAsia="Times New Roman" w:hAnsi="Times New Roman"/>
          <w:b/>
          <w:bCs/>
          <w:color w:val="000000" w:themeColor="text1"/>
          <w:sz w:val="24"/>
          <w:szCs w:val="24"/>
          <w:lang w:val="en-AU"/>
        </w:rPr>
      </w:pPr>
      <w:r w:rsidRPr="2D9AB80D">
        <w:rPr>
          <w:rFonts w:ascii="Times New Roman" w:eastAsia="Times New Roman" w:hAnsi="Times New Roman"/>
          <w:b/>
          <w:bCs/>
          <w:color w:val="000000" w:themeColor="text1"/>
          <w:sz w:val="24"/>
          <w:szCs w:val="24"/>
          <w:lang w:val="en-AU"/>
        </w:rPr>
        <w:t xml:space="preserve"> </w:t>
      </w:r>
    </w:p>
    <w:tbl>
      <w:tblPr>
        <w:tblW w:w="0" w:type="auto"/>
        <w:tblLayout w:type="fixed"/>
        <w:tblLook w:val="04A0" w:firstRow="1" w:lastRow="0" w:firstColumn="1" w:lastColumn="0" w:noHBand="0" w:noVBand="1"/>
      </w:tblPr>
      <w:tblGrid>
        <w:gridCol w:w="458"/>
        <w:gridCol w:w="2171"/>
        <w:gridCol w:w="1472"/>
        <w:gridCol w:w="1025"/>
        <w:gridCol w:w="688"/>
        <w:gridCol w:w="688"/>
        <w:gridCol w:w="458"/>
        <w:gridCol w:w="688"/>
        <w:gridCol w:w="688"/>
        <w:gridCol w:w="1025"/>
      </w:tblGrid>
      <w:tr w:rsidR="006E1E19" w14:paraId="14BA1509" w14:textId="77777777" w:rsidTr="007E55B0">
        <w:trPr>
          <w:trHeight w:val="735"/>
        </w:trPr>
        <w:tc>
          <w:tcPr>
            <w:tcW w:w="458" w:type="dxa"/>
            <w:tcBorders>
              <w:top w:val="single" w:sz="8" w:space="0" w:color="auto"/>
              <w:left w:val="single" w:sz="8" w:space="0" w:color="auto"/>
              <w:bottom w:val="single" w:sz="8" w:space="0" w:color="auto"/>
              <w:right w:val="single" w:sz="8" w:space="0" w:color="auto"/>
            </w:tcBorders>
            <w:tcMar>
              <w:left w:w="108" w:type="dxa"/>
              <w:right w:w="108" w:type="dxa"/>
            </w:tcMar>
          </w:tcPr>
          <w:p w14:paraId="15045506" w14:textId="77777777" w:rsidR="006E1E19" w:rsidRDefault="006E1E19" w:rsidP="007E55B0">
            <w:pPr>
              <w:jc w:val="both"/>
              <w:rPr>
                <w:rFonts w:ascii="Times New Roman" w:eastAsia="Times New Roman" w:hAnsi="Times New Roman"/>
                <w:b/>
                <w:bCs/>
                <w:color w:val="FFFFFF" w:themeColor="background1"/>
                <w:sz w:val="22"/>
                <w:szCs w:val="22"/>
              </w:rPr>
            </w:pPr>
            <w:r w:rsidRPr="2D9AB80D">
              <w:rPr>
                <w:rFonts w:ascii="Times New Roman" w:eastAsia="Times New Roman" w:hAnsi="Times New Roman"/>
                <w:b/>
                <w:bCs/>
                <w:color w:val="FFFFFF" w:themeColor="background1"/>
                <w:sz w:val="22"/>
                <w:szCs w:val="22"/>
              </w:rPr>
              <w:t xml:space="preserve"> </w:t>
            </w:r>
          </w:p>
        </w:tc>
        <w:tc>
          <w:tcPr>
            <w:tcW w:w="2171" w:type="dxa"/>
            <w:tcBorders>
              <w:top w:val="single" w:sz="8" w:space="0" w:color="auto"/>
              <w:left w:val="single" w:sz="8" w:space="0" w:color="auto"/>
              <w:bottom w:val="single" w:sz="8" w:space="0" w:color="auto"/>
              <w:right w:val="single" w:sz="8" w:space="0" w:color="auto"/>
            </w:tcBorders>
            <w:tcMar>
              <w:left w:w="108" w:type="dxa"/>
              <w:right w:w="108" w:type="dxa"/>
            </w:tcMar>
          </w:tcPr>
          <w:p w14:paraId="623E940E" w14:textId="77777777" w:rsidR="006E1E19" w:rsidRDefault="006E1E19" w:rsidP="007E55B0">
            <w:pPr>
              <w:jc w:val="center"/>
              <w:rPr>
                <w:rFonts w:ascii="Times New Roman" w:eastAsia="Times New Roman" w:hAnsi="Times New Roman"/>
                <w:b/>
                <w:bCs/>
                <w:color w:val="000000" w:themeColor="text1"/>
                <w:sz w:val="18"/>
                <w:szCs w:val="18"/>
                <w:lang w:val="en-GB"/>
              </w:rPr>
            </w:pPr>
            <w:r w:rsidRPr="2D9AB80D">
              <w:rPr>
                <w:rFonts w:ascii="Times New Roman" w:eastAsia="Times New Roman" w:hAnsi="Times New Roman"/>
                <w:b/>
                <w:bCs/>
                <w:color w:val="000000" w:themeColor="text1"/>
                <w:sz w:val="18"/>
                <w:szCs w:val="18"/>
                <w:lang w:val="en-GB"/>
              </w:rPr>
              <w:t xml:space="preserve">Expected tasks </w:t>
            </w:r>
          </w:p>
          <w:p w14:paraId="15C2C4DD" w14:textId="77777777" w:rsidR="006E1E19" w:rsidRDefault="006E1E19" w:rsidP="007E55B0">
            <w:pPr>
              <w:jc w:val="center"/>
              <w:rPr>
                <w:rFonts w:ascii="Times New Roman" w:eastAsia="Times New Roman" w:hAnsi="Times New Roman"/>
                <w:b/>
                <w:bCs/>
                <w:color w:val="000000" w:themeColor="text1"/>
                <w:sz w:val="18"/>
                <w:szCs w:val="18"/>
              </w:rPr>
            </w:pPr>
            <w:r w:rsidRPr="2D9AB80D">
              <w:rPr>
                <w:rFonts w:ascii="Times New Roman" w:eastAsia="Times New Roman" w:hAnsi="Times New Roman"/>
                <w:b/>
                <w:bCs/>
                <w:color w:val="000000" w:themeColor="text1"/>
                <w:sz w:val="18"/>
                <w:szCs w:val="18"/>
              </w:rPr>
              <w:t>(A)</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6C071BB6" w14:textId="77777777" w:rsidR="006E1E19" w:rsidRDefault="006E1E19" w:rsidP="007E55B0">
            <w:pPr>
              <w:jc w:val="center"/>
              <w:rPr>
                <w:rFonts w:ascii="Times New Roman" w:eastAsia="Times New Roman" w:hAnsi="Times New Roman"/>
                <w:b/>
                <w:bCs/>
                <w:color w:val="000000" w:themeColor="text1"/>
                <w:sz w:val="18"/>
                <w:szCs w:val="18"/>
                <w:lang w:val="en-GB"/>
              </w:rPr>
            </w:pPr>
            <w:r w:rsidRPr="2D9AB80D">
              <w:rPr>
                <w:rFonts w:ascii="Times New Roman" w:eastAsia="Times New Roman" w:hAnsi="Times New Roman"/>
                <w:b/>
                <w:bCs/>
                <w:color w:val="000000" w:themeColor="text1"/>
                <w:sz w:val="18"/>
                <w:szCs w:val="18"/>
                <w:lang w:val="en-GB"/>
              </w:rPr>
              <w:t xml:space="preserve">Expected key deliverables </w:t>
            </w:r>
          </w:p>
          <w:p w14:paraId="67BF159E" w14:textId="77777777" w:rsidR="006E1E19" w:rsidRDefault="006E1E19" w:rsidP="007E55B0">
            <w:pPr>
              <w:jc w:val="center"/>
              <w:rPr>
                <w:rFonts w:ascii="Times New Roman" w:eastAsia="Times New Roman" w:hAnsi="Times New Roman"/>
                <w:b/>
                <w:bCs/>
                <w:color w:val="000000" w:themeColor="text1"/>
                <w:sz w:val="18"/>
                <w:szCs w:val="18"/>
              </w:rPr>
            </w:pPr>
            <w:r w:rsidRPr="2D9AB80D">
              <w:rPr>
                <w:rFonts w:ascii="Times New Roman" w:eastAsia="Times New Roman" w:hAnsi="Times New Roman"/>
                <w:b/>
                <w:bCs/>
                <w:color w:val="000000" w:themeColor="text1"/>
                <w:sz w:val="18"/>
                <w:szCs w:val="18"/>
              </w:rPr>
              <w:t>(B)</w:t>
            </w:r>
          </w:p>
        </w:tc>
        <w:tc>
          <w:tcPr>
            <w:tcW w:w="1025" w:type="dxa"/>
            <w:tcBorders>
              <w:top w:val="single" w:sz="8" w:space="0" w:color="auto"/>
              <w:left w:val="single" w:sz="8" w:space="0" w:color="auto"/>
              <w:bottom w:val="single" w:sz="8" w:space="0" w:color="auto"/>
              <w:right w:val="single" w:sz="8" w:space="0" w:color="auto"/>
            </w:tcBorders>
            <w:tcMar>
              <w:left w:w="108" w:type="dxa"/>
              <w:right w:w="108" w:type="dxa"/>
            </w:tcMar>
          </w:tcPr>
          <w:p w14:paraId="28AD3C05" w14:textId="77777777" w:rsidR="006E1E19" w:rsidRDefault="006E1E19" w:rsidP="007E55B0">
            <w:pPr>
              <w:jc w:val="center"/>
              <w:rPr>
                <w:rFonts w:ascii="Times New Roman" w:eastAsia="Times New Roman" w:hAnsi="Times New Roman"/>
                <w:b/>
                <w:bCs/>
                <w:color w:val="000000" w:themeColor="text1"/>
                <w:sz w:val="18"/>
                <w:szCs w:val="18"/>
                <w:lang w:val="en-GB"/>
              </w:rPr>
            </w:pPr>
            <w:r w:rsidRPr="2D9AB80D">
              <w:rPr>
                <w:rFonts w:ascii="Times New Roman" w:eastAsia="Times New Roman" w:hAnsi="Times New Roman"/>
                <w:b/>
                <w:bCs/>
                <w:color w:val="000000" w:themeColor="text1"/>
                <w:sz w:val="18"/>
                <w:szCs w:val="18"/>
                <w:lang w:val="en-GB"/>
              </w:rPr>
              <w:t>Deadline for completion of deliverable</w:t>
            </w:r>
          </w:p>
          <w:p w14:paraId="18E45BB1" w14:textId="77777777" w:rsidR="006E1E19" w:rsidRDefault="006E1E19" w:rsidP="007E55B0">
            <w:pPr>
              <w:jc w:val="center"/>
              <w:rPr>
                <w:rFonts w:ascii="Times New Roman" w:eastAsia="Times New Roman" w:hAnsi="Times New Roman"/>
                <w:b/>
                <w:bCs/>
                <w:color w:val="000000" w:themeColor="text1"/>
                <w:sz w:val="18"/>
                <w:szCs w:val="18"/>
                <w:lang w:val="en-GB"/>
              </w:rPr>
            </w:pPr>
            <w:r w:rsidRPr="2D9AB80D">
              <w:rPr>
                <w:rFonts w:ascii="Times New Roman" w:eastAsia="Times New Roman" w:hAnsi="Times New Roman"/>
                <w:b/>
                <w:bCs/>
                <w:color w:val="000000" w:themeColor="text1"/>
                <w:sz w:val="18"/>
                <w:szCs w:val="18"/>
                <w:lang w:val="en-GB"/>
              </w:rPr>
              <w:t>(C)</w:t>
            </w:r>
          </w:p>
        </w:tc>
        <w:tc>
          <w:tcPr>
            <w:tcW w:w="688" w:type="dxa"/>
            <w:tcBorders>
              <w:top w:val="single" w:sz="8" w:space="0" w:color="auto"/>
              <w:left w:val="single" w:sz="8" w:space="0" w:color="auto"/>
              <w:bottom w:val="single" w:sz="8" w:space="0" w:color="auto"/>
              <w:right w:val="single" w:sz="8" w:space="0" w:color="auto"/>
            </w:tcBorders>
            <w:tcMar>
              <w:left w:w="108" w:type="dxa"/>
              <w:right w:w="108" w:type="dxa"/>
            </w:tcMar>
          </w:tcPr>
          <w:p w14:paraId="0B9E60E8" w14:textId="77777777" w:rsidR="006E1E19" w:rsidRDefault="006E1E19" w:rsidP="007E55B0">
            <w:pPr>
              <w:jc w:val="center"/>
              <w:rPr>
                <w:rFonts w:ascii="Times New Roman" w:eastAsia="Times New Roman" w:hAnsi="Times New Roman"/>
                <w:b/>
                <w:bCs/>
                <w:color w:val="000000" w:themeColor="text1"/>
                <w:sz w:val="18"/>
                <w:szCs w:val="18"/>
                <w:lang w:val="en-GB"/>
              </w:rPr>
            </w:pPr>
            <w:r w:rsidRPr="2D9AB80D">
              <w:rPr>
                <w:rFonts w:ascii="Times New Roman" w:eastAsia="Times New Roman" w:hAnsi="Times New Roman"/>
                <w:b/>
                <w:bCs/>
                <w:color w:val="000000" w:themeColor="text1"/>
                <w:sz w:val="18"/>
                <w:szCs w:val="18"/>
                <w:lang w:val="en-GB"/>
              </w:rPr>
              <w:t>Travel Required (local, outstation)</w:t>
            </w:r>
          </w:p>
          <w:p w14:paraId="55F86252" w14:textId="77777777" w:rsidR="006E1E19" w:rsidRDefault="006E1E19" w:rsidP="007E55B0">
            <w:pPr>
              <w:jc w:val="center"/>
              <w:rPr>
                <w:rFonts w:ascii="Times New Roman" w:eastAsia="Times New Roman" w:hAnsi="Times New Roman"/>
                <w:b/>
                <w:bCs/>
                <w:color w:val="000000" w:themeColor="text1"/>
                <w:sz w:val="18"/>
                <w:szCs w:val="18"/>
                <w:lang w:val="en-GB"/>
              </w:rPr>
            </w:pPr>
            <w:r w:rsidRPr="2D9AB80D">
              <w:rPr>
                <w:rFonts w:ascii="Times New Roman" w:eastAsia="Times New Roman" w:hAnsi="Times New Roman"/>
                <w:b/>
                <w:bCs/>
                <w:color w:val="000000" w:themeColor="text1"/>
                <w:sz w:val="18"/>
                <w:szCs w:val="18"/>
                <w:lang w:val="en-GB"/>
              </w:rPr>
              <w:t>(D)</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34E0CCEA" w14:textId="77777777" w:rsidR="006E1E19" w:rsidRDefault="006E1E19" w:rsidP="007E55B0">
            <w:pPr>
              <w:jc w:val="center"/>
              <w:rPr>
                <w:rFonts w:ascii="Times New Roman" w:eastAsia="Times New Roman" w:hAnsi="Times New Roman"/>
                <w:b/>
                <w:bCs/>
                <w:color w:val="000000" w:themeColor="text1"/>
                <w:sz w:val="18"/>
                <w:szCs w:val="18"/>
                <w:lang w:val="en-GB"/>
              </w:rPr>
            </w:pPr>
            <w:r w:rsidRPr="2D9AB80D">
              <w:rPr>
                <w:rFonts w:ascii="Times New Roman" w:eastAsia="Times New Roman" w:hAnsi="Times New Roman"/>
                <w:b/>
                <w:bCs/>
                <w:color w:val="000000" w:themeColor="text1"/>
                <w:sz w:val="18"/>
                <w:szCs w:val="18"/>
                <w:lang w:val="en-GB"/>
              </w:rPr>
              <w:t xml:space="preserve">Daily Professional Fee </w:t>
            </w:r>
          </w:p>
          <w:p w14:paraId="2F2200C7" w14:textId="77777777" w:rsidR="006E1E19" w:rsidRDefault="006E1E19" w:rsidP="007E55B0">
            <w:pPr>
              <w:jc w:val="center"/>
              <w:rPr>
                <w:rFonts w:ascii="Times New Roman" w:eastAsia="Times New Roman" w:hAnsi="Times New Roman"/>
                <w:b/>
                <w:bCs/>
                <w:color w:val="000000" w:themeColor="text1"/>
                <w:sz w:val="18"/>
                <w:szCs w:val="18"/>
                <w:lang w:val="en-GB"/>
              </w:rPr>
            </w:pPr>
            <w:r w:rsidRPr="2D9AB80D">
              <w:rPr>
                <w:rFonts w:ascii="Times New Roman" w:eastAsia="Times New Roman" w:hAnsi="Times New Roman"/>
                <w:b/>
                <w:bCs/>
                <w:color w:val="000000" w:themeColor="text1"/>
                <w:sz w:val="18"/>
                <w:szCs w:val="18"/>
                <w:lang w:val="en-GB"/>
              </w:rPr>
              <w:t xml:space="preserve">in INR </w:t>
            </w:r>
          </w:p>
          <w:p w14:paraId="4684AEFB" w14:textId="77777777" w:rsidR="006E1E19" w:rsidRDefault="006E1E19" w:rsidP="007E55B0">
            <w:pPr>
              <w:jc w:val="center"/>
              <w:rPr>
                <w:rFonts w:ascii="Times New Roman" w:eastAsia="Times New Roman" w:hAnsi="Times New Roman"/>
                <w:b/>
                <w:bCs/>
                <w:color w:val="000000" w:themeColor="text1"/>
                <w:sz w:val="18"/>
                <w:szCs w:val="18"/>
                <w:lang w:val="en-GB"/>
              </w:rPr>
            </w:pPr>
            <w:r w:rsidRPr="2D9AB80D">
              <w:rPr>
                <w:rFonts w:ascii="Times New Roman" w:eastAsia="Times New Roman" w:hAnsi="Times New Roman"/>
                <w:b/>
                <w:bCs/>
                <w:color w:val="000000" w:themeColor="text1"/>
                <w:sz w:val="18"/>
                <w:szCs w:val="18"/>
                <w:lang w:val="en-GB"/>
              </w:rPr>
              <w:t>(E)</w:t>
            </w:r>
          </w:p>
        </w:tc>
        <w:tc>
          <w:tcPr>
            <w:tcW w:w="4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6B39A11B" w14:textId="77777777" w:rsidR="006E1E19" w:rsidRDefault="006E1E19" w:rsidP="007E55B0">
            <w:pPr>
              <w:jc w:val="center"/>
              <w:rPr>
                <w:rFonts w:ascii="Times New Roman" w:eastAsia="Times New Roman" w:hAnsi="Times New Roman"/>
                <w:b/>
                <w:bCs/>
                <w:color w:val="000000" w:themeColor="text1"/>
                <w:sz w:val="18"/>
                <w:szCs w:val="18"/>
                <w:lang w:val="en-GB"/>
              </w:rPr>
            </w:pPr>
            <w:r w:rsidRPr="2D9AB80D">
              <w:rPr>
                <w:rFonts w:ascii="Times New Roman" w:eastAsia="Times New Roman" w:hAnsi="Times New Roman"/>
                <w:b/>
                <w:bCs/>
                <w:color w:val="000000" w:themeColor="text1"/>
                <w:sz w:val="18"/>
                <w:szCs w:val="18"/>
                <w:lang w:val="en-GB"/>
              </w:rPr>
              <w:t>Number of Input Days (F)</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1CE6856B" w14:textId="77777777" w:rsidR="006E1E19" w:rsidRDefault="006E1E19" w:rsidP="007E55B0">
            <w:pPr>
              <w:jc w:val="center"/>
              <w:rPr>
                <w:rFonts w:ascii="Times New Roman" w:eastAsia="Times New Roman" w:hAnsi="Times New Roman"/>
                <w:b/>
                <w:bCs/>
                <w:color w:val="000000" w:themeColor="text1"/>
                <w:sz w:val="18"/>
                <w:szCs w:val="18"/>
                <w:lang w:val="en-GB"/>
              </w:rPr>
            </w:pPr>
            <w:r w:rsidRPr="2D9AB80D">
              <w:rPr>
                <w:rFonts w:ascii="Times New Roman" w:eastAsia="Times New Roman" w:hAnsi="Times New Roman"/>
                <w:b/>
                <w:bCs/>
                <w:color w:val="000000" w:themeColor="text1"/>
                <w:sz w:val="18"/>
                <w:szCs w:val="18"/>
                <w:lang w:val="en-GB"/>
              </w:rPr>
              <w:t xml:space="preserve">Total Professional Fee in INR </w:t>
            </w:r>
          </w:p>
          <w:p w14:paraId="5299100B" w14:textId="77777777" w:rsidR="006E1E19" w:rsidRDefault="006E1E19" w:rsidP="007E55B0">
            <w:pPr>
              <w:jc w:val="center"/>
              <w:rPr>
                <w:rFonts w:ascii="Times New Roman" w:eastAsia="Times New Roman" w:hAnsi="Times New Roman"/>
                <w:b/>
                <w:bCs/>
                <w:color w:val="000000" w:themeColor="text1"/>
                <w:sz w:val="18"/>
                <w:szCs w:val="18"/>
                <w:lang w:val="en-GB"/>
              </w:rPr>
            </w:pPr>
            <w:r w:rsidRPr="2D9AB80D">
              <w:rPr>
                <w:rFonts w:ascii="Times New Roman" w:eastAsia="Times New Roman" w:hAnsi="Times New Roman"/>
                <w:b/>
                <w:bCs/>
                <w:color w:val="000000" w:themeColor="text1"/>
                <w:sz w:val="18"/>
                <w:szCs w:val="18"/>
                <w:lang w:val="en-GB"/>
              </w:rPr>
              <w:t>(G=ExF)</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55095C59" w14:textId="77777777" w:rsidR="006E1E19" w:rsidRDefault="006E1E19" w:rsidP="007E55B0">
            <w:pPr>
              <w:jc w:val="center"/>
              <w:rPr>
                <w:rFonts w:ascii="Times New Roman" w:eastAsia="Times New Roman" w:hAnsi="Times New Roman"/>
                <w:b/>
                <w:bCs/>
                <w:color w:val="000000" w:themeColor="text1"/>
                <w:sz w:val="18"/>
                <w:szCs w:val="18"/>
                <w:lang w:val="en-GB"/>
              </w:rPr>
            </w:pPr>
            <w:r w:rsidRPr="2D9AB80D">
              <w:rPr>
                <w:rFonts w:ascii="Times New Roman" w:eastAsia="Times New Roman" w:hAnsi="Times New Roman"/>
                <w:b/>
                <w:bCs/>
                <w:color w:val="000000" w:themeColor="text1"/>
                <w:sz w:val="18"/>
                <w:szCs w:val="18"/>
                <w:lang w:val="en-GB"/>
              </w:rPr>
              <w:t xml:space="preserve">Total Travel Cost in INR </w:t>
            </w:r>
          </w:p>
          <w:p w14:paraId="6328A0D1" w14:textId="77777777" w:rsidR="006E1E19" w:rsidRDefault="006E1E19" w:rsidP="007E55B0">
            <w:pPr>
              <w:jc w:val="center"/>
              <w:rPr>
                <w:rFonts w:ascii="Times New Roman" w:eastAsia="Times New Roman" w:hAnsi="Times New Roman"/>
                <w:b/>
                <w:bCs/>
                <w:color w:val="000000" w:themeColor="text1"/>
                <w:sz w:val="18"/>
                <w:szCs w:val="18"/>
                <w:lang w:val="en-GB"/>
              </w:rPr>
            </w:pPr>
            <w:r w:rsidRPr="2D9AB80D">
              <w:rPr>
                <w:rFonts w:ascii="Times New Roman" w:eastAsia="Times New Roman" w:hAnsi="Times New Roman"/>
                <w:b/>
                <w:bCs/>
                <w:color w:val="000000" w:themeColor="text1"/>
                <w:sz w:val="18"/>
                <w:szCs w:val="18"/>
                <w:lang w:val="en-GB"/>
              </w:rPr>
              <w:t>(H)</w:t>
            </w:r>
          </w:p>
        </w:tc>
        <w:tc>
          <w:tcPr>
            <w:tcW w:w="102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28AE4DA4" w14:textId="77777777" w:rsidR="006E1E19" w:rsidRDefault="006E1E19" w:rsidP="007E55B0">
            <w:pPr>
              <w:jc w:val="center"/>
              <w:rPr>
                <w:rFonts w:ascii="Times New Roman" w:eastAsia="Times New Roman" w:hAnsi="Times New Roman"/>
                <w:b/>
                <w:bCs/>
                <w:color w:val="000000" w:themeColor="text1"/>
                <w:sz w:val="18"/>
                <w:szCs w:val="18"/>
                <w:lang w:val="en-GB"/>
              </w:rPr>
            </w:pPr>
            <w:r w:rsidRPr="2D9AB80D">
              <w:rPr>
                <w:rFonts w:ascii="Times New Roman" w:eastAsia="Times New Roman" w:hAnsi="Times New Roman"/>
                <w:b/>
                <w:bCs/>
                <w:color w:val="000000" w:themeColor="text1"/>
                <w:sz w:val="18"/>
                <w:szCs w:val="18"/>
                <w:lang w:val="en-GB"/>
              </w:rPr>
              <w:t>Total Amount (All Inclusive Fee in INR)</w:t>
            </w:r>
          </w:p>
          <w:p w14:paraId="41E54CA4" w14:textId="77777777" w:rsidR="006E1E19" w:rsidRDefault="006E1E19" w:rsidP="007E55B0">
            <w:pPr>
              <w:jc w:val="center"/>
              <w:rPr>
                <w:rFonts w:ascii="Times New Roman" w:eastAsia="Times New Roman" w:hAnsi="Times New Roman"/>
                <w:b/>
                <w:bCs/>
                <w:color w:val="000000" w:themeColor="text1"/>
                <w:sz w:val="18"/>
                <w:szCs w:val="18"/>
                <w:lang w:val="en-GB"/>
              </w:rPr>
            </w:pPr>
            <w:r w:rsidRPr="2D9AB80D">
              <w:rPr>
                <w:rFonts w:ascii="Times New Roman" w:eastAsia="Times New Roman" w:hAnsi="Times New Roman"/>
                <w:b/>
                <w:bCs/>
                <w:color w:val="000000" w:themeColor="text1"/>
                <w:sz w:val="18"/>
                <w:szCs w:val="18"/>
                <w:lang w:val="en-GB"/>
              </w:rPr>
              <w:t xml:space="preserve">(I=G+H) </w:t>
            </w:r>
          </w:p>
        </w:tc>
      </w:tr>
      <w:tr w:rsidR="006E1E19" w14:paraId="12032FB3" w14:textId="77777777" w:rsidTr="007E55B0">
        <w:trPr>
          <w:trHeight w:val="720"/>
        </w:trPr>
        <w:tc>
          <w:tcPr>
            <w:tcW w:w="45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1C5AB7F"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1</w:t>
            </w:r>
          </w:p>
        </w:tc>
        <w:tc>
          <w:tcPr>
            <w:tcW w:w="2171" w:type="dxa"/>
            <w:tcBorders>
              <w:top w:val="single" w:sz="8" w:space="0" w:color="auto"/>
              <w:left w:val="single" w:sz="8" w:space="0" w:color="auto"/>
              <w:bottom w:val="single" w:sz="8" w:space="0" w:color="auto"/>
              <w:right w:val="single" w:sz="8" w:space="0" w:color="auto"/>
            </w:tcBorders>
            <w:tcMar>
              <w:left w:w="108" w:type="dxa"/>
              <w:right w:w="108" w:type="dxa"/>
            </w:tcMar>
          </w:tcPr>
          <w:p w14:paraId="57510DF0" w14:textId="77777777" w:rsidR="006E1E19" w:rsidRDefault="006E1E19" w:rsidP="006E1E19">
            <w:pPr>
              <w:pStyle w:val="ListParagraph"/>
              <w:numPr>
                <w:ilvl w:val="0"/>
                <w:numId w:val="2"/>
              </w:numPr>
              <w:ind w:left="76" w:hanging="142"/>
              <w:jc w:val="both"/>
              <w:rPr>
                <w:rFonts w:ascii="Calibri" w:hAnsi="Calibri" w:cs="Calibri"/>
              </w:rPr>
            </w:pPr>
            <w:r w:rsidRPr="2D9AB80D">
              <w:rPr>
                <w:rFonts w:ascii="Calibri" w:hAnsi="Calibri" w:cs="Calibri"/>
                <w:color w:val="auto"/>
              </w:rPr>
              <w:t>Preparing draft of the Desk review of School Safety Manual. Planning and coordinating of ToTs (various departments, two TOTs each in Kashmir and Jammu division) on School Safety Manual.</w:t>
            </w:r>
          </w:p>
          <w:p w14:paraId="5B90921E" w14:textId="77777777" w:rsidR="006E1E19" w:rsidRDefault="006E1E19" w:rsidP="006E1E19">
            <w:pPr>
              <w:pStyle w:val="ListParagraph"/>
              <w:numPr>
                <w:ilvl w:val="0"/>
                <w:numId w:val="2"/>
              </w:numPr>
              <w:ind w:left="76" w:hanging="142"/>
              <w:jc w:val="both"/>
              <w:rPr>
                <w:rFonts w:ascii="Calibri" w:hAnsi="Calibri" w:cs="Calibri"/>
              </w:rPr>
            </w:pPr>
            <w:r w:rsidRPr="2D9AB80D">
              <w:rPr>
                <w:rFonts w:ascii="Calibri" w:hAnsi="Calibri" w:cs="Calibri"/>
              </w:rPr>
              <w:t xml:space="preserve">Monitoring the linkage and referral process for children in need of care and protection </w:t>
            </w:r>
          </w:p>
          <w:p w14:paraId="5442723F" w14:textId="77777777" w:rsidR="006E1E19" w:rsidRDefault="006E1E19" w:rsidP="006E1E19">
            <w:pPr>
              <w:pStyle w:val="ListParagraph"/>
              <w:numPr>
                <w:ilvl w:val="0"/>
                <w:numId w:val="2"/>
              </w:numPr>
              <w:ind w:left="76" w:hanging="142"/>
              <w:jc w:val="both"/>
              <w:rPr>
                <w:rFonts w:ascii="Calibri" w:hAnsi="Calibri" w:cs="Calibri"/>
              </w:rPr>
            </w:pPr>
            <w:r w:rsidRPr="2D9AB80D">
              <w:rPr>
                <w:rFonts w:ascii="Calibri" w:hAnsi="Calibri" w:cs="Calibri"/>
              </w:rPr>
              <w:t>Undertake 4 days of day-based field visit to intervention sites</w:t>
            </w:r>
          </w:p>
          <w:p w14:paraId="1425C391" w14:textId="77777777" w:rsidR="006E1E19" w:rsidRDefault="006E1E19" w:rsidP="006E1E19">
            <w:pPr>
              <w:pStyle w:val="ListParagraph"/>
              <w:numPr>
                <w:ilvl w:val="0"/>
                <w:numId w:val="2"/>
              </w:numPr>
              <w:ind w:left="76" w:hanging="142"/>
              <w:jc w:val="both"/>
              <w:rPr>
                <w:rFonts w:ascii="Calibri" w:hAnsi="Calibri" w:cs="Calibri"/>
              </w:rPr>
            </w:pPr>
            <w:r w:rsidRPr="2D9AB80D">
              <w:rPr>
                <w:rFonts w:ascii="Calibri" w:hAnsi="Calibri" w:cs="Calibri"/>
              </w:rPr>
              <w:t>Undertake 8 days of field visit to out of station intervention sites</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07CC3BA4" w14:textId="77777777" w:rsidR="006E1E19" w:rsidRDefault="006E1E19" w:rsidP="007E55B0">
            <w:pPr>
              <w:pStyle w:val="ListParagraph"/>
              <w:ind w:left="-67"/>
              <w:jc w:val="both"/>
              <w:rPr>
                <w:rFonts w:ascii="Calibri" w:hAnsi="Calibri" w:cs="Calibri"/>
                <w:color w:val="auto"/>
              </w:rPr>
            </w:pPr>
            <w:r w:rsidRPr="2D9AB80D">
              <w:rPr>
                <w:rFonts w:ascii="Calibri" w:hAnsi="Calibri" w:cs="Calibri"/>
              </w:rPr>
              <w:t xml:space="preserve">Submission of Desk review report of </w:t>
            </w:r>
            <w:r w:rsidRPr="2D9AB80D">
              <w:rPr>
                <w:rFonts w:ascii="Calibri" w:hAnsi="Calibri" w:cs="Calibri"/>
                <w:color w:val="auto"/>
              </w:rPr>
              <w:t>School Safety Manual in J&amp;K and one detailed training report on ToTs on School Safety Manual.</w:t>
            </w:r>
          </w:p>
          <w:p w14:paraId="4118AB44" w14:textId="77777777" w:rsidR="006E1E19" w:rsidRDefault="006E1E19" w:rsidP="007E55B0">
            <w:pPr>
              <w:pStyle w:val="ListParagraph"/>
              <w:ind w:left="-67"/>
              <w:jc w:val="both"/>
              <w:rPr>
                <w:rFonts w:ascii="Calibri" w:hAnsi="Calibri" w:cs="Calibri"/>
                <w:color w:val="auto"/>
              </w:rPr>
            </w:pPr>
          </w:p>
        </w:tc>
        <w:tc>
          <w:tcPr>
            <w:tcW w:w="1025" w:type="dxa"/>
            <w:tcBorders>
              <w:top w:val="single" w:sz="8" w:space="0" w:color="auto"/>
              <w:left w:val="single" w:sz="8" w:space="0" w:color="auto"/>
              <w:bottom w:val="single" w:sz="8" w:space="0" w:color="auto"/>
              <w:right w:val="single" w:sz="8" w:space="0" w:color="auto"/>
            </w:tcBorders>
            <w:tcMar>
              <w:left w:w="108" w:type="dxa"/>
              <w:right w:w="108" w:type="dxa"/>
            </w:tcMar>
          </w:tcPr>
          <w:p w14:paraId="6A6F1B61" w14:textId="77777777" w:rsidR="006E1E19" w:rsidRDefault="006E1E19" w:rsidP="007E55B0">
            <w:pPr>
              <w:rPr>
                <w:rFonts w:ascii="Calibri" w:hAnsi="Calibri" w:cs="Calibri"/>
                <w:sz w:val="22"/>
                <w:szCs w:val="22"/>
                <w:lang w:val="en-AU"/>
              </w:rPr>
            </w:pPr>
            <w:r w:rsidRPr="2D9AB80D">
              <w:rPr>
                <w:rFonts w:ascii="Calibri" w:hAnsi="Calibri" w:cs="Calibri"/>
                <w:sz w:val="22"/>
                <w:szCs w:val="22"/>
              </w:rPr>
              <w:t>28</w:t>
            </w:r>
            <w:r w:rsidRPr="2D9AB80D">
              <w:rPr>
                <w:rFonts w:ascii="Calibri" w:hAnsi="Calibri" w:cs="Calibri"/>
                <w:sz w:val="22"/>
                <w:szCs w:val="22"/>
                <w:vertAlign w:val="superscript"/>
              </w:rPr>
              <w:t>th</w:t>
            </w:r>
            <w:r w:rsidRPr="2D9AB80D">
              <w:rPr>
                <w:rFonts w:ascii="Calibri" w:hAnsi="Calibri" w:cs="Calibri"/>
                <w:sz w:val="22"/>
                <w:szCs w:val="22"/>
              </w:rPr>
              <w:t xml:space="preserve"> August 2023 </w:t>
            </w:r>
          </w:p>
        </w:tc>
        <w:tc>
          <w:tcPr>
            <w:tcW w:w="688" w:type="dxa"/>
            <w:tcBorders>
              <w:top w:val="single" w:sz="8" w:space="0" w:color="auto"/>
              <w:left w:val="single" w:sz="8" w:space="0" w:color="auto"/>
              <w:bottom w:val="single" w:sz="8" w:space="0" w:color="auto"/>
              <w:right w:val="single" w:sz="8" w:space="0" w:color="auto"/>
            </w:tcBorders>
            <w:tcMar>
              <w:left w:w="108" w:type="dxa"/>
              <w:right w:w="108" w:type="dxa"/>
            </w:tcMar>
          </w:tcPr>
          <w:p w14:paraId="437A439C" w14:textId="77777777" w:rsidR="006E1E19" w:rsidRDefault="006E1E19" w:rsidP="007E55B0">
            <w:pPr>
              <w:spacing w:line="257" w:lineRule="auto"/>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Local travel = 4 Days</w:t>
            </w:r>
          </w:p>
          <w:p w14:paraId="44809CAD" w14:textId="77777777" w:rsidR="006E1E19" w:rsidRDefault="006E1E19" w:rsidP="007E55B0">
            <w:pPr>
              <w:spacing w:line="257" w:lineRule="auto"/>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 xml:space="preserve"> </w:t>
            </w:r>
          </w:p>
          <w:p w14:paraId="15076CFF" w14:textId="77777777" w:rsidR="006E1E19" w:rsidRDefault="006E1E19" w:rsidP="007E55B0">
            <w:pPr>
              <w:spacing w:line="257" w:lineRule="auto"/>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Outstation = 8 Days</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58ED2570"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4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1CC21960"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5D5429A0"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00CDD059"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102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72BE850D"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27C647DA" w14:textId="77777777" w:rsidTr="007E55B0">
        <w:trPr>
          <w:trHeight w:val="720"/>
        </w:trPr>
        <w:tc>
          <w:tcPr>
            <w:tcW w:w="45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F499B4E"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2</w:t>
            </w:r>
          </w:p>
        </w:tc>
        <w:tc>
          <w:tcPr>
            <w:tcW w:w="2171" w:type="dxa"/>
            <w:tcBorders>
              <w:top w:val="single" w:sz="8" w:space="0" w:color="auto"/>
              <w:left w:val="single" w:sz="8" w:space="0" w:color="auto"/>
              <w:bottom w:val="single" w:sz="8" w:space="0" w:color="auto"/>
              <w:right w:val="single" w:sz="8" w:space="0" w:color="auto"/>
            </w:tcBorders>
            <w:tcMar>
              <w:left w:w="108" w:type="dxa"/>
              <w:right w:w="108" w:type="dxa"/>
            </w:tcMar>
          </w:tcPr>
          <w:p w14:paraId="65D7B86E" w14:textId="77777777" w:rsidR="006E1E19" w:rsidRDefault="006E1E19" w:rsidP="006E1E19">
            <w:pPr>
              <w:pStyle w:val="ListParagraph"/>
              <w:numPr>
                <w:ilvl w:val="0"/>
                <w:numId w:val="2"/>
              </w:numPr>
              <w:ind w:left="76" w:hanging="142"/>
              <w:jc w:val="both"/>
              <w:rPr>
                <w:rFonts w:ascii="Calibri" w:hAnsi="Calibri" w:cs="Calibri"/>
                <w:color w:val="auto"/>
              </w:rPr>
            </w:pPr>
            <w:r w:rsidRPr="2D9AB80D">
              <w:rPr>
                <w:rFonts w:ascii="Calibri" w:hAnsi="Calibri" w:cs="Calibri"/>
                <w:color w:val="auto"/>
              </w:rPr>
              <w:t>Training of project staff on the Case Management Approach.</w:t>
            </w:r>
          </w:p>
          <w:p w14:paraId="1FCB3D8A" w14:textId="77777777" w:rsidR="006E1E19" w:rsidRDefault="006E1E19" w:rsidP="006E1E19">
            <w:pPr>
              <w:pStyle w:val="ListParagraph"/>
              <w:numPr>
                <w:ilvl w:val="0"/>
                <w:numId w:val="2"/>
              </w:numPr>
              <w:ind w:left="76" w:hanging="142"/>
              <w:jc w:val="both"/>
              <w:rPr>
                <w:rFonts w:ascii="Calibri" w:hAnsi="Calibri" w:cs="Calibri"/>
              </w:rPr>
            </w:pPr>
            <w:r w:rsidRPr="2D9AB80D">
              <w:rPr>
                <w:rFonts w:ascii="Calibri" w:hAnsi="Calibri" w:cs="Calibri"/>
              </w:rPr>
              <w:t>Undertake 4 days of day-based field visit to intervention sites</w:t>
            </w:r>
          </w:p>
          <w:p w14:paraId="530487FC" w14:textId="77777777" w:rsidR="006E1E19" w:rsidRDefault="006E1E19" w:rsidP="006E1E19">
            <w:pPr>
              <w:pStyle w:val="ListParagraph"/>
              <w:numPr>
                <w:ilvl w:val="0"/>
                <w:numId w:val="2"/>
              </w:numPr>
              <w:ind w:left="76" w:hanging="142"/>
              <w:jc w:val="both"/>
              <w:rPr>
                <w:rFonts w:ascii="Calibri" w:hAnsi="Calibri" w:cs="Calibri"/>
              </w:rPr>
            </w:pPr>
            <w:r w:rsidRPr="2D9AB80D">
              <w:rPr>
                <w:rFonts w:ascii="Calibri" w:hAnsi="Calibri" w:cs="Calibri"/>
              </w:rPr>
              <w:t xml:space="preserve">Undertake 8 days of field visit to out of </w:t>
            </w:r>
            <w:r w:rsidRPr="2D9AB80D">
              <w:rPr>
                <w:rFonts w:ascii="Calibri" w:hAnsi="Calibri" w:cs="Calibri"/>
              </w:rPr>
              <w:lastRenderedPageBreak/>
              <w:t>station intervention sites</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6FE1B8DE" w14:textId="77777777" w:rsidR="006E1E19" w:rsidRDefault="006E1E19" w:rsidP="007E55B0">
            <w:pPr>
              <w:jc w:val="both"/>
              <w:rPr>
                <w:rFonts w:ascii="Calibri" w:hAnsi="Calibri" w:cs="Calibri"/>
              </w:rPr>
            </w:pPr>
            <w:r w:rsidRPr="2D9AB80D">
              <w:rPr>
                <w:rFonts w:ascii="Calibri" w:hAnsi="Calibri" w:cs="Calibri"/>
              </w:rPr>
              <w:lastRenderedPageBreak/>
              <w:t>Case management pathways document submitted.</w:t>
            </w:r>
          </w:p>
          <w:p w14:paraId="417E132F" w14:textId="77777777" w:rsidR="006E1E19" w:rsidRDefault="006E1E19" w:rsidP="007E55B0">
            <w:pPr>
              <w:jc w:val="both"/>
              <w:rPr>
                <w:rFonts w:ascii="Calibri" w:eastAsia="Calibri" w:hAnsi="Calibri" w:cs="Calibri"/>
                <w:color w:val="000000" w:themeColor="text1"/>
                <w:sz w:val="19"/>
                <w:szCs w:val="19"/>
              </w:rPr>
            </w:pPr>
          </w:p>
          <w:p w14:paraId="1CB2D9B4"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 xml:space="preserve"> </w:t>
            </w:r>
          </w:p>
        </w:tc>
        <w:tc>
          <w:tcPr>
            <w:tcW w:w="1025" w:type="dxa"/>
            <w:tcBorders>
              <w:top w:val="single" w:sz="8" w:space="0" w:color="auto"/>
              <w:left w:val="single" w:sz="8" w:space="0" w:color="auto"/>
              <w:bottom w:val="single" w:sz="8" w:space="0" w:color="auto"/>
              <w:right w:val="single" w:sz="8" w:space="0" w:color="auto"/>
            </w:tcBorders>
            <w:tcMar>
              <w:left w:w="108" w:type="dxa"/>
              <w:right w:w="108" w:type="dxa"/>
            </w:tcMar>
          </w:tcPr>
          <w:p w14:paraId="145689E3"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16</w:t>
            </w:r>
            <w:r w:rsidRPr="2D9AB80D">
              <w:rPr>
                <w:rFonts w:ascii="Calibri" w:eastAsia="Calibri" w:hAnsi="Calibri" w:cs="Calibri"/>
                <w:color w:val="000000" w:themeColor="text1"/>
                <w:sz w:val="22"/>
                <w:szCs w:val="22"/>
                <w:vertAlign w:val="superscript"/>
              </w:rPr>
              <w:t>th</w:t>
            </w:r>
            <w:r w:rsidRPr="2D9AB80D">
              <w:rPr>
                <w:rFonts w:ascii="Calibri" w:eastAsia="Calibri" w:hAnsi="Calibri" w:cs="Calibri"/>
                <w:color w:val="000000" w:themeColor="text1"/>
                <w:sz w:val="22"/>
                <w:szCs w:val="22"/>
              </w:rPr>
              <w:t xml:space="preserve"> October 2023 </w:t>
            </w:r>
          </w:p>
        </w:tc>
        <w:tc>
          <w:tcPr>
            <w:tcW w:w="688" w:type="dxa"/>
            <w:tcBorders>
              <w:top w:val="single" w:sz="8" w:space="0" w:color="auto"/>
              <w:left w:val="single" w:sz="8" w:space="0" w:color="auto"/>
              <w:bottom w:val="single" w:sz="8" w:space="0" w:color="auto"/>
              <w:right w:val="single" w:sz="8" w:space="0" w:color="auto"/>
            </w:tcBorders>
            <w:tcMar>
              <w:left w:w="108" w:type="dxa"/>
              <w:right w:w="108" w:type="dxa"/>
            </w:tcMar>
          </w:tcPr>
          <w:p w14:paraId="56F4857B"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Local travel =4 Days</w:t>
            </w:r>
          </w:p>
          <w:p w14:paraId="7DB1AC7A"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 xml:space="preserve"> </w:t>
            </w:r>
          </w:p>
          <w:p w14:paraId="2432BAA2"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Outstatio</w:t>
            </w:r>
            <w:r w:rsidRPr="2D9AB80D">
              <w:rPr>
                <w:rFonts w:ascii="Calibri" w:eastAsia="Calibri" w:hAnsi="Calibri" w:cs="Calibri"/>
                <w:color w:val="000000" w:themeColor="text1"/>
                <w:sz w:val="22"/>
                <w:szCs w:val="22"/>
              </w:rPr>
              <w:lastRenderedPageBreak/>
              <w:t>n= 8 Days</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492EAB7F"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lastRenderedPageBreak/>
              <w:t xml:space="preserve"> </w:t>
            </w:r>
          </w:p>
        </w:tc>
        <w:tc>
          <w:tcPr>
            <w:tcW w:w="4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1E760E64"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3212D158"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16F5ED98"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102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73A8A4C6"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56213C60" w14:textId="77777777" w:rsidTr="007E55B0">
        <w:trPr>
          <w:trHeight w:val="720"/>
        </w:trPr>
        <w:tc>
          <w:tcPr>
            <w:tcW w:w="45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CBF3CD9"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3</w:t>
            </w:r>
          </w:p>
        </w:tc>
        <w:tc>
          <w:tcPr>
            <w:tcW w:w="2171" w:type="dxa"/>
            <w:tcBorders>
              <w:top w:val="single" w:sz="8" w:space="0" w:color="auto"/>
              <w:left w:val="single" w:sz="8" w:space="0" w:color="auto"/>
              <w:bottom w:val="single" w:sz="8" w:space="0" w:color="auto"/>
              <w:right w:val="single" w:sz="8" w:space="0" w:color="auto"/>
            </w:tcBorders>
            <w:tcMar>
              <w:left w:w="108" w:type="dxa"/>
              <w:right w:w="108" w:type="dxa"/>
            </w:tcMar>
          </w:tcPr>
          <w:p w14:paraId="4F8E5C0C" w14:textId="77777777" w:rsidR="006E1E19" w:rsidRDefault="006E1E19" w:rsidP="006E1E19">
            <w:pPr>
              <w:pStyle w:val="ListParagraph"/>
              <w:numPr>
                <w:ilvl w:val="0"/>
                <w:numId w:val="2"/>
              </w:numPr>
              <w:ind w:left="76" w:hanging="142"/>
              <w:jc w:val="both"/>
              <w:rPr>
                <w:rFonts w:ascii="Calibri" w:hAnsi="Calibri" w:cs="Calibri"/>
              </w:rPr>
            </w:pPr>
            <w:r w:rsidRPr="2D9AB80D">
              <w:rPr>
                <w:rFonts w:ascii="Calibri" w:hAnsi="Calibri" w:cs="Calibri"/>
              </w:rPr>
              <w:t>Planning and coordinating Training of Community groups on</w:t>
            </w:r>
            <w:r w:rsidRPr="2D9AB80D">
              <w:rPr>
                <w:rFonts w:ascii="Calibri" w:hAnsi="Calibri" w:cs="Calibri"/>
                <w:color w:val="auto"/>
              </w:rPr>
              <w:t xml:space="preserve"> setting up of community based preventive mechanisms in the affected areas</w:t>
            </w:r>
          </w:p>
          <w:p w14:paraId="236E2515" w14:textId="77777777" w:rsidR="006E1E19" w:rsidRDefault="006E1E19" w:rsidP="006E1E19">
            <w:pPr>
              <w:pStyle w:val="ListParagraph"/>
              <w:numPr>
                <w:ilvl w:val="0"/>
                <w:numId w:val="2"/>
              </w:numPr>
              <w:ind w:left="76" w:hanging="142"/>
              <w:jc w:val="both"/>
              <w:rPr>
                <w:rFonts w:ascii="Calibri" w:hAnsi="Calibri" w:cs="Calibri"/>
                <w:color w:val="auto"/>
              </w:rPr>
            </w:pPr>
            <w:r w:rsidRPr="2D9AB80D">
              <w:rPr>
                <w:rFonts w:ascii="Calibri" w:hAnsi="Calibri" w:cs="Calibri"/>
                <w:color w:val="auto"/>
              </w:rPr>
              <w:t>Collecting and aggregating the cases for protection monitoring in Jammu and Kashmir</w:t>
            </w:r>
          </w:p>
          <w:p w14:paraId="53915F9C" w14:textId="77777777" w:rsidR="006E1E19" w:rsidRDefault="006E1E19" w:rsidP="006E1E19">
            <w:pPr>
              <w:pStyle w:val="ListParagraph"/>
              <w:numPr>
                <w:ilvl w:val="0"/>
                <w:numId w:val="2"/>
              </w:numPr>
              <w:ind w:left="76" w:hanging="142"/>
              <w:jc w:val="both"/>
              <w:rPr>
                <w:rFonts w:ascii="Calibri" w:hAnsi="Calibri" w:cs="Calibri"/>
              </w:rPr>
            </w:pPr>
            <w:r w:rsidRPr="2D9AB80D">
              <w:rPr>
                <w:rFonts w:ascii="Calibri" w:hAnsi="Calibri" w:cs="Calibri"/>
              </w:rPr>
              <w:t xml:space="preserve">Conduct review and planning meetings and discussions with the IP. </w:t>
            </w:r>
          </w:p>
          <w:p w14:paraId="0B0DBA5E" w14:textId="77777777" w:rsidR="006E1E19" w:rsidRDefault="006E1E19" w:rsidP="006E1E19">
            <w:pPr>
              <w:pStyle w:val="ListParagraph"/>
              <w:numPr>
                <w:ilvl w:val="0"/>
                <w:numId w:val="2"/>
              </w:numPr>
              <w:ind w:left="76" w:hanging="142"/>
              <w:jc w:val="both"/>
              <w:rPr>
                <w:rFonts w:ascii="Calibri" w:hAnsi="Calibri" w:cs="Calibri"/>
              </w:rPr>
            </w:pPr>
            <w:r w:rsidRPr="2D9AB80D">
              <w:rPr>
                <w:rFonts w:ascii="Calibri" w:hAnsi="Calibri" w:cs="Calibri"/>
              </w:rPr>
              <w:t>Undertake 4 days of day-based field visit to intervention sites</w:t>
            </w:r>
          </w:p>
          <w:p w14:paraId="28B361B2" w14:textId="77777777" w:rsidR="006E1E19" w:rsidRDefault="006E1E19" w:rsidP="006E1E19">
            <w:pPr>
              <w:pStyle w:val="ListParagraph"/>
              <w:numPr>
                <w:ilvl w:val="0"/>
                <w:numId w:val="2"/>
              </w:numPr>
              <w:ind w:left="76" w:hanging="142"/>
              <w:jc w:val="both"/>
              <w:rPr>
                <w:rFonts w:ascii="Calibri" w:hAnsi="Calibri" w:cs="Calibri"/>
              </w:rPr>
            </w:pPr>
            <w:r w:rsidRPr="2D9AB80D">
              <w:rPr>
                <w:rFonts w:ascii="Calibri" w:hAnsi="Calibri" w:cs="Calibri"/>
              </w:rPr>
              <w:t>Undertake 8 days of field visit to out of station intervention sites</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04B7B053" w14:textId="77777777" w:rsidR="006E1E19" w:rsidRDefault="006E1E19" w:rsidP="007E55B0">
            <w:pPr>
              <w:jc w:val="both"/>
              <w:rPr>
                <w:rFonts w:ascii="Calibri" w:hAnsi="Calibri" w:cs="Calibri"/>
              </w:rPr>
            </w:pPr>
            <w:r w:rsidRPr="2D9AB80D">
              <w:rPr>
                <w:rFonts w:ascii="Calibri" w:hAnsi="Calibri" w:cs="Calibri"/>
                <w:color w:val="auto"/>
              </w:rPr>
              <w:t>Detailed report on training delivered to community groups submitted.</w:t>
            </w:r>
          </w:p>
        </w:tc>
        <w:tc>
          <w:tcPr>
            <w:tcW w:w="1025" w:type="dxa"/>
            <w:tcBorders>
              <w:top w:val="single" w:sz="8" w:space="0" w:color="auto"/>
              <w:left w:val="single" w:sz="8" w:space="0" w:color="auto"/>
              <w:bottom w:val="single" w:sz="8" w:space="0" w:color="auto"/>
              <w:right w:val="single" w:sz="8" w:space="0" w:color="auto"/>
            </w:tcBorders>
            <w:tcMar>
              <w:left w:w="108" w:type="dxa"/>
              <w:right w:w="108" w:type="dxa"/>
            </w:tcMar>
          </w:tcPr>
          <w:p w14:paraId="15F41EA5" w14:textId="77777777" w:rsidR="006E1E19" w:rsidRDefault="006E1E19" w:rsidP="007E55B0">
            <w:pPr>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14</w:t>
            </w:r>
            <w:r w:rsidRPr="2D9AB80D">
              <w:rPr>
                <w:rFonts w:ascii="Calibri" w:eastAsia="Calibri" w:hAnsi="Calibri" w:cs="Calibri"/>
                <w:color w:val="000000" w:themeColor="text1"/>
                <w:sz w:val="22"/>
                <w:szCs w:val="22"/>
                <w:vertAlign w:val="superscript"/>
              </w:rPr>
              <w:t>th</w:t>
            </w:r>
            <w:r w:rsidRPr="2D9AB80D">
              <w:rPr>
                <w:rFonts w:ascii="Calibri" w:eastAsia="Calibri" w:hAnsi="Calibri" w:cs="Calibri"/>
                <w:color w:val="000000" w:themeColor="text1"/>
                <w:sz w:val="22"/>
                <w:szCs w:val="22"/>
              </w:rPr>
              <w:t xml:space="preserve"> December 2023</w:t>
            </w:r>
          </w:p>
        </w:tc>
        <w:tc>
          <w:tcPr>
            <w:tcW w:w="688" w:type="dxa"/>
            <w:tcBorders>
              <w:top w:val="single" w:sz="8" w:space="0" w:color="auto"/>
              <w:left w:val="single" w:sz="8" w:space="0" w:color="auto"/>
              <w:bottom w:val="single" w:sz="8" w:space="0" w:color="auto"/>
              <w:right w:val="single" w:sz="8" w:space="0" w:color="auto"/>
            </w:tcBorders>
            <w:tcMar>
              <w:left w:w="108" w:type="dxa"/>
              <w:right w:w="108" w:type="dxa"/>
            </w:tcMar>
          </w:tcPr>
          <w:p w14:paraId="51486626" w14:textId="77777777" w:rsidR="006E1E19" w:rsidRDefault="006E1E19" w:rsidP="007E55B0">
            <w:r w:rsidRPr="2D9AB80D">
              <w:rPr>
                <w:rFonts w:ascii="Calibri" w:eastAsia="Calibri" w:hAnsi="Calibri" w:cs="Calibri"/>
                <w:color w:val="000000" w:themeColor="text1"/>
                <w:sz w:val="22"/>
                <w:szCs w:val="22"/>
              </w:rPr>
              <w:t>Local travel = 4 Days</w:t>
            </w:r>
          </w:p>
          <w:p w14:paraId="6183A136" w14:textId="77777777" w:rsidR="006E1E19" w:rsidRDefault="006E1E19" w:rsidP="007E55B0">
            <w:r w:rsidRPr="2D9AB80D">
              <w:rPr>
                <w:rFonts w:ascii="Calibri" w:eastAsia="Calibri" w:hAnsi="Calibri" w:cs="Calibri"/>
                <w:color w:val="000000" w:themeColor="text1"/>
                <w:sz w:val="22"/>
                <w:szCs w:val="22"/>
              </w:rPr>
              <w:t xml:space="preserve"> </w:t>
            </w:r>
          </w:p>
          <w:p w14:paraId="11CC738E" w14:textId="77777777" w:rsidR="006E1E19" w:rsidRDefault="006E1E19" w:rsidP="007E55B0">
            <w:pPr>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Outstation = 8 Days</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6B79C761"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4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39E2C84E"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4C2B19BF"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2C87A42E"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102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6AB252D9"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7D31EE44" w14:textId="77777777" w:rsidTr="007E55B0">
        <w:trPr>
          <w:trHeight w:val="720"/>
        </w:trPr>
        <w:tc>
          <w:tcPr>
            <w:tcW w:w="45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4161E25"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4</w:t>
            </w:r>
          </w:p>
        </w:tc>
        <w:tc>
          <w:tcPr>
            <w:tcW w:w="2171" w:type="dxa"/>
            <w:tcBorders>
              <w:top w:val="single" w:sz="8" w:space="0" w:color="auto"/>
              <w:left w:val="single" w:sz="8" w:space="0" w:color="auto"/>
              <w:bottom w:val="single" w:sz="8" w:space="0" w:color="auto"/>
              <w:right w:val="single" w:sz="8" w:space="0" w:color="auto"/>
            </w:tcBorders>
            <w:tcMar>
              <w:left w:w="108" w:type="dxa"/>
              <w:right w:w="108" w:type="dxa"/>
            </w:tcMar>
          </w:tcPr>
          <w:p w14:paraId="6F8F412A" w14:textId="77777777" w:rsidR="006E1E19" w:rsidRDefault="006E1E19" w:rsidP="006E1E19">
            <w:pPr>
              <w:numPr>
                <w:ilvl w:val="0"/>
                <w:numId w:val="3"/>
              </w:numPr>
              <w:ind w:left="35" w:hanging="142"/>
              <w:jc w:val="both"/>
              <w:rPr>
                <w:rFonts w:ascii="Calibri" w:hAnsi="Calibri" w:cs="Calibri"/>
              </w:rPr>
            </w:pPr>
            <w:r w:rsidRPr="2D9AB80D">
              <w:rPr>
                <w:rFonts w:ascii="Calibri" w:hAnsi="Calibri" w:cs="Calibri"/>
                <w:color w:val="auto"/>
              </w:rPr>
              <w:t xml:space="preserve">Planning and coordinating </w:t>
            </w:r>
            <w:r>
              <w:rPr>
                <w:rFonts w:ascii="Calibri" w:hAnsi="Calibri" w:cs="Calibri"/>
              </w:rPr>
              <w:t xml:space="preserve">training </w:t>
            </w:r>
            <w:r w:rsidRPr="2D9AB80D">
              <w:rPr>
                <w:rFonts w:ascii="Calibri" w:hAnsi="Calibri" w:cs="Calibri"/>
              </w:rPr>
              <w:t>with PRI’s, Frontline Functionaries and other Community Based groups</w:t>
            </w:r>
            <w:r w:rsidRPr="2D9AB80D">
              <w:rPr>
                <w:rFonts w:ascii="Calibri" w:hAnsi="Calibri" w:cs="Calibri"/>
                <w:color w:val="FF0000"/>
              </w:rPr>
              <w:t xml:space="preserve"> </w:t>
            </w:r>
            <w:r w:rsidRPr="2D9AB80D">
              <w:rPr>
                <w:rFonts w:ascii="Calibri" w:hAnsi="Calibri" w:cs="Calibri"/>
                <w:color w:val="auto"/>
              </w:rPr>
              <w:t>on</w:t>
            </w:r>
            <w:r w:rsidRPr="2D9AB80D">
              <w:rPr>
                <w:rFonts w:ascii="Calibri" w:hAnsi="Calibri" w:cs="Calibri"/>
              </w:rPr>
              <w:t xml:space="preserve"> social and behavior change strategies.</w:t>
            </w:r>
          </w:p>
          <w:p w14:paraId="65C3CC49" w14:textId="77777777" w:rsidR="006E1E19" w:rsidRDefault="006E1E19" w:rsidP="006E1E19">
            <w:pPr>
              <w:numPr>
                <w:ilvl w:val="0"/>
                <w:numId w:val="3"/>
              </w:numPr>
              <w:ind w:left="35" w:hanging="142"/>
              <w:jc w:val="both"/>
              <w:rPr>
                <w:rFonts w:ascii="Calibri" w:hAnsi="Calibri" w:cs="Calibri"/>
              </w:rPr>
            </w:pPr>
            <w:r w:rsidRPr="2D9AB80D">
              <w:rPr>
                <w:rFonts w:ascii="Calibri" w:hAnsi="Calibri" w:cs="Calibri"/>
              </w:rPr>
              <w:t xml:space="preserve">Meetings with community groups to monitor the process of engagement and ownership of activities related to child protection mechanism. </w:t>
            </w:r>
          </w:p>
          <w:p w14:paraId="2380F93E"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Undertake 4 days of field visit in Kashmir region </w:t>
            </w:r>
          </w:p>
          <w:p w14:paraId="25E68881" w14:textId="77777777" w:rsidR="006E1E19" w:rsidRDefault="006E1E19" w:rsidP="006E1E19">
            <w:pPr>
              <w:numPr>
                <w:ilvl w:val="0"/>
                <w:numId w:val="3"/>
              </w:numPr>
              <w:ind w:left="35" w:hanging="142"/>
              <w:jc w:val="both"/>
              <w:rPr>
                <w:rFonts w:ascii="Calibri" w:hAnsi="Calibri" w:cs="Calibri"/>
              </w:rPr>
            </w:pPr>
            <w:r w:rsidRPr="2D9AB80D">
              <w:rPr>
                <w:rFonts w:ascii="Calibri" w:hAnsi="Calibri" w:cs="Calibri"/>
              </w:rPr>
              <w:lastRenderedPageBreak/>
              <w:t>Undertake 8 days of field visit in Poonch &amp; Rajouri</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180F938F" w14:textId="77777777" w:rsidR="006E1E19" w:rsidRDefault="006E1E19" w:rsidP="007E55B0">
            <w:pPr>
              <w:pStyle w:val="ListParagraph"/>
              <w:ind w:left="0"/>
              <w:jc w:val="both"/>
              <w:rPr>
                <w:rFonts w:ascii="Calibri" w:hAnsi="Calibri" w:cs="Calibri"/>
              </w:rPr>
            </w:pPr>
            <w:r w:rsidRPr="2D9AB80D">
              <w:rPr>
                <w:rFonts w:ascii="Calibri" w:hAnsi="Calibri" w:cs="Calibri"/>
              </w:rPr>
              <w:lastRenderedPageBreak/>
              <w:t xml:space="preserve">Child Protection issues reflected in GP (30) annual plan. </w:t>
            </w:r>
          </w:p>
          <w:p w14:paraId="289C8E7F" w14:textId="77777777" w:rsidR="006E1E19" w:rsidRDefault="006E1E19" w:rsidP="007E55B0">
            <w:pPr>
              <w:pStyle w:val="ListParagraph"/>
              <w:ind w:left="0"/>
              <w:jc w:val="both"/>
              <w:rPr>
                <w:rFonts w:ascii="Calibri" w:hAnsi="Calibri" w:cs="Calibri"/>
              </w:rPr>
            </w:pPr>
          </w:p>
          <w:p w14:paraId="191364CC" w14:textId="77777777" w:rsidR="006E1E19" w:rsidRDefault="006E1E19" w:rsidP="007E55B0">
            <w:pPr>
              <w:pStyle w:val="ListParagraph"/>
              <w:ind w:left="0"/>
              <w:jc w:val="both"/>
              <w:rPr>
                <w:rFonts w:ascii="Calibri" w:hAnsi="Calibri" w:cs="Calibri"/>
              </w:rPr>
            </w:pPr>
          </w:p>
          <w:p w14:paraId="180EA49A" w14:textId="77777777" w:rsidR="006E1E19" w:rsidRDefault="006E1E19" w:rsidP="007E55B0">
            <w:pPr>
              <w:pStyle w:val="ListParagraph"/>
              <w:ind w:left="0"/>
              <w:jc w:val="both"/>
              <w:rPr>
                <w:rFonts w:ascii="Calibri" w:hAnsi="Calibri" w:cs="Calibri"/>
                <w:color w:val="auto"/>
              </w:rPr>
            </w:pPr>
          </w:p>
        </w:tc>
        <w:tc>
          <w:tcPr>
            <w:tcW w:w="1025" w:type="dxa"/>
            <w:tcBorders>
              <w:top w:val="single" w:sz="8" w:space="0" w:color="auto"/>
              <w:left w:val="single" w:sz="8" w:space="0" w:color="auto"/>
              <w:bottom w:val="single" w:sz="8" w:space="0" w:color="auto"/>
              <w:right w:val="single" w:sz="8" w:space="0" w:color="auto"/>
            </w:tcBorders>
            <w:tcMar>
              <w:left w:w="108" w:type="dxa"/>
              <w:right w:w="108" w:type="dxa"/>
            </w:tcMar>
          </w:tcPr>
          <w:p w14:paraId="04CD6E28" w14:textId="77777777" w:rsidR="006E1E19" w:rsidRDefault="006E1E19" w:rsidP="007E55B0">
            <w:pPr>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7</w:t>
            </w:r>
            <w:r w:rsidRPr="2D9AB80D">
              <w:rPr>
                <w:rFonts w:ascii="Calibri" w:eastAsia="Calibri" w:hAnsi="Calibri" w:cs="Calibri"/>
                <w:color w:val="000000" w:themeColor="text1"/>
                <w:sz w:val="22"/>
                <w:szCs w:val="22"/>
                <w:vertAlign w:val="superscript"/>
              </w:rPr>
              <w:t>th</w:t>
            </w:r>
            <w:r w:rsidRPr="2D9AB80D">
              <w:rPr>
                <w:rFonts w:ascii="Calibri" w:eastAsia="Calibri" w:hAnsi="Calibri" w:cs="Calibri"/>
                <w:color w:val="000000" w:themeColor="text1"/>
                <w:sz w:val="22"/>
                <w:szCs w:val="22"/>
              </w:rPr>
              <w:t xml:space="preserve"> February 2024 </w:t>
            </w:r>
          </w:p>
        </w:tc>
        <w:tc>
          <w:tcPr>
            <w:tcW w:w="688" w:type="dxa"/>
            <w:tcBorders>
              <w:top w:val="single" w:sz="8" w:space="0" w:color="auto"/>
              <w:left w:val="single" w:sz="8" w:space="0" w:color="auto"/>
              <w:bottom w:val="single" w:sz="8" w:space="0" w:color="auto"/>
              <w:right w:val="single" w:sz="8" w:space="0" w:color="auto"/>
            </w:tcBorders>
            <w:tcMar>
              <w:left w:w="108" w:type="dxa"/>
              <w:right w:w="108" w:type="dxa"/>
            </w:tcMar>
          </w:tcPr>
          <w:p w14:paraId="5807AF93" w14:textId="77777777" w:rsidR="006E1E19" w:rsidRDefault="006E1E19" w:rsidP="007E55B0">
            <w:r w:rsidRPr="2D9AB80D">
              <w:rPr>
                <w:rFonts w:ascii="Calibri" w:eastAsia="Calibri" w:hAnsi="Calibri" w:cs="Calibri"/>
                <w:color w:val="000000" w:themeColor="text1"/>
                <w:sz w:val="22"/>
                <w:szCs w:val="22"/>
              </w:rPr>
              <w:t>Local travel = 4 Days</w:t>
            </w:r>
          </w:p>
          <w:p w14:paraId="39E77956" w14:textId="77777777" w:rsidR="006E1E19" w:rsidRDefault="006E1E19" w:rsidP="007E55B0">
            <w:r w:rsidRPr="2D9AB80D">
              <w:rPr>
                <w:rFonts w:ascii="Calibri" w:eastAsia="Calibri" w:hAnsi="Calibri" w:cs="Calibri"/>
                <w:color w:val="000000" w:themeColor="text1"/>
                <w:sz w:val="22"/>
                <w:szCs w:val="22"/>
              </w:rPr>
              <w:t xml:space="preserve"> </w:t>
            </w:r>
          </w:p>
          <w:p w14:paraId="0026B768" w14:textId="77777777" w:rsidR="006E1E19" w:rsidRDefault="006E1E19" w:rsidP="007E55B0">
            <w:pPr>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Outstation = 8 Days</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6856B81E"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4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61E23E99"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3F886ACB"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6F75C735"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102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146837D0"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08A7978C" w14:textId="77777777" w:rsidTr="007E55B0">
        <w:trPr>
          <w:trHeight w:val="465"/>
        </w:trPr>
        <w:tc>
          <w:tcPr>
            <w:tcW w:w="45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F8EA062"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5</w:t>
            </w:r>
          </w:p>
        </w:tc>
        <w:tc>
          <w:tcPr>
            <w:tcW w:w="2171" w:type="dxa"/>
            <w:tcBorders>
              <w:top w:val="single" w:sz="8" w:space="0" w:color="auto"/>
              <w:left w:val="single" w:sz="8" w:space="0" w:color="auto"/>
              <w:bottom w:val="single" w:sz="8" w:space="0" w:color="auto"/>
              <w:right w:val="single" w:sz="8" w:space="0" w:color="auto"/>
            </w:tcBorders>
            <w:tcMar>
              <w:left w:w="108" w:type="dxa"/>
              <w:right w:w="108" w:type="dxa"/>
            </w:tcMar>
          </w:tcPr>
          <w:p w14:paraId="1DABCF35"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District Child Protection mechanism under the leadership of District Magistrate initiated in 4districts. </w:t>
            </w:r>
          </w:p>
          <w:p w14:paraId="6338E49E"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Monitoring and oversight of the outreach activities, safe behavior practices in the communities  </w:t>
            </w:r>
          </w:p>
          <w:p w14:paraId="18A75C5D"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color w:val="auto"/>
              </w:rPr>
              <w:t xml:space="preserve">Planning and coordinating </w:t>
            </w:r>
            <w:r>
              <w:rPr>
                <w:rFonts w:ascii="Calibri" w:hAnsi="Calibri" w:cs="Calibri"/>
              </w:rPr>
              <w:t xml:space="preserve">training </w:t>
            </w:r>
            <w:r w:rsidRPr="2D9AB80D">
              <w:rPr>
                <w:rFonts w:ascii="Calibri" w:hAnsi="Calibri" w:cs="Calibri"/>
              </w:rPr>
              <w:t>with PRI’s, Frontline Functionaries and other Community-based groups and/or victim associations on behavior change strategies</w:t>
            </w:r>
          </w:p>
          <w:p w14:paraId="678F22E4"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Undertake 4 days of field visit in Kashmir region </w:t>
            </w:r>
          </w:p>
          <w:p w14:paraId="793A6D20"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Undertake 8 days of field visit in Poonch &amp; Rajouri</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51795ED5" w14:textId="77777777" w:rsidR="006E1E19" w:rsidRDefault="006E1E19" w:rsidP="007E55B0">
            <w:pPr>
              <w:jc w:val="both"/>
              <w:rPr>
                <w:rFonts w:ascii="Calibri" w:hAnsi="Calibri" w:cs="Calibri"/>
              </w:rPr>
            </w:pPr>
            <w:r w:rsidRPr="2D9AB80D">
              <w:rPr>
                <w:rFonts w:ascii="Calibri" w:hAnsi="Calibri" w:cs="Calibri"/>
              </w:rPr>
              <w:t xml:space="preserve">A concept note on District CP mechanism finalized in consultation with stakeholders </w:t>
            </w:r>
          </w:p>
          <w:p w14:paraId="3837F51C" w14:textId="77777777" w:rsidR="006E1E19" w:rsidRDefault="006E1E19" w:rsidP="007E55B0">
            <w:pPr>
              <w:jc w:val="both"/>
              <w:rPr>
                <w:rFonts w:ascii="Calibri" w:hAnsi="Calibri" w:cs="Calibri"/>
              </w:rPr>
            </w:pPr>
          </w:p>
          <w:p w14:paraId="55C303F2" w14:textId="77777777" w:rsidR="006E1E19" w:rsidRDefault="006E1E19" w:rsidP="007E55B0">
            <w:pPr>
              <w:jc w:val="both"/>
              <w:rPr>
                <w:rFonts w:ascii="Calibri" w:hAnsi="Calibri" w:cs="Calibri"/>
                <w:highlight w:val="yellow"/>
              </w:rPr>
            </w:pPr>
          </w:p>
        </w:tc>
        <w:tc>
          <w:tcPr>
            <w:tcW w:w="1025" w:type="dxa"/>
            <w:tcBorders>
              <w:top w:val="single" w:sz="8" w:space="0" w:color="auto"/>
              <w:left w:val="single" w:sz="8" w:space="0" w:color="auto"/>
              <w:bottom w:val="single" w:sz="8" w:space="0" w:color="auto"/>
              <w:right w:val="single" w:sz="8" w:space="0" w:color="auto"/>
            </w:tcBorders>
            <w:tcMar>
              <w:left w:w="108" w:type="dxa"/>
              <w:right w:w="108" w:type="dxa"/>
            </w:tcMar>
          </w:tcPr>
          <w:p w14:paraId="357B2D69"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4</w:t>
            </w:r>
            <w:r w:rsidRPr="2D9AB80D">
              <w:rPr>
                <w:rFonts w:ascii="Calibri" w:eastAsia="Calibri" w:hAnsi="Calibri" w:cs="Calibri"/>
                <w:color w:val="000000" w:themeColor="text1"/>
                <w:sz w:val="22"/>
                <w:szCs w:val="22"/>
                <w:vertAlign w:val="superscript"/>
              </w:rPr>
              <w:t>th</w:t>
            </w:r>
            <w:r w:rsidRPr="2D9AB80D">
              <w:rPr>
                <w:rFonts w:ascii="Calibri" w:eastAsia="Calibri" w:hAnsi="Calibri" w:cs="Calibri"/>
                <w:color w:val="000000" w:themeColor="text1"/>
                <w:sz w:val="22"/>
                <w:szCs w:val="22"/>
              </w:rPr>
              <w:t xml:space="preserve"> April 2024 </w:t>
            </w:r>
          </w:p>
        </w:tc>
        <w:tc>
          <w:tcPr>
            <w:tcW w:w="688" w:type="dxa"/>
            <w:tcBorders>
              <w:top w:val="single" w:sz="8" w:space="0" w:color="auto"/>
              <w:left w:val="single" w:sz="8" w:space="0" w:color="auto"/>
              <w:bottom w:val="single" w:sz="8" w:space="0" w:color="auto"/>
              <w:right w:val="single" w:sz="8" w:space="0" w:color="auto"/>
            </w:tcBorders>
            <w:tcMar>
              <w:left w:w="108" w:type="dxa"/>
              <w:right w:w="108" w:type="dxa"/>
            </w:tcMar>
          </w:tcPr>
          <w:p w14:paraId="5189EE75"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Local travel =4 Days</w:t>
            </w:r>
          </w:p>
          <w:p w14:paraId="338DEC20"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 xml:space="preserve"> </w:t>
            </w:r>
          </w:p>
          <w:p w14:paraId="66A8577F"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Outstation = 8 Days</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6331951A"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4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0031EADA"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160B6FF6"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4FD2DDC6"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102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6792DFFB"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5F6E5C58" w14:textId="77777777" w:rsidTr="007E55B0">
        <w:trPr>
          <w:trHeight w:val="465"/>
        </w:trPr>
        <w:tc>
          <w:tcPr>
            <w:tcW w:w="45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06D96E6"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6</w:t>
            </w:r>
          </w:p>
        </w:tc>
        <w:tc>
          <w:tcPr>
            <w:tcW w:w="2171" w:type="dxa"/>
            <w:tcBorders>
              <w:top w:val="single" w:sz="8" w:space="0" w:color="auto"/>
              <w:left w:val="single" w:sz="8" w:space="0" w:color="auto"/>
              <w:bottom w:val="single" w:sz="8" w:space="0" w:color="auto"/>
              <w:right w:val="single" w:sz="8" w:space="0" w:color="auto"/>
            </w:tcBorders>
            <w:tcMar>
              <w:left w:w="108" w:type="dxa"/>
              <w:right w:w="108" w:type="dxa"/>
            </w:tcMar>
          </w:tcPr>
          <w:p w14:paraId="2742C282"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Planning and coordinating </w:t>
            </w:r>
            <w:r>
              <w:rPr>
                <w:rFonts w:ascii="Calibri" w:hAnsi="Calibri" w:cs="Calibri"/>
              </w:rPr>
              <w:t xml:space="preserve">training </w:t>
            </w:r>
            <w:r w:rsidRPr="2D9AB80D">
              <w:rPr>
                <w:rFonts w:ascii="Calibri" w:hAnsi="Calibri" w:cs="Calibri"/>
              </w:rPr>
              <w:t>with DCPC/ VLCPCs, PRIs and other institutions on child protection issues and services</w:t>
            </w:r>
          </w:p>
          <w:p w14:paraId="472CBD9B" w14:textId="77777777" w:rsidR="006E1E19" w:rsidRDefault="006E1E19" w:rsidP="006E1E19">
            <w:pPr>
              <w:numPr>
                <w:ilvl w:val="0"/>
                <w:numId w:val="3"/>
              </w:numPr>
              <w:ind w:left="39" w:hanging="114"/>
              <w:jc w:val="both"/>
              <w:rPr>
                <w:rFonts w:ascii="Calibri" w:hAnsi="Calibri" w:cs="Calibri"/>
              </w:rPr>
            </w:pPr>
            <w:r w:rsidRPr="2D9AB80D">
              <w:rPr>
                <w:rFonts w:ascii="Calibri" w:hAnsi="Calibri" w:cs="Calibri"/>
              </w:rPr>
              <w:t>Conduct planning meetings and discussions with the IPs.</w:t>
            </w:r>
          </w:p>
          <w:p w14:paraId="1A72CEFC" w14:textId="77777777" w:rsidR="006E1E19" w:rsidRDefault="006E1E19" w:rsidP="006E1E19">
            <w:pPr>
              <w:numPr>
                <w:ilvl w:val="0"/>
                <w:numId w:val="3"/>
              </w:numPr>
              <w:ind w:left="39" w:hanging="114"/>
              <w:jc w:val="both"/>
              <w:rPr>
                <w:rFonts w:ascii="Calibri" w:hAnsi="Calibri" w:cs="Calibri"/>
              </w:rPr>
            </w:pPr>
            <w:r w:rsidRPr="2D9AB80D">
              <w:rPr>
                <w:rFonts w:ascii="Calibri" w:hAnsi="Calibri" w:cs="Calibri"/>
              </w:rPr>
              <w:t xml:space="preserve">Preparing activity reports and making recommendations based on the observations in the field. </w:t>
            </w:r>
          </w:p>
          <w:p w14:paraId="417B4DB2" w14:textId="77777777" w:rsidR="006E1E19" w:rsidRDefault="006E1E19" w:rsidP="006E1E19">
            <w:pPr>
              <w:numPr>
                <w:ilvl w:val="0"/>
                <w:numId w:val="3"/>
              </w:numPr>
              <w:ind w:left="39" w:hanging="114"/>
              <w:jc w:val="both"/>
              <w:rPr>
                <w:rFonts w:ascii="Calibri" w:hAnsi="Calibri" w:cs="Calibri"/>
              </w:rPr>
            </w:pPr>
            <w:r w:rsidRPr="2D9AB80D">
              <w:rPr>
                <w:rFonts w:ascii="Calibri" w:hAnsi="Calibri" w:cs="Calibri"/>
              </w:rPr>
              <w:lastRenderedPageBreak/>
              <w:t>Undertake 4 days of field visit in Kashmir region</w:t>
            </w:r>
          </w:p>
          <w:p w14:paraId="32608FB0" w14:textId="77777777" w:rsidR="006E1E19" w:rsidRDefault="006E1E19" w:rsidP="006E1E19">
            <w:pPr>
              <w:numPr>
                <w:ilvl w:val="0"/>
                <w:numId w:val="3"/>
              </w:numPr>
              <w:ind w:left="39" w:hanging="114"/>
              <w:jc w:val="both"/>
              <w:rPr>
                <w:rFonts w:ascii="Calibri" w:hAnsi="Calibri" w:cs="Calibri"/>
              </w:rPr>
            </w:pPr>
            <w:r w:rsidRPr="2D9AB80D">
              <w:rPr>
                <w:rFonts w:ascii="Calibri" w:hAnsi="Calibri" w:cs="Calibri"/>
              </w:rPr>
              <w:t>Undertake 8 days of field visit in Poonch &amp; Rajouri</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3D752D9A" w14:textId="77777777" w:rsidR="006E1E19" w:rsidRDefault="006E1E19" w:rsidP="007E55B0">
            <w:pPr>
              <w:jc w:val="both"/>
              <w:rPr>
                <w:rFonts w:ascii="Calibri" w:hAnsi="Calibri" w:cs="Calibri"/>
              </w:rPr>
            </w:pPr>
            <w:r w:rsidRPr="2D9AB80D">
              <w:rPr>
                <w:rFonts w:ascii="Calibri" w:hAnsi="Calibri" w:cs="Calibri"/>
              </w:rPr>
              <w:lastRenderedPageBreak/>
              <w:t>Submission of district and village child protection action plan. (DLCPCs 4,  and VLCPCs 30. )</w:t>
            </w:r>
          </w:p>
          <w:p w14:paraId="53633E8B" w14:textId="77777777" w:rsidR="006E1E19" w:rsidRDefault="006E1E19" w:rsidP="007E55B0">
            <w:pPr>
              <w:jc w:val="both"/>
              <w:rPr>
                <w:rFonts w:ascii="Calibri" w:hAnsi="Calibri" w:cs="Calibri"/>
              </w:rPr>
            </w:pPr>
          </w:p>
        </w:tc>
        <w:tc>
          <w:tcPr>
            <w:tcW w:w="1025" w:type="dxa"/>
            <w:tcBorders>
              <w:top w:val="single" w:sz="8" w:space="0" w:color="auto"/>
              <w:left w:val="single" w:sz="8" w:space="0" w:color="auto"/>
              <w:bottom w:val="single" w:sz="8" w:space="0" w:color="auto"/>
              <w:right w:val="single" w:sz="8" w:space="0" w:color="auto"/>
            </w:tcBorders>
            <w:tcMar>
              <w:left w:w="108" w:type="dxa"/>
              <w:right w:w="108" w:type="dxa"/>
            </w:tcMar>
          </w:tcPr>
          <w:p w14:paraId="21632CEB"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29</w:t>
            </w:r>
            <w:r w:rsidRPr="2D9AB80D">
              <w:rPr>
                <w:rFonts w:ascii="Calibri" w:eastAsia="Calibri" w:hAnsi="Calibri" w:cs="Calibri"/>
                <w:color w:val="000000" w:themeColor="text1"/>
                <w:sz w:val="22"/>
                <w:szCs w:val="22"/>
                <w:vertAlign w:val="superscript"/>
              </w:rPr>
              <w:t>th</w:t>
            </w:r>
            <w:r w:rsidRPr="2D9AB80D">
              <w:rPr>
                <w:rFonts w:ascii="Calibri" w:eastAsia="Calibri" w:hAnsi="Calibri" w:cs="Calibri"/>
                <w:color w:val="000000" w:themeColor="text1"/>
                <w:sz w:val="22"/>
                <w:szCs w:val="22"/>
              </w:rPr>
              <w:t xml:space="preserve"> May 2024</w:t>
            </w:r>
          </w:p>
        </w:tc>
        <w:tc>
          <w:tcPr>
            <w:tcW w:w="688" w:type="dxa"/>
            <w:tcBorders>
              <w:top w:val="single" w:sz="8" w:space="0" w:color="auto"/>
              <w:left w:val="single" w:sz="8" w:space="0" w:color="auto"/>
              <w:bottom w:val="single" w:sz="8" w:space="0" w:color="auto"/>
              <w:right w:val="single" w:sz="8" w:space="0" w:color="auto"/>
            </w:tcBorders>
            <w:tcMar>
              <w:left w:w="108" w:type="dxa"/>
              <w:right w:w="108" w:type="dxa"/>
            </w:tcMar>
          </w:tcPr>
          <w:p w14:paraId="74BF05B7"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Local travel =4 Days</w:t>
            </w:r>
          </w:p>
          <w:p w14:paraId="5F4B2F38"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 xml:space="preserve"> </w:t>
            </w:r>
          </w:p>
          <w:p w14:paraId="625F6D5B"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Outstation =8 Days</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01F31920"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4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661784AA"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2F4955C3"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2B6BE8D1"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102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65CF5EA2"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1DA96BF2" w14:textId="77777777" w:rsidTr="007E55B0">
        <w:trPr>
          <w:trHeight w:val="2820"/>
        </w:trPr>
        <w:tc>
          <w:tcPr>
            <w:tcW w:w="45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27D98099"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7</w:t>
            </w:r>
          </w:p>
        </w:tc>
        <w:tc>
          <w:tcPr>
            <w:tcW w:w="2171" w:type="dxa"/>
            <w:tcBorders>
              <w:top w:val="single" w:sz="8" w:space="0" w:color="auto"/>
              <w:left w:val="single" w:sz="8" w:space="0" w:color="auto"/>
              <w:bottom w:val="single" w:sz="8" w:space="0" w:color="auto"/>
              <w:right w:val="single" w:sz="8" w:space="0" w:color="auto"/>
            </w:tcBorders>
            <w:tcMar>
              <w:left w:w="108" w:type="dxa"/>
              <w:right w:w="108" w:type="dxa"/>
            </w:tcMar>
          </w:tcPr>
          <w:p w14:paraId="5E27453F" w14:textId="77777777" w:rsidR="006E1E19" w:rsidRDefault="006E1E19" w:rsidP="006E1E19">
            <w:pPr>
              <w:numPr>
                <w:ilvl w:val="0"/>
                <w:numId w:val="3"/>
              </w:numPr>
              <w:ind w:left="39" w:hanging="114"/>
              <w:jc w:val="both"/>
              <w:rPr>
                <w:rFonts w:ascii="Calibri" w:hAnsi="Calibri" w:cs="Calibri"/>
              </w:rPr>
            </w:pPr>
            <w:r w:rsidRPr="2D9AB80D">
              <w:rPr>
                <w:rFonts w:ascii="Calibri" w:hAnsi="Calibri" w:cs="Calibri"/>
              </w:rPr>
              <w:t>Documenting Case studies/human interest stories reflecting positive stories.</w:t>
            </w:r>
          </w:p>
          <w:p w14:paraId="23986FA9" w14:textId="77777777" w:rsidR="006E1E19" w:rsidRDefault="006E1E19" w:rsidP="006E1E19">
            <w:pPr>
              <w:numPr>
                <w:ilvl w:val="0"/>
                <w:numId w:val="3"/>
              </w:numPr>
              <w:ind w:left="39" w:hanging="114"/>
              <w:jc w:val="both"/>
              <w:rPr>
                <w:rFonts w:ascii="Calibri" w:hAnsi="Calibri" w:cs="Calibri"/>
              </w:rPr>
            </w:pPr>
            <w:r w:rsidRPr="2D9AB80D">
              <w:rPr>
                <w:rFonts w:ascii="Calibri" w:hAnsi="Calibri" w:cs="Calibri"/>
              </w:rPr>
              <w:t>Conduct review meetings with the IPs/stakeholders.</w:t>
            </w:r>
          </w:p>
          <w:p w14:paraId="2A005DD8"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Undertake 4 days of field visit in Kashmir region </w:t>
            </w:r>
          </w:p>
          <w:p w14:paraId="6B1CEAD4" w14:textId="77777777" w:rsidR="006E1E19" w:rsidRDefault="006E1E19" w:rsidP="006E1E19">
            <w:pPr>
              <w:numPr>
                <w:ilvl w:val="0"/>
                <w:numId w:val="3"/>
              </w:numPr>
              <w:ind w:left="39" w:hanging="114"/>
              <w:jc w:val="both"/>
              <w:rPr>
                <w:rFonts w:ascii="Calibri" w:hAnsi="Calibri" w:cs="Calibri"/>
              </w:rPr>
            </w:pPr>
            <w:r w:rsidRPr="2D9AB80D">
              <w:rPr>
                <w:rFonts w:ascii="Calibri" w:hAnsi="Calibri" w:cs="Calibri"/>
              </w:rPr>
              <w:t>Undertake 8 days of field visit in Poonch &amp; Rajouri</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4F69AC2B" w14:textId="77777777" w:rsidR="006E1E19" w:rsidRDefault="006E1E19" w:rsidP="007E55B0">
            <w:pPr>
              <w:jc w:val="both"/>
              <w:rPr>
                <w:rFonts w:ascii="Calibri" w:hAnsi="Calibri" w:cs="Calibri"/>
              </w:rPr>
            </w:pPr>
            <w:r w:rsidRPr="2D9AB80D">
              <w:rPr>
                <w:rFonts w:ascii="Calibri" w:hAnsi="Calibri" w:cs="Calibri"/>
              </w:rPr>
              <w:t xml:space="preserve">Referral linkages for children to preventive and rehabilitative services facilitated and process documentation submitted.  </w:t>
            </w:r>
          </w:p>
        </w:tc>
        <w:tc>
          <w:tcPr>
            <w:tcW w:w="1025" w:type="dxa"/>
            <w:tcBorders>
              <w:top w:val="single" w:sz="8" w:space="0" w:color="auto"/>
              <w:left w:val="single" w:sz="8" w:space="0" w:color="auto"/>
              <w:bottom w:val="single" w:sz="8" w:space="0" w:color="auto"/>
              <w:right w:val="single" w:sz="8" w:space="0" w:color="auto"/>
            </w:tcBorders>
            <w:tcMar>
              <w:left w:w="108" w:type="dxa"/>
              <w:right w:w="108" w:type="dxa"/>
            </w:tcMar>
          </w:tcPr>
          <w:p w14:paraId="23FECFDB" w14:textId="77777777" w:rsidR="006E1E19" w:rsidRDefault="006E1E19" w:rsidP="007E55B0">
            <w:pPr>
              <w:spacing w:line="257" w:lineRule="auto"/>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17</w:t>
            </w:r>
            <w:r w:rsidRPr="2D9AB80D">
              <w:rPr>
                <w:rFonts w:ascii="Calibri" w:eastAsia="Calibri" w:hAnsi="Calibri" w:cs="Calibri"/>
                <w:color w:val="000000" w:themeColor="text1"/>
                <w:sz w:val="22"/>
                <w:szCs w:val="22"/>
                <w:vertAlign w:val="superscript"/>
              </w:rPr>
              <w:t xml:space="preserve">th </w:t>
            </w:r>
            <w:r w:rsidRPr="2D9AB80D">
              <w:rPr>
                <w:rFonts w:ascii="Calibri" w:eastAsia="Calibri" w:hAnsi="Calibri" w:cs="Calibri"/>
                <w:color w:val="000000" w:themeColor="text1"/>
                <w:sz w:val="22"/>
                <w:szCs w:val="22"/>
              </w:rPr>
              <w:t>July 2024</w:t>
            </w:r>
          </w:p>
        </w:tc>
        <w:tc>
          <w:tcPr>
            <w:tcW w:w="688" w:type="dxa"/>
            <w:tcBorders>
              <w:top w:val="single" w:sz="8" w:space="0" w:color="auto"/>
              <w:left w:val="single" w:sz="8" w:space="0" w:color="auto"/>
              <w:bottom w:val="single" w:sz="8" w:space="0" w:color="auto"/>
              <w:right w:val="single" w:sz="8" w:space="0" w:color="auto"/>
            </w:tcBorders>
            <w:tcMar>
              <w:left w:w="108" w:type="dxa"/>
              <w:right w:w="108" w:type="dxa"/>
            </w:tcMar>
          </w:tcPr>
          <w:p w14:paraId="0178BD0F" w14:textId="77777777" w:rsidR="006E1E19" w:rsidRDefault="006E1E19" w:rsidP="007E55B0">
            <w:pPr>
              <w:spacing w:line="257" w:lineRule="auto"/>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Local travel = 4 Days</w:t>
            </w:r>
          </w:p>
          <w:p w14:paraId="0FF99A48" w14:textId="77777777" w:rsidR="006E1E19" w:rsidRDefault="006E1E19" w:rsidP="007E55B0">
            <w:pPr>
              <w:spacing w:line="257" w:lineRule="auto"/>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 xml:space="preserve"> </w:t>
            </w:r>
          </w:p>
          <w:p w14:paraId="75A0679D" w14:textId="77777777" w:rsidR="006E1E19" w:rsidRDefault="006E1E19" w:rsidP="007E55B0">
            <w:pPr>
              <w:spacing w:line="257" w:lineRule="auto"/>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Outstation = 8 Days</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25B3E4DD"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4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015FC709"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52634217"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44EB516F"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102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129FF5E7"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44B76ECB" w14:textId="77777777" w:rsidTr="007E55B0">
        <w:trPr>
          <w:trHeight w:val="750"/>
        </w:trPr>
        <w:tc>
          <w:tcPr>
            <w:tcW w:w="45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79EF244"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8</w:t>
            </w:r>
          </w:p>
        </w:tc>
        <w:tc>
          <w:tcPr>
            <w:tcW w:w="2171" w:type="dxa"/>
            <w:tcBorders>
              <w:top w:val="single" w:sz="8" w:space="0" w:color="auto"/>
              <w:left w:val="single" w:sz="8" w:space="0" w:color="auto"/>
              <w:bottom w:val="single" w:sz="8" w:space="0" w:color="auto"/>
              <w:right w:val="single" w:sz="8" w:space="0" w:color="auto"/>
            </w:tcBorders>
            <w:tcMar>
              <w:left w:w="108" w:type="dxa"/>
              <w:right w:w="108" w:type="dxa"/>
            </w:tcMar>
          </w:tcPr>
          <w:p w14:paraId="77C0DBE3"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Planning and coordinating training with DCPC and VLCPCs on JJ Act 2015 and POCSO Act 2012.</w:t>
            </w:r>
          </w:p>
          <w:p w14:paraId="3CC094B7"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Monitoring and oversight of the outreach activities and safe behavior practices provided in the communities  </w:t>
            </w:r>
          </w:p>
          <w:p w14:paraId="4316170F"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Undertake 4 days of field visit in Kashmir region </w:t>
            </w:r>
          </w:p>
          <w:p w14:paraId="417F677A"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Undertake 8 days of field visit in Poonch &amp; Rajouri</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4FB182AB" w14:textId="77777777" w:rsidR="006E1E19" w:rsidRDefault="006E1E19" w:rsidP="007E55B0">
            <w:pPr>
              <w:jc w:val="both"/>
              <w:rPr>
                <w:rFonts w:ascii="Calibri" w:hAnsi="Calibri" w:cs="Calibri"/>
              </w:rPr>
            </w:pPr>
            <w:r w:rsidRPr="2D9AB80D">
              <w:rPr>
                <w:rFonts w:ascii="Calibri" w:hAnsi="Calibri" w:cs="Calibri"/>
              </w:rPr>
              <w:t xml:space="preserve">Pre and post training analytical report submitted. </w:t>
            </w:r>
          </w:p>
        </w:tc>
        <w:tc>
          <w:tcPr>
            <w:tcW w:w="1025" w:type="dxa"/>
            <w:tcBorders>
              <w:top w:val="single" w:sz="8" w:space="0" w:color="auto"/>
              <w:left w:val="single" w:sz="8" w:space="0" w:color="auto"/>
              <w:bottom w:val="single" w:sz="8" w:space="0" w:color="auto"/>
              <w:right w:val="single" w:sz="8" w:space="0" w:color="auto"/>
            </w:tcBorders>
            <w:tcMar>
              <w:left w:w="108" w:type="dxa"/>
              <w:right w:w="108" w:type="dxa"/>
            </w:tcMar>
          </w:tcPr>
          <w:p w14:paraId="67EEC1AB" w14:textId="77777777" w:rsidR="006E1E19" w:rsidRDefault="006E1E19" w:rsidP="007E55B0">
            <w:pPr>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4</w:t>
            </w:r>
            <w:r w:rsidRPr="2D9AB80D">
              <w:rPr>
                <w:rFonts w:ascii="Calibri" w:eastAsia="Calibri" w:hAnsi="Calibri" w:cs="Calibri"/>
                <w:color w:val="000000" w:themeColor="text1"/>
                <w:sz w:val="22"/>
                <w:szCs w:val="22"/>
                <w:vertAlign w:val="superscript"/>
              </w:rPr>
              <w:t>th</w:t>
            </w:r>
            <w:r w:rsidRPr="2D9AB80D">
              <w:rPr>
                <w:rFonts w:ascii="Calibri" w:eastAsia="Calibri" w:hAnsi="Calibri" w:cs="Calibri"/>
                <w:color w:val="000000" w:themeColor="text1"/>
                <w:sz w:val="22"/>
                <w:szCs w:val="22"/>
              </w:rPr>
              <w:t xml:space="preserve"> September 2024</w:t>
            </w:r>
          </w:p>
        </w:tc>
        <w:tc>
          <w:tcPr>
            <w:tcW w:w="688" w:type="dxa"/>
            <w:tcBorders>
              <w:top w:val="single" w:sz="8" w:space="0" w:color="auto"/>
              <w:left w:val="single" w:sz="8" w:space="0" w:color="auto"/>
              <w:bottom w:val="single" w:sz="8" w:space="0" w:color="auto"/>
              <w:right w:val="single" w:sz="8" w:space="0" w:color="auto"/>
            </w:tcBorders>
            <w:tcMar>
              <w:left w:w="108" w:type="dxa"/>
              <w:right w:w="108" w:type="dxa"/>
            </w:tcMar>
          </w:tcPr>
          <w:p w14:paraId="4D88BE5F" w14:textId="77777777" w:rsidR="006E1E19" w:rsidRDefault="006E1E19" w:rsidP="007E55B0">
            <w:r w:rsidRPr="2D9AB80D">
              <w:rPr>
                <w:rFonts w:ascii="Calibri" w:eastAsia="Calibri" w:hAnsi="Calibri" w:cs="Calibri"/>
                <w:color w:val="000000" w:themeColor="text1"/>
                <w:sz w:val="22"/>
                <w:szCs w:val="22"/>
              </w:rPr>
              <w:t>Local travel = 4 Days</w:t>
            </w:r>
          </w:p>
          <w:p w14:paraId="11FC2904" w14:textId="77777777" w:rsidR="006E1E19" w:rsidRDefault="006E1E19" w:rsidP="007E55B0">
            <w:r w:rsidRPr="2D9AB80D">
              <w:rPr>
                <w:rFonts w:ascii="Calibri" w:eastAsia="Calibri" w:hAnsi="Calibri" w:cs="Calibri"/>
                <w:color w:val="000000" w:themeColor="text1"/>
                <w:sz w:val="22"/>
                <w:szCs w:val="22"/>
              </w:rPr>
              <w:t xml:space="preserve"> </w:t>
            </w:r>
          </w:p>
          <w:p w14:paraId="11BE4484" w14:textId="77777777" w:rsidR="006E1E19" w:rsidRDefault="006E1E19" w:rsidP="007E55B0">
            <w:pPr>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Outstation = 8 Days</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4B57290F"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4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69CF0BA0"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46FDD789"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13427784"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102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77EFC723"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457667DC" w14:textId="77777777" w:rsidTr="007E55B0">
        <w:trPr>
          <w:trHeight w:val="465"/>
        </w:trPr>
        <w:tc>
          <w:tcPr>
            <w:tcW w:w="45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C223CEF"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9</w:t>
            </w:r>
          </w:p>
        </w:tc>
        <w:tc>
          <w:tcPr>
            <w:tcW w:w="2171" w:type="dxa"/>
            <w:tcBorders>
              <w:top w:val="single" w:sz="8" w:space="0" w:color="auto"/>
              <w:left w:val="single" w:sz="8" w:space="0" w:color="auto"/>
              <w:bottom w:val="single" w:sz="8" w:space="0" w:color="auto"/>
              <w:right w:val="single" w:sz="8" w:space="0" w:color="auto"/>
            </w:tcBorders>
            <w:tcMar>
              <w:left w:w="108" w:type="dxa"/>
              <w:right w:w="108" w:type="dxa"/>
            </w:tcMar>
          </w:tcPr>
          <w:p w14:paraId="588878D6" w14:textId="77777777" w:rsidR="006E1E19" w:rsidRDefault="006E1E19" w:rsidP="006E1E19">
            <w:pPr>
              <w:numPr>
                <w:ilvl w:val="0"/>
                <w:numId w:val="3"/>
              </w:numPr>
              <w:ind w:left="39" w:hanging="114"/>
              <w:jc w:val="both"/>
              <w:rPr>
                <w:rFonts w:ascii="Calibri" w:hAnsi="Calibri" w:cs="Calibri"/>
              </w:rPr>
            </w:pPr>
            <w:r w:rsidRPr="2D9AB80D">
              <w:rPr>
                <w:rFonts w:ascii="Calibri" w:hAnsi="Calibri" w:cs="Calibri"/>
              </w:rPr>
              <w:t xml:space="preserve">Conducting meetings with stakeholders on integrating EORE in child protection programming </w:t>
            </w:r>
          </w:p>
          <w:p w14:paraId="069085AF" w14:textId="77777777" w:rsidR="006E1E19" w:rsidRDefault="006E1E19" w:rsidP="006E1E19">
            <w:pPr>
              <w:numPr>
                <w:ilvl w:val="0"/>
                <w:numId w:val="3"/>
              </w:numPr>
              <w:ind w:left="39" w:hanging="114"/>
              <w:jc w:val="both"/>
              <w:rPr>
                <w:rFonts w:ascii="Calibri" w:hAnsi="Calibri" w:cs="Calibri"/>
                <w:color w:val="ED7D31" w:themeColor="accent2"/>
              </w:rPr>
            </w:pPr>
            <w:r w:rsidRPr="2D9AB80D">
              <w:rPr>
                <w:rFonts w:ascii="Calibri" w:hAnsi="Calibri" w:cs="Calibri"/>
              </w:rPr>
              <w:t xml:space="preserve">Coordinate, develop and finalize convergence strategy </w:t>
            </w:r>
            <w:r w:rsidRPr="2D9AB80D">
              <w:rPr>
                <w:rFonts w:ascii="Calibri" w:hAnsi="Calibri" w:cs="Calibri"/>
              </w:rPr>
              <w:lastRenderedPageBreak/>
              <w:t xml:space="preserve">for effective integration of EORE activities </w:t>
            </w:r>
          </w:p>
          <w:p w14:paraId="7165392D"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Undertake 6 days of field visit in Kashmir region </w:t>
            </w:r>
          </w:p>
          <w:p w14:paraId="534F72CD" w14:textId="77777777" w:rsidR="006E1E19" w:rsidRDefault="006E1E19" w:rsidP="006E1E19">
            <w:pPr>
              <w:numPr>
                <w:ilvl w:val="0"/>
                <w:numId w:val="3"/>
              </w:numPr>
              <w:ind w:left="39" w:hanging="114"/>
              <w:jc w:val="both"/>
              <w:rPr>
                <w:rFonts w:ascii="Calibri" w:hAnsi="Calibri" w:cs="Calibri"/>
                <w:color w:val="ED7D31" w:themeColor="accent2"/>
              </w:rPr>
            </w:pPr>
            <w:r w:rsidRPr="2D9AB80D">
              <w:rPr>
                <w:rFonts w:ascii="Calibri" w:hAnsi="Calibri" w:cs="Calibri"/>
              </w:rPr>
              <w:t>Undertake 8 days of field visit in Poonch &amp; Rajouri</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29F3FB44" w14:textId="77777777" w:rsidR="006E1E19" w:rsidRDefault="006E1E19" w:rsidP="007E55B0">
            <w:pPr>
              <w:jc w:val="both"/>
              <w:rPr>
                <w:rFonts w:ascii="Calibri" w:hAnsi="Calibri" w:cs="Calibri"/>
              </w:rPr>
            </w:pPr>
            <w:r w:rsidRPr="2D9AB80D">
              <w:rPr>
                <w:rFonts w:ascii="Calibri" w:hAnsi="Calibri" w:cs="Calibri"/>
              </w:rPr>
              <w:lastRenderedPageBreak/>
              <w:t>Submission of report listing children and caregivers affected in 4 districts of J&amp;K.</w:t>
            </w:r>
          </w:p>
          <w:p w14:paraId="0FFB1C8C" w14:textId="77777777" w:rsidR="006E1E19" w:rsidRDefault="006E1E19" w:rsidP="007E55B0">
            <w:pPr>
              <w:jc w:val="both"/>
              <w:rPr>
                <w:rFonts w:ascii="Calibri" w:hAnsi="Calibri" w:cs="Calibri"/>
              </w:rPr>
            </w:pPr>
          </w:p>
          <w:p w14:paraId="2F82ED38" w14:textId="77777777" w:rsidR="006E1E19" w:rsidRDefault="006E1E19" w:rsidP="007E55B0">
            <w:pPr>
              <w:jc w:val="both"/>
              <w:rPr>
                <w:rFonts w:ascii="Calibri" w:hAnsi="Calibri" w:cs="Calibri"/>
                <w:color w:val="ED7D31" w:themeColor="accent2"/>
              </w:rPr>
            </w:pPr>
          </w:p>
        </w:tc>
        <w:tc>
          <w:tcPr>
            <w:tcW w:w="1025" w:type="dxa"/>
            <w:tcBorders>
              <w:top w:val="single" w:sz="8" w:space="0" w:color="auto"/>
              <w:left w:val="single" w:sz="8" w:space="0" w:color="auto"/>
              <w:bottom w:val="single" w:sz="8" w:space="0" w:color="auto"/>
              <w:right w:val="single" w:sz="8" w:space="0" w:color="auto"/>
            </w:tcBorders>
            <w:tcMar>
              <w:left w:w="108" w:type="dxa"/>
              <w:right w:w="108" w:type="dxa"/>
            </w:tcMar>
          </w:tcPr>
          <w:p w14:paraId="4CD34653" w14:textId="77777777" w:rsidR="006E1E19" w:rsidRDefault="006E1E19" w:rsidP="007E55B0">
            <w:pPr>
              <w:spacing w:line="257" w:lineRule="auto"/>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31</w:t>
            </w:r>
            <w:r w:rsidRPr="2D9AB80D">
              <w:rPr>
                <w:rFonts w:ascii="Calibri" w:eastAsia="Calibri" w:hAnsi="Calibri" w:cs="Calibri"/>
                <w:color w:val="000000" w:themeColor="text1"/>
                <w:sz w:val="22"/>
                <w:szCs w:val="22"/>
                <w:vertAlign w:val="superscript"/>
              </w:rPr>
              <w:t>st</w:t>
            </w:r>
            <w:r w:rsidRPr="2D9AB80D">
              <w:rPr>
                <w:rFonts w:ascii="Calibri" w:eastAsia="Calibri" w:hAnsi="Calibri" w:cs="Calibri"/>
                <w:color w:val="000000" w:themeColor="text1"/>
                <w:sz w:val="22"/>
                <w:szCs w:val="22"/>
              </w:rPr>
              <w:t xml:space="preserve"> October 2024</w:t>
            </w:r>
          </w:p>
        </w:tc>
        <w:tc>
          <w:tcPr>
            <w:tcW w:w="688" w:type="dxa"/>
            <w:tcBorders>
              <w:top w:val="single" w:sz="8" w:space="0" w:color="auto"/>
              <w:left w:val="single" w:sz="8" w:space="0" w:color="auto"/>
              <w:bottom w:val="single" w:sz="8" w:space="0" w:color="auto"/>
              <w:right w:val="single" w:sz="8" w:space="0" w:color="auto"/>
            </w:tcBorders>
            <w:tcMar>
              <w:left w:w="108" w:type="dxa"/>
              <w:right w:w="108" w:type="dxa"/>
            </w:tcMar>
          </w:tcPr>
          <w:p w14:paraId="603DB4D8" w14:textId="77777777" w:rsidR="006E1E19" w:rsidRDefault="006E1E19" w:rsidP="007E55B0">
            <w:pPr>
              <w:spacing w:line="257" w:lineRule="auto"/>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Local travel = 6 Days</w:t>
            </w:r>
          </w:p>
          <w:p w14:paraId="3A4FA261" w14:textId="77777777" w:rsidR="006E1E19" w:rsidRDefault="006E1E19" w:rsidP="007E55B0">
            <w:pPr>
              <w:spacing w:line="257" w:lineRule="auto"/>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 xml:space="preserve"> </w:t>
            </w:r>
          </w:p>
          <w:p w14:paraId="1C1529E6" w14:textId="77777777" w:rsidR="006E1E19" w:rsidRDefault="006E1E19" w:rsidP="007E55B0">
            <w:pPr>
              <w:spacing w:line="257" w:lineRule="auto"/>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Outstation = 8 Days</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72F51B0B"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4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401B6191"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757AD928"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04E9B970"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102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157BB25D"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60D2F950" w14:textId="77777777" w:rsidTr="007E55B0">
        <w:trPr>
          <w:trHeight w:val="510"/>
        </w:trPr>
        <w:tc>
          <w:tcPr>
            <w:tcW w:w="45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6A7B4719"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10</w:t>
            </w:r>
          </w:p>
        </w:tc>
        <w:tc>
          <w:tcPr>
            <w:tcW w:w="2171" w:type="dxa"/>
            <w:tcBorders>
              <w:top w:val="single" w:sz="8" w:space="0" w:color="auto"/>
              <w:left w:val="single" w:sz="8" w:space="0" w:color="auto"/>
              <w:bottom w:val="single" w:sz="8" w:space="0" w:color="auto"/>
              <w:right w:val="single" w:sz="8" w:space="0" w:color="auto"/>
            </w:tcBorders>
            <w:tcMar>
              <w:left w:w="108" w:type="dxa"/>
              <w:right w:w="108" w:type="dxa"/>
            </w:tcMar>
          </w:tcPr>
          <w:p w14:paraId="166384AB" w14:textId="77777777" w:rsidR="006E1E19" w:rsidRDefault="006E1E19" w:rsidP="007E55B0">
            <w:pPr>
              <w:jc w:val="both"/>
              <w:rPr>
                <w:rFonts w:ascii="Calibri" w:hAnsi="Calibri" w:cs="Calibri"/>
              </w:rPr>
            </w:pPr>
          </w:p>
          <w:p w14:paraId="02E54DE5" w14:textId="77777777" w:rsidR="006E1E19" w:rsidRDefault="006E1E19" w:rsidP="006E1E19">
            <w:pPr>
              <w:numPr>
                <w:ilvl w:val="0"/>
                <w:numId w:val="3"/>
              </w:numPr>
              <w:ind w:left="39" w:hanging="114"/>
              <w:jc w:val="both"/>
              <w:rPr>
                <w:rFonts w:ascii="Calibri" w:hAnsi="Calibri" w:cs="Calibri"/>
              </w:rPr>
            </w:pPr>
            <w:r w:rsidRPr="2D9AB80D">
              <w:rPr>
                <w:rFonts w:ascii="Calibri" w:hAnsi="Calibri" w:cs="Calibri"/>
              </w:rPr>
              <w:t>Planning and coordinating the modalities for effective delivery of child protection services including SBCC in the communities</w:t>
            </w:r>
          </w:p>
          <w:p w14:paraId="31E9FF64" w14:textId="77777777" w:rsidR="006E1E19" w:rsidRDefault="006E1E19" w:rsidP="006E1E19">
            <w:pPr>
              <w:numPr>
                <w:ilvl w:val="0"/>
                <w:numId w:val="3"/>
              </w:numPr>
              <w:ind w:left="39" w:hanging="114"/>
              <w:jc w:val="both"/>
              <w:rPr>
                <w:rFonts w:ascii="Calibri" w:hAnsi="Calibri" w:cs="Calibri"/>
              </w:rPr>
            </w:pPr>
            <w:r w:rsidRPr="2D9AB80D">
              <w:rPr>
                <w:rFonts w:ascii="Calibri" w:hAnsi="Calibri" w:cs="Calibri"/>
              </w:rPr>
              <w:t xml:space="preserve">Undertake 4 days of field visit in Kashmir region </w:t>
            </w:r>
          </w:p>
          <w:p w14:paraId="78F777D1" w14:textId="77777777" w:rsidR="006E1E19" w:rsidRDefault="006E1E19" w:rsidP="006E1E19">
            <w:pPr>
              <w:numPr>
                <w:ilvl w:val="0"/>
                <w:numId w:val="3"/>
              </w:numPr>
              <w:ind w:left="39" w:hanging="114"/>
              <w:jc w:val="both"/>
              <w:rPr>
                <w:rFonts w:ascii="Calibri" w:hAnsi="Calibri" w:cs="Calibri"/>
              </w:rPr>
            </w:pPr>
            <w:r w:rsidRPr="2D9AB80D">
              <w:rPr>
                <w:rFonts w:ascii="Calibri" w:hAnsi="Calibri" w:cs="Calibri"/>
              </w:rPr>
              <w:t>Undertake 8 days of field visit in Poonch &amp; Rajouri</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48BC91A0" w14:textId="77777777" w:rsidR="006E1E19" w:rsidRDefault="006E1E19" w:rsidP="007E55B0">
            <w:pPr>
              <w:jc w:val="both"/>
              <w:rPr>
                <w:rFonts w:ascii="Calibri" w:hAnsi="Calibri" w:cs="Calibri"/>
                <w:color w:val="ED7D31" w:themeColor="accent2"/>
              </w:rPr>
            </w:pPr>
            <w:r w:rsidRPr="2D9AB80D">
              <w:rPr>
                <w:rFonts w:ascii="Calibri" w:hAnsi="Calibri" w:cs="Calibri"/>
                <w:color w:val="auto"/>
              </w:rPr>
              <w:t xml:space="preserve">Quarterly Plans (4) districts) developed and children at risk provided with child protection service </w:t>
            </w:r>
          </w:p>
        </w:tc>
        <w:tc>
          <w:tcPr>
            <w:tcW w:w="1025" w:type="dxa"/>
            <w:tcBorders>
              <w:top w:val="single" w:sz="8" w:space="0" w:color="auto"/>
              <w:left w:val="single" w:sz="8" w:space="0" w:color="auto"/>
              <w:bottom w:val="single" w:sz="8" w:space="0" w:color="auto"/>
              <w:right w:val="single" w:sz="8" w:space="0" w:color="auto"/>
            </w:tcBorders>
            <w:tcMar>
              <w:left w:w="108" w:type="dxa"/>
              <w:right w:w="108" w:type="dxa"/>
            </w:tcMar>
          </w:tcPr>
          <w:p w14:paraId="052B74FB"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31</w:t>
            </w:r>
            <w:r w:rsidRPr="2D9AB80D">
              <w:rPr>
                <w:rFonts w:ascii="Calibri" w:eastAsia="Calibri" w:hAnsi="Calibri" w:cs="Calibri"/>
                <w:color w:val="000000" w:themeColor="text1"/>
                <w:sz w:val="22"/>
                <w:szCs w:val="22"/>
                <w:vertAlign w:val="superscript"/>
              </w:rPr>
              <w:t>st</w:t>
            </w:r>
            <w:r w:rsidRPr="2D9AB80D">
              <w:rPr>
                <w:rFonts w:ascii="Calibri" w:eastAsia="Calibri" w:hAnsi="Calibri" w:cs="Calibri"/>
                <w:color w:val="000000" w:themeColor="text1"/>
                <w:sz w:val="22"/>
                <w:szCs w:val="22"/>
              </w:rPr>
              <w:t xml:space="preserve"> December 2024</w:t>
            </w:r>
          </w:p>
        </w:tc>
        <w:tc>
          <w:tcPr>
            <w:tcW w:w="688" w:type="dxa"/>
            <w:tcBorders>
              <w:top w:val="single" w:sz="8" w:space="0" w:color="auto"/>
              <w:left w:val="single" w:sz="8" w:space="0" w:color="auto"/>
              <w:bottom w:val="single" w:sz="8" w:space="0" w:color="auto"/>
              <w:right w:val="single" w:sz="8" w:space="0" w:color="auto"/>
            </w:tcBorders>
            <w:tcMar>
              <w:left w:w="108" w:type="dxa"/>
              <w:right w:w="108" w:type="dxa"/>
            </w:tcMar>
          </w:tcPr>
          <w:p w14:paraId="6F336A18"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Local travel =4 Days</w:t>
            </w:r>
          </w:p>
          <w:p w14:paraId="2279FB4E"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 xml:space="preserve"> </w:t>
            </w:r>
          </w:p>
          <w:p w14:paraId="3CAA980F"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Outstation = 8 Days</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77983E2E"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4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26965689"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708287EE"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5AA59E36"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102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1EB35510"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5F06B679" w14:textId="77777777" w:rsidTr="007E55B0">
        <w:trPr>
          <w:trHeight w:val="465"/>
        </w:trPr>
        <w:tc>
          <w:tcPr>
            <w:tcW w:w="45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8B35C3D"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11</w:t>
            </w:r>
          </w:p>
        </w:tc>
        <w:tc>
          <w:tcPr>
            <w:tcW w:w="2171" w:type="dxa"/>
            <w:tcBorders>
              <w:top w:val="single" w:sz="8" w:space="0" w:color="auto"/>
              <w:left w:val="single" w:sz="8" w:space="0" w:color="auto"/>
              <w:bottom w:val="single" w:sz="8" w:space="0" w:color="auto"/>
              <w:right w:val="single" w:sz="8" w:space="0" w:color="auto"/>
            </w:tcBorders>
            <w:tcMar>
              <w:left w:w="108" w:type="dxa"/>
              <w:right w:w="108" w:type="dxa"/>
            </w:tcMar>
          </w:tcPr>
          <w:p w14:paraId="33E65266"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Monitoring and review of progress achieved against plans undertaken through technical support to the VCPC </w:t>
            </w:r>
            <w:r w:rsidRPr="2D9AB80D">
              <w:rPr>
                <w:rFonts w:ascii="Calibri" w:hAnsi="Calibri" w:cs="Calibri"/>
                <w:color w:val="auto"/>
              </w:rPr>
              <w:t xml:space="preserve">through  </w:t>
            </w:r>
            <w:r>
              <w:rPr>
                <w:rFonts w:ascii="Calibri" w:hAnsi="Calibri" w:cs="Calibri"/>
              </w:rPr>
              <w:t xml:space="preserve">training </w:t>
            </w:r>
            <w:r w:rsidRPr="2D9AB80D">
              <w:rPr>
                <w:rFonts w:ascii="Calibri" w:hAnsi="Calibri" w:cs="Calibri"/>
              </w:rPr>
              <w:t xml:space="preserve">of Staff and frontline functionaries on village child protection plans   </w:t>
            </w:r>
          </w:p>
          <w:p w14:paraId="25F3DC69"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Undertake 4 days of field visit in Kashmir region </w:t>
            </w:r>
          </w:p>
          <w:p w14:paraId="175B7B51"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Undertake 8 days of field visit in Poonch &amp; Rajouri</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2B969DBB" w14:textId="77777777" w:rsidR="006E1E19" w:rsidRDefault="006E1E19" w:rsidP="007E55B0">
            <w:pPr>
              <w:jc w:val="both"/>
              <w:rPr>
                <w:rFonts w:ascii="Calibri" w:hAnsi="Calibri" w:cs="Calibri"/>
                <w:color w:val="auto"/>
              </w:rPr>
            </w:pPr>
            <w:r w:rsidRPr="2D9AB80D">
              <w:rPr>
                <w:rFonts w:ascii="Calibri" w:hAnsi="Calibri" w:cs="Calibri"/>
                <w:color w:val="auto"/>
              </w:rPr>
              <w:t xml:space="preserve">Quarterly Plans (30 villages) developed reviewed and review report submitted </w:t>
            </w:r>
          </w:p>
          <w:p w14:paraId="4C2DD777" w14:textId="77777777" w:rsidR="006E1E19" w:rsidRDefault="006E1E19" w:rsidP="007E55B0">
            <w:pPr>
              <w:jc w:val="both"/>
              <w:rPr>
                <w:rFonts w:ascii="Calibri" w:hAnsi="Calibri" w:cs="Calibri"/>
                <w:color w:val="auto"/>
              </w:rPr>
            </w:pPr>
          </w:p>
          <w:p w14:paraId="15AFC37B" w14:textId="77777777" w:rsidR="006E1E19" w:rsidRDefault="006E1E19" w:rsidP="007E55B0">
            <w:pPr>
              <w:jc w:val="both"/>
              <w:rPr>
                <w:rFonts w:ascii="Calibri" w:hAnsi="Calibri" w:cs="Calibri"/>
              </w:rPr>
            </w:pPr>
          </w:p>
          <w:p w14:paraId="12EAF198" w14:textId="77777777" w:rsidR="006E1E19" w:rsidRDefault="006E1E19" w:rsidP="007E55B0">
            <w:pPr>
              <w:jc w:val="both"/>
              <w:rPr>
                <w:rFonts w:ascii="Calibri" w:hAnsi="Calibri" w:cs="Calibri"/>
              </w:rPr>
            </w:pPr>
          </w:p>
          <w:p w14:paraId="5A4318A1" w14:textId="77777777" w:rsidR="006E1E19" w:rsidRDefault="006E1E19" w:rsidP="007E55B0">
            <w:pPr>
              <w:jc w:val="both"/>
              <w:rPr>
                <w:rFonts w:ascii="Calibri" w:hAnsi="Calibri" w:cs="Calibri"/>
                <w:b/>
                <w:bCs/>
                <w:color w:val="ED7D31" w:themeColor="accent2"/>
              </w:rPr>
            </w:pPr>
          </w:p>
        </w:tc>
        <w:tc>
          <w:tcPr>
            <w:tcW w:w="1025" w:type="dxa"/>
            <w:tcBorders>
              <w:top w:val="single" w:sz="8" w:space="0" w:color="auto"/>
              <w:left w:val="single" w:sz="8" w:space="0" w:color="auto"/>
              <w:bottom w:val="single" w:sz="8" w:space="0" w:color="auto"/>
              <w:right w:val="single" w:sz="8" w:space="0" w:color="auto"/>
            </w:tcBorders>
            <w:tcMar>
              <w:left w:w="108" w:type="dxa"/>
              <w:right w:w="108" w:type="dxa"/>
            </w:tcMar>
          </w:tcPr>
          <w:p w14:paraId="5B14AC1B"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6</w:t>
            </w:r>
            <w:r w:rsidRPr="2D9AB80D">
              <w:rPr>
                <w:rFonts w:ascii="Calibri" w:eastAsia="Calibri" w:hAnsi="Calibri" w:cs="Calibri"/>
                <w:color w:val="000000" w:themeColor="text1"/>
                <w:sz w:val="22"/>
                <w:szCs w:val="22"/>
                <w:vertAlign w:val="superscript"/>
              </w:rPr>
              <w:t>th</w:t>
            </w:r>
            <w:r w:rsidRPr="2D9AB80D">
              <w:rPr>
                <w:rFonts w:ascii="Calibri" w:eastAsia="Calibri" w:hAnsi="Calibri" w:cs="Calibri"/>
                <w:color w:val="000000" w:themeColor="text1"/>
                <w:sz w:val="22"/>
                <w:szCs w:val="22"/>
              </w:rPr>
              <w:t xml:space="preserve"> October 2024</w:t>
            </w:r>
          </w:p>
        </w:tc>
        <w:tc>
          <w:tcPr>
            <w:tcW w:w="688" w:type="dxa"/>
            <w:tcBorders>
              <w:top w:val="single" w:sz="8" w:space="0" w:color="auto"/>
              <w:left w:val="single" w:sz="8" w:space="0" w:color="auto"/>
              <w:bottom w:val="single" w:sz="8" w:space="0" w:color="auto"/>
              <w:right w:val="single" w:sz="8" w:space="0" w:color="auto"/>
            </w:tcBorders>
            <w:tcMar>
              <w:left w:w="108" w:type="dxa"/>
              <w:right w:w="108" w:type="dxa"/>
            </w:tcMar>
          </w:tcPr>
          <w:p w14:paraId="431B7CEC"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Local travel =4 Days</w:t>
            </w:r>
          </w:p>
          <w:p w14:paraId="10943FE8"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 xml:space="preserve"> </w:t>
            </w:r>
          </w:p>
          <w:p w14:paraId="2264566A"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Outstation = 8 Days</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7E53DDA5"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4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726B0B88"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0FA665B5"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7D98899F"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102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5FE493CB"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430A6AB2" w14:textId="77777777" w:rsidTr="007E55B0">
        <w:trPr>
          <w:trHeight w:val="465"/>
        </w:trPr>
        <w:tc>
          <w:tcPr>
            <w:tcW w:w="45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F933718"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12</w:t>
            </w:r>
          </w:p>
        </w:tc>
        <w:tc>
          <w:tcPr>
            <w:tcW w:w="2171" w:type="dxa"/>
            <w:tcBorders>
              <w:top w:val="single" w:sz="8" w:space="0" w:color="auto"/>
              <w:left w:val="single" w:sz="8" w:space="0" w:color="auto"/>
              <w:bottom w:val="single" w:sz="8" w:space="0" w:color="auto"/>
              <w:right w:val="single" w:sz="8" w:space="0" w:color="auto"/>
            </w:tcBorders>
            <w:tcMar>
              <w:left w:w="108" w:type="dxa"/>
              <w:right w:w="108" w:type="dxa"/>
            </w:tcMar>
          </w:tcPr>
          <w:p w14:paraId="6DB56636"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Comprehensive IEC package disseminated for creating awareness and behavior change on EORE and other child protection risks in the communities </w:t>
            </w:r>
          </w:p>
          <w:p w14:paraId="631F254B"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lastRenderedPageBreak/>
              <w:t>Preparation of a directory of resources and stakeholders mapping as part of agenda of coordination and public information/ dissemination.</w:t>
            </w:r>
          </w:p>
          <w:p w14:paraId="3CE69BDE"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Undertake 4 days of field visit in Kashmir region</w:t>
            </w:r>
          </w:p>
          <w:p w14:paraId="75F66385" w14:textId="77777777" w:rsidR="006E1E19" w:rsidRDefault="006E1E19" w:rsidP="006E1E19">
            <w:pPr>
              <w:numPr>
                <w:ilvl w:val="0"/>
                <w:numId w:val="3"/>
              </w:numPr>
              <w:ind w:left="42" w:hanging="112"/>
              <w:jc w:val="both"/>
              <w:rPr>
                <w:rFonts w:ascii="Calibri" w:hAnsi="Calibri" w:cs="Calibri"/>
                <w:color w:val="ED7D31" w:themeColor="accent2"/>
              </w:rPr>
            </w:pPr>
            <w:r w:rsidRPr="2D9AB80D">
              <w:rPr>
                <w:rFonts w:ascii="Calibri" w:hAnsi="Calibri" w:cs="Calibri"/>
              </w:rPr>
              <w:t>Undertake 8 days of field visit in Poonch &amp; Rajouri</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0854D749" w14:textId="77777777" w:rsidR="006E1E19" w:rsidRDefault="006E1E19" w:rsidP="007E55B0">
            <w:pPr>
              <w:jc w:val="both"/>
              <w:rPr>
                <w:rFonts w:ascii="Calibri" w:hAnsi="Calibri" w:cs="Calibri"/>
              </w:rPr>
            </w:pPr>
            <w:r w:rsidRPr="2D9AB80D">
              <w:rPr>
                <w:rFonts w:ascii="Calibri" w:hAnsi="Calibri" w:cs="Calibri"/>
              </w:rPr>
              <w:lastRenderedPageBreak/>
              <w:t xml:space="preserve">Dissemination report submitted detailing the number of participants covered with a </w:t>
            </w:r>
            <w:r w:rsidRPr="2D9AB80D">
              <w:rPr>
                <w:rFonts w:ascii="Calibri" w:hAnsi="Calibri" w:cs="Calibri"/>
              </w:rPr>
              <w:lastRenderedPageBreak/>
              <w:t>minimum of 3 case studies showing the impact.</w:t>
            </w:r>
          </w:p>
        </w:tc>
        <w:tc>
          <w:tcPr>
            <w:tcW w:w="1025" w:type="dxa"/>
            <w:tcBorders>
              <w:top w:val="single" w:sz="8" w:space="0" w:color="auto"/>
              <w:left w:val="single" w:sz="8" w:space="0" w:color="auto"/>
              <w:bottom w:val="single" w:sz="8" w:space="0" w:color="auto"/>
              <w:right w:val="single" w:sz="8" w:space="0" w:color="auto"/>
            </w:tcBorders>
            <w:tcMar>
              <w:left w:w="108" w:type="dxa"/>
              <w:right w:w="108" w:type="dxa"/>
            </w:tcMar>
          </w:tcPr>
          <w:p w14:paraId="39D3C9A3"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lastRenderedPageBreak/>
              <w:t>9</w:t>
            </w:r>
            <w:r w:rsidRPr="2D9AB80D">
              <w:rPr>
                <w:rFonts w:ascii="Calibri" w:eastAsia="Calibri" w:hAnsi="Calibri" w:cs="Calibri"/>
                <w:color w:val="000000" w:themeColor="text1"/>
                <w:sz w:val="22"/>
                <w:szCs w:val="22"/>
                <w:vertAlign w:val="superscript"/>
              </w:rPr>
              <w:t>th</w:t>
            </w:r>
            <w:r w:rsidRPr="2D9AB80D">
              <w:rPr>
                <w:rFonts w:ascii="Calibri" w:eastAsia="Calibri" w:hAnsi="Calibri" w:cs="Calibri"/>
                <w:color w:val="000000" w:themeColor="text1"/>
                <w:sz w:val="22"/>
                <w:szCs w:val="22"/>
              </w:rPr>
              <w:t xml:space="preserve"> November 2024</w:t>
            </w:r>
          </w:p>
        </w:tc>
        <w:tc>
          <w:tcPr>
            <w:tcW w:w="688" w:type="dxa"/>
            <w:tcBorders>
              <w:top w:val="single" w:sz="8" w:space="0" w:color="auto"/>
              <w:left w:val="single" w:sz="8" w:space="0" w:color="auto"/>
              <w:bottom w:val="single" w:sz="8" w:space="0" w:color="auto"/>
              <w:right w:val="single" w:sz="8" w:space="0" w:color="auto"/>
            </w:tcBorders>
            <w:tcMar>
              <w:left w:w="108" w:type="dxa"/>
              <w:right w:w="108" w:type="dxa"/>
            </w:tcMar>
          </w:tcPr>
          <w:p w14:paraId="0CEB3BF3"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Local travel =4 Days</w:t>
            </w:r>
          </w:p>
          <w:p w14:paraId="37678290"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 xml:space="preserve"> </w:t>
            </w:r>
          </w:p>
          <w:p w14:paraId="1908AB60"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lastRenderedPageBreak/>
              <w:t>Outstation = 8 Days</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7CA34C47"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lastRenderedPageBreak/>
              <w:t xml:space="preserve"> </w:t>
            </w:r>
          </w:p>
        </w:tc>
        <w:tc>
          <w:tcPr>
            <w:tcW w:w="4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1FB227CC"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10AD7516"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69717467"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102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408B8216"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1F11AB55" w14:textId="77777777" w:rsidTr="007E55B0">
        <w:trPr>
          <w:trHeight w:val="465"/>
        </w:trPr>
        <w:tc>
          <w:tcPr>
            <w:tcW w:w="45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1AC0D4D"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13</w:t>
            </w:r>
          </w:p>
        </w:tc>
        <w:tc>
          <w:tcPr>
            <w:tcW w:w="2171" w:type="dxa"/>
            <w:tcBorders>
              <w:top w:val="single" w:sz="8" w:space="0" w:color="auto"/>
              <w:left w:val="single" w:sz="8" w:space="0" w:color="auto"/>
              <w:bottom w:val="single" w:sz="8" w:space="0" w:color="auto"/>
              <w:right w:val="single" w:sz="8" w:space="0" w:color="auto"/>
            </w:tcBorders>
            <w:tcMar>
              <w:left w:w="108" w:type="dxa"/>
              <w:right w:w="108" w:type="dxa"/>
            </w:tcMar>
          </w:tcPr>
          <w:p w14:paraId="40870642"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Undertake SBCC activities and developing methodology to monitor the progress for measuring the change within the schools in the community</w:t>
            </w:r>
          </w:p>
          <w:p w14:paraId="1707F02B"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Monitoring and oversight of the outreach activities and safe behavior practices provided in the communities  </w:t>
            </w:r>
          </w:p>
          <w:p w14:paraId="2695521A"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Undertake 4 days of field visit in Kashmir region</w:t>
            </w:r>
          </w:p>
          <w:p w14:paraId="497B76ED"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Undertake 8 days of field visit in Poonch &amp; Rajouri</w:t>
            </w:r>
          </w:p>
          <w:p w14:paraId="208E46E1" w14:textId="77777777" w:rsidR="006E1E19" w:rsidRDefault="006E1E19" w:rsidP="007E55B0">
            <w:pPr>
              <w:ind w:left="42"/>
              <w:jc w:val="both"/>
              <w:rPr>
                <w:rFonts w:ascii="Calibri" w:hAnsi="Calibri" w:cs="Calibri"/>
              </w:rPr>
            </w:pP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0D41E4FB" w14:textId="77777777" w:rsidR="006E1E19" w:rsidRDefault="006E1E19" w:rsidP="007E55B0">
            <w:pPr>
              <w:jc w:val="both"/>
              <w:rPr>
                <w:rFonts w:ascii="Calibri" w:hAnsi="Calibri" w:cs="Calibri"/>
              </w:rPr>
            </w:pPr>
            <w:r w:rsidRPr="2D9AB80D">
              <w:rPr>
                <w:rFonts w:ascii="Calibri" w:hAnsi="Calibri" w:cs="Calibri"/>
              </w:rPr>
              <w:t xml:space="preserve">SBCC package disseminated. A random sampling-based report demonstrating the impact submitted. </w:t>
            </w:r>
          </w:p>
          <w:p w14:paraId="33FA3059" w14:textId="77777777" w:rsidR="006E1E19" w:rsidRDefault="006E1E19" w:rsidP="007E55B0">
            <w:pPr>
              <w:jc w:val="both"/>
              <w:rPr>
                <w:rFonts w:ascii="Calibri" w:hAnsi="Calibri" w:cs="Calibri"/>
              </w:rPr>
            </w:pPr>
          </w:p>
          <w:p w14:paraId="201DA4E5" w14:textId="77777777" w:rsidR="006E1E19" w:rsidRDefault="006E1E19" w:rsidP="007E55B0">
            <w:pPr>
              <w:jc w:val="both"/>
              <w:rPr>
                <w:rFonts w:ascii="Calibri" w:hAnsi="Calibri" w:cs="Calibri"/>
              </w:rPr>
            </w:pPr>
          </w:p>
        </w:tc>
        <w:tc>
          <w:tcPr>
            <w:tcW w:w="1025" w:type="dxa"/>
            <w:tcBorders>
              <w:top w:val="single" w:sz="8" w:space="0" w:color="auto"/>
              <w:left w:val="single" w:sz="8" w:space="0" w:color="auto"/>
              <w:bottom w:val="single" w:sz="8" w:space="0" w:color="auto"/>
              <w:right w:val="single" w:sz="8" w:space="0" w:color="auto"/>
            </w:tcBorders>
            <w:tcMar>
              <w:left w:w="108" w:type="dxa"/>
              <w:right w:w="108" w:type="dxa"/>
            </w:tcMar>
          </w:tcPr>
          <w:p w14:paraId="2C4BA183" w14:textId="77777777" w:rsidR="006E1E19" w:rsidRDefault="006E1E19" w:rsidP="007E55B0">
            <w:pPr>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15</w:t>
            </w:r>
            <w:r w:rsidRPr="2D9AB80D">
              <w:rPr>
                <w:rFonts w:ascii="Calibri" w:eastAsia="Calibri" w:hAnsi="Calibri" w:cs="Calibri"/>
                <w:color w:val="000000" w:themeColor="text1"/>
                <w:sz w:val="22"/>
                <w:szCs w:val="22"/>
                <w:vertAlign w:val="superscript"/>
              </w:rPr>
              <w:t>th</w:t>
            </w:r>
            <w:r w:rsidRPr="2D9AB80D">
              <w:rPr>
                <w:rFonts w:ascii="Calibri" w:eastAsia="Calibri" w:hAnsi="Calibri" w:cs="Calibri"/>
                <w:color w:val="000000" w:themeColor="text1"/>
                <w:sz w:val="22"/>
                <w:szCs w:val="22"/>
              </w:rPr>
              <w:t xml:space="preserve"> December 2024 </w:t>
            </w:r>
          </w:p>
        </w:tc>
        <w:tc>
          <w:tcPr>
            <w:tcW w:w="688" w:type="dxa"/>
            <w:tcBorders>
              <w:top w:val="single" w:sz="8" w:space="0" w:color="auto"/>
              <w:left w:val="single" w:sz="8" w:space="0" w:color="auto"/>
              <w:bottom w:val="single" w:sz="8" w:space="0" w:color="auto"/>
              <w:right w:val="single" w:sz="8" w:space="0" w:color="auto"/>
            </w:tcBorders>
            <w:tcMar>
              <w:left w:w="108" w:type="dxa"/>
              <w:right w:w="108" w:type="dxa"/>
            </w:tcMar>
          </w:tcPr>
          <w:p w14:paraId="6C7FDA88" w14:textId="77777777" w:rsidR="006E1E19" w:rsidRDefault="006E1E19" w:rsidP="007E55B0">
            <w:r w:rsidRPr="2D9AB80D">
              <w:rPr>
                <w:rFonts w:ascii="Calibri" w:eastAsia="Calibri" w:hAnsi="Calibri" w:cs="Calibri"/>
                <w:color w:val="000000" w:themeColor="text1"/>
                <w:sz w:val="22"/>
                <w:szCs w:val="22"/>
              </w:rPr>
              <w:t>Local travel = 4 Days</w:t>
            </w:r>
          </w:p>
          <w:p w14:paraId="7FEF793B" w14:textId="77777777" w:rsidR="006E1E19" w:rsidRDefault="006E1E19" w:rsidP="007E55B0">
            <w:r w:rsidRPr="2D9AB80D">
              <w:rPr>
                <w:rFonts w:ascii="Calibri" w:eastAsia="Calibri" w:hAnsi="Calibri" w:cs="Calibri"/>
                <w:color w:val="000000" w:themeColor="text1"/>
                <w:sz w:val="22"/>
                <w:szCs w:val="22"/>
              </w:rPr>
              <w:t xml:space="preserve"> </w:t>
            </w:r>
          </w:p>
          <w:p w14:paraId="210AC6F2" w14:textId="77777777" w:rsidR="006E1E19" w:rsidRDefault="006E1E19" w:rsidP="007E55B0">
            <w:pPr>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Outstation = 8 Days</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357EE4CB"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4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601C0008"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2D3A2D44"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2BE754EF"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102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64B21662"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12C89A58" w14:textId="77777777" w:rsidTr="007E55B0">
        <w:trPr>
          <w:trHeight w:val="465"/>
        </w:trPr>
        <w:tc>
          <w:tcPr>
            <w:tcW w:w="45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03E6ADC8"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14</w:t>
            </w:r>
          </w:p>
        </w:tc>
        <w:tc>
          <w:tcPr>
            <w:tcW w:w="2171" w:type="dxa"/>
            <w:tcBorders>
              <w:top w:val="single" w:sz="8" w:space="0" w:color="auto"/>
              <w:left w:val="single" w:sz="8" w:space="0" w:color="auto"/>
              <w:bottom w:val="single" w:sz="8" w:space="0" w:color="auto"/>
              <w:right w:val="single" w:sz="8" w:space="0" w:color="auto"/>
            </w:tcBorders>
            <w:tcMar>
              <w:left w:w="108" w:type="dxa"/>
              <w:right w:w="108" w:type="dxa"/>
            </w:tcMar>
          </w:tcPr>
          <w:p w14:paraId="43A57339"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Undertake knowledge, attitudes and practices (KAP) assessments with children in priority locations to determine the level of awareness and safe behaviors in the community </w:t>
            </w:r>
          </w:p>
          <w:p w14:paraId="3D4239EF"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Technical assistance, monitoring and </w:t>
            </w:r>
            <w:r w:rsidRPr="2D9AB80D">
              <w:rPr>
                <w:rFonts w:ascii="Calibri" w:hAnsi="Calibri" w:cs="Calibri"/>
              </w:rPr>
              <w:lastRenderedPageBreak/>
              <w:t>supervision to conduct assessment   for measuring the results</w:t>
            </w:r>
          </w:p>
          <w:p w14:paraId="30B552B4"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Undertake 4 days of field visit in Kashmir region</w:t>
            </w:r>
          </w:p>
          <w:p w14:paraId="373284CE"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Undertake 8 days of field visit in Poonch &amp; Rajouri</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281D9C44" w14:textId="77777777" w:rsidR="006E1E19" w:rsidRDefault="006E1E19" w:rsidP="007E55B0">
            <w:pPr>
              <w:jc w:val="both"/>
              <w:rPr>
                <w:rFonts w:ascii="Calibri" w:hAnsi="Calibri" w:cs="Calibri"/>
              </w:rPr>
            </w:pPr>
            <w:r w:rsidRPr="2D9AB80D">
              <w:rPr>
                <w:rFonts w:ascii="Calibri" w:hAnsi="Calibri" w:cs="Calibri"/>
              </w:rPr>
              <w:lastRenderedPageBreak/>
              <w:t xml:space="preserve">KAP assessment designed and conducted in priority locations/hotspots, and report submitted </w:t>
            </w:r>
          </w:p>
        </w:tc>
        <w:tc>
          <w:tcPr>
            <w:tcW w:w="1025" w:type="dxa"/>
            <w:tcBorders>
              <w:top w:val="single" w:sz="8" w:space="0" w:color="auto"/>
              <w:left w:val="single" w:sz="8" w:space="0" w:color="auto"/>
              <w:bottom w:val="single" w:sz="8" w:space="0" w:color="auto"/>
              <w:right w:val="single" w:sz="8" w:space="0" w:color="auto"/>
            </w:tcBorders>
            <w:tcMar>
              <w:left w:w="108" w:type="dxa"/>
              <w:right w:w="108" w:type="dxa"/>
            </w:tcMar>
          </w:tcPr>
          <w:p w14:paraId="1300B6D8"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21</w:t>
            </w:r>
            <w:r w:rsidRPr="2D9AB80D">
              <w:rPr>
                <w:rFonts w:ascii="Calibri" w:eastAsia="Calibri" w:hAnsi="Calibri" w:cs="Calibri"/>
                <w:color w:val="000000" w:themeColor="text1"/>
                <w:sz w:val="22"/>
                <w:szCs w:val="22"/>
                <w:vertAlign w:val="superscript"/>
              </w:rPr>
              <w:t>st</w:t>
            </w:r>
            <w:r w:rsidRPr="2D9AB80D">
              <w:rPr>
                <w:rFonts w:ascii="Calibri" w:eastAsia="Calibri" w:hAnsi="Calibri" w:cs="Calibri"/>
                <w:color w:val="000000" w:themeColor="text1"/>
                <w:sz w:val="22"/>
                <w:szCs w:val="22"/>
              </w:rPr>
              <w:t xml:space="preserve"> January 2025</w:t>
            </w:r>
          </w:p>
        </w:tc>
        <w:tc>
          <w:tcPr>
            <w:tcW w:w="688" w:type="dxa"/>
            <w:tcBorders>
              <w:top w:val="single" w:sz="8" w:space="0" w:color="auto"/>
              <w:left w:val="single" w:sz="8" w:space="0" w:color="auto"/>
              <w:bottom w:val="single" w:sz="8" w:space="0" w:color="auto"/>
              <w:right w:val="single" w:sz="8" w:space="0" w:color="auto"/>
            </w:tcBorders>
            <w:tcMar>
              <w:left w:w="108" w:type="dxa"/>
              <w:right w:w="108" w:type="dxa"/>
            </w:tcMar>
          </w:tcPr>
          <w:p w14:paraId="1D7343A7"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Local travel =4 Days</w:t>
            </w:r>
          </w:p>
          <w:p w14:paraId="69F72692"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 xml:space="preserve"> </w:t>
            </w:r>
          </w:p>
          <w:p w14:paraId="498FA520"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 xml:space="preserve">Outstation =        </w:t>
            </w:r>
            <w:r w:rsidRPr="2D9AB80D">
              <w:rPr>
                <w:rFonts w:ascii="Calibri" w:eastAsia="Calibri" w:hAnsi="Calibri" w:cs="Calibri"/>
                <w:color w:val="000000" w:themeColor="text1"/>
                <w:sz w:val="22"/>
                <w:szCs w:val="22"/>
              </w:rPr>
              <w:lastRenderedPageBreak/>
              <w:t>8 Days</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26BEA0A8"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lastRenderedPageBreak/>
              <w:t xml:space="preserve"> </w:t>
            </w:r>
          </w:p>
        </w:tc>
        <w:tc>
          <w:tcPr>
            <w:tcW w:w="4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7A261350"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21BFCC71"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5612BF93"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102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284C50E8"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1AC4739A" w14:textId="77777777" w:rsidTr="007E55B0">
        <w:trPr>
          <w:trHeight w:val="465"/>
        </w:trPr>
        <w:tc>
          <w:tcPr>
            <w:tcW w:w="45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4D5CF14"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15</w:t>
            </w:r>
          </w:p>
        </w:tc>
        <w:tc>
          <w:tcPr>
            <w:tcW w:w="2171" w:type="dxa"/>
            <w:tcBorders>
              <w:top w:val="single" w:sz="8" w:space="0" w:color="auto"/>
              <w:left w:val="single" w:sz="8" w:space="0" w:color="auto"/>
              <w:bottom w:val="single" w:sz="8" w:space="0" w:color="auto"/>
              <w:right w:val="single" w:sz="8" w:space="0" w:color="auto"/>
            </w:tcBorders>
            <w:tcMar>
              <w:left w:w="108" w:type="dxa"/>
              <w:right w:w="108" w:type="dxa"/>
            </w:tcMar>
          </w:tcPr>
          <w:p w14:paraId="0975F315"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Coordinate with IPs to develop the manual for master trainers/TOTs </w:t>
            </w:r>
          </w:p>
          <w:p w14:paraId="0CFB24AE"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Refresher </w:t>
            </w:r>
            <w:r>
              <w:rPr>
                <w:rFonts w:ascii="Calibri" w:hAnsi="Calibri" w:cs="Calibri"/>
              </w:rPr>
              <w:t xml:space="preserve">training </w:t>
            </w:r>
            <w:r w:rsidRPr="2D9AB80D">
              <w:rPr>
                <w:rFonts w:ascii="Calibri" w:hAnsi="Calibri" w:cs="Calibri"/>
              </w:rPr>
              <w:t xml:space="preserve">for staff and stakeholders on SBCC </w:t>
            </w:r>
          </w:p>
          <w:p w14:paraId="19BAD598"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Undertake 4 days of field visit in Kashmir region</w:t>
            </w:r>
          </w:p>
          <w:p w14:paraId="2FA0EC68"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Undertake 8 days of field visit in Poonch &amp; Rajouri</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4B9A107F" w14:textId="77777777" w:rsidR="006E1E19" w:rsidRDefault="006E1E19" w:rsidP="007E55B0">
            <w:pPr>
              <w:jc w:val="both"/>
              <w:rPr>
                <w:rFonts w:ascii="Calibri" w:hAnsi="Calibri" w:cs="Calibri"/>
              </w:rPr>
            </w:pPr>
            <w:r w:rsidRPr="2D9AB80D">
              <w:rPr>
                <w:rFonts w:ascii="Calibri" w:hAnsi="Calibri" w:cs="Calibri"/>
              </w:rPr>
              <w:t xml:space="preserve">Training Manual developed on harmful child protection risks in the communities. </w:t>
            </w:r>
          </w:p>
        </w:tc>
        <w:tc>
          <w:tcPr>
            <w:tcW w:w="1025" w:type="dxa"/>
            <w:tcBorders>
              <w:top w:val="single" w:sz="8" w:space="0" w:color="auto"/>
              <w:left w:val="single" w:sz="8" w:space="0" w:color="auto"/>
              <w:bottom w:val="single" w:sz="8" w:space="0" w:color="auto"/>
              <w:right w:val="single" w:sz="8" w:space="0" w:color="auto"/>
            </w:tcBorders>
            <w:tcMar>
              <w:left w:w="108" w:type="dxa"/>
              <w:right w:w="108" w:type="dxa"/>
            </w:tcMar>
          </w:tcPr>
          <w:p w14:paraId="7077B33F" w14:textId="77777777" w:rsidR="006E1E19" w:rsidRDefault="006E1E19" w:rsidP="007E55B0">
            <w:pPr>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4</w:t>
            </w:r>
            <w:r w:rsidRPr="2D9AB80D">
              <w:rPr>
                <w:rFonts w:ascii="Calibri" w:eastAsia="Calibri" w:hAnsi="Calibri" w:cs="Calibri"/>
                <w:color w:val="000000" w:themeColor="text1"/>
                <w:sz w:val="22"/>
                <w:szCs w:val="22"/>
                <w:vertAlign w:val="superscript"/>
              </w:rPr>
              <w:t>th</w:t>
            </w:r>
            <w:r w:rsidRPr="2D9AB80D">
              <w:rPr>
                <w:rFonts w:ascii="Calibri" w:eastAsia="Calibri" w:hAnsi="Calibri" w:cs="Calibri"/>
                <w:color w:val="000000" w:themeColor="text1"/>
                <w:sz w:val="22"/>
                <w:szCs w:val="22"/>
              </w:rPr>
              <w:t xml:space="preserve"> March 2025</w:t>
            </w:r>
          </w:p>
        </w:tc>
        <w:tc>
          <w:tcPr>
            <w:tcW w:w="688" w:type="dxa"/>
            <w:tcBorders>
              <w:top w:val="single" w:sz="8" w:space="0" w:color="auto"/>
              <w:left w:val="single" w:sz="8" w:space="0" w:color="auto"/>
              <w:bottom w:val="single" w:sz="8" w:space="0" w:color="auto"/>
              <w:right w:val="single" w:sz="8" w:space="0" w:color="auto"/>
            </w:tcBorders>
            <w:tcMar>
              <w:left w:w="108" w:type="dxa"/>
              <w:right w:w="108" w:type="dxa"/>
            </w:tcMar>
          </w:tcPr>
          <w:p w14:paraId="3B24734B" w14:textId="77777777" w:rsidR="006E1E19" w:rsidRDefault="006E1E19" w:rsidP="007E55B0">
            <w:r w:rsidRPr="2D9AB80D">
              <w:rPr>
                <w:rFonts w:ascii="Calibri" w:eastAsia="Calibri" w:hAnsi="Calibri" w:cs="Calibri"/>
                <w:color w:val="000000" w:themeColor="text1"/>
                <w:sz w:val="22"/>
                <w:szCs w:val="22"/>
              </w:rPr>
              <w:t>Local travel = 4 Days</w:t>
            </w:r>
          </w:p>
          <w:p w14:paraId="0067E462" w14:textId="77777777" w:rsidR="006E1E19" w:rsidRDefault="006E1E19" w:rsidP="007E55B0">
            <w:r w:rsidRPr="2D9AB80D">
              <w:rPr>
                <w:rFonts w:ascii="Calibri" w:eastAsia="Calibri" w:hAnsi="Calibri" w:cs="Calibri"/>
                <w:color w:val="000000" w:themeColor="text1"/>
                <w:sz w:val="22"/>
                <w:szCs w:val="22"/>
              </w:rPr>
              <w:t xml:space="preserve"> </w:t>
            </w:r>
          </w:p>
          <w:p w14:paraId="2CB138CD" w14:textId="77777777" w:rsidR="006E1E19" w:rsidRDefault="006E1E19" w:rsidP="007E55B0">
            <w:pPr>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Outstation = 8 Days</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25DCE8F7"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4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26E22173"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4C2A0AD3"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03EE1686"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102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5FE2CC4C"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22EE919F" w14:textId="77777777" w:rsidTr="007E55B0">
        <w:trPr>
          <w:trHeight w:val="465"/>
        </w:trPr>
        <w:tc>
          <w:tcPr>
            <w:tcW w:w="45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D939550"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16</w:t>
            </w:r>
          </w:p>
        </w:tc>
        <w:tc>
          <w:tcPr>
            <w:tcW w:w="2171" w:type="dxa"/>
            <w:tcBorders>
              <w:top w:val="single" w:sz="8" w:space="0" w:color="auto"/>
              <w:left w:val="single" w:sz="8" w:space="0" w:color="auto"/>
              <w:bottom w:val="single" w:sz="8" w:space="0" w:color="auto"/>
              <w:right w:val="single" w:sz="8" w:space="0" w:color="auto"/>
            </w:tcBorders>
            <w:tcMar>
              <w:left w:w="108" w:type="dxa"/>
              <w:right w:w="108" w:type="dxa"/>
            </w:tcMar>
          </w:tcPr>
          <w:p w14:paraId="21D40B03"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Monitoring and oversight of the outreach activities and safe behavior practices provided in the communities  </w:t>
            </w:r>
          </w:p>
          <w:p w14:paraId="5EB729C3"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Undertake 4 days of field visit in Kashmir region </w:t>
            </w:r>
          </w:p>
          <w:p w14:paraId="33C9F61B"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Undertake 8 days of field visit in Poonch &amp; Rajouri</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65F34299" w14:textId="77777777" w:rsidR="006E1E19" w:rsidRDefault="006E1E19" w:rsidP="007E55B0">
            <w:pPr>
              <w:jc w:val="both"/>
              <w:rPr>
                <w:rFonts w:ascii="Calibri" w:hAnsi="Calibri" w:cs="Calibri"/>
                <w:color w:val="auto"/>
              </w:rPr>
            </w:pPr>
            <w:r w:rsidRPr="2D9AB80D">
              <w:rPr>
                <w:rFonts w:ascii="Calibri" w:hAnsi="Calibri" w:cs="Calibri"/>
                <w:color w:val="auto"/>
              </w:rPr>
              <w:t xml:space="preserve">Mechanism developed to monitor and collate information on grave violations, and regular reports prepared (2 annual reports submitted) </w:t>
            </w:r>
          </w:p>
        </w:tc>
        <w:tc>
          <w:tcPr>
            <w:tcW w:w="1025" w:type="dxa"/>
            <w:tcBorders>
              <w:top w:val="single" w:sz="8" w:space="0" w:color="auto"/>
              <w:left w:val="single" w:sz="8" w:space="0" w:color="auto"/>
              <w:bottom w:val="single" w:sz="8" w:space="0" w:color="auto"/>
              <w:right w:val="single" w:sz="8" w:space="0" w:color="auto"/>
            </w:tcBorders>
            <w:tcMar>
              <w:left w:w="108" w:type="dxa"/>
              <w:right w:w="108" w:type="dxa"/>
            </w:tcMar>
          </w:tcPr>
          <w:p w14:paraId="404ECACA" w14:textId="77777777" w:rsidR="006E1E19" w:rsidRDefault="006E1E19" w:rsidP="007E55B0">
            <w:pPr>
              <w:spacing w:line="257" w:lineRule="auto"/>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9</w:t>
            </w:r>
            <w:r w:rsidRPr="2D9AB80D">
              <w:rPr>
                <w:rFonts w:ascii="Calibri" w:eastAsia="Calibri" w:hAnsi="Calibri" w:cs="Calibri"/>
                <w:color w:val="000000" w:themeColor="text1"/>
                <w:sz w:val="22"/>
                <w:szCs w:val="22"/>
                <w:vertAlign w:val="superscript"/>
              </w:rPr>
              <w:t>th</w:t>
            </w:r>
            <w:r w:rsidRPr="2D9AB80D">
              <w:rPr>
                <w:rFonts w:ascii="Calibri" w:eastAsia="Calibri" w:hAnsi="Calibri" w:cs="Calibri"/>
                <w:color w:val="000000" w:themeColor="text1"/>
                <w:sz w:val="22"/>
                <w:szCs w:val="22"/>
              </w:rPr>
              <w:t xml:space="preserve"> April 2025</w:t>
            </w:r>
          </w:p>
        </w:tc>
        <w:tc>
          <w:tcPr>
            <w:tcW w:w="688" w:type="dxa"/>
            <w:tcBorders>
              <w:top w:val="single" w:sz="8" w:space="0" w:color="auto"/>
              <w:left w:val="single" w:sz="8" w:space="0" w:color="auto"/>
              <w:bottom w:val="single" w:sz="8" w:space="0" w:color="auto"/>
              <w:right w:val="single" w:sz="8" w:space="0" w:color="auto"/>
            </w:tcBorders>
            <w:tcMar>
              <w:left w:w="108" w:type="dxa"/>
              <w:right w:w="108" w:type="dxa"/>
            </w:tcMar>
          </w:tcPr>
          <w:p w14:paraId="29C66DBE" w14:textId="77777777" w:rsidR="006E1E19" w:rsidRDefault="006E1E19" w:rsidP="007E55B0">
            <w:pPr>
              <w:spacing w:line="257" w:lineRule="auto"/>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Local travel = 4 Days</w:t>
            </w:r>
          </w:p>
          <w:p w14:paraId="3C6CDB01" w14:textId="77777777" w:rsidR="006E1E19" w:rsidRDefault="006E1E19" w:rsidP="007E55B0">
            <w:pPr>
              <w:spacing w:line="257" w:lineRule="auto"/>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 xml:space="preserve"> </w:t>
            </w:r>
          </w:p>
          <w:p w14:paraId="371A8C0E" w14:textId="77777777" w:rsidR="006E1E19" w:rsidRDefault="006E1E19" w:rsidP="007E55B0">
            <w:pPr>
              <w:spacing w:line="257" w:lineRule="auto"/>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Outstation =      8 Days</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107BD4FF"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4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79A7014A"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16E97F1A"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16BDCECE"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102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0AB37DD2"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0BDDDB7A" w14:textId="77777777" w:rsidTr="007E55B0">
        <w:trPr>
          <w:trHeight w:val="465"/>
        </w:trPr>
        <w:tc>
          <w:tcPr>
            <w:tcW w:w="45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5553A4F"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17</w:t>
            </w:r>
          </w:p>
        </w:tc>
        <w:tc>
          <w:tcPr>
            <w:tcW w:w="2171" w:type="dxa"/>
            <w:tcBorders>
              <w:top w:val="single" w:sz="8" w:space="0" w:color="auto"/>
              <w:left w:val="single" w:sz="8" w:space="0" w:color="auto"/>
              <w:bottom w:val="single" w:sz="8" w:space="0" w:color="auto"/>
              <w:right w:val="single" w:sz="8" w:space="0" w:color="auto"/>
            </w:tcBorders>
            <w:tcMar>
              <w:left w:w="108" w:type="dxa"/>
              <w:right w:w="108" w:type="dxa"/>
            </w:tcMar>
          </w:tcPr>
          <w:p w14:paraId="21AAAF5C"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Support the implementing partners in replication of community-based child protection programmes for children and adolescents in identified districts by working closely with the district administration, </w:t>
            </w:r>
            <w:r w:rsidRPr="2D9AB80D">
              <w:rPr>
                <w:rFonts w:ascii="Calibri" w:hAnsi="Calibri" w:cs="Calibri"/>
              </w:rPr>
              <w:lastRenderedPageBreak/>
              <w:t>community and other stakeholders.</w:t>
            </w:r>
          </w:p>
          <w:p w14:paraId="2C161AEA"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Undertake 4 days of field visit in Kashmir region</w:t>
            </w:r>
          </w:p>
          <w:p w14:paraId="67134937" w14:textId="77777777" w:rsidR="006E1E19" w:rsidRDefault="006E1E19" w:rsidP="006E1E19">
            <w:pPr>
              <w:numPr>
                <w:ilvl w:val="0"/>
                <w:numId w:val="3"/>
              </w:numPr>
              <w:ind w:left="42" w:hanging="112"/>
              <w:jc w:val="both"/>
              <w:rPr>
                <w:rFonts w:ascii="Calibri" w:hAnsi="Calibri" w:cs="Calibri"/>
              </w:rPr>
            </w:pPr>
            <w:r w:rsidRPr="2D9AB80D">
              <w:rPr>
                <w:rFonts w:ascii="Calibri" w:hAnsi="Calibri" w:cs="Calibri"/>
              </w:rPr>
              <w:t xml:space="preserve">Undertake 8 days of field visit in Poonch &amp; Rajouri </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69ECA463" w14:textId="77777777" w:rsidR="006E1E19" w:rsidRDefault="006E1E19" w:rsidP="007E55B0">
            <w:pPr>
              <w:jc w:val="both"/>
              <w:rPr>
                <w:rFonts w:ascii="Calibri" w:hAnsi="Calibri" w:cs="Calibri"/>
              </w:rPr>
            </w:pPr>
            <w:r w:rsidRPr="2D9AB80D">
              <w:rPr>
                <w:rFonts w:ascii="Calibri" w:hAnsi="Calibri" w:cs="Calibri"/>
              </w:rPr>
              <w:lastRenderedPageBreak/>
              <w:t xml:space="preserve">Community based child protect structures established in at least 25% of districts in J&amp;K (G.O s for community-based CP structures submitted) </w:t>
            </w:r>
          </w:p>
          <w:p w14:paraId="366B48E6" w14:textId="77777777" w:rsidR="006E1E19" w:rsidRDefault="006E1E19" w:rsidP="007E55B0">
            <w:pPr>
              <w:jc w:val="both"/>
              <w:rPr>
                <w:rFonts w:ascii="Calibri" w:hAnsi="Calibri" w:cs="Calibri"/>
              </w:rPr>
            </w:pPr>
          </w:p>
          <w:p w14:paraId="4CD87EB7" w14:textId="77777777" w:rsidR="006E1E19" w:rsidRDefault="006E1E19" w:rsidP="007E55B0">
            <w:pPr>
              <w:jc w:val="both"/>
              <w:rPr>
                <w:rFonts w:ascii="Calibri" w:hAnsi="Calibri" w:cs="Calibri"/>
              </w:rPr>
            </w:pPr>
            <w:r w:rsidRPr="2D9AB80D">
              <w:rPr>
                <w:rFonts w:ascii="Calibri" w:hAnsi="Calibri" w:cs="Calibri"/>
              </w:rPr>
              <w:t xml:space="preserve"> </w:t>
            </w:r>
          </w:p>
          <w:p w14:paraId="2882002F" w14:textId="77777777" w:rsidR="006E1E19" w:rsidRDefault="006E1E19" w:rsidP="007E55B0">
            <w:pPr>
              <w:jc w:val="both"/>
              <w:rPr>
                <w:rFonts w:ascii="Calibri" w:hAnsi="Calibri" w:cs="Calibri"/>
                <w:color w:val="ED7D31" w:themeColor="accent2"/>
              </w:rPr>
            </w:pPr>
          </w:p>
        </w:tc>
        <w:tc>
          <w:tcPr>
            <w:tcW w:w="1025" w:type="dxa"/>
            <w:tcBorders>
              <w:top w:val="single" w:sz="8" w:space="0" w:color="auto"/>
              <w:left w:val="single" w:sz="8" w:space="0" w:color="auto"/>
              <w:bottom w:val="single" w:sz="8" w:space="0" w:color="auto"/>
              <w:right w:val="single" w:sz="8" w:space="0" w:color="auto"/>
            </w:tcBorders>
            <w:tcMar>
              <w:left w:w="108" w:type="dxa"/>
              <w:right w:w="108" w:type="dxa"/>
            </w:tcMar>
          </w:tcPr>
          <w:p w14:paraId="1E4DCC6A" w14:textId="77777777" w:rsidR="006E1E19" w:rsidRDefault="006E1E19" w:rsidP="007E55B0">
            <w:pPr>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lastRenderedPageBreak/>
              <w:t>11</w:t>
            </w:r>
            <w:r w:rsidRPr="2D9AB80D">
              <w:rPr>
                <w:rFonts w:ascii="Calibri" w:eastAsia="Calibri" w:hAnsi="Calibri" w:cs="Calibri"/>
                <w:color w:val="000000" w:themeColor="text1"/>
                <w:sz w:val="22"/>
                <w:szCs w:val="22"/>
                <w:vertAlign w:val="superscript"/>
              </w:rPr>
              <w:t>th</w:t>
            </w:r>
            <w:r w:rsidRPr="2D9AB80D">
              <w:rPr>
                <w:rFonts w:ascii="Calibri" w:eastAsia="Calibri" w:hAnsi="Calibri" w:cs="Calibri"/>
                <w:color w:val="000000" w:themeColor="text1"/>
                <w:sz w:val="22"/>
                <w:szCs w:val="22"/>
              </w:rPr>
              <w:t xml:space="preserve"> May 2025</w:t>
            </w:r>
          </w:p>
        </w:tc>
        <w:tc>
          <w:tcPr>
            <w:tcW w:w="688" w:type="dxa"/>
            <w:tcBorders>
              <w:top w:val="single" w:sz="8" w:space="0" w:color="auto"/>
              <w:left w:val="single" w:sz="8" w:space="0" w:color="auto"/>
              <w:bottom w:val="single" w:sz="8" w:space="0" w:color="auto"/>
              <w:right w:val="single" w:sz="8" w:space="0" w:color="auto"/>
            </w:tcBorders>
            <w:tcMar>
              <w:left w:w="108" w:type="dxa"/>
              <w:right w:w="108" w:type="dxa"/>
            </w:tcMar>
          </w:tcPr>
          <w:p w14:paraId="29A7C0F9"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Local travel = 4 Days</w:t>
            </w:r>
          </w:p>
          <w:p w14:paraId="23A2C85B"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 xml:space="preserve"> </w:t>
            </w:r>
          </w:p>
          <w:p w14:paraId="36ED11DE"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Outstation =        8 Days</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3FD33E13"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4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2601433C"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197D1098"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6DF248BE"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102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02DDA3B4"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0EB78D3B" w14:textId="77777777" w:rsidTr="007E55B0">
        <w:trPr>
          <w:trHeight w:val="465"/>
        </w:trPr>
        <w:tc>
          <w:tcPr>
            <w:tcW w:w="458"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59399BCE"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18</w:t>
            </w:r>
          </w:p>
        </w:tc>
        <w:tc>
          <w:tcPr>
            <w:tcW w:w="2171" w:type="dxa"/>
            <w:tcBorders>
              <w:top w:val="single" w:sz="8" w:space="0" w:color="auto"/>
              <w:left w:val="single" w:sz="8" w:space="0" w:color="auto"/>
              <w:bottom w:val="single" w:sz="8" w:space="0" w:color="auto"/>
              <w:right w:val="single" w:sz="8" w:space="0" w:color="auto"/>
            </w:tcBorders>
            <w:tcMar>
              <w:left w:w="108" w:type="dxa"/>
              <w:right w:w="108" w:type="dxa"/>
            </w:tcMar>
          </w:tcPr>
          <w:p w14:paraId="121B1F6C" w14:textId="77777777" w:rsidR="006E1E19" w:rsidRPr="003A244A" w:rsidRDefault="006E1E19" w:rsidP="006E1E19">
            <w:pPr>
              <w:numPr>
                <w:ilvl w:val="0"/>
                <w:numId w:val="3"/>
              </w:numPr>
              <w:ind w:left="42" w:hanging="112"/>
              <w:jc w:val="both"/>
              <w:rPr>
                <w:rFonts w:ascii="Calibri" w:hAnsi="Calibri" w:cs="Calibri"/>
              </w:rPr>
            </w:pPr>
            <w:r w:rsidRPr="003A244A">
              <w:rPr>
                <w:rFonts w:ascii="Calibri" w:hAnsi="Calibri" w:cs="Calibri"/>
              </w:rPr>
              <w:t>Provide support to the CP Specialist in carrying rapid assessment in case of any natural disaster or with respect to the displaced populations for initiating child protection Programmes in Jammu and Kashmir.</w:t>
            </w:r>
          </w:p>
          <w:p w14:paraId="35912483" w14:textId="77777777" w:rsidR="006E1E19" w:rsidRPr="003A244A" w:rsidRDefault="006E1E19" w:rsidP="006E1E19">
            <w:pPr>
              <w:numPr>
                <w:ilvl w:val="0"/>
                <w:numId w:val="3"/>
              </w:numPr>
              <w:ind w:left="42" w:hanging="112"/>
              <w:jc w:val="both"/>
              <w:rPr>
                <w:rFonts w:ascii="Calibri" w:hAnsi="Calibri" w:cs="Calibri"/>
              </w:rPr>
            </w:pPr>
            <w:r w:rsidRPr="003A244A">
              <w:rPr>
                <w:rFonts w:ascii="Calibri" w:hAnsi="Calibri" w:cs="Calibri"/>
              </w:rPr>
              <w:t xml:space="preserve">Meetings with stakeholders and CSO partners to invite dialogue on initiating child protection programmes. </w:t>
            </w:r>
          </w:p>
          <w:p w14:paraId="1C328ADC" w14:textId="77777777" w:rsidR="006E1E19" w:rsidRPr="003A244A" w:rsidRDefault="006E1E19" w:rsidP="006E1E19">
            <w:pPr>
              <w:numPr>
                <w:ilvl w:val="0"/>
                <w:numId w:val="3"/>
              </w:numPr>
              <w:ind w:left="42" w:hanging="112"/>
              <w:jc w:val="both"/>
              <w:rPr>
                <w:rFonts w:ascii="Calibri" w:hAnsi="Calibri" w:cs="Calibri"/>
              </w:rPr>
            </w:pPr>
            <w:r w:rsidRPr="003A244A">
              <w:rPr>
                <w:rFonts w:ascii="Calibri" w:hAnsi="Calibri" w:cs="Calibri"/>
              </w:rPr>
              <w:t xml:space="preserve">Develop concept notes and carry situation analysis on the status of children in vulnerable locations. </w:t>
            </w:r>
          </w:p>
          <w:p w14:paraId="5A05E885" w14:textId="77777777" w:rsidR="006E1E19" w:rsidRPr="003A244A" w:rsidRDefault="006E1E19" w:rsidP="006E1E19">
            <w:pPr>
              <w:numPr>
                <w:ilvl w:val="0"/>
                <w:numId w:val="3"/>
              </w:numPr>
              <w:ind w:left="42" w:hanging="112"/>
              <w:jc w:val="both"/>
              <w:rPr>
                <w:rFonts w:ascii="Calibri" w:hAnsi="Calibri" w:cs="Calibri"/>
              </w:rPr>
            </w:pPr>
            <w:r w:rsidRPr="003A244A">
              <w:rPr>
                <w:rFonts w:ascii="Calibri" w:hAnsi="Calibri" w:cs="Calibri"/>
              </w:rPr>
              <w:t>Undertake 6 days of field visit in Kashmir region</w:t>
            </w:r>
          </w:p>
          <w:p w14:paraId="2FB624E9" w14:textId="77777777" w:rsidR="006E1E19" w:rsidRPr="003A244A" w:rsidRDefault="006E1E19" w:rsidP="007E55B0">
            <w:pPr>
              <w:jc w:val="both"/>
              <w:rPr>
                <w:rFonts w:ascii="Calibri" w:hAnsi="Calibri" w:cs="Calibri"/>
              </w:rPr>
            </w:pPr>
            <w:r w:rsidRPr="003A244A">
              <w:rPr>
                <w:rFonts w:ascii="Calibri" w:hAnsi="Calibri" w:cs="Calibri"/>
              </w:rPr>
              <w:t>Undertake 8 days of field visit in Poonch &amp; Rajouri</w:t>
            </w:r>
          </w:p>
        </w:tc>
        <w:tc>
          <w:tcPr>
            <w:tcW w:w="1472" w:type="dxa"/>
            <w:tcBorders>
              <w:top w:val="single" w:sz="8" w:space="0" w:color="auto"/>
              <w:left w:val="single" w:sz="8" w:space="0" w:color="auto"/>
              <w:bottom w:val="single" w:sz="8" w:space="0" w:color="auto"/>
              <w:right w:val="single" w:sz="8" w:space="0" w:color="auto"/>
            </w:tcBorders>
            <w:tcMar>
              <w:left w:w="108" w:type="dxa"/>
              <w:right w:w="108" w:type="dxa"/>
            </w:tcMar>
          </w:tcPr>
          <w:p w14:paraId="79B2DC60" w14:textId="77777777" w:rsidR="006E1E19" w:rsidRDefault="006E1E19" w:rsidP="007E55B0">
            <w:pPr>
              <w:jc w:val="both"/>
              <w:rPr>
                <w:rFonts w:ascii="Calibri" w:hAnsi="Calibri" w:cs="Calibri"/>
              </w:rPr>
            </w:pPr>
            <w:r w:rsidRPr="2D9AB80D">
              <w:rPr>
                <w:rFonts w:ascii="Calibri" w:hAnsi="Calibri" w:cs="Calibri"/>
              </w:rPr>
              <w:t>Situational Analysis of children prepared, and concept note developed to replicate/scale up child protection programming in J&amp;K.</w:t>
            </w:r>
          </w:p>
          <w:p w14:paraId="5DBD57FE" w14:textId="77777777" w:rsidR="006E1E19" w:rsidRPr="003A244A" w:rsidRDefault="006E1E19" w:rsidP="007E55B0">
            <w:pPr>
              <w:jc w:val="both"/>
              <w:rPr>
                <w:rFonts w:ascii="Calibri" w:hAnsi="Calibri" w:cs="Calibri"/>
              </w:rPr>
            </w:pPr>
          </w:p>
          <w:p w14:paraId="43E594B3" w14:textId="77777777" w:rsidR="006E1E19" w:rsidRPr="003A244A" w:rsidRDefault="006E1E19" w:rsidP="007E55B0">
            <w:pPr>
              <w:jc w:val="both"/>
              <w:rPr>
                <w:rFonts w:ascii="Calibri" w:hAnsi="Calibri" w:cs="Calibri"/>
              </w:rPr>
            </w:pPr>
            <w:r w:rsidRPr="003A244A">
              <w:rPr>
                <w:rFonts w:ascii="Calibri" w:hAnsi="Calibri" w:cs="Calibri"/>
              </w:rPr>
              <w:t xml:space="preserve"> </w:t>
            </w:r>
          </w:p>
          <w:p w14:paraId="5986604E" w14:textId="77777777" w:rsidR="006E1E19" w:rsidRPr="003A244A" w:rsidRDefault="006E1E19" w:rsidP="007E55B0">
            <w:pPr>
              <w:jc w:val="both"/>
              <w:rPr>
                <w:rFonts w:ascii="Calibri" w:hAnsi="Calibri" w:cs="Calibri"/>
              </w:rPr>
            </w:pPr>
            <w:r w:rsidRPr="003A244A">
              <w:rPr>
                <w:rFonts w:ascii="Calibri" w:hAnsi="Calibri" w:cs="Calibri"/>
              </w:rPr>
              <w:t xml:space="preserve"> </w:t>
            </w:r>
          </w:p>
          <w:p w14:paraId="132982E8" w14:textId="77777777" w:rsidR="006E1E19" w:rsidRPr="003A244A" w:rsidRDefault="006E1E19" w:rsidP="007E55B0">
            <w:pPr>
              <w:jc w:val="both"/>
              <w:rPr>
                <w:rFonts w:ascii="Calibri" w:hAnsi="Calibri" w:cs="Calibri"/>
              </w:rPr>
            </w:pPr>
            <w:r w:rsidRPr="003A244A">
              <w:rPr>
                <w:rFonts w:ascii="Calibri" w:hAnsi="Calibri" w:cs="Calibri"/>
              </w:rPr>
              <w:t xml:space="preserve"> </w:t>
            </w:r>
          </w:p>
        </w:tc>
        <w:tc>
          <w:tcPr>
            <w:tcW w:w="1025" w:type="dxa"/>
            <w:tcBorders>
              <w:top w:val="single" w:sz="8" w:space="0" w:color="auto"/>
              <w:left w:val="single" w:sz="8" w:space="0" w:color="auto"/>
              <w:bottom w:val="single" w:sz="8" w:space="0" w:color="auto"/>
              <w:right w:val="single" w:sz="8" w:space="0" w:color="auto"/>
            </w:tcBorders>
            <w:tcMar>
              <w:left w:w="108" w:type="dxa"/>
              <w:right w:w="108" w:type="dxa"/>
            </w:tcMar>
          </w:tcPr>
          <w:p w14:paraId="3A8FA758" w14:textId="77777777" w:rsidR="006E1E19" w:rsidRPr="003A244A" w:rsidRDefault="006E1E19" w:rsidP="007E55B0">
            <w:pPr>
              <w:rPr>
                <w:rFonts w:ascii="Calibri" w:hAnsi="Calibri" w:cs="Calibri"/>
              </w:rPr>
            </w:pPr>
            <w:r w:rsidRPr="003A244A">
              <w:rPr>
                <w:rFonts w:ascii="Calibri" w:hAnsi="Calibri" w:cs="Calibri"/>
              </w:rPr>
              <w:t>10th March 2026</w:t>
            </w:r>
          </w:p>
        </w:tc>
        <w:tc>
          <w:tcPr>
            <w:tcW w:w="688" w:type="dxa"/>
            <w:tcBorders>
              <w:top w:val="single" w:sz="8" w:space="0" w:color="auto"/>
              <w:left w:val="single" w:sz="8" w:space="0" w:color="auto"/>
              <w:bottom w:val="single" w:sz="8" w:space="0" w:color="auto"/>
              <w:right w:val="single" w:sz="8" w:space="0" w:color="auto"/>
            </w:tcBorders>
            <w:tcMar>
              <w:left w:w="108" w:type="dxa"/>
              <w:right w:w="108" w:type="dxa"/>
            </w:tcMar>
          </w:tcPr>
          <w:p w14:paraId="3413A320"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Local travel = 6 Days</w:t>
            </w:r>
          </w:p>
          <w:p w14:paraId="7065D964"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 xml:space="preserve"> </w:t>
            </w:r>
          </w:p>
          <w:p w14:paraId="0E51B835" w14:textId="77777777" w:rsidR="006E1E19" w:rsidRDefault="006E1E19" w:rsidP="007E55B0">
            <w:pPr>
              <w:jc w:val="both"/>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Outstation =        8 Days</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70148BDD"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4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5F46897B" w14:textId="77777777" w:rsidR="006E1E19" w:rsidRDefault="006E1E19" w:rsidP="007E55B0">
            <w:pPr>
              <w:jc w:val="cente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3015189D"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345E0C36"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102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170750E8"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4569D0C2" w14:textId="77777777" w:rsidTr="007E55B0">
        <w:trPr>
          <w:trHeight w:val="465"/>
        </w:trPr>
        <w:tc>
          <w:tcPr>
            <w:tcW w:w="4101"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32B1C5B5" w14:textId="77777777" w:rsidR="006E1E19" w:rsidRDefault="006E1E19" w:rsidP="007E55B0">
            <w:pPr>
              <w:jc w:val="center"/>
              <w:rPr>
                <w:rFonts w:ascii="Times New Roman" w:eastAsia="Times New Roman" w:hAnsi="Times New Roman"/>
                <w:b/>
                <w:bCs/>
                <w:color w:val="000000" w:themeColor="text1"/>
                <w:sz w:val="22"/>
                <w:szCs w:val="22"/>
                <w:lang w:val="en-GB"/>
              </w:rPr>
            </w:pPr>
            <w:r w:rsidRPr="2D9AB80D">
              <w:rPr>
                <w:rFonts w:ascii="Times New Roman" w:eastAsia="Times New Roman" w:hAnsi="Times New Roman"/>
                <w:b/>
                <w:bCs/>
                <w:color w:val="000000" w:themeColor="text1"/>
                <w:sz w:val="22"/>
                <w:szCs w:val="22"/>
                <w:lang w:val="en-GB"/>
              </w:rPr>
              <w:t>TOTAL</w:t>
            </w:r>
          </w:p>
        </w:tc>
        <w:tc>
          <w:tcPr>
            <w:tcW w:w="1025" w:type="dxa"/>
            <w:tcBorders>
              <w:top w:val="single" w:sz="8" w:space="0" w:color="auto"/>
              <w:left w:val="nil"/>
              <w:bottom w:val="single" w:sz="8" w:space="0" w:color="auto"/>
              <w:right w:val="single" w:sz="8" w:space="0" w:color="auto"/>
            </w:tcBorders>
            <w:tcMar>
              <w:left w:w="108" w:type="dxa"/>
              <w:right w:w="108" w:type="dxa"/>
            </w:tcMar>
          </w:tcPr>
          <w:p w14:paraId="68FA9036"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 xml:space="preserve"> </w:t>
            </w:r>
          </w:p>
        </w:tc>
        <w:tc>
          <w:tcPr>
            <w:tcW w:w="688" w:type="dxa"/>
            <w:tcBorders>
              <w:top w:val="single" w:sz="8" w:space="0" w:color="auto"/>
              <w:left w:val="single" w:sz="8" w:space="0" w:color="auto"/>
              <w:bottom w:val="single" w:sz="8" w:space="0" w:color="auto"/>
              <w:right w:val="single" w:sz="8" w:space="0" w:color="auto"/>
            </w:tcBorders>
            <w:tcMar>
              <w:left w:w="108" w:type="dxa"/>
              <w:right w:w="108" w:type="dxa"/>
            </w:tcMar>
          </w:tcPr>
          <w:p w14:paraId="6F7B5130" w14:textId="77777777" w:rsidR="006E1E19" w:rsidRDefault="006E1E19" w:rsidP="007E55B0">
            <w:pPr>
              <w:rPr>
                <w:rFonts w:eastAsia="Arial" w:cs="Arial"/>
                <w:color w:val="000000" w:themeColor="text1"/>
                <w:sz w:val="19"/>
                <w:szCs w:val="19"/>
              </w:rPr>
            </w:pPr>
            <w:r w:rsidRPr="2D9AB80D">
              <w:rPr>
                <w:rFonts w:eastAsia="Arial" w:cs="Arial"/>
                <w:color w:val="000000" w:themeColor="text1"/>
                <w:sz w:val="19"/>
                <w:szCs w:val="19"/>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68E69C04" w14:textId="77777777" w:rsidR="006E1E19" w:rsidRDefault="006E1E19" w:rsidP="007E55B0">
            <w:pPr>
              <w:jc w:val="center"/>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t xml:space="preserve"> </w:t>
            </w:r>
          </w:p>
        </w:tc>
        <w:tc>
          <w:tcPr>
            <w:tcW w:w="45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71FC2FC6" w14:textId="77777777" w:rsidR="006E1E19" w:rsidRDefault="006E1E19" w:rsidP="007E55B0">
            <w:pPr>
              <w:jc w:val="center"/>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72C1B577" w14:textId="77777777" w:rsidR="006E1E19" w:rsidRDefault="006E1E19" w:rsidP="007E55B0">
            <w:pPr>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t xml:space="preserve"> </w:t>
            </w:r>
          </w:p>
        </w:tc>
        <w:tc>
          <w:tcPr>
            <w:tcW w:w="688"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0C5B7DDC" w14:textId="77777777" w:rsidR="006E1E19" w:rsidRDefault="006E1E19" w:rsidP="007E55B0">
            <w:pPr>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t xml:space="preserve"> </w:t>
            </w:r>
          </w:p>
        </w:tc>
        <w:tc>
          <w:tcPr>
            <w:tcW w:w="102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2CF81C7E" w14:textId="77777777" w:rsidR="006E1E19" w:rsidRDefault="006E1E19" w:rsidP="007E55B0">
            <w:pPr>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t xml:space="preserve"> </w:t>
            </w:r>
          </w:p>
        </w:tc>
      </w:tr>
    </w:tbl>
    <w:p w14:paraId="077A8B28" w14:textId="77777777" w:rsidR="006E1E19" w:rsidRDefault="006E1E19" w:rsidP="006E1E19">
      <w:pPr>
        <w:jc w:val="both"/>
        <w:rPr>
          <w:rFonts w:ascii="Times New Roman" w:eastAsia="Times New Roman" w:hAnsi="Times New Roman"/>
          <w:b/>
          <w:bCs/>
          <w:color w:val="000000" w:themeColor="text1"/>
          <w:sz w:val="12"/>
          <w:szCs w:val="12"/>
        </w:rPr>
      </w:pPr>
      <w:r w:rsidRPr="2D9AB80D">
        <w:rPr>
          <w:rFonts w:ascii="Times New Roman" w:eastAsia="Times New Roman" w:hAnsi="Times New Roman"/>
          <w:b/>
          <w:bCs/>
          <w:color w:val="000000" w:themeColor="text1"/>
          <w:sz w:val="12"/>
          <w:szCs w:val="12"/>
        </w:rPr>
        <w:t xml:space="preserve"> </w:t>
      </w:r>
    </w:p>
    <w:p w14:paraId="0339277F" w14:textId="77777777" w:rsidR="006E1E19" w:rsidRDefault="006E1E19" w:rsidP="006E1E19">
      <w:r w:rsidRPr="2D9AB80D">
        <w:rPr>
          <w:rFonts w:eastAsia="Arial" w:cs="Arial"/>
          <w:color w:val="000000" w:themeColor="text1"/>
          <w:sz w:val="19"/>
          <w:szCs w:val="19"/>
        </w:rPr>
        <w:t xml:space="preserve"> </w:t>
      </w:r>
    </w:p>
    <w:p w14:paraId="42ACDBD3" w14:textId="77777777" w:rsidR="006E1E19" w:rsidRDefault="006E1E19" w:rsidP="006E1E19">
      <w:r w:rsidRPr="2D9AB80D">
        <w:rPr>
          <w:rFonts w:eastAsia="Arial" w:cs="Arial"/>
          <w:color w:val="000000" w:themeColor="text1"/>
          <w:sz w:val="19"/>
          <w:szCs w:val="19"/>
        </w:rPr>
        <w:t xml:space="preserve"> </w:t>
      </w:r>
    </w:p>
    <w:p w14:paraId="7C79F954" w14:textId="77777777" w:rsidR="006E1E19" w:rsidRDefault="006E1E19" w:rsidP="006E1E19">
      <w:pPr>
        <w:jc w:val="both"/>
        <w:rPr>
          <w:rFonts w:ascii="Times New Roman" w:eastAsia="Times New Roman" w:hAnsi="Times New Roman"/>
          <w:color w:val="FF0000"/>
          <w:sz w:val="22"/>
          <w:szCs w:val="22"/>
          <w:u w:val="single"/>
        </w:rPr>
      </w:pPr>
      <w:r w:rsidRPr="2D9AB80D">
        <w:rPr>
          <w:rFonts w:ascii="Times New Roman" w:eastAsia="Times New Roman" w:hAnsi="Times New Roman"/>
          <w:b/>
          <w:bCs/>
          <w:color w:val="000000" w:themeColor="text1"/>
          <w:sz w:val="22"/>
          <w:szCs w:val="22"/>
          <w:u w:val="single"/>
        </w:rPr>
        <w:t>BREAK UP OF TRAVEL COSTS</w:t>
      </w:r>
      <w:r w:rsidRPr="2D9AB80D">
        <w:rPr>
          <w:rFonts w:ascii="Times New Roman" w:eastAsia="Times New Roman" w:hAnsi="Times New Roman"/>
          <w:color w:val="000000" w:themeColor="text1"/>
          <w:sz w:val="22"/>
          <w:szCs w:val="22"/>
          <w:u w:val="single"/>
        </w:rPr>
        <w:t xml:space="preserve">- </w:t>
      </w:r>
      <w:r w:rsidRPr="2D9AB80D">
        <w:rPr>
          <w:rFonts w:ascii="Times New Roman" w:eastAsia="Times New Roman" w:hAnsi="Times New Roman"/>
          <w:color w:val="FF0000"/>
          <w:sz w:val="22"/>
          <w:szCs w:val="22"/>
          <w:u w:val="single"/>
        </w:rPr>
        <w:t xml:space="preserve">only for the purpose of budgeting the travel cost/per diem. Basis the rate applied in the below table, total travel costs per deliverable to be calculated and included under ‘Travel cost’ in the tables above </w:t>
      </w:r>
    </w:p>
    <w:tbl>
      <w:tblPr>
        <w:tblW w:w="0" w:type="auto"/>
        <w:tblLayout w:type="fixed"/>
        <w:tblLook w:val="06A0" w:firstRow="1" w:lastRow="0" w:firstColumn="1" w:lastColumn="0" w:noHBand="1" w:noVBand="1"/>
      </w:tblPr>
      <w:tblGrid>
        <w:gridCol w:w="479"/>
        <w:gridCol w:w="3608"/>
        <w:gridCol w:w="1291"/>
        <w:gridCol w:w="1385"/>
        <w:gridCol w:w="2596"/>
      </w:tblGrid>
      <w:tr w:rsidR="006E1E19" w14:paraId="3DEC9294" w14:textId="77777777" w:rsidTr="007E55B0">
        <w:trPr>
          <w:trHeight w:val="375"/>
        </w:trPr>
        <w:tc>
          <w:tcPr>
            <w:tcW w:w="9359" w:type="dxa"/>
            <w:gridSpan w:val="5"/>
            <w:tcBorders>
              <w:top w:val="single" w:sz="8" w:space="0" w:color="auto"/>
              <w:left w:val="single" w:sz="8" w:space="0" w:color="auto"/>
              <w:bottom w:val="single" w:sz="8" w:space="0" w:color="auto"/>
              <w:right w:val="single" w:sz="8" w:space="0" w:color="auto"/>
            </w:tcBorders>
            <w:tcMar>
              <w:left w:w="108" w:type="dxa"/>
              <w:right w:w="108" w:type="dxa"/>
            </w:tcMar>
          </w:tcPr>
          <w:p w14:paraId="6E5F0DE3" w14:textId="77777777" w:rsidR="006E1E19" w:rsidRDefault="006E1E19" w:rsidP="007E55B0">
            <w:pPr>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t>Travel details and budget break up for this consultancy</w:t>
            </w:r>
          </w:p>
          <w:p w14:paraId="4FA4BFC4" w14:textId="77777777" w:rsidR="006E1E19" w:rsidRDefault="006E1E19" w:rsidP="007E55B0">
            <w:pPr>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t>a. Number of trips = 18</w:t>
            </w:r>
          </w:p>
          <w:p w14:paraId="7E5D973E" w14:textId="77777777" w:rsidR="006E1E19" w:rsidRDefault="006E1E19" w:rsidP="007E55B0">
            <w:pPr>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lastRenderedPageBreak/>
              <w:t>b. Number of days of travel = 144 days total (8 days per trip, including travel days)</w:t>
            </w:r>
          </w:p>
          <w:p w14:paraId="67802BF1"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b/>
                <w:bCs/>
                <w:color w:val="000000" w:themeColor="text1"/>
                <w:sz w:val="22"/>
                <w:szCs w:val="22"/>
              </w:rPr>
              <w:t xml:space="preserve">c. States/Districts where travel is required = </w:t>
            </w:r>
            <w:r w:rsidRPr="2D9AB80D">
              <w:rPr>
                <w:rFonts w:ascii="Times New Roman" w:eastAsia="Times New Roman" w:hAnsi="Times New Roman"/>
                <w:color w:val="000000" w:themeColor="text1"/>
                <w:sz w:val="22"/>
                <w:szCs w:val="22"/>
              </w:rPr>
              <w:t>UNICEF supported states as per requirement</w:t>
            </w:r>
          </w:p>
          <w:p w14:paraId="3B22B7A9" w14:textId="77777777" w:rsidR="006E1E19" w:rsidRDefault="006E1E19" w:rsidP="007E55B0">
            <w:pPr>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t xml:space="preserve"> </w:t>
            </w:r>
          </w:p>
        </w:tc>
      </w:tr>
      <w:tr w:rsidR="006E1E19" w14:paraId="455F4978" w14:textId="77777777" w:rsidTr="007E55B0">
        <w:trPr>
          <w:trHeight w:val="270"/>
        </w:trPr>
        <w:tc>
          <w:tcPr>
            <w:tcW w:w="479" w:type="dxa"/>
            <w:tcBorders>
              <w:top w:val="single" w:sz="8" w:space="0" w:color="auto"/>
              <w:left w:val="single" w:sz="8" w:space="0" w:color="auto"/>
              <w:bottom w:val="single" w:sz="8" w:space="0" w:color="auto"/>
              <w:right w:val="single" w:sz="8" w:space="0" w:color="auto"/>
            </w:tcBorders>
            <w:tcMar>
              <w:left w:w="108" w:type="dxa"/>
              <w:right w:w="108" w:type="dxa"/>
            </w:tcMar>
          </w:tcPr>
          <w:p w14:paraId="37C01CD8" w14:textId="77777777" w:rsidR="006E1E19" w:rsidRDefault="006E1E19" w:rsidP="007E55B0">
            <w:pPr>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lastRenderedPageBreak/>
              <w:t>S. No.</w:t>
            </w:r>
          </w:p>
        </w:tc>
        <w:tc>
          <w:tcPr>
            <w:tcW w:w="3608" w:type="dxa"/>
            <w:tcBorders>
              <w:top w:val="nil"/>
              <w:left w:val="single" w:sz="8" w:space="0" w:color="auto"/>
              <w:bottom w:val="single" w:sz="8" w:space="0" w:color="auto"/>
              <w:right w:val="single" w:sz="8" w:space="0" w:color="auto"/>
            </w:tcBorders>
            <w:tcMar>
              <w:left w:w="108" w:type="dxa"/>
              <w:right w:w="108" w:type="dxa"/>
            </w:tcMar>
          </w:tcPr>
          <w:p w14:paraId="601F6594" w14:textId="77777777" w:rsidR="006E1E19" w:rsidRDefault="006E1E19" w:rsidP="007E55B0">
            <w:pPr>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t>Description</w:t>
            </w:r>
          </w:p>
        </w:tc>
        <w:tc>
          <w:tcPr>
            <w:tcW w:w="1291" w:type="dxa"/>
            <w:tcBorders>
              <w:top w:val="nil"/>
              <w:left w:val="single" w:sz="8" w:space="0" w:color="auto"/>
              <w:bottom w:val="single" w:sz="8" w:space="0" w:color="auto"/>
              <w:right w:val="single" w:sz="8" w:space="0" w:color="auto"/>
            </w:tcBorders>
            <w:tcMar>
              <w:left w:w="108" w:type="dxa"/>
              <w:right w:w="108" w:type="dxa"/>
            </w:tcMar>
          </w:tcPr>
          <w:p w14:paraId="2F88DA2D" w14:textId="77777777" w:rsidR="006E1E19" w:rsidRDefault="006E1E19" w:rsidP="007E55B0">
            <w:pPr>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t>Unit</w:t>
            </w:r>
          </w:p>
        </w:tc>
        <w:tc>
          <w:tcPr>
            <w:tcW w:w="1385" w:type="dxa"/>
            <w:tcBorders>
              <w:top w:val="nil"/>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3026AA0B" w14:textId="77777777" w:rsidR="006E1E19" w:rsidRDefault="006E1E19" w:rsidP="007E55B0">
            <w:pPr>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t>Unit cost (INR)</w:t>
            </w:r>
          </w:p>
        </w:tc>
        <w:tc>
          <w:tcPr>
            <w:tcW w:w="2596" w:type="dxa"/>
            <w:tcBorders>
              <w:top w:val="nil"/>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56563C97" w14:textId="77777777" w:rsidR="006E1E19" w:rsidRDefault="006E1E19" w:rsidP="007E55B0">
            <w:pPr>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t>Total Cost (INR)</w:t>
            </w:r>
          </w:p>
        </w:tc>
      </w:tr>
      <w:tr w:rsidR="006E1E19" w14:paraId="3EA3F5D3" w14:textId="77777777" w:rsidTr="007E55B0">
        <w:trPr>
          <w:trHeight w:val="270"/>
        </w:trPr>
        <w:tc>
          <w:tcPr>
            <w:tcW w:w="479" w:type="dxa"/>
            <w:tcBorders>
              <w:top w:val="single" w:sz="8" w:space="0" w:color="auto"/>
              <w:left w:val="single" w:sz="8" w:space="0" w:color="auto"/>
              <w:bottom w:val="single" w:sz="8" w:space="0" w:color="auto"/>
              <w:right w:val="single" w:sz="8" w:space="0" w:color="auto"/>
            </w:tcBorders>
            <w:tcMar>
              <w:left w:w="108" w:type="dxa"/>
              <w:right w:w="108" w:type="dxa"/>
            </w:tcMar>
          </w:tcPr>
          <w:p w14:paraId="7392478C"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1.</w:t>
            </w:r>
          </w:p>
        </w:tc>
        <w:tc>
          <w:tcPr>
            <w:tcW w:w="3608" w:type="dxa"/>
            <w:tcBorders>
              <w:top w:val="single" w:sz="8" w:space="0" w:color="auto"/>
              <w:left w:val="single" w:sz="8" w:space="0" w:color="auto"/>
              <w:bottom w:val="single" w:sz="8" w:space="0" w:color="auto"/>
              <w:right w:val="single" w:sz="8" w:space="0" w:color="auto"/>
            </w:tcBorders>
            <w:tcMar>
              <w:left w:w="108" w:type="dxa"/>
              <w:right w:w="108" w:type="dxa"/>
            </w:tcMar>
          </w:tcPr>
          <w:p w14:paraId="4DCFC696"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Air ticket cost (Return Trip)</w:t>
            </w:r>
          </w:p>
        </w:tc>
        <w:tc>
          <w:tcPr>
            <w:tcW w:w="1291" w:type="dxa"/>
            <w:tcBorders>
              <w:top w:val="single" w:sz="8" w:space="0" w:color="auto"/>
              <w:left w:val="single" w:sz="8" w:space="0" w:color="auto"/>
              <w:bottom w:val="single" w:sz="8" w:space="0" w:color="auto"/>
              <w:right w:val="single" w:sz="8" w:space="0" w:color="auto"/>
            </w:tcBorders>
            <w:tcMar>
              <w:left w:w="108" w:type="dxa"/>
              <w:right w:w="108" w:type="dxa"/>
            </w:tcMar>
          </w:tcPr>
          <w:p w14:paraId="370244BB"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18 trips</w:t>
            </w:r>
          </w:p>
        </w:tc>
        <w:tc>
          <w:tcPr>
            <w:tcW w:w="138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6D138469"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___ per trip</w:t>
            </w:r>
          </w:p>
        </w:tc>
        <w:tc>
          <w:tcPr>
            <w:tcW w:w="2596"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20CB9F1E"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5E935F6B" w14:textId="77777777" w:rsidTr="007E55B0">
        <w:trPr>
          <w:trHeight w:val="270"/>
        </w:trPr>
        <w:tc>
          <w:tcPr>
            <w:tcW w:w="479" w:type="dxa"/>
            <w:tcBorders>
              <w:top w:val="single" w:sz="8" w:space="0" w:color="auto"/>
              <w:left w:val="single" w:sz="8" w:space="0" w:color="auto"/>
              <w:bottom w:val="single" w:sz="8" w:space="0" w:color="auto"/>
              <w:right w:val="single" w:sz="8" w:space="0" w:color="auto"/>
            </w:tcBorders>
            <w:tcMar>
              <w:left w:w="108" w:type="dxa"/>
              <w:right w:w="108" w:type="dxa"/>
            </w:tcMar>
          </w:tcPr>
          <w:p w14:paraId="331A74C6"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2.</w:t>
            </w:r>
          </w:p>
        </w:tc>
        <w:tc>
          <w:tcPr>
            <w:tcW w:w="3608" w:type="dxa"/>
            <w:tcBorders>
              <w:top w:val="single" w:sz="8" w:space="0" w:color="auto"/>
              <w:left w:val="single" w:sz="8" w:space="0" w:color="auto"/>
              <w:bottom w:val="single" w:sz="8" w:space="0" w:color="auto"/>
              <w:right w:val="single" w:sz="8" w:space="0" w:color="auto"/>
            </w:tcBorders>
            <w:tcMar>
              <w:left w:w="108" w:type="dxa"/>
              <w:right w:w="108" w:type="dxa"/>
            </w:tcMar>
          </w:tcPr>
          <w:p w14:paraId="18FE9098"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Per Diem (food and accommodation cost)</w:t>
            </w:r>
          </w:p>
        </w:tc>
        <w:tc>
          <w:tcPr>
            <w:tcW w:w="1291" w:type="dxa"/>
            <w:tcBorders>
              <w:top w:val="single" w:sz="8" w:space="0" w:color="auto"/>
              <w:left w:val="single" w:sz="8" w:space="0" w:color="auto"/>
              <w:bottom w:val="single" w:sz="8" w:space="0" w:color="auto"/>
              <w:right w:val="single" w:sz="8" w:space="0" w:color="auto"/>
            </w:tcBorders>
            <w:tcMar>
              <w:left w:w="108" w:type="dxa"/>
              <w:right w:w="108" w:type="dxa"/>
            </w:tcMar>
          </w:tcPr>
          <w:p w14:paraId="78FDE7B0"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144 days</w:t>
            </w:r>
          </w:p>
        </w:tc>
        <w:tc>
          <w:tcPr>
            <w:tcW w:w="138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3FAE4E4A"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____ per day</w:t>
            </w:r>
          </w:p>
        </w:tc>
        <w:tc>
          <w:tcPr>
            <w:tcW w:w="2596"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1CFE3065"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4FDFC67F" w14:textId="77777777" w:rsidTr="007E55B0">
        <w:trPr>
          <w:trHeight w:val="270"/>
        </w:trPr>
        <w:tc>
          <w:tcPr>
            <w:tcW w:w="479" w:type="dxa"/>
            <w:tcBorders>
              <w:top w:val="single" w:sz="8" w:space="0" w:color="auto"/>
              <w:left w:val="single" w:sz="8" w:space="0" w:color="auto"/>
              <w:bottom w:val="single" w:sz="8" w:space="0" w:color="auto"/>
              <w:right w:val="single" w:sz="8" w:space="0" w:color="auto"/>
            </w:tcBorders>
            <w:tcMar>
              <w:left w:w="108" w:type="dxa"/>
              <w:right w:w="108" w:type="dxa"/>
            </w:tcMar>
          </w:tcPr>
          <w:p w14:paraId="56C065B6"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3.</w:t>
            </w:r>
          </w:p>
        </w:tc>
        <w:tc>
          <w:tcPr>
            <w:tcW w:w="3608" w:type="dxa"/>
            <w:tcBorders>
              <w:top w:val="single" w:sz="8" w:space="0" w:color="auto"/>
              <w:left w:val="single" w:sz="8" w:space="0" w:color="auto"/>
              <w:bottom w:val="single" w:sz="8" w:space="0" w:color="auto"/>
              <w:right w:val="single" w:sz="8" w:space="0" w:color="auto"/>
            </w:tcBorders>
            <w:tcMar>
              <w:left w:w="108" w:type="dxa"/>
              <w:right w:w="108" w:type="dxa"/>
            </w:tcMar>
          </w:tcPr>
          <w:p w14:paraId="2E0AC8CA"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Travel Cost for day-travels to outside districts</w:t>
            </w:r>
          </w:p>
        </w:tc>
        <w:tc>
          <w:tcPr>
            <w:tcW w:w="1291" w:type="dxa"/>
            <w:tcBorders>
              <w:top w:val="single" w:sz="8" w:space="0" w:color="auto"/>
              <w:left w:val="single" w:sz="8" w:space="0" w:color="auto"/>
              <w:bottom w:val="single" w:sz="8" w:space="0" w:color="auto"/>
              <w:right w:val="single" w:sz="8" w:space="0" w:color="auto"/>
            </w:tcBorders>
            <w:tcMar>
              <w:left w:w="108" w:type="dxa"/>
              <w:right w:w="108" w:type="dxa"/>
            </w:tcMar>
          </w:tcPr>
          <w:p w14:paraId="6EC5C6C5"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80 days</w:t>
            </w:r>
          </w:p>
        </w:tc>
        <w:tc>
          <w:tcPr>
            <w:tcW w:w="138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34676828"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____ per day</w:t>
            </w:r>
          </w:p>
        </w:tc>
        <w:tc>
          <w:tcPr>
            <w:tcW w:w="2596"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7E139248"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17D32E8C" w14:textId="77777777" w:rsidTr="007E55B0">
        <w:trPr>
          <w:trHeight w:val="270"/>
        </w:trPr>
        <w:tc>
          <w:tcPr>
            <w:tcW w:w="479" w:type="dxa"/>
            <w:tcBorders>
              <w:top w:val="single" w:sz="8" w:space="0" w:color="auto"/>
              <w:left w:val="single" w:sz="8" w:space="0" w:color="auto"/>
              <w:bottom w:val="single" w:sz="8" w:space="0" w:color="auto"/>
              <w:right w:val="single" w:sz="8" w:space="0" w:color="auto"/>
            </w:tcBorders>
            <w:tcMar>
              <w:left w:w="108" w:type="dxa"/>
              <w:right w:w="108" w:type="dxa"/>
            </w:tcMar>
          </w:tcPr>
          <w:p w14:paraId="56CED72B"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4.</w:t>
            </w:r>
          </w:p>
        </w:tc>
        <w:tc>
          <w:tcPr>
            <w:tcW w:w="3608" w:type="dxa"/>
            <w:tcBorders>
              <w:top w:val="single" w:sz="8" w:space="0" w:color="auto"/>
              <w:left w:val="single" w:sz="8" w:space="0" w:color="auto"/>
              <w:bottom w:val="single" w:sz="8" w:space="0" w:color="auto"/>
              <w:right w:val="single" w:sz="8" w:space="0" w:color="auto"/>
            </w:tcBorders>
            <w:tcMar>
              <w:left w:w="108" w:type="dxa"/>
              <w:right w:w="108" w:type="dxa"/>
            </w:tcMar>
          </w:tcPr>
          <w:p w14:paraId="58216F13"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Local travel within Poonch district</w:t>
            </w:r>
          </w:p>
        </w:tc>
        <w:tc>
          <w:tcPr>
            <w:tcW w:w="1291" w:type="dxa"/>
            <w:tcBorders>
              <w:top w:val="single" w:sz="8" w:space="0" w:color="auto"/>
              <w:left w:val="single" w:sz="8" w:space="0" w:color="auto"/>
              <w:bottom w:val="single" w:sz="8" w:space="0" w:color="auto"/>
              <w:right w:val="single" w:sz="8" w:space="0" w:color="auto"/>
            </w:tcBorders>
            <w:tcMar>
              <w:left w:w="108" w:type="dxa"/>
              <w:right w:w="108" w:type="dxa"/>
            </w:tcMar>
          </w:tcPr>
          <w:p w14:paraId="15AF1FAB"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108 days</w:t>
            </w:r>
          </w:p>
        </w:tc>
        <w:tc>
          <w:tcPr>
            <w:tcW w:w="1385"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7A5EAEF2"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____ per day</w:t>
            </w:r>
          </w:p>
        </w:tc>
        <w:tc>
          <w:tcPr>
            <w:tcW w:w="2596" w:type="dxa"/>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1D6A733A"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r w:rsidR="006E1E19" w14:paraId="6AE1D6C1" w14:textId="77777777" w:rsidTr="007E55B0">
        <w:trPr>
          <w:trHeight w:val="270"/>
        </w:trPr>
        <w:tc>
          <w:tcPr>
            <w:tcW w:w="479" w:type="dxa"/>
            <w:tcBorders>
              <w:top w:val="single" w:sz="8" w:space="0" w:color="auto"/>
              <w:left w:val="single" w:sz="8" w:space="0" w:color="auto"/>
              <w:bottom w:val="single" w:sz="8" w:space="0" w:color="auto"/>
              <w:right w:val="single" w:sz="8" w:space="0" w:color="auto"/>
            </w:tcBorders>
            <w:tcMar>
              <w:left w:w="108" w:type="dxa"/>
              <w:right w:w="108" w:type="dxa"/>
            </w:tcMar>
          </w:tcPr>
          <w:p w14:paraId="1BAD665C"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c>
          <w:tcPr>
            <w:tcW w:w="6284" w:type="dxa"/>
            <w:gridSpan w:val="3"/>
            <w:tcBorders>
              <w:top w:val="single" w:sz="8" w:space="0" w:color="auto"/>
              <w:left w:val="single" w:sz="8" w:space="0" w:color="auto"/>
              <w:bottom w:val="single" w:sz="8" w:space="0" w:color="auto"/>
              <w:right w:val="single" w:sz="8" w:space="0" w:color="auto"/>
            </w:tcBorders>
            <w:shd w:val="clear" w:color="auto" w:fill="F7CAAC" w:themeFill="accent2" w:themeFillTint="66"/>
            <w:tcMar>
              <w:left w:w="108" w:type="dxa"/>
              <w:right w:w="108" w:type="dxa"/>
            </w:tcMar>
          </w:tcPr>
          <w:p w14:paraId="663CA56C" w14:textId="77777777" w:rsidR="006E1E19" w:rsidRDefault="006E1E19" w:rsidP="007E55B0">
            <w:pPr>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t>Total Travel Costs = INR</w:t>
            </w:r>
          </w:p>
        </w:tc>
        <w:tc>
          <w:tcPr>
            <w:tcW w:w="2596" w:type="dxa"/>
            <w:tcBorders>
              <w:top w:val="single" w:sz="8" w:space="0" w:color="auto"/>
              <w:left w:val="nil"/>
              <w:bottom w:val="single" w:sz="8" w:space="0" w:color="auto"/>
              <w:right w:val="single" w:sz="8" w:space="0" w:color="auto"/>
            </w:tcBorders>
            <w:shd w:val="clear" w:color="auto" w:fill="F7CAAC" w:themeFill="accent2" w:themeFillTint="66"/>
            <w:tcMar>
              <w:left w:w="108" w:type="dxa"/>
              <w:right w:w="108" w:type="dxa"/>
            </w:tcMar>
          </w:tcPr>
          <w:p w14:paraId="3FA2FD72" w14:textId="77777777" w:rsidR="006E1E19" w:rsidRDefault="006E1E19" w:rsidP="007E55B0">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tc>
      </w:tr>
    </w:tbl>
    <w:p w14:paraId="74F889DE" w14:textId="77777777" w:rsidR="006E1E19" w:rsidRDefault="006E1E19" w:rsidP="006E1E19">
      <w:pPr>
        <w:jc w:val="both"/>
        <w:rPr>
          <w:rFonts w:ascii="Times New Roman" w:eastAsia="Times New Roman" w:hAnsi="Times New Roman"/>
          <w:i/>
          <w:iCs/>
          <w:color w:val="000000" w:themeColor="text1"/>
          <w:sz w:val="12"/>
          <w:szCs w:val="12"/>
        </w:rPr>
      </w:pPr>
      <w:r w:rsidRPr="2D9AB80D">
        <w:rPr>
          <w:rFonts w:ascii="Times New Roman" w:eastAsia="Times New Roman" w:hAnsi="Times New Roman"/>
          <w:i/>
          <w:iCs/>
          <w:color w:val="000000" w:themeColor="text1"/>
          <w:sz w:val="12"/>
          <w:szCs w:val="12"/>
        </w:rPr>
        <w:t xml:space="preserve"> </w:t>
      </w:r>
    </w:p>
    <w:p w14:paraId="7DCE0F3E" w14:textId="77777777" w:rsidR="006E1E19" w:rsidRDefault="006E1E19" w:rsidP="006E1E19">
      <w:pPr>
        <w:jc w:val="both"/>
        <w:rPr>
          <w:rFonts w:ascii="Times New Roman" w:eastAsia="Times New Roman" w:hAnsi="Times New Roman"/>
          <w:b/>
          <w:bCs/>
          <w:i/>
          <w:iCs/>
          <w:color w:val="000000" w:themeColor="text1"/>
          <w:sz w:val="22"/>
          <w:szCs w:val="22"/>
        </w:rPr>
      </w:pPr>
      <w:r w:rsidRPr="2D9AB80D">
        <w:rPr>
          <w:rFonts w:ascii="Times New Roman" w:eastAsia="Times New Roman" w:hAnsi="Times New Roman"/>
          <w:b/>
          <w:bCs/>
          <w:i/>
          <w:iCs/>
          <w:color w:val="000000" w:themeColor="text1"/>
          <w:sz w:val="22"/>
          <w:szCs w:val="22"/>
        </w:rPr>
        <w:t>Shaded areas to be filled in by Candidate</w:t>
      </w:r>
    </w:p>
    <w:p w14:paraId="652BB8A1" w14:textId="77777777" w:rsidR="006E1E19" w:rsidRDefault="006E1E19" w:rsidP="006E1E19">
      <w:pPr>
        <w:jc w:val="both"/>
        <w:rPr>
          <w:rFonts w:ascii="Times New Roman" w:eastAsia="Times New Roman" w:hAnsi="Times New Roman"/>
          <w:b/>
          <w:bCs/>
          <w:color w:val="000000" w:themeColor="text1"/>
          <w:sz w:val="22"/>
          <w:szCs w:val="22"/>
          <w:u w:val="single"/>
        </w:rPr>
      </w:pPr>
      <w:r w:rsidRPr="2D9AB80D">
        <w:rPr>
          <w:rFonts w:ascii="Times New Roman" w:eastAsia="Times New Roman" w:hAnsi="Times New Roman"/>
          <w:b/>
          <w:bCs/>
          <w:color w:val="000000" w:themeColor="text1"/>
          <w:sz w:val="22"/>
          <w:szCs w:val="22"/>
          <w:u w:val="single"/>
        </w:rPr>
        <w:t>Notes to financial offer:</w:t>
      </w:r>
    </w:p>
    <w:p w14:paraId="5956E31C" w14:textId="77777777" w:rsidR="006E1E19" w:rsidRDefault="006E1E19" w:rsidP="006E1E19">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 xml:space="preserve"> </w:t>
      </w:r>
    </w:p>
    <w:p w14:paraId="75539537" w14:textId="77777777" w:rsidR="006E1E19" w:rsidRDefault="006E1E19" w:rsidP="006E1E19">
      <w:pPr>
        <w:rPr>
          <w:rFonts w:ascii="Times New Roman" w:eastAsia="Times New Roman" w:hAnsi="Times New Roman"/>
          <w:color w:val="000000" w:themeColor="text1"/>
          <w:sz w:val="22"/>
          <w:szCs w:val="22"/>
        </w:rPr>
      </w:pPr>
      <w:r w:rsidRPr="2D9AB80D">
        <w:rPr>
          <w:rFonts w:ascii="Times New Roman" w:eastAsia="Times New Roman" w:hAnsi="Times New Roman"/>
          <w:color w:val="000000" w:themeColor="text1"/>
          <w:sz w:val="22"/>
          <w:szCs w:val="22"/>
        </w:rPr>
        <w:t>Note: Payment will made on submission and acceptance of deliverables. UNICEF reserves the right to withhold payment in case the deliverables submitted are not up to the required standard or in case of delays in submitting the deliverables on the part of the consultant</w:t>
      </w:r>
    </w:p>
    <w:p w14:paraId="22905C56" w14:textId="77777777" w:rsidR="006E1E19" w:rsidRDefault="006E1E19" w:rsidP="006E1E19">
      <w:pPr>
        <w:ind w:left="720" w:hanging="720"/>
        <w:jc w:val="both"/>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t xml:space="preserve"> </w:t>
      </w:r>
    </w:p>
    <w:p w14:paraId="173324BD" w14:textId="77777777" w:rsidR="006E1E19" w:rsidRDefault="006E1E19" w:rsidP="006E1E19">
      <w:pPr>
        <w:pStyle w:val="ListParagraph"/>
        <w:numPr>
          <w:ilvl w:val="0"/>
          <w:numId w:val="1"/>
        </w:numPr>
        <w:rPr>
          <w:rFonts w:ascii="Calibri" w:eastAsia="Calibri" w:hAnsi="Calibri" w:cs="Calibri"/>
          <w:i/>
          <w:iCs/>
          <w:sz w:val="22"/>
          <w:szCs w:val="22"/>
        </w:rPr>
      </w:pPr>
      <w:r w:rsidRPr="2D9AB80D">
        <w:rPr>
          <w:rFonts w:ascii="Calibri" w:eastAsia="Calibri" w:hAnsi="Calibri" w:cs="Calibri"/>
          <w:i/>
          <w:iCs/>
          <w:sz w:val="22"/>
          <w:szCs w:val="22"/>
        </w:rPr>
        <w:t>Air travel should be by economy class using the most direct route</w:t>
      </w:r>
    </w:p>
    <w:p w14:paraId="201523CE" w14:textId="77777777" w:rsidR="006E1E19" w:rsidRDefault="006E1E19" w:rsidP="006E1E19">
      <w:pPr>
        <w:pStyle w:val="ListParagraph"/>
        <w:numPr>
          <w:ilvl w:val="0"/>
          <w:numId w:val="1"/>
        </w:numPr>
        <w:rPr>
          <w:rFonts w:ascii="Calibri" w:eastAsia="Calibri" w:hAnsi="Calibri" w:cs="Calibri"/>
          <w:i/>
          <w:iCs/>
          <w:sz w:val="22"/>
          <w:szCs w:val="22"/>
        </w:rPr>
      </w:pPr>
      <w:r w:rsidRPr="2D9AB80D">
        <w:rPr>
          <w:rFonts w:ascii="Calibri" w:eastAsia="Calibri" w:hAnsi="Calibri" w:cs="Calibri"/>
          <w:i/>
          <w:iCs/>
          <w:sz w:val="22"/>
          <w:szCs w:val="22"/>
        </w:rPr>
        <w:t>No other fee would be paid or reimbursed other than the fee indicated in the financial proposal.</w:t>
      </w:r>
    </w:p>
    <w:p w14:paraId="660B51B4" w14:textId="77777777" w:rsidR="006E1E19" w:rsidRDefault="006E1E19" w:rsidP="006E1E19">
      <w:pPr>
        <w:pStyle w:val="ListParagraph"/>
        <w:numPr>
          <w:ilvl w:val="0"/>
          <w:numId w:val="1"/>
        </w:numPr>
        <w:rPr>
          <w:rFonts w:ascii="Calibri" w:eastAsia="Calibri" w:hAnsi="Calibri" w:cs="Calibri"/>
          <w:i/>
          <w:iCs/>
          <w:sz w:val="22"/>
          <w:szCs w:val="22"/>
        </w:rPr>
      </w:pPr>
      <w:r w:rsidRPr="2D9AB80D">
        <w:rPr>
          <w:rFonts w:ascii="Calibri" w:eastAsia="Calibri" w:hAnsi="Calibri" w:cs="Calibri"/>
          <w:i/>
          <w:iCs/>
          <w:sz w:val="22"/>
          <w:szCs w:val="22"/>
        </w:rPr>
        <w:t xml:space="preserve">The consultant/contractor will work on his/her own computer(s) and use his/her own office resources and materials in the execution of this assignment, including personal email address(es) and mobile/smart phones. </w:t>
      </w:r>
    </w:p>
    <w:p w14:paraId="5B4A4540" w14:textId="77777777" w:rsidR="006E1E19" w:rsidRDefault="006E1E19" w:rsidP="006E1E19">
      <w:pPr>
        <w:jc w:val="both"/>
        <w:rPr>
          <w:rFonts w:ascii="Times New Roman" w:eastAsia="Times New Roman" w:hAnsi="Times New Roman"/>
          <w:i/>
          <w:iCs/>
          <w:color w:val="000000" w:themeColor="text1"/>
          <w:sz w:val="22"/>
          <w:szCs w:val="22"/>
        </w:rPr>
      </w:pPr>
      <w:r w:rsidRPr="2D9AB80D">
        <w:rPr>
          <w:rFonts w:ascii="Times New Roman" w:eastAsia="Times New Roman" w:hAnsi="Times New Roman"/>
          <w:i/>
          <w:iCs/>
          <w:color w:val="000000" w:themeColor="text1"/>
          <w:sz w:val="22"/>
          <w:szCs w:val="22"/>
        </w:rPr>
        <w:t xml:space="preserve"> </w:t>
      </w:r>
    </w:p>
    <w:p w14:paraId="4B4F8071" w14:textId="77777777" w:rsidR="006E1E19" w:rsidRDefault="006E1E19" w:rsidP="006E1E19">
      <w:pPr>
        <w:jc w:val="both"/>
        <w:rPr>
          <w:rFonts w:ascii="Times New Roman" w:eastAsia="Times New Roman" w:hAnsi="Times New Roman"/>
          <w:color w:val="000000" w:themeColor="text1"/>
          <w:sz w:val="22"/>
          <w:szCs w:val="22"/>
        </w:rPr>
      </w:pPr>
      <w:r w:rsidRPr="2D9AB80D">
        <w:rPr>
          <w:rFonts w:ascii="Times New Roman" w:eastAsia="Times New Roman" w:hAnsi="Times New Roman"/>
          <w:b/>
          <w:bCs/>
          <w:color w:val="000000" w:themeColor="text1"/>
          <w:sz w:val="22"/>
          <w:szCs w:val="22"/>
          <w:u w:val="single"/>
        </w:rPr>
        <w:t xml:space="preserve">PAYMENT TERMS: </w:t>
      </w:r>
      <w:r w:rsidRPr="2D9AB80D">
        <w:rPr>
          <w:rFonts w:ascii="Times New Roman" w:eastAsia="Times New Roman" w:hAnsi="Times New Roman"/>
          <w:b/>
          <w:bCs/>
          <w:color w:val="000000" w:themeColor="text1"/>
          <w:sz w:val="22"/>
          <w:szCs w:val="22"/>
        </w:rPr>
        <w:t xml:space="preserve"> </w:t>
      </w:r>
      <w:r w:rsidRPr="2D9AB80D">
        <w:rPr>
          <w:rFonts w:ascii="Times New Roman" w:eastAsia="Times New Roman" w:hAnsi="Times New Roman"/>
          <w:color w:val="000000" w:themeColor="text1"/>
          <w:sz w:val="22"/>
          <w:szCs w:val="22"/>
        </w:rPr>
        <w:t>Net     days</w:t>
      </w:r>
    </w:p>
    <w:p w14:paraId="43FF40DF" w14:textId="77777777" w:rsidR="006E1E19" w:rsidRDefault="006E1E19" w:rsidP="006E1E19">
      <w:pPr>
        <w:jc w:val="both"/>
        <w:rPr>
          <w:rFonts w:ascii="Times New Roman" w:eastAsia="Times New Roman" w:hAnsi="Times New Roman"/>
          <w:i/>
          <w:iCs/>
          <w:color w:val="000000" w:themeColor="text1"/>
          <w:sz w:val="22"/>
          <w:szCs w:val="22"/>
        </w:rPr>
      </w:pPr>
      <w:r w:rsidRPr="2D9AB80D">
        <w:rPr>
          <w:rFonts w:ascii="Times New Roman" w:eastAsia="Times New Roman" w:hAnsi="Times New Roman"/>
          <w:i/>
          <w:iCs/>
          <w:color w:val="000000" w:themeColor="text1"/>
          <w:sz w:val="22"/>
          <w:szCs w:val="22"/>
        </w:rPr>
        <w:t xml:space="preserve"> </w:t>
      </w:r>
    </w:p>
    <w:p w14:paraId="32689257" w14:textId="77777777" w:rsidR="006E1E19" w:rsidRDefault="006E1E19" w:rsidP="006E1E19">
      <w:pPr>
        <w:jc w:val="both"/>
        <w:rPr>
          <w:rFonts w:ascii="Times New Roman" w:eastAsia="Times New Roman" w:hAnsi="Times New Roman"/>
          <w:i/>
          <w:iCs/>
          <w:color w:val="000000" w:themeColor="text1"/>
          <w:sz w:val="22"/>
          <w:szCs w:val="22"/>
        </w:rPr>
      </w:pPr>
      <w:r w:rsidRPr="2D9AB80D">
        <w:rPr>
          <w:rFonts w:ascii="Times New Roman" w:eastAsia="Times New Roman" w:hAnsi="Times New Roman"/>
          <w:i/>
          <w:iCs/>
          <w:color w:val="000000" w:themeColor="text1"/>
          <w:sz w:val="22"/>
          <w:szCs w:val="22"/>
        </w:rPr>
        <w:t xml:space="preserve"> </w:t>
      </w:r>
    </w:p>
    <w:p w14:paraId="70C2D996" w14:textId="77777777" w:rsidR="006E1E19" w:rsidRDefault="006E1E19" w:rsidP="006E1E19">
      <w:pPr>
        <w:jc w:val="both"/>
        <w:rPr>
          <w:rFonts w:eastAsia="Arial" w:cs="Arial"/>
          <w:color w:val="000000" w:themeColor="text1"/>
          <w:sz w:val="19"/>
          <w:szCs w:val="19"/>
        </w:rPr>
      </w:pPr>
      <w:r w:rsidRPr="2D9AB80D">
        <w:rPr>
          <w:rFonts w:ascii="Times New Roman" w:eastAsia="Times New Roman" w:hAnsi="Times New Roman"/>
          <w:b/>
          <w:bCs/>
          <w:color w:val="000000" w:themeColor="text1"/>
          <w:sz w:val="22"/>
          <w:szCs w:val="22"/>
        </w:rPr>
        <w:t>Name of the Candidate:</w:t>
      </w:r>
      <w:r w:rsidRPr="2D9AB80D">
        <w:rPr>
          <w:rFonts w:eastAsia="Arial" w:cs="Arial"/>
          <w:color w:val="000000" w:themeColor="text1"/>
          <w:sz w:val="19"/>
          <w:szCs w:val="19"/>
        </w:rPr>
        <w:t xml:space="preserve">           </w:t>
      </w:r>
    </w:p>
    <w:p w14:paraId="7E22425B" w14:textId="77777777" w:rsidR="006E1E19" w:rsidRDefault="006E1E19" w:rsidP="006E1E19">
      <w:pPr>
        <w:jc w:val="both"/>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t xml:space="preserve">Signature of the Candidate:   </w:t>
      </w:r>
      <w:r>
        <w:tab/>
      </w:r>
    </w:p>
    <w:p w14:paraId="0358886F" w14:textId="77777777" w:rsidR="006E1E19" w:rsidRDefault="006E1E19" w:rsidP="006E1E19">
      <w:pPr>
        <w:jc w:val="both"/>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t xml:space="preserve">Address: </w:t>
      </w:r>
    </w:p>
    <w:p w14:paraId="7676C909" w14:textId="77777777" w:rsidR="006E1E19" w:rsidRDefault="006E1E19" w:rsidP="006E1E19">
      <w:pPr>
        <w:jc w:val="both"/>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t>Contact no.:</w:t>
      </w:r>
      <w:r>
        <w:tab/>
      </w:r>
    </w:p>
    <w:p w14:paraId="460B5FBF" w14:textId="77777777" w:rsidR="006E1E19" w:rsidRDefault="006E1E19" w:rsidP="006E1E19">
      <w:pPr>
        <w:jc w:val="both"/>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t>Email address:</w:t>
      </w:r>
      <w:r>
        <w:tab/>
      </w:r>
    </w:p>
    <w:p w14:paraId="3D64F76E" w14:textId="77777777" w:rsidR="006E1E19" w:rsidRDefault="006E1E19" w:rsidP="006E1E19">
      <w:pPr>
        <w:jc w:val="both"/>
        <w:rPr>
          <w:rFonts w:ascii="Times New Roman" w:eastAsia="Times New Roman" w:hAnsi="Times New Roman"/>
          <w:b/>
          <w:bCs/>
          <w:color w:val="000000" w:themeColor="text1"/>
          <w:sz w:val="22"/>
          <w:szCs w:val="22"/>
        </w:rPr>
      </w:pPr>
      <w:r w:rsidRPr="2D9AB80D">
        <w:rPr>
          <w:rFonts w:ascii="Times New Roman" w:eastAsia="Times New Roman" w:hAnsi="Times New Roman"/>
          <w:b/>
          <w:bCs/>
          <w:color w:val="000000" w:themeColor="text1"/>
          <w:sz w:val="22"/>
          <w:szCs w:val="22"/>
        </w:rPr>
        <w:t>Date:</w:t>
      </w:r>
      <w:r>
        <w:tab/>
      </w:r>
    </w:p>
    <w:p w14:paraId="65751704" w14:textId="77777777" w:rsidR="006E1E19" w:rsidRDefault="006E1E19" w:rsidP="006E1E19">
      <w:pPr>
        <w:spacing w:line="257" w:lineRule="auto"/>
        <w:jc w:val="center"/>
        <w:rPr>
          <w:rFonts w:ascii="Calibri" w:eastAsia="Calibri" w:hAnsi="Calibri" w:cs="Calibri"/>
          <w:color w:val="000000" w:themeColor="text1"/>
          <w:sz w:val="22"/>
          <w:szCs w:val="22"/>
        </w:rPr>
      </w:pPr>
      <w:r w:rsidRPr="2D9AB80D">
        <w:rPr>
          <w:rFonts w:ascii="Calibri" w:eastAsia="Calibri" w:hAnsi="Calibri" w:cs="Calibri"/>
          <w:color w:val="000000" w:themeColor="text1"/>
          <w:sz w:val="22"/>
          <w:szCs w:val="22"/>
        </w:rPr>
        <w:t xml:space="preserve"> </w:t>
      </w:r>
    </w:p>
    <w:p w14:paraId="5800EF69" w14:textId="77777777" w:rsidR="006E1E19" w:rsidRDefault="006E1E19" w:rsidP="006E1E19">
      <w:pPr>
        <w:rPr>
          <w:rFonts w:ascii="Calibri" w:eastAsia="Calibri" w:hAnsi="Calibri" w:cs="Calibri"/>
          <w:color w:val="000000" w:themeColor="text1"/>
          <w:sz w:val="16"/>
          <w:szCs w:val="16"/>
        </w:rPr>
      </w:pPr>
      <w:r w:rsidRPr="2D9AB80D">
        <w:rPr>
          <w:rFonts w:ascii="Calibri" w:eastAsia="Calibri" w:hAnsi="Calibri" w:cs="Calibri"/>
          <w:color w:val="000000" w:themeColor="text1"/>
          <w:sz w:val="16"/>
          <w:szCs w:val="16"/>
        </w:rPr>
        <w:t xml:space="preserve"> </w:t>
      </w:r>
    </w:p>
    <w:p w14:paraId="36ED6BC2" w14:textId="77777777" w:rsidR="006E1E19" w:rsidRDefault="006E1E19" w:rsidP="006E1E19">
      <w:pPr>
        <w:rPr>
          <w:rFonts w:eastAsia="Arial" w:cs="Arial"/>
          <w:color w:val="000000" w:themeColor="text1"/>
          <w:sz w:val="19"/>
          <w:szCs w:val="19"/>
        </w:rPr>
      </w:pPr>
    </w:p>
    <w:p w14:paraId="4D4BB86F" w14:textId="77777777" w:rsidR="006E1E19" w:rsidRDefault="006E1E19" w:rsidP="006E1E19">
      <w:pPr>
        <w:rPr>
          <w:rFonts w:ascii="Calibri" w:hAnsi="Calibri" w:cs="Calibri"/>
        </w:rPr>
      </w:pPr>
    </w:p>
    <w:p w14:paraId="0AAC0EDA" w14:textId="77777777" w:rsidR="006E1E19" w:rsidRDefault="006E1E19"/>
    <w:sectPr w:rsidR="006E1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3281C"/>
    <w:multiLevelType w:val="hybridMultilevel"/>
    <w:tmpl w:val="F698CF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52A3AA4"/>
    <w:multiLevelType w:val="hybridMultilevel"/>
    <w:tmpl w:val="81B8CD00"/>
    <w:lvl w:ilvl="0" w:tplc="FE72E428">
      <w:start w:val="1"/>
      <w:numFmt w:val="upperRoman"/>
      <w:lvlText w:val="%1."/>
      <w:lvlJc w:val="right"/>
      <w:pPr>
        <w:ind w:left="720" w:hanging="360"/>
      </w:pPr>
    </w:lvl>
    <w:lvl w:ilvl="1" w:tplc="88C468E0">
      <w:start w:val="1"/>
      <w:numFmt w:val="lowerLetter"/>
      <w:lvlText w:val="%2."/>
      <w:lvlJc w:val="left"/>
      <w:pPr>
        <w:ind w:left="1440" w:hanging="360"/>
      </w:pPr>
    </w:lvl>
    <w:lvl w:ilvl="2" w:tplc="D410F390">
      <w:start w:val="1"/>
      <w:numFmt w:val="lowerRoman"/>
      <w:lvlText w:val="%3."/>
      <w:lvlJc w:val="right"/>
      <w:pPr>
        <w:ind w:left="2160" w:hanging="180"/>
      </w:pPr>
    </w:lvl>
    <w:lvl w:ilvl="3" w:tplc="6548D72C">
      <w:start w:val="1"/>
      <w:numFmt w:val="decimal"/>
      <w:lvlText w:val="%4."/>
      <w:lvlJc w:val="left"/>
      <w:pPr>
        <w:ind w:left="2880" w:hanging="360"/>
      </w:pPr>
    </w:lvl>
    <w:lvl w:ilvl="4" w:tplc="75269F20">
      <w:start w:val="1"/>
      <w:numFmt w:val="lowerLetter"/>
      <w:lvlText w:val="%5."/>
      <w:lvlJc w:val="left"/>
      <w:pPr>
        <w:ind w:left="3600" w:hanging="360"/>
      </w:pPr>
    </w:lvl>
    <w:lvl w:ilvl="5" w:tplc="07D4BB7E">
      <w:start w:val="1"/>
      <w:numFmt w:val="lowerRoman"/>
      <w:lvlText w:val="%6."/>
      <w:lvlJc w:val="right"/>
      <w:pPr>
        <w:ind w:left="4320" w:hanging="180"/>
      </w:pPr>
    </w:lvl>
    <w:lvl w:ilvl="6" w:tplc="7722C9B2">
      <w:start w:val="1"/>
      <w:numFmt w:val="decimal"/>
      <w:lvlText w:val="%7."/>
      <w:lvlJc w:val="left"/>
      <w:pPr>
        <w:ind w:left="5040" w:hanging="360"/>
      </w:pPr>
    </w:lvl>
    <w:lvl w:ilvl="7" w:tplc="6B66C148">
      <w:start w:val="1"/>
      <w:numFmt w:val="lowerLetter"/>
      <w:lvlText w:val="%8."/>
      <w:lvlJc w:val="left"/>
      <w:pPr>
        <w:ind w:left="5760" w:hanging="360"/>
      </w:pPr>
    </w:lvl>
    <w:lvl w:ilvl="8" w:tplc="7A4C529A">
      <w:start w:val="1"/>
      <w:numFmt w:val="lowerRoman"/>
      <w:lvlText w:val="%9."/>
      <w:lvlJc w:val="right"/>
      <w:pPr>
        <w:ind w:left="6480" w:hanging="180"/>
      </w:pPr>
    </w:lvl>
  </w:abstractNum>
  <w:abstractNum w:abstractNumId="2" w15:restartNumberingAfterBreak="0">
    <w:nsid w:val="65E24FBE"/>
    <w:multiLevelType w:val="hybridMultilevel"/>
    <w:tmpl w:val="59BC0DEE"/>
    <w:lvl w:ilvl="0" w:tplc="9E18959C">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19"/>
    <w:rsid w:val="006E1E19"/>
    <w:rsid w:val="00DB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C8B2"/>
  <w15:chartTrackingRefBased/>
  <w15:docId w15:val="{ED1F0B10-8269-4612-BD79-F5E7E420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E19"/>
    <w:pPr>
      <w:spacing w:after="0" w:line="276" w:lineRule="auto"/>
    </w:pPr>
    <w:rPr>
      <w:rFonts w:ascii="Arial" w:eastAsia="MS PGothic"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List Paragraph (numbered (a)),Dot pt,F5 List Paragraph,No Spacing1,List Paragraph Char Char Char,Indicator Text,Numbered Para 1,MAIN CONTENT,Bullet 1,References,Bullet List,FooterText"/>
    <w:basedOn w:val="Normal"/>
    <w:link w:val="ListParagraphChar"/>
    <w:uiPriority w:val="34"/>
    <w:qFormat/>
    <w:rsid w:val="006E1E19"/>
    <w:pPr>
      <w:ind w:left="720"/>
      <w:contextualSpacing/>
    </w:p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rsid w:val="006E1E19"/>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D74F6A352A9DD49838A7561076BEA4B" ma:contentTypeVersion="36" ma:contentTypeDescription="" ma:contentTypeScope="" ma:versionID="f06ad452192fd92e457ab549285c9449">
  <xsd:schema xmlns:xsd="http://www.w3.org/2001/XMLSchema" xmlns:xs="http://www.w3.org/2001/XMLSchema" xmlns:p="http://schemas.microsoft.com/office/2006/metadata/properties" xmlns:ns1="http://schemas.microsoft.com/sharepoint/v3" xmlns:ns2="ca283e0b-db31-4043-a2ef-b80661bf084a" xmlns:ns3="http://schemas.microsoft.com/sharepoint.v3" xmlns:ns4="8de08c89-df68-48b7-a42e-b489e94a70b6" xmlns:ns5="fe73b3f3-7b78-4d26-8c27-084e50ccaed4" xmlns:ns6="http://schemas.microsoft.com/sharepoint/v4" targetNamespace="http://schemas.microsoft.com/office/2006/metadata/properties" ma:root="true" ma:fieldsID="a7970574fcf13d967201e500d3c21063" ns1:_="" ns2:_="" ns3:_="" ns4:_="" ns5:_="" ns6:_="">
    <xsd:import namespace="http://schemas.microsoft.com/sharepoint/v3"/>
    <xsd:import namespace="ca283e0b-db31-4043-a2ef-b80661bf084a"/>
    <xsd:import namespace="http://schemas.microsoft.com/sharepoint.v3"/>
    <xsd:import namespace="8de08c89-df68-48b7-a42e-b489e94a70b6"/>
    <xsd:import namespace="fe73b3f3-7b78-4d26-8c27-084e50ccaed4"/>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4:SharedWithUsers" minOccurs="0"/>
                <xsd:element ref="ns4:SharedWithDetails" minOccurs="0"/>
                <xsd:element ref="ns5:lcf76f155ced4ddcb4097134ff3c332f"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2" nillable="true" ma:displayName="Declared Record" ma:hidden="true" ma:internalName="_vti_ItemDeclaredRecord" ma:readOnly="true">
      <xsd:simpleType>
        <xsd:restriction base="dms:DateTime"/>
      </xsd:simpleType>
    </xsd:element>
    <xsd:element name="_vti_ItemHoldRecordStatus" ma:index="4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India-2040|6135ebe8-487a-4055-a9b4-1bbc7248f4e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69ea273-50ce-42a3-a60a-024f27796ce7}" ma:internalName="TaxCatchAllLabel" ma:readOnly="true" ma:showField="CatchAllDataLabel"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69ea273-50ce-42a3-a60a-024f27796ce7}" ma:internalName="TaxCatchAll" ma:showField="CatchAllData" ma:web="8de08c89-df68-48b7-a42e-b489e94a70b6">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e08c89-df68-48b7-a42e-b489e94a70b6" elementFormDefault="qualified">
    <xsd:import namespace="http://schemas.microsoft.com/office/2006/documentManagement/types"/>
    <xsd:import namespace="http://schemas.microsoft.com/office/infopath/2007/PartnerControls"/>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7" nillable="true" ma:displayName="Persist ID" ma:description="Keep ID on add." ma:hidden="true" ma:internalName="_dlc_DocIdPersistId" ma:readOnly="true">
      <xsd:simpleType>
        <xsd:restriction base="dms:Boolean"/>
      </xsd:simpleType>
    </xsd:element>
    <xsd:element name="SemaphoreItemMetadata" ma:index="48" nillable="true" ma:displayName="Semaphore Status" ma:hidden="true" ma:internalName="SemaphoreItemMetadata">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3b3f3-7b78-4d26-8c27-084e50ccaed4"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LengthInSeconds" ma:index="5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1033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India-2040</TermName>
          <TermId xmlns="http://schemas.microsoft.com/office/infopath/2007/PartnerControls">6135ebe8-487a-4055-a9b4-1bbc7248f4ec</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lcf76f155ced4ddcb4097134ff3c332f xmlns="fe73b3f3-7b78-4d26-8c27-084e50ccaed4">
      <Terms xmlns="http://schemas.microsoft.com/office/infopath/2007/PartnerControls"/>
    </lcf76f155ced4ddcb4097134ff3c332f>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8de08c89-df68-48b7-a42e-b489e94a70b6">
      <Terms xmlns="http://schemas.microsoft.com/office/infopath/2007/PartnerControls"/>
    </TaxKeywordTaxHTField>
    <SemaphoreItemMetadata xmlns="8de08c89-df68-48b7-a42e-b489e94a70b6" xsi:nil="true"/>
    <WrittenBy xmlns="ca283e0b-db31-4043-a2ef-b80661bf084a">
      <UserInfo>
        <DisplayName/>
        <AccountId xsi:nil="true"/>
        <AccountType/>
      </UserInfo>
    </WrittenBy>
    <_dlc_DocId xmlns="8de08c89-df68-48b7-a42e-b489e94a70b6">FMED7C34SFHF-1711732005-103260</_dlc_DocId>
    <_dlc_DocIdUrl xmlns="8de08c89-df68-48b7-a42e-b489e94a70b6">
      <Url>https://unicef.sharepoint.com/teams/IND-SnP/_layouts/15/DocIdRedir.aspx?ID=FMED7C34SFHF-1711732005-103260</Url>
      <Description>FMED7C34SFHF-1711732005-103260</Description>
    </_dlc_DocIdUrl>
  </documentManagement>
</p:properties>
</file>

<file path=customXml/itemProps1.xml><?xml version="1.0" encoding="utf-8"?>
<ds:datastoreItem xmlns:ds="http://schemas.openxmlformats.org/officeDocument/2006/customXml" ds:itemID="{BF117354-DEBD-4787-B32F-601FF03881F2}"/>
</file>

<file path=customXml/itemProps2.xml><?xml version="1.0" encoding="utf-8"?>
<ds:datastoreItem xmlns:ds="http://schemas.openxmlformats.org/officeDocument/2006/customXml" ds:itemID="{67DAF6C9-A535-4246-BF3C-37CDE75B62F3}"/>
</file>

<file path=customXml/itemProps3.xml><?xml version="1.0" encoding="utf-8"?>
<ds:datastoreItem xmlns:ds="http://schemas.openxmlformats.org/officeDocument/2006/customXml" ds:itemID="{105EE21D-CB51-4D85-A488-A90A252B36BC}"/>
</file>

<file path=customXml/itemProps4.xml><?xml version="1.0" encoding="utf-8"?>
<ds:datastoreItem xmlns:ds="http://schemas.openxmlformats.org/officeDocument/2006/customXml" ds:itemID="{60B196E3-F1BB-4982-A035-908072A002E8}"/>
</file>

<file path=customXml/itemProps5.xml><?xml version="1.0" encoding="utf-8"?>
<ds:datastoreItem xmlns:ds="http://schemas.openxmlformats.org/officeDocument/2006/customXml" ds:itemID="{101A63CE-D691-4EEF-9216-4111C5CF5DA8}"/>
</file>

<file path=customXml/itemProps6.xml><?xml version="1.0" encoding="utf-8"?>
<ds:datastoreItem xmlns:ds="http://schemas.openxmlformats.org/officeDocument/2006/customXml" ds:itemID="{9329DA2E-416E-4B84-A531-7D7579C60D57}"/>
</file>

<file path=docProps/app.xml><?xml version="1.0" encoding="utf-8"?>
<Properties xmlns="http://schemas.openxmlformats.org/officeDocument/2006/extended-properties" xmlns:vt="http://schemas.openxmlformats.org/officeDocument/2006/docPropsVTypes">
  <Template>Normal</Template>
  <TotalTime>1</TotalTime>
  <Pages>9</Pages>
  <Words>1681</Words>
  <Characters>9587</Characters>
  <Application>Microsoft Office Word</Application>
  <DocSecurity>0</DocSecurity>
  <Lines>79</Lines>
  <Paragraphs>22</Paragraphs>
  <ScaleCrop>false</ScaleCrop>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Bhanu Arora</dc:creator>
  <cp:keywords/>
  <dc:description/>
  <cp:lastModifiedBy>Bhanu Arora</cp:lastModifiedBy>
  <cp:revision>1</cp:revision>
  <dcterms:created xsi:type="dcterms:W3CDTF">2023-06-07T06:08:00Z</dcterms:created>
  <dcterms:modified xsi:type="dcterms:W3CDTF">2023-06-07T06:09:00Z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0x0101009BA85F8052A6DA4FA3E31FF9F74C6970006D74F6A352A9DD49838A7561076BEA4B</vt:lpwstr>
  </property>
  <property fmtid="{D5CDD505-2E9C-101B-9397-08002B2CF9AE}" pid="3" name="OfficeDivision">
    <vt:i4>1033</vt:i4>
  </property>
  <property fmtid="{D5CDD505-2E9C-101B-9397-08002B2CF9AE}" pid="4" name="_dlc_DocIdItemGuid">
    <vt:lpwstr>eb0a3b42-7b98-43e6-b45d-6577ea42f1ca</vt:lpwstr>
  </property>
</Properties>
</file>