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A35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2094D705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BC133B" w14:textId="7D824AFB" w:rsidR="00E64F5B" w:rsidRDefault="004431E8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  <w:r w:rsidR="0039275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>:</w:t>
      </w:r>
    </w:p>
    <w:p w14:paraId="0A8387A2" w14:textId="72F6FC7C" w:rsidR="00392759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08410874" w14:textId="6A2FCCE4" w:rsidR="00392759" w:rsidRDefault="00564CF6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Information management support</w:t>
      </w:r>
    </w:p>
    <w:p w14:paraId="65B14F72" w14:textId="77777777" w:rsidR="00392759" w:rsidRPr="00D53498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763A6CF6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3A7311DA" w14:textId="29CCF34C" w:rsidR="00E64F5B" w:rsidRPr="00D53498" w:rsidRDefault="00392759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>onsultant must send a financial proposal</w:t>
      </w:r>
      <w:r w:rsidR="00417BB8" w:rsidRPr="00D53498">
        <w:rPr>
          <w:rFonts w:ascii="Calibri" w:hAnsi="Calibri" w:cs="Calibri"/>
          <w:sz w:val="22"/>
          <w:szCs w:val="22"/>
        </w:rPr>
        <w:t>,</w:t>
      </w:r>
      <w:r w:rsidR="00E64F5B" w:rsidRPr="00D53498">
        <w:rPr>
          <w:rFonts w:ascii="Calibri" w:hAnsi="Calibri" w:cs="Calibri"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sz w:val="22"/>
          <w:szCs w:val="22"/>
        </w:rPr>
        <w:t>in the below format</w:t>
      </w:r>
      <w:r w:rsidR="00BC34D9" w:rsidRPr="00D5349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The consultant must quote in USD only.</w:t>
      </w:r>
    </w:p>
    <w:p w14:paraId="6B80B507" w14:textId="77777777" w:rsidR="00417BB8" w:rsidRPr="00D53498" w:rsidRDefault="00417BB8" w:rsidP="00E64F5B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43ADCFC5" w14:textId="77777777" w:rsidR="00417BB8" w:rsidRPr="00D53498" w:rsidRDefault="00417BB8" w:rsidP="00417BB8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530"/>
        <w:gridCol w:w="1530"/>
      </w:tblGrid>
      <w:tr w:rsidR="001D484F" w:rsidRPr="00D53498" w14:paraId="0BC543D3" w14:textId="77777777" w:rsidTr="00392759">
        <w:trPr>
          <w:trHeight w:val="390"/>
          <w:jc w:val="center"/>
        </w:trPr>
        <w:tc>
          <w:tcPr>
            <w:tcW w:w="6570" w:type="dxa"/>
            <w:shd w:val="clear" w:color="auto" w:fill="A6A6A6"/>
            <w:vAlign w:val="center"/>
          </w:tcPr>
          <w:p w14:paraId="7E0886B7" w14:textId="77777777" w:rsidR="001D484F" w:rsidRPr="00D53498" w:rsidRDefault="004431E8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82505A1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F55C1BD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 Rate</w:t>
            </w:r>
          </w:p>
          <w:p w14:paraId="07F637BF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(USD)</w:t>
            </w:r>
          </w:p>
        </w:tc>
      </w:tr>
      <w:tr w:rsidR="00392759" w:rsidRPr="00D53498" w14:paraId="08AC0FD5" w14:textId="77777777" w:rsidTr="00392759">
        <w:trPr>
          <w:trHeight w:val="390"/>
          <w:jc w:val="center"/>
        </w:trPr>
        <w:tc>
          <w:tcPr>
            <w:tcW w:w="6570" w:type="dxa"/>
          </w:tcPr>
          <w:p w14:paraId="29C7BA4A" w14:textId="466615FF" w:rsidR="00392759" w:rsidRPr="00A35DC7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Design and implement robust information management systems and databases to store and organize project-related data and documents.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6E426B0B" w14:textId="27018514" w:rsidR="00392759" w:rsidRPr="00564CF6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05116DC0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70499A3D" w14:textId="77777777" w:rsidTr="00392759">
        <w:trPr>
          <w:trHeight w:val="390"/>
          <w:jc w:val="center"/>
        </w:trPr>
        <w:tc>
          <w:tcPr>
            <w:tcW w:w="6570" w:type="dxa"/>
          </w:tcPr>
          <w:p w14:paraId="4BE810E1" w14:textId="18A9D454" w:rsidR="00392759" w:rsidRPr="00D53498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Regularly update and maintain the information repository to ensure accurate and up-to-date information is timely available.</w:t>
            </w:r>
          </w:p>
        </w:tc>
        <w:tc>
          <w:tcPr>
            <w:tcW w:w="1530" w:type="dxa"/>
          </w:tcPr>
          <w:p w14:paraId="20DC71EA" w14:textId="7529D356" w:rsidR="00392759" w:rsidRPr="00A35DC7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440AE03F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3EBD4527" w14:textId="77777777" w:rsidTr="00392759">
        <w:trPr>
          <w:trHeight w:val="390"/>
          <w:jc w:val="center"/>
        </w:trPr>
        <w:tc>
          <w:tcPr>
            <w:tcW w:w="6570" w:type="dxa"/>
          </w:tcPr>
          <w:p w14:paraId="52AF0FB1" w14:textId="7C914F36" w:rsidR="00392759" w:rsidRPr="00392759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  <w:lang w:val="en-US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Develop and manage data collection and reporting mechanisms to monitor and track project progress and impact.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20F9EB1E" w14:textId="23EC0179" w:rsidR="00392759" w:rsidRPr="00A35DC7" w:rsidRDefault="00564CF6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2EBDB45E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1B6CF810" w14:textId="77777777" w:rsidTr="00392759">
        <w:trPr>
          <w:trHeight w:val="390"/>
          <w:jc w:val="center"/>
        </w:trPr>
        <w:tc>
          <w:tcPr>
            <w:tcW w:w="6570" w:type="dxa"/>
          </w:tcPr>
          <w:p w14:paraId="7E12BC2F" w14:textId="618480F3" w:rsidR="00392759" w:rsidRPr="00392759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Provide technical support in setting up and rolling out data collection system using ODK data collection tools.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2FCA612B" w14:textId="57C8D0D1" w:rsidR="00392759" w:rsidRPr="00392759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01FE7F79" w14:textId="77777777" w:rsidR="00392759" w:rsidRPr="00392759" w:rsidRDefault="00392759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392759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564CF6" w:rsidRPr="00D53498" w14:paraId="38DA1254" w14:textId="77777777" w:rsidTr="00392759">
        <w:trPr>
          <w:trHeight w:val="390"/>
          <w:jc w:val="center"/>
        </w:trPr>
        <w:tc>
          <w:tcPr>
            <w:tcW w:w="6570" w:type="dxa"/>
          </w:tcPr>
          <w:p w14:paraId="000BB192" w14:textId="264FA044" w:rsidR="00564CF6" w:rsidRDefault="00564CF6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Produce data visualization products (maps, infographics, dashboards, as needed).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</w:tcPr>
          <w:p w14:paraId="5BA7E8EE" w14:textId="1D0297A1" w:rsidR="00564CF6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530" w:type="dxa"/>
          </w:tcPr>
          <w:p w14:paraId="539FE9D2" w14:textId="77777777" w:rsidR="00564CF6" w:rsidRPr="00392759" w:rsidRDefault="00564CF6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</w:p>
        </w:tc>
      </w:tr>
    </w:tbl>
    <w:p w14:paraId="3BF94A63" w14:textId="77777777" w:rsidR="00417BB8" w:rsidRPr="00D53498" w:rsidRDefault="00417BB8" w:rsidP="00417BB8">
      <w:pPr>
        <w:pStyle w:val="BodyText"/>
        <w:spacing w:before="82"/>
        <w:ind w:right="1643"/>
        <w:rPr>
          <w:rFonts w:ascii="Calibri" w:hAnsi="Calibri" w:cs="Calibri"/>
          <w:color w:val="000000"/>
          <w:sz w:val="22"/>
          <w:szCs w:val="22"/>
        </w:rPr>
      </w:pPr>
    </w:p>
    <w:p w14:paraId="65A77BA0" w14:textId="77777777" w:rsidR="00993DF1" w:rsidRPr="00D53498" w:rsidRDefault="00993DF1" w:rsidP="0076194E">
      <w:pPr>
        <w:rPr>
          <w:rFonts w:ascii="Calibri" w:hAnsi="Calibri" w:cs="Calibri"/>
          <w:sz w:val="22"/>
          <w:szCs w:val="22"/>
        </w:rPr>
      </w:pPr>
    </w:p>
    <w:p w14:paraId="653E83C9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2A52ADFB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40E9489B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509334A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3A57DC69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57AF77A4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7873">
    <w:abstractNumId w:val="1"/>
  </w:num>
  <w:num w:numId="2" w16cid:durableId="552469173">
    <w:abstractNumId w:val="0"/>
  </w:num>
  <w:num w:numId="3" w16cid:durableId="800073861">
    <w:abstractNumId w:val="3"/>
  </w:num>
  <w:num w:numId="4" w16cid:durableId="297300168">
    <w:abstractNumId w:val="4"/>
  </w:num>
  <w:num w:numId="5" w16cid:durableId="528881055">
    <w:abstractNumId w:val="5"/>
  </w:num>
  <w:num w:numId="6" w16cid:durableId="1732459315">
    <w:abstractNumId w:val="2"/>
  </w:num>
  <w:num w:numId="7" w16cid:durableId="1264341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1"/>
    <w:rsid w:val="00005A2D"/>
    <w:rsid w:val="0002427C"/>
    <w:rsid w:val="00031D22"/>
    <w:rsid w:val="00053F39"/>
    <w:rsid w:val="0008156F"/>
    <w:rsid w:val="000C637D"/>
    <w:rsid w:val="001C4774"/>
    <w:rsid w:val="001D484F"/>
    <w:rsid w:val="001E308D"/>
    <w:rsid w:val="00221036"/>
    <w:rsid w:val="0025719C"/>
    <w:rsid w:val="0026311E"/>
    <w:rsid w:val="002A440D"/>
    <w:rsid w:val="002D337A"/>
    <w:rsid w:val="00324A3F"/>
    <w:rsid w:val="00364D1D"/>
    <w:rsid w:val="00392759"/>
    <w:rsid w:val="003C2FED"/>
    <w:rsid w:val="003E6C13"/>
    <w:rsid w:val="00404439"/>
    <w:rsid w:val="00417BB8"/>
    <w:rsid w:val="00425AE8"/>
    <w:rsid w:val="004431E8"/>
    <w:rsid w:val="00455E4F"/>
    <w:rsid w:val="004839EF"/>
    <w:rsid w:val="004938C2"/>
    <w:rsid w:val="00504586"/>
    <w:rsid w:val="00564CF6"/>
    <w:rsid w:val="00570897"/>
    <w:rsid w:val="0059575A"/>
    <w:rsid w:val="005D3E11"/>
    <w:rsid w:val="005F5829"/>
    <w:rsid w:val="00620342"/>
    <w:rsid w:val="00652065"/>
    <w:rsid w:val="00756B55"/>
    <w:rsid w:val="0076194E"/>
    <w:rsid w:val="007C46C9"/>
    <w:rsid w:val="008309D5"/>
    <w:rsid w:val="008526C1"/>
    <w:rsid w:val="00872DEA"/>
    <w:rsid w:val="00880438"/>
    <w:rsid w:val="008A776F"/>
    <w:rsid w:val="008E6C86"/>
    <w:rsid w:val="00903D79"/>
    <w:rsid w:val="009130AF"/>
    <w:rsid w:val="00953E75"/>
    <w:rsid w:val="00993DF1"/>
    <w:rsid w:val="009A40AF"/>
    <w:rsid w:val="009F734C"/>
    <w:rsid w:val="00A312A0"/>
    <w:rsid w:val="00A35DC7"/>
    <w:rsid w:val="00A53EBA"/>
    <w:rsid w:val="00A55ED4"/>
    <w:rsid w:val="00A8198E"/>
    <w:rsid w:val="00B14658"/>
    <w:rsid w:val="00B97A82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53498"/>
    <w:rsid w:val="00D538AA"/>
    <w:rsid w:val="00D55951"/>
    <w:rsid w:val="00D93E5C"/>
    <w:rsid w:val="00DA3092"/>
    <w:rsid w:val="00DB4B5F"/>
    <w:rsid w:val="00DC0C61"/>
    <w:rsid w:val="00DC19A1"/>
    <w:rsid w:val="00DD1999"/>
    <w:rsid w:val="00DE602A"/>
    <w:rsid w:val="00E032AE"/>
    <w:rsid w:val="00E64F5B"/>
    <w:rsid w:val="00EF2C88"/>
    <w:rsid w:val="00F20D78"/>
    <w:rsid w:val="00F27406"/>
    <w:rsid w:val="00F76789"/>
    <w:rsid w:val="00FB28B1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8698A"/>
  <w15:chartTrackingRefBased/>
  <w15:docId w15:val="{00799D87-8B64-440D-934E-3ED8F81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564CF6"/>
  </w:style>
  <w:style w:type="character" w:customStyle="1" w:styleId="eop">
    <w:name w:val="eop"/>
    <w:basedOn w:val="DefaultParagraphFont"/>
    <w:rsid w:val="0056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604</Value>
    </TaxCatchAll>
    <lcf76f155ced4ddcb4097134ff3c332f xmlns="0a1761b4-178c-48be-9703-0c9e9cc076dd">
      <Terms xmlns="http://schemas.microsoft.com/office/infopath/2007/PartnerControls"/>
    </lcf76f155ced4ddcb4097134ff3c332f>
    <_dlc_DocId xmlns="5d9aa99c-67eb-4719-be6f-b1455ff9c064">3VWTCQD3Q63N-372019431-8239</_dlc_DocId>
    <_dlc_DocIdUrl xmlns="5d9aa99c-67eb-4719-be6f-b1455ff9c064">
      <Url>https://unicef.sharepoint.com/teams/EMOPS-GlobalEducation/_layouts/15/DocIdRedir.aspx?ID=3VWTCQD3Q63N-372019431-8239</Url>
      <Description>3VWTCQD3Q63N-372019431-8239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253FD2D11F148BB74A96E1F80E450" ma:contentTypeVersion="16" ma:contentTypeDescription="Create a new document." ma:contentTypeScope="" ma:versionID="ddcad0ec3a359d6614f0a0e0049e21e7">
  <xsd:schema xmlns:xsd="http://www.w3.org/2001/XMLSchema" xmlns:xs="http://www.w3.org/2001/XMLSchema" xmlns:p="http://schemas.microsoft.com/office/2006/metadata/properties" xmlns:ns2="5d9aa99c-67eb-4719-be6f-b1455ff9c064" xmlns:ns3="0a1761b4-178c-48be-9703-0c9e9cc076dd" xmlns:ns4="ca283e0b-db31-4043-a2ef-b80661bf084a" targetNamespace="http://schemas.microsoft.com/office/2006/metadata/properties" ma:root="true" ma:fieldsID="9b5bcdf9371e7f08b3985c808a64d4e4" ns2:_="" ns3:_="" ns4:_="">
    <xsd:import namespace="5d9aa99c-67eb-4719-be6f-b1455ff9c064"/>
    <xsd:import namespace="0a1761b4-178c-48be-9703-0c9e9cc076dd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a99c-67eb-4719-be6f-b1455ff9c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61b4-178c-48be-9703-0c9e9cc0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4ef59c1-d176-465a-9fea-7f756c7dc8b5}" ma:internalName="TaxCatchAll" ma:showField="CatchAllData" ma:web="5d9aa99c-67eb-4719-be6f-b1455ff9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B22B3-805F-47A0-8339-37E0ECB841E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0a1761b4-178c-48be-9703-0c9e9cc076dd"/>
    <ds:schemaRef ds:uri="5d9aa99c-67eb-4719-be6f-b1455ff9c064"/>
  </ds:schemaRefs>
</ds:datastoreItem>
</file>

<file path=customXml/itemProps2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E69269-1A96-4451-B61A-7D927BBDE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a99c-67eb-4719-be6f-b1455ff9c064"/>
    <ds:schemaRef ds:uri="0a1761b4-178c-48be-9703-0c9e9cc076dd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Natalya Maximova</cp:lastModifiedBy>
  <cp:revision>2</cp:revision>
  <dcterms:created xsi:type="dcterms:W3CDTF">2023-09-01T15:00:00Z</dcterms:created>
  <dcterms:modified xsi:type="dcterms:W3CDTF">2023-09-01T15:00:00Z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0x010100D01253FD2D11F148BB74A96E1F80E450</vt:lpwstr>
  </property>
  <property fmtid="{D5CDD505-2E9C-101B-9397-08002B2CF9AE}" pid="7" name="ga975397408f43e4b84ec8e5a598e523">
    <vt:lpwstr>India-2040|6135ebe8-487a-4055-a9b4-1bbc7248f4ec</vt:lpwstr>
  </property>
  <property fmtid="{D5CDD505-2E9C-101B-9397-08002B2CF9AE}" pid="8" name="_dlc_DocId">
    <vt:lpwstr>TMRKK6SKNHVK-893620061-1944</vt:lpwstr>
  </property>
  <property fmtid="{D5CDD505-2E9C-101B-9397-08002B2CF9AE}" pid="9" name="_dlc_DocIdItemGuid">
    <vt:lpwstr>32bdb9c3-14f9-4b2d-9de1-f3b01a5238da</vt:lpwstr>
  </property>
  <property fmtid="{D5CDD505-2E9C-101B-9397-08002B2CF9AE}" pid="10" name="_dlc_DocIdUrl">
    <vt:lpwstr>https://unicef.sharepoint.com/sites/DHR/_layouts/15/DocIdRedir.aspx?ID=TMRKK6SKNHVK-893620061-1944, TMRKK6SKNHVK-893620061-1944</vt:lpwstr>
  </property>
  <property fmtid="{D5CDD505-2E9C-101B-9397-08002B2CF9AE}" pid="11" name="k8c968e8c72a4eda96b7e8fdbe192be2">
    <vt:lpwstr/>
  </property>
  <property fmtid="{D5CDD505-2E9C-101B-9397-08002B2CF9AE}" pid="12" name="j169e817e0ee4eb8974e6fc4a2762909">
    <vt:lpwstr/>
  </property>
  <property fmtid="{D5CDD505-2E9C-101B-9397-08002B2CF9AE}" pid="13" name="DateTransmittedEmail">
    <vt:lpwstr/>
  </property>
  <property fmtid="{D5CDD505-2E9C-101B-9397-08002B2CF9AE}" pid="14" name="ContentStatus">
    <vt:lpwstr/>
  </property>
  <property fmtid="{D5CDD505-2E9C-101B-9397-08002B2CF9AE}" pid="15" name="SenderEmail">
    <vt:lpwstr/>
  </property>
  <property fmtid="{D5CDD505-2E9C-101B-9397-08002B2CF9AE}" pid="16" name="IconOverlay">
    <vt:lpwstr/>
  </property>
  <property fmtid="{D5CDD505-2E9C-101B-9397-08002B2CF9AE}" pid="17" name="ContentLanguage">
    <vt:lpwstr>English</vt:lpwstr>
  </property>
  <property fmtid="{D5CDD505-2E9C-101B-9397-08002B2CF9AE}" pid="18" name="j048a4f9aaad4a8990a1d5e5f53cb451">
    <vt:lpwstr/>
  </property>
  <property fmtid="{D5CDD505-2E9C-101B-9397-08002B2CF9AE}" pid="19" name="h6a71f3e574e4344bc34f3fc9dd20054">
    <vt:lpwstr/>
  </property>
  <property fmtid="{D5CDD505-2E9C-101B-9397-08002B2CF9AE}" pid="20" name="CategoryDescription">
    <vt:lpwstr/>
  </property>
  <property fmtid="{D5CDD505-2E9C-101B-9397-08002B2CF9AE}" pid="21" name="RecipientsEmail">
    <vt:lpwstr/>
  </property>
  <property fmtid="{D5CDD505-2E9C-101B-9397-08002B2CF9AE}" pid="22" name="mda26ace941f4791a7314a339fee829c">
    <vt:lpwstr/>
  </property>
  <property fmtid="{D5CDD505-2E9C-101B-9397-08002B2CF9AE}" pid="23" name="TaxKeywordTaxHTField">
    <vt:lpwstr/>
  </property>
  <property fmtid="{D5CDD505-2E9C-101B-9397-08002B2CF9AE}" pid="24" name="WrittenBy">
    <vt:lpwstr/>
  </property>
  <property fmtid="{D5CDD505-2E9C-101B-9397-08002B2CF9AE}" pid="25" name="DocumentType">
    <vt:lpwstr/>
  </property>
  <property fmtid="{D5CDD505-2E9C-101B-9397-08002B2CF9AE}" pid="26" name="SystemDTAC">
    <vt:lpwstr/>
  </property>
  <property fmtid="{D5CDD505-2E9C-101B-9397-08002B2CF9AE}" pid="27" name="TaxKeyword">
    <vt:lpwstr/>
  </property>
  <property fmtid="{D5CDD505-2E9C-101B-9397-08002B2CF9AE}" pid="28" name="GeographicScope">
    <vt:lpwstr/>
  </property>
  <property fmtid="{D5CDD505-2E9C-101B-9397-08002B2CF9AE}" pid="29" name="Topic">
    <vt:lpwstr/>
  </property>
  <property fmtid="{D5CDD505-2E9C-101B-9397-08002B2CF9AE}" pid="30" name="OfficeDivision">
    <vt:lpwstr>604;#India-2040|6135ebe8-487a-4055-a9b4-1bbc7248f4ec</vt:lpwstr>
  </property>
  <property fmtid="{D5CDD505-2E9C-101B-9397-08002B2CF9AE}" pid="31" name="CriticalForLongTermRetention">
    <vt:lpwstr/>
  </property>
  <property fmtid="{D5CDD505-2E9C-101B-9397-08002B2CF9AE}" pid="32" name="SemaphoreItemMetadata">
    <vt:lpwstr/>
  </property>
  <property fmtid="{D5CDD505-2E9C-101B-9397-08002B2CF9AE}" pid="33" name="KnowledgeHub">
    <vt:lpwstr/>
  </property>
  <property fmtid="{D5CDD505-2E9C-101B-9397-08002B2CF9AE}" pid="34" name="UNV">
    <vt:lpwstr/>
  </property>
</Properties>
</file>