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8885C" w14:textId="77777777" w:rsidR="00C765B3" w:rsidRDefault="00C765B3" w:rsidP="00D23CBF">
      <w:pPr>
        <w:pStyle w:val="Title"/>
        <w:jc w:val="left"/>
      </w:pPr>
    </w:p>
    <w:tbl>
      <w:tblPr>
        <w:tblW w:w="901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1458"/>
        <w:gridCol w:w="7560"/>
      </w:tblGrid>
      <w:tr w:rsidR="00D23CBF" w14:paraId="5CE30972" w14:textId="77777777" w:rsidTr="00A51E95">
        <w:trPr>
          <w:cantSplit/>
          <w:trHeight w:val="1485"/>
        </w:trPr>
        <w:tc>
          <w:tcPr>
            <w:tcW w:w="1458" w:type="dxa"/>
            <w:shd w:val="clear" w:color="auto" w:fill="FFFFFF"/>
            <w:vAlign w:val="center"/>
          </w:tcPr>
          <w:p w14:paraId="69142423" w14:textId="0CB9A266" w:rsidR="00D23CBF" w:rsidRPr="00C87D05" w:rsidRDefault="007D754A">
            <w:pPr>
              <w:jc w:val="center"/>
              <w:rPr>
                <w:b/>
                <w:color w:val="FF0000"/>
                <w:sz w:val="22"/>
              </w:rPr>
            </w:pPr>
            <w:r w:rsidRPr="00325D10">
              <w:rPr>
                <w:noProof/>
              </w:rPr>
              <w:drawing>
                <wp:inline distT="0" distB="0" distL="0" distR="0" wp14:anchorId="708EDDE0" wp14:editId="0B851D17">
                  <wp:extent cx="847725" cy="981075"/>
                  <wp:effectExtent l="0" t="0" r="0" b="0"/>
                  <wp:docPr id="1" name="Picture 1" descr="C:\Users\rnaveed\AppData\Local\Microsoft\Windows\Temporary Internet Files\Content.IE5\8RXOBJ5Q\unic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naveed\AppData\Local\Microsoft\Windows\Temporary Internet Files\Content.IE5\8RXOBJ5Q\unicef.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981075"/>
                          </a:xfrm>
                          <a:prstGeom prst="rect">
                            <a:avLst/>
                          </a:prstGeom>
                          <a:noFill/>
                          <a:ln>
                            <a:noFill/>
                          </a:ln>
                        </pic:spPr>
                      </pic:pic>
                    </a:graphicData>
                  </a:graphic>
                </wp:inline>
              </w:drawing>
            </w:r>
          </w:p>
        </w:tc>
        <w:tc>
          <w:tcPr>
            <w:tcW w:w="7560" w:type="dxa"/>
            <w:shd w:val="clear" w:color="auto" w:fill="FFFFFF"/>
          </w:tcPr>
          <w:p w14:paraId="44BB3013" w14:textId="77777777" w:rsidR="00D23CBF" w:rsidRDefault="00D23CBF" w:rsidP="00D23CBF">
            <w:pPr>
              <w:jc w:val="center"/>
              <w:rPr>
                <w:b/>
                <w:sz w:val="22"/>
              </w:rPr>
            </w:pPr>
          </w:p>
          <w:p w14:paraId="5C302F2E" w14:textId="77777777" w:rsidR="00D23CBF" w:rsidRDefault="00D23CBF" w:rsidP="00D23CBF">
            <w:pPr>
              <w:jc w:val="center"/>
              <w:rPr>
                <w:b/>
                <w:sz w:val="22"/>
              </w:rPr>
            </w:pPr>
          </w:p>
          <w:p w14:paraId="3F8ECF3A" w14:textId="77777777" w:rsidR="00D23CBF" w:rsidRDefault="00D23CBF" w:rsidP="00D23CBF">
            <w:pPr>
              <w:jc w:val="center"/>
              <w:rPr>
                <w:b/>
                <w:sz w:val="22"/>
              </w:rPr>
            </w:pPr>
          </w:p>
          <w:p w14:paraId="64B0C3E7" w14:textId="77777777" w:rsidR="00D23CBF" w:rsidRDefault="00D23CBF" w:rsidP="00D23CBF">
            <w:pPr>
              <w:jc w:val="center"/>
              <w:rPr>
                <w:b/>
                <w:sz w:val="22"/>
              </w:rPr>
            </w:pPr>
            <w:r>
              <w:rPr>
                <w:b/>
                <w:sz w:val="22"/>
              </w:rPr>
              <w:t>UNITED NATIONS CHILDREN’S FUND</w:t>
            </w:r>
          </w:p>
          <w:p w14:paraId="6C585AF8" w14:textId="77777777" w:rsidR="00D23CBF" w:rsidRDefault="00D23CBF" w:rsidP="00D23CBF">
            <w:pPr>
              <w:jc w:val="center"/>
              <w:rPr>
                <w:b/>
                <w:sz w:val="22"/>
              </w:rPr>
            </w:pPr>
            <w:r>
              <w:rPr>
                <w:b/>
                <w:sz w:val="22"/>
              </w:rPr>
              <w:t>(GENERIC) JOB PROFILE</w:t>
            </w:r>
          </w:p>
          <w:p w14:paraId="14A6C512" w14:textId="77777777" w:rsidR="00D23CBF" w:rsidRDefault="00D23CBF" w:rsidP="00D23CBF">
            <w:pPr>
              <w:jc w:val="center"/>
            </w:pPr>
          </w:p>
        </w:tc>
      </w:tr>
    </w:tbl>
    <w:p w14:paraId="0CEE4650" w14:textId="77777777" w:rsidR="00D23CBF" w:rsidRDefault="00D23CBF" w:rsidP="00D23CBF">
      <w:pPr>
        <w:pStyle w:val="Title"/>
        <w:jc w:val="left"/>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3690"/>
      </w:tblGrid>
      <w:tr w:rsidR="00D23CBF" w14:paraId="03DDDEC5" w14:textId="77777777" w:rsidTr="00A51E95">
        <w:tc>
          <w:tcPr>
            <w:tcW w:w="9018" w:type="dxa"/>
            <w:gridSpan w:val="2"/>
            <w:shd w:val="clear" w:color="auto" w:fill="E0E0E0"/>
          </w:tcPr>
          <w:p w14:paraId="2C0C341E" w14:textId="77777777" w:rsidR="00D23CBF" w:rsidRDefault="00D23CBF"/>
          <w:p w14:paraId="6B38408E" w14:textId="77777777" w:rsidR="00D23CBF" w:rsidRDefault="00D23CBF">
            <w:pPr>
              <w:rPr>
                <w:b/>
                <w:bCs/>
                <w:sz w:val="24"/>
              </w:rPr>
            </w:pPr>
            <w:r>
              <w:rPr>
                <w:b/>
                <w:bCs/>
                <w:sz w:val="24"/>
              </w:rPr>
              <w:t>I. Post Information</w:t>
            </w:r>
          </w:p>
          <w:p w14:paraId="681189BC" w14:textId="77777777" w:rsidR="00D23CBF" w:rsidRDefault="00D23CBF">
            <w:pPr>
              <w:rPr>
                <w:b/>
                <w:bCs/>
                <w:sz w:val="24"/>
              </w:rPr>
            </w:pPr>
          </w:p>
        </w:tc>
      </w:tr>
      <w:tr w:rsidR="00D23CBF" w14:paraId="2EF53C24" w14:textId="77777777" w:rsidTr="00A51E95">
        <w:tc>
          <w:tcPr>
            <w:tcW w:w="5328" w:type="dxa"/>
          </w:tcPr>
          <w:p w14:paraId="71B7ED80" w14:textId="77777777" w:rsidR="00D23CBF" w:rsidRDefault="00D23CBF"/>
          <w:p w14:paraId="381F41B5" w14:textId="38A5542F" w:rsidR="00E61CC9" w:rsidRPr="00643357" w:rsidRDefault="00E61CC9" w:rsidP="00E61CC9">
            <w:pPr>
              <w:rPr>
                <w:b/>
              </w:rPr>
            </w:pPr>
            <w:r>
              <w:t xml:space="preserve">Job Title: </w:t>
            </w:r>
            <w:r>
              <w:rPr>
                <w:b/>
              </w:rPr>
              <w:t>WASH Specialist</w:t>
            </w:r>
            <w:r w:rsidR="008B79FC">
              <w:rPr>
                <w:b/>
              </w:rPr>
              <w:t xml:space="preserve"> </w:t>
            </w:r>
            <w:r w:rsidR="005F29CB">
              <w:rPr>
                <w:b/>
              </w:rPr>
              <w:t>(</w:t>
            </w:r>
            <w:r w:rsidR="008B79FC">
              <w:rPr>
                <w:b/>
              </w:rPr>
              <w:t>Climate</w:t>
            </w:r>
            <w:r w:rsidR="0074483C">
              <w:rPr>
                <w:b/>
              </w:rPr>
              <w:t xml:space="preserve"> Resilient Wash</w:t>
            </w:r>
            <w:r w:rsidR="001610AB">
              <w:rPr>
                <w:b/>
              </w:rPr>
              <w:t xml:space="preserve">, </w:t>
            </w:r>
            <w:r w:rsidR="007852FE">
              <w:rPr>
                <w:b/>
              </w:rPr>
              <w:t>transformative</w:t>
            </w:r>
            <w:r w:rsidR="00EF372C">
              <w:rPr>
                <w:b/>
              </w:rPr>
              <w:t xml:space="preserve"> </w:t>
            </w:r>
            <w:r w:rsidR="000F4A75">
              <w:rPr>
                <w:b/>
              </w:rPr>
              <w:t>approach to</w:t>
            </w:r>
            <w:r w:rsidR="004E165B">
              <w:rPr>
                <w:b/>
              </w:rPr>
              <w:t xml:space="preserve"> Climate Change</w:t>
            </w:r>
            <w:r w:rsidR="008B79FC">
              <w:rPr>
                <w:b/>
              </w:rPr>
              <w:t xml:space="preserve">, </w:t>
            </w:r>
            <w:proofErr w:type="gramStart"/>
            <w:r w:rsidR="008B79FC">
              <w:rPr>
                <w:b/>
              </w:rPr>
              <w:t>innovation</w:t>
            </w:r>
            <w:proofErr w:type="gramEnd"/>
            <w:r w:rsidR="008B79FC">
              <w:rPr>
                <w:b/>
              </w:rPr>
              <w:t xml:space="preserve"> and Emergency</w:t>
            </w:r>
            <w:r w:rsidR="005F29CB">
              <w:rPr>
                <w:b/>
              </w:rPr>
              <w:t>)</w:t>
            </w:r>
          </w:p>
          <w:p w14:paraId="2228A07C" w14:textId="19B72C28" w:rsidR="00E61CC9" w:rsidRPr="00D8481D" w:rsidRDefault="00E61CC9" w:rsidP="00E61CC9">
            <w:pPr>
              <w:rPr>
                <w:b/>
              </w:rPr>
            </w:pPr>
            <w:r>
              <w:t xml:space="preserve">Supervisor Title/ Level: </w:t>
            </w:r>
            <w:r w:rsidRPr="00E32996">
              <w:rPr>
                <w:rFonts w:cs="Arial"/>
                <w:b/>
                <w:szCs w:val="26"/>
              </w:rPr>
              <w:t>WASH</w:t>
            </w:r>
            <w:r w:rsidR="00426EC1">
              <w:rPr>
                <w:rFonts w:cs="Arial"/>
                <w:b/>
                <w:szCs w:val="26"/>
              </w:rPr>
              <w:t xml:space="preserve"> Manager</w:t>
            </w:r>
            <w:r w:rsidRPr="00E32996">
              <w:rPr>
                <w:b/>
              </w:rPr>
              <w:t xml:space="preserve"> </w:t>
            </w:r>
            <w:r w:rsidR="00493A36">
              <w:rPr>
                <w:b/>
              </w:rPr>
              <w:t>(</w:t>
            </w:r>
            <w:r w:rsidR="00493A36" w:rsidRPr="00E32996">
              <w:rPr>
                <w:b/>
              </w:rPr>
              <w:t>L</w:t>
            </w:r>
            <w:r w:rsidR="00493A36">
              <w:rPr>
                <w:b/>
              </w:rPr>
              <w:t>evel</w:t>
            </w:r>
            <w:r w:rsidR="00A51E95">
              <w:rPr>
                <w:b/>
              </w:rPr>
              <w:t xml:space="preserve"> </w:t>
            </w:r>
            <w:r w:rsidRPr="00E32996">
              <w:rPr>
                <w:b/>
              </w:rPr>
              <w:t>4</w:t>
            </w:r>
            <w:r w:rsidR="00493A36">
              <w:rPr>
                <w:b/>
              </w:rPr>
              <w:t>)</w:t>
            </w:r>
          </w:p>
          <w:p w14:paraId="0BA185D3" w14:textId="77777777" w:rsidR="00E61CC9" w:rsidRPr="00D8481D" w:rsidRDefault="00E61CC9" w:rsidP="00E61CC9">
            <w:pPr>
              <w:rPr>
                <w:b/>
              </w:rPr>
            </w:pPr>
            <w:r>
              <w:t xml:space="preserve">Organizational Unit: </w:t>
            </w:r>
            <w:r>
              <w:rPr>
                <w:b/>
              </w:rPr>
              <w:t>Programme</w:t>
            </w:r>
          </w:p>
          <w:p w14:paraId="4E979BC9" w14:textId="77777777" w:rsidR="00D23CBF" w:rsidRDefault="00E61CC9" w:rsidP="00E61CC9">
            <w:r>
              <w:t xml:space="preserve">Post Location: </w:t>
            </w:r>
            <w:r w:rsidRPr="00D810B2">
              <w:rPr>
                <w:b/>
              </w:rPr>
              <w:t>Country Office</w:t>
            </w:r>
          </w:p>
        </w:tc>
        <w:tc>
          <w:tcPr>
            <w:tcW w:w="3690" w:type="dxa"/>
          </w:tcPr>
          <w:p w14:paraId="29404756" w14:textId="77777777" w:rsidR="00D23CBF" w:rsidRDefault="00D23CBF"/>
          <w:p w14:paraId="21FD7580" w14:textId="77777777" w:rsidR="00D23CBF" w:rsidRPr="00D810B2" w:rsidRDefault="00D23CBF" w:rsidP="00D23CBF">
            <w:pPr>
              <w:rPr>
                <w:b/>
              </w:rPr>
            </w:pPr>
            <w:r>
              <w:t xml:space="preserve">Job Level: </w:t>
            </w:r>
            <w:r>
              <w:rPr>
                <w:b/>
              </w:rPr>
              <w:t>Level 3</w:t>
            </w:r>
          </w:p>
          <w:p w14:paraId="13917F60" w14:textId="050F7E73" w:rsidR="00D23CBF" w:rsidRDefault="00D23CBF">
            <w:r>
              <w:t xml:space="preserve">Job Profile No.: </w:t>
            </w:r>
            <w:r w:rsidR="00867017" w:rsidRPr="00867017">
              <w:rPr>
                <w:b/>
              </w:rPr>
              <w:t>108693</w:t>
            </w:r>
            <w:r w:rsidR="00867017">
              <w:rPr>
                <w:rFonts w:cs="Arial"/>
                <w:color w:val="000000"/>
                <w:sz w:val="16"/>
                <w:szCs w:val="16"/>
              </w:rPr>
              <w:t xml:space="preserve">     </w:t>
            </w:r>
          </w:p>
          <w:p w14:paraId="4FD0517A" w14:textId="77777777" w:rsidR="00D23CBF" w:rsidRDefault="00D23CBF">
            <w:r>
              <w:t>CCOG Code:</w:t>
            </w:r>
            <w:r w:rsidR="00B86E80">
              <w:t xml:space="preserve"> </w:t>
            </w:r>
            <w:r w:rsidR="00B86E80" w:rsidRPr="00495484">
              <w:rPr>
                <w:b/>
              </w:rPr>
              <w:t>1B06e</w:t>
            </w:r>
          </w:p>
          <w:p w14:paraId="05D299BA" w14:textId="77777777" w:rsidR="00D23CBF" w:rsidRDefault="00D23CBF">
            <w:r>
              <w:t>Functional Code:</w:t>
            </w:r>
            <w:r w:rsidR="00B86E80">
              <w:t xml:space="preserve"> </w:t>
            </w:r>
            <w:r w:rsidR="00B86E80" w:rsidRPr="00495484">
              <w:rPr>
                <w:b/>
              </w:rPr>
              <w:t>WSH</w:t>
            </w:r>
          </w:p>
          <w:p w14:paraId="7B603754" w14:textId="77777777" w:rsidR="00D23CBF" w:rsidRDefault="00D23CBF" w:rsidP="00D23CBF">
            <w:pPr>
              <w:rPr>
                <w:color w:val="FF0000"/>
              </w:rPr>
            </w:pPr>
            <w:r>
              <w:t xml:space="preserve">Job Classification Level: </w:t>
            </w:r>
            <w:r w:rsidR="00DD533B" w:rsidRPr="00A813C4">
              <w:rPr>
                <w:b/>
              </w:rPr>
              <w:t>Level 3</w:t>
            </w:r>
          </w:p>
          <w:p w14:paraId="35378BA6" w14:textId="77777777" w:rsidR="00D23CBF" w:rsidRDefault="00D23CBF" w:rsidP="00D23CBF"/>
        </w:tc>
      </w:tr>
    </w:tbl>
    <w:p w14:paraId="11110CF2" w14:textId="77777777" w:rsidR="00D23CBF" w:rsidRDefault="00D23CBF"/>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018"/>
      </w:tblGrid>
      <w:tr w:rsidR="00D23CBF" w14:paraId="78797C83" w14:textId="77777777" w:rsidTr="00A51E95">
        <w:tc>
          <w:tcPr>
            <w:tcW w:w="9018" w:type="dxa"/>
            <w:tcBorders>
              <w:bottom w:val="single" w:sz="4" w:space="0" w:color="auto"/>
            </w:tcBorders>
            <w:shd w:val="clear" w:color="auto" w:fill="E0E0E0"/>
          </w:tcPr>
          <w:p w14:paraId="562A478D" w14:textId="77777777" w:rsidR="00D23CBF" w:rsidRDefault="00D23CBF">
            <w:pPr>
              <w:pStyle w:val="Heading1"/>
            </w:pPr>
          </w:p>
          <w:p w14:paraId="2F07C96F" w14:textId="77777777" w:rsidR="00D23CBF" w:rsidRDefault="00D23CBF">
            <w:pPr>
              <w:pStyle w:val="Heading1"/>
            </w:pPr>
            <w:r>
              <w:t>II. Organizational Context and Purpose for the job</w:t>
            </w:r>
          </w:p>
          <w:p w14:paraId="58C77FAA" w14:textId="77777777" w:rsidR="00D23CBF" w:rsidRDefault="00D23CBF">
            <w:pPr>
              <w:pStyle w:val="Heading1"/>
              <w:rPr>
                <w:b w:val="0"/>
                <w:bCs w:val="0"/>
                <w:i/>
                <w:iCs/>
                <w:sz w:val="18"/>
              </w:rPr>
            </w:pPr>
          </w:p>
        </w:tc>
      </w:tr>
      <w:tr w:rsidR="00D23CBF" w14:paraId="773CBEC9" w14:textId="77777777" w:rsidTr="00A51E95">
        <w:tc>
          <w:tcPr>
            <w:tcW w:w="9018" w:type="dxa"/>
          </w:tcPr>
          <w:p w14:paraId="67AAB309" w14:textId="77777777" w:rsidR="00D23CBF" w:rsidRDefault="00D23CBF"/>
          <w:p w14:paraId="0E484CC0" w14:textId="77777777" w:rsidR="008B79FC" w:rsidRDefault="00E61CC9" w:rsidP="00E61CC9">
            <w:pPr>
              <w:widowControl w:val="0"/>
              <w:autoSpaceDE w:val="0"/>
              <w:autoSpaceDN w:val="0"/>
              <w:adjustRightInd w:val="0"/>
              <w:jc w:val="both"/>
              <w:rPr>
                <w:rFonts w:cs="Cambria"/>
                <w:bCs/>
                <w:szCs w:val="32"/>
              </w:rPr>
            </w:pPr>
            <w:r w:rsidRPr="00163786">
              <w:rPr>
                <w:rFonts w:cs="Cambria"/>
                <w:bCs/>
                <w:szCs w:val="32"/>
              </w:rPr>
              <w:t xml:space="preserve">The fundamental mission of UNICEF is to promote the rights of every child, everywhere, in everything the </w:t>
            </w:r>
            <w:r>
              <w:rPr>
                <w:rFonts w:cs="Cambria"/>
                <w:bCs/>
                <w:szCs w:val="32"/>
              </w:rPr>
              <w:t>O</w:t>
            </w:r>
            <w:r w:rsidRPr="00163786">
              <w:rPr>
                <w:rFonts w:cs="Cambria"/>
                <w:bCs/>
                <w:szCs w:val="32"/>
              </w:rPr>
              <w:t>rganization does —</w:t>
            </w:r>
            <w:r>
              <w:rPr>
                <w:rFonts w:cs="Cambria"/>
                <w:bCs/>
                <w:szCs w:val="32"/>
              </w:rPr>
              <w:t xml:space="preserve"> in programmes</w:t>
            </w:r>
            <w:r w:rsidRPr="00163786">
              <w:rPr>
                <w:rFonts w:cs="Cambria"/>
                <w:bCs/>
                <w:szCs w:val="32"/>
              </w:rPr>
              <w:t>, in advocacy and in operations. The equity strategy, emphasizing the most disadvantaged and excluded children and families, translates this commitment to children’s rights into action. For UNICEF, equity means that all children have an opportunity to survive, develop and reach their full potential, witho</w:t>
            </w:r>
            <w:r>
              <w:rPr>
                <w:rFonts w:cs="Cambria"/>
                <w:bCs/>
                <w:szCs w:val="32"/>
              </w:rPr>
              <w:t xml:space="preserve">ut discrimination, </w:t>
            </w:r>
            <w:proofErr w:type="gramStart"/>
            <w:r>
              <w:rPr>
                <w:rFonts w:cs="Cambria"/>
                <w:bCs/>
                <w:szCs w:val="32"/>
              </w:rPr>
              <w:t>bias</w:t>
            </w:r>
            <w:proofErr w:type="gramEnd"/>
            <w:r>
              <w:rPr>
                <w:rFonts w:cs="Cambria"/>
                <w:bCs/>
                <w:szCs w:val="32"/>
              </w:rPr>
              <w:t xml:space="preserve"> or favo</w:t>
            </w:r>
            <w:r w:rsidRPr="00163786">
              <w:rPr>
                <w:rFonts w:cs="Cambria"/>
                <w:bCs/>
                <w:szCs w:val="32"/>
              </w:rPr>
              <w:t xml:space="preserve">ritism. </w:t>
            </w:r>
          </w:p>
          <w:p w14:paraId="6BE804A5" w14:textId="77777777" w:rsidR="008B79FC" w:rsidRDefault="008B79FC" w:rsidP="00E61CC9">
            <w:pPr>
              <w:widowControl w:val="0"/>
              <w:autoSpaceDE w:val="0"/>
              <w:autoSpaceDN w:val="0"/>
              <w:adjustRightInd w:val="0"/>
              <w:jc w:val="both"/>
              <w:rPr>
                <w:rFonts w:cs="Cambria"/>
                <w:bCs/>
                <w:szCs w:val="32"/>
              </w:rPr>
            </w:pPr>
          </w:p>
          <w:p w14:paraId="1AD7CFCD" w14:textId="45C4E62A" w:rsidR="008B79FC" w:rsidRDefault="008B79FC" w:rsidP="008B79FC">
            <w:pPr>
              <w:widowControl w:val="0"/>
              <w:autoSpaceDE w:val="0"/>
              <w:autoSpaceDN w:val="0"/>
              <w:adjustRightInd w:val="0"/>
              <w:jc w:val="both"/>
              <w:rPr>
                <w:rFonts w:cs="Cambria"/>
                <w:bCs/>
                <w:szCs w:val="32"/>
              </w:rPr>
            </w:pPr>
            <w:r w:rsidRPr="008B79FC">
              <w:rPr>
                <w:rFonts w:cs="Cambria"/>
                <w:bCs/>
                <w:szCs w:val="32"/>
              </w:rPr>
              <w:t>How can you make a difference?</w:t>
            </w:r>
          </w:p>
          <w:p w14:paraId="2DBEB93E" w14:textId="77777777" w:rsidR="008B79FC" w:rsidRPr="008B79FC" w:rsidRDefault="008B79FC" w:rsidP="008B79FC">
            <w:pPr>
              <w:widowControl w:val="0"/>
              <w:autoSpaceDE w:val="0"/>
              <w:autoSpaceDN w:val="0"/>
              <w:adjustRightInd w:val="0"/>
              <w:jc w:val="both"/>
              <w:rPr>
                <w:rFonts w:cs="Cambria"/>
                <w:bCs/>
                <w:szCs w:val="32"/>
              </w:rPr>
            </w:pPr>
          </w:p>
          <w:p w14:paraId="644BA803" w14:textId="268EED6D" w:rsidR="008B79FC" w:rsidRPr="008B79FC" w:rsidRDefault="008B79FC" w:rsidP="008B79FC">
            <w:pPr>
              <w:widowControl w:val="0"/>
              <w:autoSpaceDE w:val="0"/>
              <w:autoSpaceDN w:val="0"/>
              <w:adjustRightInd w:val="0"/>
              <w:jc w:val="both"/>
              <w:rPr>
                <w:rFonts w:cs="Cambria"/>
                <w:bCs/>
                <w:szCs w:val="32"/>
              </w:rPr>
            </w:pPr>
            <w:r w:rsidRPr="008B79FC">
              <w:rPr>
                <w:rFonts w:cs="Cambria"/>
                <w:bCs/>
                <w:szCs w:val="32"/>
              </w:rPr>
              <w:t>Madagascar suffers from serious environmental problems exacerbated by climate change, including deforestation, soil erosion, desertification, wetland degradation, and flooding. Madagascar also hosts several climate change hotspots where strong physical and ecological effects of climate change come together with large populations of poor and vulnerable communities. Climate change’s impacts on water scarcity, energy access and environmental degradation ultimately impact children the most, yet they are least responsible for the climate crisis. In Madagascar millions of children are affected by fragility, climate change, natural hazards and air pollution, and water scarcity issues stand to be further exacerbated by the impacts of climate change.  Addressing climate change, water scarcity, energy access and environmental degradation is therefore vital for building a more sustainable future for children, and it is imperative that actions are integrated into SDG and humanitarian responses to build back better.</w:t>
            </w:r>
          </w:p>
          <w:p w14:paraId="1003C477" w14:textId="77777777" w:rsidR="008B79FC" w:rsidRDefault="008B79FC" w:rsidP="00E61CC9">
            <w:pPr>
              <w:widowControl w:val="0"/>
              <w:autoSpaceDE w:val="0"/>
              <w:autoSpaceDN w:val="0"/>
              <w:adjustRightInd w:val="0"/>
              <w:jc w:val="both"/>
              <w:rPr>
                <w:rFonts w:cs="Cambria"/>
                <w:bCs/>
                <w:szCs w:val="32"/>
              </w:rPr>
            </w:pPr>
          </w:p>
          <w:p w14:paraId="05DEB47B" w14:textId="77777777" w:rsidR="00D23CBF" w:rsidRDefault="00D23CBF" w:rsidP="00D23CBF">
            <w:pPr>
              <w:jc w:val="both"/>
              <w:rPr>
                <w:rFonts w:cs="Arial"/>
                <w:szCs w:val="26"/>
              </w:rPr>
            </w:pPr>
          </w:p>
          <w:p w14:paraId="4BBE90A6" w14:textId="6D4CEF52" w:rsidR="00D23CBF" w:rsidRDefault="00D23CBF" w:rsidP="00D23CBF">
            <w:pPr>
              <w:jc w:val="both"/>
              <w:rPr>
                <w:rFonts w:cs="Arial"/>
                <w:szCs w:val="26"/>
              </w:rPr>
            </w:pPr>
            <w:r>
              <w:rPr>
                <w:rFonts w:cs="Arial"/>
                <w:b/>
                <w:szCs w:val="26"/>
                <w:u w:val="single"/>
              </w:rPr>
              <w:t>J</w:t>
            </w:r>
            <w:r w:rsidRPr="00DC15B7">
              <w:rPr>
                <w:rFonts w:cs="Arial"/>
                <w:b/>
                <w:szCs w:val="26"/>
                <w:u w:val="single"/>
              </w:rPr>
              <w:t>ob organizational context</w:t>
            </w:r>
            <w:r w:rsidRPr="003B07E0">
              <w:rPr>
                <w:rFonts w:cs="Arial"/>
                <w:szCs w:val="26"/>
                <w:u w:val="single"/>
              </w:rPr>
              <w:t>:</w:t>
            </w:r>
            <w:r>
              <w:rPr>
                <w:rFonts w:cs="Arial"/>
                <w:szCs w:val="26"/>
              </w:rPr>
              <w:t xml:space="preserve"> The WASH </w:t>
            </w:r>
            <w:r w:rsidRPr="003B07E0">
              <w:rPr>
                <w:rFonts w:cs="Arial"/>
                <w:szCs w:val="26"/>
              </w:rPr>
              <w:t xml:space="preserve">Specialist </w:t>
            </w:r>
            <w:r w:rsidR="005E66E5">
              <w:rPr>
                <w:rFonts w:cs="Arial"/>
                <w:szCs w:val="26"/>
              </w:rPr>
              <w:t xml:space="preserve">level 3 </w:t>
            </w:r>
            <w:r w:rsidR="008B79FC">
              <w:rPr>
                <w:rFonts w:cs="Arial"/>
                <w:szCs w:val="26"/>
              </w:rPr>
              <w:t>will be based in the Madagascar</w:t>
            </w:r>
            <w:r>
              <w:rPr>
                <w:rFonts w:cs="Arial"/>
                <w:szCs w:val="26"/>
              </w:rPr>
              <w:t xml:space="preserve"> </w:t>
            </w:r>
            <w:r w:rsidRPr="003B07E0">
              <w:rPr>
                <w:rFonts w:cs="Arial"/>
                <w:szCs w:val="26"/>
              </w:rPr>
              <w:t>Country Office (</w:t>
            </w:r>
            <w:r w:rsidR="008B79FC">
              <w:rPr>
                <w:rFonts w:cs="Arial"/>
                <w:szCs w:val="26"/>
              </w:rPr>
              <w:t>M</w:t>
            </w:r>
            <w:r w:rsidRPr="003B07E0">
              <w:rPr>
                <w:rFonts w:cs="Arial"/>
                <w:szCs w:val="26"/>
              </w:rPr>
              <w:t xml:space="preserve">CO) </w:t>
            </w:r>
            <w:r>
              <w:rPr>
                <w:rFonts w:cs="Arial"/>
                <w:szCs w:val="26"/>
              </w:rPr>
              <w:t xml:space="preserve">where the WASH </w:t>
            </w:r>
            <w:r w:rsidRPr="003B07E0">
              <w:rPr>
                <w:rFonts w:cs="Arial"/>
                <w:szCs w:val="26"/>
              </w:rPr>
              <w:t>Program</w:t>
            </w:r>
            <w:r w:rsidR="00DD533B">
              <w:rPr>
                <w:rFonts w:cs="Arial"/>
                <w:szCs w:val="26"/>
              </w:rPr>
              <w:t>me</w:t>
            </w:r>
            <w:r w:rsidRPr="003B07E0">
              <w:rPr>
                <w:rFonts w:cs="Arial"/>
                <w:szCs w:val="26"/>
              </w:rPr>
              <w:t xml:space="preserve"> is a </w:t>
            </w:r>
            <w:r>
              <w:rPr>
                <w:rFonts w:cs="Arial"/>
                <w:b/>
                <w:szCs w:val="26"/>
              </w:rPr>
              <w:t>major</w:t>
            </w:r>
            <w:r w:rsidRPr="003B07E0">
              <w:rPr>
                <w:rFonts w:cs="Arial"/>
                <w:b/>
                <w:szCs w:val="26"/>
              </w:rPr>
              <w:t xml:space="preserve"> </w:t>
            </w:r>
            <w:r w:rsidRPr="003B07E0">
              <w:rPr>
                <w:rFonts w:cs="Arial"/>
                <w:szCs w:val="26"/>
              </w:rPr>
              <w:t>component of the Country Program</w:t>
            </w:r>
            <w:r w:rsidR="00A83564">
              <w:rPr>
                <w:rFonts w:cs="Arial"/>
                <w:szCs w:val="26"/>
              </w:rPr>
              <w:t>m</w:t>
            </w:r>
            <w:r w:rsidR="008B79FC">
              <w:rPr>
                <w:rFonts w:cs="Arial"/>
                <w:szCs w:val="26"/>
              </w:rPr>
              <w:t>e. The WASH team comprises around 30 persons with presence through field offices and outposts in 6 regions</w:t>
            </w:r>
            <w:r w:rsidR="005E66E5">
              <w:rPr>
                <w:rFonts w:cs="Arial"/>
                <w:szCs w:val="26"/>
              </w:rPr>
              <w:t>.</w:t>
            </w:r>
          </w:p>
          <w:p w14:paraId="68C01275" w14:textId="77777777" w:rsidR="00D23CBF" w:rsidRDefault="00D23CBF" w:rsidP="00D23CBF">
            <w:pPr>
              <w:jc w:val="both"/>
              <w:rPr>
                <w:color w:val="FF0000"/>
              </w:rPr>
            </w:pPr>
          </w:p>
          <w:p w14:paraId="2B9110C2" w14:textId="196EDE9B" w:rsidR="00D23CBF" w:rsidRDefault="00D23CBF" w:rsidP="00505169">
            <w:pPr>
              <w:jc w:val="both"/>
            </w:pPr>
            <w:r w:rsidRPr="00DC15B7">
              <w:rPr>
                <w:b/>
                <w:u w:val="single"/>
              </w:rPr>
              <w:t xml:space="preserve">Purpose </w:t>
            </w:r>
            <w:r w:rsidR="00505169">
              <w:rPr>
                <w:b/>
                <w:u w:val="single"/>
              </w:rPr>
              <w:t>of</w:t>
            </w:r>
            <w:r w:rsidRPr="00DC15B7">
              <w:rPr>
                <w:b/>
                <w:u w:val="single"/>
              </w:rPr>
              <w:t xml:space="preserve"> the job:</w:t>
            </w:r>
            <w:r>
              <w:t xml:space="preserve"> </w:t>
            </w:r>
            <w:r w:rsidRPr="005E66E5">
              <w:t>The WASH Specialist</w:t>
            </w:r>
            <w:r w:rsidR="008B79FC">
              <w:t xml:space="preserve"> (Climate change, </w:t>
            </w:r>
            <w:proofErr w:type="gramStart"/>
            <w:r w:rsidR="008B79FC">
              <w:t>innovation</w:t>
            </w:r>
            <w:proofErr w:type="gramEnd"/>
            <w:r w:rsidR="008B79FC">
              <w:t xml:space="preserve"> and emergency)</w:t>
            </w:r>
            <w:r w:rsidRPr="005E66E5">
              <w:t xml:space="preserve"> reports to the </w:t>
            </w:r>
            <w:r w:rsidR="00426EC1">
              <w:t>WASH Manager (</w:t>
            </w:r>
            <w:r w:rsidRPr="005E66E5">
              <w:t xml:space="preserve">Level 4) for guidance and general supervision. The Specialist supports </w:t>
            </w:r>
            <w:r w:rsidR="005E66E5" w:rsidRPr="005E66E5">
              <w:t xml:space="preserve">the </w:t>
            </w:r>
            <w:r w:rsidRPr="005E66E5">
              <w:t>development</w:t>
            </w:r>
            <w:r w:rsidR="005E66E5" w:rsidRPr="005E66E5">
              <w:t xml:space="preserve">, </w:t>
            </w:r>
            <w:r w:rsidRPr="005E66E5">
              <w:t>preparation</w:t>
            </w:r>
            <w:r w:rsidR="005E66E5" w:rsidRPr="005E66E5">
              <w:t>, management,</w:t>
            </w:r>
            <w:r w:rsidRPr="005E66E5">
              <w:t xml:space="preserve"> </w:t>
            </w:r>
            <w:r w:rsidR="005E66E5" w:rsidRPr="005E66E5">
              <w:t>implementation</w:t>
            </w:r>
            <w:r w:rsidRPr="005E66E5">
              <w:t>, monitoring</w:t>
            </w:r>
            <w:r w:rsidR="005E66E5" w:rsidRPr="005E66E5">
              <w:t xml:space="preserve"> and</w:t>
            </w:r>
            <w:r w:rsidRPr="005E66E5">
              <w:t xml:space="preserve"> evaluati</w:t>
            </w:r>
            <w:r w:rsidR="005E66E5" w:rsidRPr="005E66E5">
              <w:t>on</w:t>
            </w:r>
            <w:r w:rsidRPr="005E66E5">
              <w:t xml:space="preserve"> of </w:t>
            </w:r>
            <w:r w:rsidR="003D28E8" w:rsidRPr="005E66E5">
              <w:t xml:space="preserve">the </w:t>
            </w:r>
            <w:r w:rsidRPr="005E66E5">
              <w:t>WASH program</w:t>
            </w:r>
            <w:r w:rsidR="005E66E5" w:rsidRPr="005E66E5">
              <w:t>me</w:t>
            </w:r>
            <w:r w:rsidRPr="005E66E5">
              <w:t xml:space="preserve"> within the country</w:t>
            </w:r>
            <w:r w:rsidR="003D4383">
              <w:t>.</w:t>
            </w:r>
            <w:r w:rsidRPr="005E66E5">
              <w:t xml:space="preserve"> The Specialist provides technical guidance and management support throughout the programming processes</w:t>
            </w:r>
            <w:r w:rsidR="005E66E5">
              <w:t>,</w:t>
            </w:r>
            <w:r w:rsidRPr="005E66E5">
              <w:t xml:space="preserve"> to facilitate the administration and achievement of </w:t>
            </w:r>
            <w:r w:rsidR="003D28E8" w:rsidRPr="005E66E5">
              <w:t>the WA</w:t>
            </w:r>
            <w:r w:rsidR="005E66E5" w:rsidRPr="005E66E5">
              <w:t>SH</w:t>
            </w:r>
            <w:r w:rsidR="003D28E8" w:rsidRPr="005E66E5">
              <w:t>-related out</w:t>
            </w:r>
            <w:r w:rsidR="005E66E5" w:rsidRPr="005E66E5">
              <w:t xml:space="preserve">put </w:t>
            </w:r>
            <w:r w:rsidR="003D28E8" w:rsidRPr="005E66E5">
              <w:t xml:space="preserve">results in the </w:t>
            </w:r>
            <w:r w:rsidR="005E66E5" w:rsidRPr="005E66E5">
              <w:t>c</w:t>
            </w:r>
            <w:r w:rsidR="003D28E8" w:rsidRPr="005E66E5">
              <w:t xml:space="preserve">ountry </w:t>
            </w:r>
            <w:r w:rsidR="005E66E5" w:rsidRPr="005E66E5">
              <w:t>p</w:t>
            </w:r>
            <w:r w:rsidR="003D28E8" w:rsidRPr="005E66E5">
              <w:t>rogramme</w:t>
            </w:r>
            <w:r w:rsidR="00B20C40">
              <w:t xml:space="preserve"> focusing on </w:t>
            </w:r>
            <w:r w:rsidR="001A1D69">
              <w:t xml:space="preserve">climate change, </w:t>
            </w:r>
            <w:proofErr w:type="gramStart"/>
            <w:r w:rsidR="001A1D69">
              <w:t>innovation</w:t>
            </w:r>
            <w:proofErr w:type="gramEnd"/>
            <w:r w:rsidR="001A1D69">
              <w:t xml:space="preserve"> and emergency</w:t>
            </w:r>
            <w:r w:rsidRPr="005E66E5">
              <w:t>.</w:t>
            </w:r>
            <w:r>
              <w:t xml:space="preserve"> </w:t>
            </w:r>
          </w:p>
        </w:tc>
      </w:tr>
    </w:tbl>
    <w:p w14:paraId="70701CD4" w14:textId="77777777" w:rsidR="00D23CBF" w:rsidRDefault="00D23CBF"/>
    <w:p w14:paraId="180EDBF1" w14:textId="77777777" w:rsidR="005E66E5" w:rsidRDefault="005E66E5"/>
    <w:p w14:paraId="0D1867D3" w14:textId="77777777" w:rsidR="00D23CBF" w:rsidRDefault="00D23CBF"/>
    <w:p w14:paraId="7C53B0C3" w14:textId="13429FD8" w:rsidR="005E66E5" w:rsidRDefault="005E66E5"/>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018"/>
      </w:tblGrid>
      <w:tr w:rsidR="00D23CBF" w14:paraId="470597A5" w14:textId="77777777" w:rsidTr="23275BA8">
        <w:tc>
          <w:tcPr>
            <w:tcW w:w="9018" w:type="dxa"/>
            <w:shd w:val="clear" w:color="auto" w:fill="E0E0E0"/>
          </w:tcPr>
          <w:p w14:paraId="31B12200" w14:textId="77777777" w:rsidR="00D23CBF" w:rsidRDefault="005E66E5">
            <w:pPr>
              <w:rPr>
                <w:b/>
                <w:bCs/>
                <w:sz w:val="24"/>
              </w:rPr>
            </w:pPr>
            <w:r>
              <w:br w:type="page"/>
            </w:r>
          </w:p>
          <w:p w14:paraId="737228E6" w14:textId="77777777" w:rsidR="00D23CBF" w:rsidRDefault="00D23CBF">
            <w:pPr>
              <w:pStyle w:val="Heading1"/>
            </w:pPr>
            <w:r>
              <w:t>III. Key function</w:t>
            </w:r>
            <w:r w:rsidR="001B4C18">
              <w:t>s</w:t>
            </w:r>
            <w:r>
              <w:t xml:space="preserve">, </w:t>
            </w:r>
            <w:proofErr w:type="gramStart"/>
            <w:r>
              <w:t>accountabilities</w:t>
            </w:r>
            <w:proofErr w:type="gramEnd"/>
            <w:r>
              <w:t xml:space="preserve"> and related duties/tasks </w:t>
            </w:r>
          </w:p>
          <w:p w14:paraId="7D97E3A8" w14:textId="77777777" w:rsidR="00D23CBF" w:rsidRDefault="00D23CBF">
            <w:pPr>
              <w:rPr>
                <w:i/>
                <w:iCs/>
                <w:sz w:val="18"/>
              </w:rPr>
            </w:pPr>
          </w:p>
        </w:tc>
      </w:tr>
      <w:tr w:rsidR="00D23CBF" w14:paraId="23BC3FBB" w14:textId="77777777" w:rsidTr="23275BA8">
        <w:tc>
          <w:tcPr>
            <w:tcW w:w="9018" w:type="dxa"/>
          </w:tcPr>
          <w:p w14:paraId="3C977945" w14:textId="77777777" w:rsidR="00D23CBF" w:rsidRDefault="00D23CBF"/>
          <w:p w14:paraId="1A142E3A" w14:textId="77777777" w:rsidR="00D23CBF" w:rsidRDefault="00D23CBF" w:rsidP="00D23CBF">
            <w:pPr>
              <w:rPr>
                <w:b/>
              </w:rPr>
            </w:pPr>
            <w:r>
              <w:rPr>
                <w:b/>
              </w:rPr>
              <w:t>Summary of key functions/accountabilities</w:t>
            </w:r>
            <w:r w:rsidRPr="00F52191">
              <w:rPr>
                <w:b/>
              </w:rPr>
              <w:t>:</w:t>
            </w:r>
            <w:r>
              <w:rPr>
                <w:b/>
              </w:rPr>
              <w:t xml:space="preserve"> </w:t>
            </w:r>
          </w:p>
          <w:p w14:paraId="133E189A" w14:textId="77777777" w:rsidR="00D23CBF" w:rsidRDefault="00D23CBF" w:rsidP="00D23CBF">
            <w:pPr>
              <w:rPr>
                <w:b/>
              </w:rPr>
            </w:pPr>
          </w:p>
          <w:p w14:paraId="504281E5" w14:textId="77777777" w:rsidR="005E66E5" w:rsidRDefault="005E66E5" w:rsidP="007D754A">
            <w:pPr>
              <w:numPr>
                <w:ilvl w:val="0"/>
                <w:numId w:val="2"/>
              </w:numPr>
              <w:rPr>
                <w:b/>
              </w:rPr>
            </w:pPr>
            <w:r>
              <w:rPr>
                <w:b/>
              </w:rPr>
              <w:t>Programme development and planning</w:t>
            </w:r>
          </w:p>
          <w:p w14:paraId="227DFFA4" w14:textId="43E23252" w:rsidR="005E66E5" w:rsidRDefault="005E66E5" w:rsidP="007D754A">
            <w:pPr>
              <w:numPr>
                <w:ilvl w:val="0"/>
                <w:numId w:val="2"/>
              </w:numPr>
              <w:rPr>
                <w:b/>
              </w:rPr>
            </w:pPr>
            <w:r>
              <w:rPr>
                <w:b/>
              </w:rPr>
              <w:t>Programme management, monitoring and delivery of results</w:t>
            </w:r>
          </w:p>
          <w:p w14:paraId="57B1598A" w14:textId="633401E8" w:rsidR="00403006" w:rsidRDefault="00403006" w:rsidP="007D754A">
            <w:pPr>
              <w:numPr>
                <w:ilvl w:val="0"/>
                <w:numId w:val="2"/>
              </w:numPr>
              <w:rPr>
                <w:b/>
              </w:rPr>
            </w:pPr>
            <w:r>
              <w:rPr>
                <w:b/>
              </w:rPr>
              <w:t>Advocacy, evidence generation, policy and positioning of UNICEF in climate change and innovation</w:t>
            </w:r>
          </w:p>
          <w:p w14:paraId="56C4FB10" w14:textId="77777777" w:rsidR="005E66E5" w:rsidRDefault="005E66E5" w:rsidP="007D754A">
            <w:pPr>
              <w:numPr>
                <w:ilvl w:val="0"/>
                <w:numId w:val="2"/>
              </w:numPr>
              <w:rPr>
                <w:b/>
              </w:rPr>
            </w:pPr>
            <w:r>
              <w:rPr>
                <w:b/>
              </w:rPr>
              <w:t>Technical and operational support for programme implementation</w:t>
            </w:r>
          </w:p>
          <w:p w14:paraId="5DE06F66" w14:textId="77777777" w:rsidR="005E66E5" w:rsidRDefault="005E66E5" w:rsidP="007D754A">
            <w:pPr>
              <w:numPr>
                <w:ilvl w:val="0"/>
                <w:numId w:val="2"/>
              </w:numPr>
              <w:rPr>
                <w:b/>
              </w:rPr>
            </w:pPr>
            <w:r>
              <w:rPr>
                <w:b/>
              </w:rPr>
              <w:t>Humanitarian WASH preparedness and response</w:t>
            </w:r>
          </w:p>
          <w:p w14:paraId="061E8D0D" w14:textId="77777777" w:rsidR="005E66E5" w:rsidRDefault="005E66E5" w:rsidP="007D754A">
            <w:pPr>
              <w:numPr>
                <w:ilvl w:val="0"/>
                <w:numId w:val="2"/>
              </w:numPr>
              <w:rPr>
                <w:b/>
              </w:rPr>
            </w:pPr>
            <w:r>
              <w:rPr>
                <w:b/>
              </w:rPr>
              <w:t>Networking and partnership building</w:t>
            </w:r>
          </w:p>
          <w:p w14:paraId="5D15DBE6" w14:textId="77777777" w:rsidR="005E66E5" w:rsidRDefault="005E66E5" w:rsidP="007D754A">
            <w:pPr>
              <w:numPr>
                <w:ilvl w:val="0"/>
                <w:numId w:val="2"/>
              </w:numPr>
              <w:rPr>
                <w:b/>
              </w:rPr>
            </w:pPr>
            <w:r>
              <w:rPr>
                <w:b/>
              </w:rPr>
              <w:t>Innovation, knowledge management and capacity building</w:t>
            </w:r>
          </w:p>
          <w:p w14:paraId="2AA1FEE4" w14:textId="77777777" w:rsidR="00D23CBF" w:rsidRPr="00E96557" w:rsidRDefault="00D23CBF" w:rsidP="00D23CBF">
            <w:pPr>
              <w:ind w:left="360"/>
              <w:rPr>
                <w:b/>
              </w:rPr>
            </w:pPr>
          </w:p>
        </w:tc>
      </w:tr>
      <w:tr w:rsidR="00D23CBF" w14:paraId="2B65B8B8" w14:textId="77777777" w:rsidTr="23275BA8">
        <w:tc>
          <w:tcPr>
            <w:tcW w:w="9018" w:type="dxa"/>
          </w:tcPr>
          <w:p w14:paraId="07E5A6AE" w14:textId="413E263E" w:rsidR="005E66E5" w:rsidRDefault="005E66E5" w:rsidP="007D754A">
            <w:pPr>
              <w:numPr>
                <w:ilvl w:val="0"/>
                <w:numId w:val="10"/>
              </w:numPr>
              <w:rPr>
                <w:b/>
              </w:rPr>
            </w:pPr>
            <w:r>
              <w:rPr>
                <w:b/>
              </w:rPr>
              <w:t>Programme development and planning</w:t>
            </w:r>
          </w:p>
          <w:p w14:paraId="1038081A" w14:textId="77777777" w:rsidR="00EE7236" w:rsidRPr="00EE7236" w:rsidRDefault="00EE7236" w:rsidP="00EE7236">
            <w:pPr>
              <w:pStyle w:val="ColorfulList-Accent11"/>
              <w:ind w:left="0"/>
              <w:jc w:val="both"/>
            </w:pPr>
          </w:p>
          <w:p w14:paraId="509B8B56" w14:textId="77777777" w:rsidR="00D23CBF" w:rsidRPr="00EE7236" w:rsidRDefault="00EE7236" w:rsidP="007D754A">
            <w:pPr>
              <w:pStyle w:val="ColorfulList-Accent11"/>
              <w:numPr>
                <w:ilvl w:val="0"/>
                <w:numId w:val="6"/>
              </w:numPr>
              <w:jc w:val="both"/>
            </w:pPr>
            <w:r>
              <w:rPr>
                <w:rFonts w:cs="Arial"/>
                <w:szCs w:val="20"/>
              </w:rPr>
              <w:t xml:space="preserve">Draft </w:t>
            </w:r>
            <w:r w:rsidR="00D23CBF">
              <w:rPr>
                <w:rFonts w:cs="Arial"/>
                <w:szCs w:val="20"/>
              </w:rPr>
              <w:t xml:space="preserve">the WASH </w:t>
            </w:r>
            <w:r>
              <w:rPr>
                <w:rFonts w:cs="Arial"/>
                <w:szCs w:val="20"/>
              </w:rPr>
              <w:t xml:space="preserve">inputs for the situation analysis.  Provide </w:t>
            </w:r>
            <w:r w:rsidR="00D23CBF">
              <w:rPr>
                <w:rFonts w:cs="Arial"/>
                <w:szCs w:val="20"/>
              </w:rPr>
              <w:t>timely</w:t>
            </w:r>
            <w:r>
              <w:rPr>
                <w:rFonts w:cs="Arial"/>
                <w:szCs w:val="20"/>
              </w:rPr>
              <w:t>,</w:t>
            </w:r>
            <w:r w:rsidR="00D23CBF">
              <w:rPr>
                <w:rFonts w:cs="Arial"/>
                <w:szCs w:val="20"/>
              </w:rPr>
              <w:t xml:space="preserve"> </w:t>
            </w:r>
            <w:proofErr w:type="gramStart"/>
            <w:r w:rsidR="00D23CBF">
              <w:rPr>
                <w:rFonts w:cs="Arial"/>
                <w:szCs w:val="20"/>
              </w:rPr>
              <w:t>comprehensive</w:t>
            </w:r>
            <w:proofErr w:type="gramEnd"/>
            <w:r w:rsidR="00D23CBF">
              <w:rPr>
                <w:rFonts w:cs="Arial"/>
                <w:szCs w:val="20"/>
              </w:rPr>
              <w:t xml:space="preserve"> and current data </w:t>
            </w:r>
            <w:r>
              <w:rPr>
                <w:rFonts w:cs="Arial"/>
                <w:szCs w:val="20"/>
              </w:rPr>
              <w:t>to inform</w:t>
            </w:r>
            <w:r w:rsidR="00D23CBF">
              <w:rPr>
                <w:rFonts w:cs="Arial"/>
                <w:szCs w:val="20"/>
              </w:rPr>
              <w:t xml:space="preserve"> WASH policy and program</w:t>
            </w:r>
            <w:r>
              <w:rPr>
                <w:rFonts w:cs="Arial"/>
                <w:szCs w:val="20"/>
              </w:rPr>
              <w:t>me</w:t>
            </w:r>
            <w:r w:rsidR="00D23CBF">
              <w:rPr>
                <w:rFonts w:cs="Arial"/>
                <w:szCs w:val="20"/>
              </w:rPr>
              <w:t xml:space="preserve"> development</w:t>
            </w:r>
            <w:r>
              <w:rPr>
                <w:rFonts w:cs="Arial"/>
                <w:szCs w:val="20"/>
              </w:rPr>
              <w:t>,</w:t>
            </w:r>
            <w:r w:rsidR="00D23CBF">
              <w:rPr>
                <w:rFonts w:cs="Arial"/>
                <w:szCs w:val="20"/>
              </w:rPr>
              <w:t xml:space="preserve"> planning, management and implementation. </w:t>
            </w:r>
            <w:r w:rsidR="00D23CBF" w:rsidRPr="00BD70C4">
              <w:rPr>
                <w:rFonts w:cs="Arial"/>
                <w:szCs w:val="20"/>
              </w:rPr>
              <w:t xml:space="preserve">Keep abreast of </w:t>
            </w:r>
            <w:r>
              <w:rPr>
                <w:rFonts w:cs="Arial"/>
                <w:szCs w:val="20"/>
              </w:rPr>
              <w:t xml:space="preserve">WASH sector </w:t>
            </w:r>
            <w:r w:rsidR="00D23CBF" w:rsidRPr="00BD70C4">
              <w:rPr>
                <w:rFonts w:cs="Arial"/>
                <w:szCs w:val="20"/>
              </w:rPr>
              <w:t>development trends</w:t>
            </w:r>
            <w:r>
              <w:rPr>
                <w:rFonts w:cs="Arial"/>
                <w:szCs w:val="20"/>
              </w:rPr>
              <w:t>, for maximum efficiency and effectiveness in p</w:t>
            </w:r>
            <w:r w:rsidR="00D23CBF" w:rsidRPr="00BD70C4">
              <w:rPr>
                <w:rFonts w:cs="Arial"/>
                <w:szCs w:val="20"/>
              </w:rPr>
              <w:t>rogram</w:t>
            </w:r>
            <w:r>
              <w:rPr>
                <w:rFonts w:cs="Arial"/>
                <w:szCs w:val="20"/>
              </w:rPr>
              <w:t>me</w:t>
            </w:r>
            <w:r w:rsidR="00D23CBF" w:rsidRPr="00BD70C4">
              <w:rPr>
                <w:rFonts w:cs="Arial"/>
                <w:szCs w:val="20"/>
              </w:rPr>
              <w:t xml:space="preserve"> </w:t>
            </w:r>
            <w:r>
              <w:rPr>
                <w:rFonts w:cs="Arial"/>
                <w:szCs w:val="20"/>
              </w:rPr>
              <w:t xml:space="preserve">design, </w:t>
            </w:r>
            <w:proofErr w:type="gramStart"/>
            <w:r w:rsidR="00D23CBF" w:rsidRPr="00BD70C4">
              <w:rPr>
                <w:rFonts w:cs="Arial"/>
                <w:szCs w:val="20"/>
              </w:rPr>
              <w:t>management</w:t>
            </w:r>
            <w:proofErr w:type="gramEnd"/>
            <w:r>
              <w:rPr>
                <w:rFonts w:cs="Arial"/>
                <w:szCs w:val="20"/>
              </w:rPr>
              <w:t xml:space="preserve"> and implementation</w:t>
            </w:r>
            <w:r w:rsidR="00D23CBF" w:rsidRPr="00BD70C4">
              <w:rPr>
                <w:rFonts w:cs="Arial"/>
                <w:szCs w:val="20"/>
              </w:rPr>
              <w:t>.</w:t>
            </w:r>
          </w:p>
          <w:p w14:paraId="7A3D3D6D" w14:textId="77777777" w:rsidR="00EE7236" w:rsidRPr="00925D7A" w:rsidRDefault="00EE7236" w:rsidP="00EE7236">
            <w:pPr>
              <w:pStyle w:val="ColorfulList-Accent11"/>
              <w:jc w:val="both"/>
            </w:pPr>
          </w:p>
          <w:p w14:paraId="1A6A80FA" w14:textId="77777777" w:rsidR="00D23CBF" w:rsidRDefault="00D23CBF" w:rsidP="007D754A">
            <w:pPr>
              <w:pStyle w:val="ColorfulList-Accent11"/>
              <w:numPr>
                <w:ilvl w:val="0"/>
                <w:numId w:val="6"/>
              </w:numPr>
              <w:jc w:val="both"/>
            </w:pPr>
            <w:r>
              <w:t xml:space="preserve">Participate in strategic </w:t>
            </w:r>
            <w:r w:rsidR="00EE7236">
              <w:t>WASH p</w:t>
            </w:r>
            <w:r>
              <w:t>rogram</w:t>
            </w:r>
            <w:r w:rsidR="00EE7236">
              <w:t>me</w:t>
            </w:r>
            <w:r>
              <w:t xml:space="preserve"> </w:t>
            </w:r>
            <w:r w:rsidR="00EE7236">
              <w:t xml:space="preserve">planning </w:t>
            </w:r>
            <w:r>
              <w:t>discussion</w:t>
            </w:r>
            <w:r w:rsidR="00EE7236">
              <w:t>s</w:t>
            </w:r>
            <w:r>
              <w:t xml:space="preserve">. </w:t>
            </w:r>
            <w:r w:rsidR="00EE7236">
              <w:t>P</w:t>
            </w:r>
            <w:r>
              <w:t xml:space="preserve">repare WASH </w:t>
            </w:r>
            <w:r w:rsidR="00EE7236">
              <w:t xml:space="preserve">donor </w:t>
            </w:r>
            <w:r>
              <w:t>proposal</w:t>
            </w:r>
            <w:r w:rsidR="00EE7236">
              <w:t>s</w:t>
            </w:r>
            <w:r w:rsidR="00A813C4">
              <w:t>, ensuring alignment with</w:t>
            </w:r>
            <w:r>
              <w:t xml:space="preserve"> UNICEF’s Strategic Plan</w:t>
            </w:r>
            <w:r w:rsidR="00EE7236">
              <w:t xml:space="preserve">, UNICEF’s global WASH strategy and the </w:t>
            </w:r>
            <w:r w:rsidR="00A813C4">
              <w:t>Country p</w:t>
            </w:r>
            <w:r>
              <w:t>rogram</w:t>
            </w:r>
            <w:r w:rsidR="00EE7236">
              <w:t>me</w:t>
            </w:r>
            <w:r w:rsidR="00A813C4">
              <w:t>,</w:t>
            </w:r>
            <w:r w:rsidR="00EE7236">
              <w:t xml:space="preserve"> as well as government plans and</w:t>
            </w:r>
            <w:r>
              <w:t xml:space="preserve"> </w:t>
            </w:r>
            <w:r w:rsidR="00EE7236">
              <w:t>priorities, and the role of other external support agencies</w:t>
            </w:r>
            <w:r>
              <w:t>.</w:t>
            </w:r>
          </w:p>
          <w:p w14:paraId="02E2AC66" w14:textId="77777777" w:rsidR="00EE7236" w:rsidRPr="00AF0762" w:rsidRDefault="00EE7236" w:rsidP="00EE7236">
            <w:pPr>
              <w:pStyle w:val="ColorfulList-Accent11"/>
              <w:ind w:left="0"/>
              <w:jc w:val="both"/>
            </w:pPr>
          </w:p>
          <w:p w14:paraId="4CFC73A9" w14:textId="77777777" w:rsidR="00D23CBF" w:rsidRDefault="00EE7236" w:rsidP="007D754A">
            <w:pPr>
              <w:pStyle w:val="ColorfulList-Accent11"/>
              <w:numPr>
                <w:ilvl w:val="0"/>
                <w:numId w:val="6"/>
              </w:numPr>
              <w:jc w:val="both"/>
            </w:pPr>
            <w:r>
              <w:t>Assist in the formulation of the WASH outcome and output results, related indicators, baselines, targ</w:t>
            </w:r>
            <w:r w:rsidR="008C32EA">
              <w:t xml:space="preserve">ets and means of verification. </w:t>
            </w:r>
            <w:r w:rsidR="00D23CBF">
              <w:t>Prepare required documentation for program</w:t>
            </w:r>
            <w:r>
              <w:t>me</w:t>
            </w:r>
            <w:r w:rsidR="00D23CBF">
              <w:t xml:space="preserve"> review</w:t>
            </w:r>
            <w:r>
              <w:t>s</w:t>
            </w:r>
            <w:r w:rsidR="00D23CBF">
              <w:t>.</w:t>
            </w:r>
          </w:p>
          <w:p w14:paraId="0BEDF37D" w14:textId="77777777" w:rsidR="00EE7236" w:rsidRPr="00AF0762" w:rsidRDefault="00EE7236" w:rsidP="00EE7236">
            <w:pPr>
              <w:pStyle w:val="ColorfulList-Accent11"/>
              <w:ind w:left="0"/>
              <w:jc w:val="both"/>
            </w:pPr>
          </w:p>
          <w:p w14:paraId="42A2CBC4" w14:textId="77777777" w:rsidR="005E66E5" w:rsidRDefault="00D23CBF" w:rsidP="007D754A">
            <w:pPr>
              <w:numPr>
                <w:ilvl w:val="0"/>
                <w:numId w:val="6"/>
              </w:numPr>
              <w:jc w:val="both"/>
            </w:pPr>
            <w:r>
              <w:t xml:space="preserve">Work </w:t>
            </w:r>
            <w:r w:rsidRPr="00AF0762">
              <w:t xml:space="preserve">with colleagues and partners to </w:t>
            </w:r>
            <w:r>
              <w:t xml:space="preserve">discuss strategies and methodologies </w:t>
            </w:r>
            <w:r w:rsidR="008C32EA">
              <w:t>for</w:t>
            </w:r>
            <w:r>
              <w:t xml:space="preserve"> the achievement of </w:t>
            </w:r>
            <w:r w:rsidR="008C32EA">
              <w:t>WASH output results</w:t>
            </w:r>
            <w:r w:rsidR="00F71ECA">
              <w:t xml:space="preserve"> in the country programme</w:t>
            </w:r>
            <w:r>
              <w:t xml:space="preserve">. </w:t>
            </w:r>
          </w:p>
          <w:p w14:paraId="7A6FF15F" w14:textId="77777777" w:rsidR="005E66E5" w:rsidRDefault="005E66E5" w:rsidP="00EE7236">
            <w:pPr>
              <w:jc w:val="both"/>
            </w:pPr>
          </w:p>
          <w:p w14:paraId="338BBB2E" w14:textId="77777777" w:rsidR="00D23CBF" w:rsidRDefault="00D23CBF" w:rsidP="007D754A">
            <w:pPr>
              <w:numPr>
                <w:ilvl w:val="0"/>
                <w:numId w:val="6"/>
              </w:numPr>
              <w:jc w:val="both"/>
            </w:pPr>
            <w:r w:rsidRPr="00483554">
              <w:t>Provide tech</w:t>
            </w:r>
            <w:r>
              <w:t>nical and operational support throughout all stages of programming processes</w:t>
            </w:r>
            <w:r w:rsidR="00F71ECA">
              <w:t xml:space="preserve"> and</w:t>
            </w:r>
            <w:r w:rsidRPr="00483554">
              <w:t xml:space="preserve"> ensure integration, </w:t>
            </w:r>
            <w:proofErr w:type="gramStart"/>
            <w:r w:rsidRPr="00483554">
              <w:t>coherence</w:t>
            </w:r>
            <w:proofErr w:type="gramEnd"/>
            <w:r w:rsidRPr="00483554">
              <w:t xml:space="preserve"> and harmonization of </w:t>
            </w:r>
            <w:r w:rsidR="00F71ECA">
              <w:t xml:space="preserve">WASH </w:t>
            </w:r>
            <w:r w:rsidRPr="00483554">
              <w:t>with other UNICEF sectors</w:t>
            </w:r>
            <w:r w:rsidR="00F71ECA">
              <w:t xml:space="preserve">, for the </w:t>
            </w:r>
            <w:r>
              <w:t xml:space="preserve">achievement of </w:t>
            </w:r>
            <w:r w:rsidR="00E565D5">
              <w:t xml:space="preserve">the </w:t>
            </w:r>
            <w:r w:rsidR="00F71ECA">
              <w:t>WASH output results</w:t>
            </w:r>
            <w:r w:rsidRPr="00483554">
              <w:t>.</w:t>
            </w:r>
          </w:p>
          <w:p w14:paraId="12989C52" w14:textId="77777777" w:rsidR="00F71ECA" w:rsidRDefault="00F71ECA" w:rsidP="00F71ECA">
            <w:pPr>
              <w:pStyle w:val="ListParagraph"/>
            </w:pPr>
          </w:p>
          <w:p w14:paraId="1C88599B" w14:textId="5D035EAB" w:rsidR="00403006" w:rsidRPr="00403006" w:rsidRDefault="00F71ECA" w:rsidP="007D754A">
            <w:pPr>
              <w:numPr>
                <w:ilvl w:val="0"/>
                <w:numId w:val="6"/>
              </w:numPr>
              <w:jc w:val="both"/>
            </w:pPr>
            <w:r>
              <w:t>Draft assigned section</w:t>
            </w:r>
            <w:r w:rsidR="00E565D5">
              <w:t>s</w:t>
            </w:r>
            <w:r>
              <w:t xml:space="preserve"> of the annual work plan, in close cooperation with government and other counterparts.</w:t>
            </w:r>
          </w:p>
          <w:p w14:paraId="3D1A4DF9" w14:textId="190986AE" w:rsidR="00403006" w:rsidRDefault="001610AB" w:rsidP="007D754A">
            <w:pPr>
              <w:numPr>
                <w:ilvl w:val="0"/>
                <w:numId w:val="6"/>
              </w:numPr>
              <w:contextualSpacing/>
              <w:jc w:val="both"/>
            </w:pPr>
            <w:r>
              <w:rPr>
                <w:rFonts w:ascii="Segoe UI" w:hAnsi="Segoe UI" w:cs="Segoe UI"/>
                <w:color w:val="323130"/>
                <w:sz w:val="21"/>
                <w:szCs w:val="21"/>
                <w:lang w:eastAsia="fr-FR"/>
              </w:rPr>
              <w:t>Interim c</w:t>
            </w:r>
            <w:r w:rsidR="00403006" w:rsidRPr="00403006">
              <w:t>oordinat</w:t>
            </w:r>
            <w:r>
              <w:t>ion of</w:t>
            </w:r>
            <w:r w:rsidR="00403006" w:rsidRPr="00403006">
              <w:t xml:space="preserve"> UNICEF engagement in the area of climate, energy and environment and </w:t>
            </w:r>
            <w:proofErr w:type="gramStart"/>
            <w:r w:rsidR="00403006" w:rsidRPr="00403006">
              <w:t>innovation  within</w:t>
            </w:r>
            <w:proofErr w:type="gramEnd"/>
            <w:r w:rsidR="00403006" w:rsidRPr="00403006">
              <w:t xml:space="preserve"> UNICEF such that UNICEF progressively integrates climate change action into office programs</w:t>
            </w:r>
            <w:r>
              <w:t xml:space="preserve">. </w:t>
            </w:r>
          </w:p>
          <w:p w14:paraId="55BD84BE" w14:textId="77777777" w:rsidR="00403006" w:rsidRPr="00403006" w:rsidRDefault="00403006" w:rsidP="00403006">
            <w:pPr>
              <w:ind w:left="720"/>
              <w:contextualSpacing/>
              <w:jc w:val="both"/>
            </w:pPr>
          </w:p>
          <w:p w14:paraId="13CDEDFB" w14:textId="629A4A4F" w:rsidR="00403006" w:rsidRDefault="00403006" w:rsidP="007D754A">
            <w:pPr>
              <w:numPr>
                <w:ilvl w:val="0"/>
                <w:numId w:val="6"/>
              </w:numPr>
              <w:contextualSpacing/>
              <w:jc w:val="both"/>
            </w:pPr>
            <w:r w:rsidRPr="00403006">
              <w:t xml:space="preserve">Provide strategic and technical guidance, </w:t>
            </w:r>
            <w:proofErr w:type="gramStart"/>
            <w:r w:rsidRPr="00403006">
              <w:t>advice</w:t>
            </w:r>
            <w:proofErr w:type="gramEnd"/>
            <w:r w:rsidRPr="00403006">
              <w:t xml:space="preserve"> and inputs to WASH on all aspects of climate (mitigation, adaptation, resilience), energy, environment planning innovation, programming and implementation.</w:t>
            </w:r>
          </w:p>
          <w:p w14:paraId="27D1605E" w14:textId="77777777" w:rsidR="00403006" w:rsidRDefault="00403006" w:rsidP="00403006">
            <w:pPr>
              <w:pStyle w:val="ListParagraph"/>
            </w:pPr>
          </w:p>
          <w:p w14:paraId="54219802" w14:textId="77777777" w:rsidR="00403006" w:rsidRPr="00403006" w:rsidRDefault="00403006" w:rsidP="00403006">
            <w:pPr>
              <w:ind w:left="720"/>
              <w:contextualSpacing/>
              <w:jc w:val="both"/>
            </w:pPr>
          </w:p>
          <w:p w14:paraId="388FCDF2" w14:textId="266AAF3F" w:rsidR="00403006" w:rsidRDefault="00403006" w:rsidP="007D754A">
            <w:pPr>
              <w:numPr>
                <w:ilvl w:val="0"/>
                <w:numId w:val="6"/>
              </w:numPr>
              <w:contextualSpacing/>
              <w:jc w:val="both"/>
            </w:pPr>
            <w:r w:rsidRPr="00403006">
              <w:t xml:space="preserve">Coordinate the formulation of the overarching narrative, climate rationales for WASH, and multi-year milestones across Madagascar in relation to climate </w:t>
            </w:r>
            <w:proofErr w:type="gramStart"/>
            <w:r w:rsidRPr="00403006">
              <w:t>energy ,environment</w:t>
            </w:r>
            <w:proofErr w:type="gramEnd"/>
            <w:r w:rsidRPr="00403006">
              <w:t xml:space="preserve"> and WASH innovation , determining priorities, baselines, and performance measurements.</w:t>
            </w:r>
          </w:p>
          <w:p w14:paraId="65D1C718" w14:textId="77777777" w:rsidR="00403006" w:rsidRPr="00403006" w:rsidRDefault="00403006" w:rsidP="00403006">
            <w:pPr>
              <w:ind w:left="720"/>
              <w:contextualSpacing/>
              <w:jc w:val="both"/>
            </w:pPr>
          </w:p>
          <w:p w14:paraId="06ACBD1D" w14:textId="77777777" w:rsidR="00403006" w:rsidRPr="00403006" w:rsidRDefault="00403006" w:rsidP="007D754A">
            <w:pPr>
              <w:numPr>
                <w:ilvl w:val="0"/>
                <w:numId w:val="6"/>
              </w:numPr>
              <w:contextualSpacing/>
              <w:jc w:val="both"/>
            </w:pPr>
            <w:r w:rsidRPr="00403006">
              <w:t xml:space="preserve">Guide and support the planning, development and implementation of strategic climate, energy and environment approaches, strategies </w:t>
            </w:r>
            <w:proofErr w:type="gramStart"/>
            <w:r w:rsidRPr="00403006">
              <w:t>and  initiatives</w:t>
            </w:r>
            <w:proofErr w:type="gramEnd"/>
            <w:r w:rsidRPr="00403006">
              <w:t>, planning and formulation of the outcomes and output results, related indicators, baselines, targets and means of verification, ensuring alignment with the UNICEF’s Strategic Plan, Madagascar CO’s annual plans and in line with government plans and priorities.</w:t>
            </w:r>
          </w:p>
          <w:p w14:paraId="49887060" w14:textId="77777777" w:rsidR="00403006" w:rsidRPr="00483554" w:rsidRDefault="00403006" w:rsidP="00403006">
            <w:pPr>
              <w:ind w:left="720"/>
              <w:jc w:val="both"/>
            </w:pPr>
          </w:p>
          <w:p w14:paraId="51C5C6BA" w14:textId="77777777" w:rsidR="00D23CBF" w:rsidRDefault="00D23CBF" w:rsidP="00D23CBF">
            <w:pPr>
              <w:ind w:left="720"/>
              <w:jc w:val="both"/>
            </w:pPr>
          </w:p>
        </w:tc>
      </w:tr>
      <w:tr w:rsidR="00D23CBF" w:rsidRPr="0006158E" w14:paraId="59A4A5F1" w14:textId="77777777" w:rsidTr="23275BA8">
        <w:tc>
          <w:tcPr>
            <w:tcW w:w="9018" w:type="dxa"/>
          </w:tcPr>
          <w:p w14:paraId="786C3AF0" w14:textId="77777777" w:rsidR="00D23CBF" w:rsidRDefault="00D23CBF" w:rsidP="00D23CBF">
            <w:pPr>
              <w:jc w:val="both"/>
            </w:pPr>
          </w:p>
          <w:p w14:paraId="6B1E100E" w14:textId="77777777" w:rsidR="005E66E5" w:rsidRDefault="005E66E5" w:rsidP="007D754A">
            <w:pPr>
              <w:numPr>
                <w:ilvl w:val="0"/>
                <w:numId w:val="5"/>
              </w:numPr>
              <w:rPr>
                <w:b/>
              </w:rPr>
            </w:pPr>
            <w:r>
              <w:rPr>
                <w:b/>
              </w:rPr>
              <w:t>Programme management, monitoring and delivery of results</w:t>
            </w:r>
          </w:p>
          <w:p w14:paraId="7B5AE77D" w14:textId="77777777" w:rsidR="00D23CBF" w:rsidRPr="00727B29" w:rsidRDefault="00D23CBF" w:rsidP="00D23CBF">
            <w:pPr>
              <w:jc w:val="both"/>
              <w:rPr>
                <w:b/>
              </w:rPr>
            </w:pPr>
          </w:p>
          <w:p w14:paraId="749C8362" w14:textId="1987DCFD" w:rsidR="00403006" w:rsidRDefault="001610AB" w:rsidP="007D754A">
            <w:pPr>
              <w:numPr>
                <w:ilvl w:val="0"/>
                <w:numId w:val="5"/>
              </w:numPr>
              <w:contextualSpacing/>
              <w:jc w:val="both"/>
            </w:pPr>
            <w:r>
              <w:t>Interim c</w:t>
            </w:r>
            <w:r w:rsidR="00403006" w:rsidRPr="00DB780C">
              <w:t>oordinat</w:t>
            </w:r>
            <w:r>
              <w:t>ion</w:t>
            </w:r>
            <w:r w:rsidR="00403006" w:rsidRPr="00DB780C">
              <w:t xml:space="preserve">, </w:t>
            </w:r>
            <w:r w:rsidRPr="00DB780C">
              <w:t>supervis</w:t>
            </w:r>
            <w:r>
              <w:t>ion</w:t>
            </w:r>
            <w:r w:rsidRPr="00DB780C">
              <w:t xml:space="preserve"> </w:t>
            </w:r>
            <w:r w:rsidR="00403006" w:rsidRPr="00DB780C">
              <w:t>and manage</w:t>
            </w:r>
            <w:r>
              <w:t>ment of</w:t>
            </w:r>
            <w:r w:rsidR="00403006" w:rsidRPr="00DB780C">
              <w:t xml:space="preserve"> the Climate Change, </w:t>
            </w:r>
            <w:proofErr w:type="gramStart"/>
            <w:r w:rsidR="00403006" w:rsidRPr="00DB780C">
              <w:t>innovation</w:t>
            </w:r>
            <w:proofErr w:type="gramEnd"/>
            <w:r w:rsidR="00403006" w:rsidRPr="00DB780C">
              <w:t xml:space="preserve"> and </w:t>
            </w:r>
            <w:r w:rsidR="00426EC1" w:rsidRPr="00DB780C">
              <w:t>Emergency</w:t>
            </w:r>
            <w:r w:rsidR="00403006" w:rsidRPr="00DB780C">
              <w:t xml:space="preserve"> team, ensuring efficient task-oriented functioning and knowledge management.</w:t>
            </w:r>
            <w:r>
              <w:t xml:space="preserve"> </w:t>
            </w:r>
          </w:p>
          <w:p w14:paraId="034847F6" w14:textId="77777777" w:rsidR="00DB780C" w:rsidRPr="00DB780C" w:rsidRDefault="00DB780C" w:rsidP="00426EC1">
            <w:pPr>
              <w:contextualSpacing/>
              <w:jc w:val="both"/>
            </w:pPr>
          </w:p>
          <w:p w14:paraId="09E13181" w14:textId="2F7EE915" w:rsidR="007C3E10" w:rsidRPr="00DB780C" w:rsidRDefault="00403006" w:rsidP="007D754A">
            <w:pPr>
              <w:numPr>
                <w:ilvl w:val="0"/>
                <w:numId w:val="5"/>
              </w:numPr>
              <w:contextualSpacing/>
              <w:jc w:val="both"/>
            </w:pPr>
            <w:r w:rsidRPr="00DB780C">
              <w:t>In coordination with the RO Climate, Energy and Environment specialists, strengthen internal capacity and ability to collaborate and with partners on climate change adaptation and disaster risk reduction and adaptation for vulnerable communities.</w:t>
            </w:r>
          </w:p>
          <w:p w14:paraId="5CC742FF" w14:textId="77777777" w:rsidR="00403006" w:rsidRPr="00403006" w:rsidRDefault="00403006" w:rsidP="00403006">
            <w:pPr>
              <w:contextualSpacing/>
              <w:jc w:val="both"/>
              <w:rPr>
                <w:b/>
              </w:rPr>
            </w:pPr>
          </w:p>
          <w:p w14:paraId="696F90BB" w14:textId="31030AEF" w:rsidR="00D23CBF" w:rsidRPr="00E228CD" w:rsidRDefault="00F71ECA" w:rsidP="007D754A">
            <w:pPr>
              <w:numPr>
                <w:ilvl w:val="0"/>
                <w:numId w:val="5"/>
              </w:numPr>
              <w:contextualSpacing/>
              <w:jc w:val="both"/>
              <w:rPr>
                <w:b/>
              </w:rPr>
            </w:pPr>
            <w:r>
              <w:t>W</w:t>
            </w:r>
            <w:r w:rsidR="00D23CBF">
              <w:t xml:space="preserve">ith </w:t>
            </w:r>
            <w:r w:rsidR="00E228CD">
              <w:t xml:space="preserve">other external support agencies, strengthen national government WASH sector monitoring systems, with a focus on WASH outcomes (behaviors), using bottleneck analysis tools available in the sector (WASH-BAT, CSOs, SDAs).  </w:t>
            </w:r>
          </w:p>
          <w:p w14:paraId="78104C8B" w14:textId="77777777" w:rsidR="00E228CD" w:rsidRPr="00F414EA" w:rsidRDefault="00E228CD" w:rsidP="00E228CD">
            <w:pPr>
              <w:ind w:left="720"/>
              <w:contextualSpacing/>
              <w:jc w:val="both"/>
              <w:rPr>
                <w:b/>
              </w:rPr>
            </w:pPr>
          </w:p>
          <w:p w14:paraId="24555EF1" w14:textId="06F48A6C" w:rsidR="00F71ECA" w:rsidRPr="00E228CD" w:rsidRDefault="007D754A" w:rsidP="007D754A">
            <w:pPr>
              <w:numPr>
                <w:ilvl w:val="0"/>
                <w:numId w:val="5"/>
              </w:numPr>
              <w:contextualSpacing/>
              <w:jc w:val="both"/>
              <w:rPr>
                <w:b/>
              </w:rPr>
            </w:pPr>
            <w:r>
              <w:t xml:space="preserve">Prepare/assess monitoring and evaluation reports to identify gaps, strengths/weaknesses in programmes. </w:t>
            </w:r>
            <w:r w:rsidR="00F71ECA" w:rsidRPr="00D01DF6">
              <w:t>Participate in monitoring and evaluation exercises, program</w:t>
            </w:r>
            <w:r w:rsidR="00F71ECA">
              <w:t>me</w:t>
            </w:r>
            <w:r w:rsidR="00F71ECA" w:rsidRPr="00D01DF6">
              <w:t xml:space="preserve"> reviews and annual </w:t>
            </w:r>
            <w:r w:rsidR="00F71ECA">
              <w:t xml:space="preserve">sectoral </w:t>
            </w:r>
            <w:r w:rsidR="00F71ECA" w:rsidRPr="00D01DF6">
              <w:t xml:space="preserve">reviews with government and other counterparts </w:t>
            </w:r>
            <w:r w:rsidR="00F71ECA">
              <w:t xml:space="preserve">and prepare reports on results for </w:t>
            </w:r>
            <w:r w:rsidR="00F71ECA" w:rsidRPr="00D01DF6">
              <w:t>required action/interventions at the higher level of program</w:t>
            </w:r>
            <w:r w:rsidR="00DD533B">
              <w:t>me</w:t>
            </w:r>
            <w:r w:rsidR="00F71ECA" w:rsidRPr="00D01DF6">
              <w:t xml:space="preserve"> </w:t>
            </w:r>
            <w:r>
              <w:t xml:space="preserve">management, </w:t>
            </w:r>
            <w:proofErr w:type="gramStart"/>
            <w:r w:rsidRPr="00D01DF6">
              <w:t>donors</w:t>
            </w:r>
            <w:proofErr w:type="gramEnd"/>
            <w:r w:rsidRPr="00D01DF6">
              <w:t xml:space="preserve"> and partners</w:t>
            </w:r>
          </w:p>
          <w:p w14:paraId="7A28137F" w14:textId="77777777" w:rsidR="00E228CD" w:rsidRPr="00297BF6" w:rsidRDefault="00E228CD" w:rsidP="00E228CD">
            <w:pPr>
              <w:contextualSpacing/>
              <w:jc w:val="both"/>
              <w:rPr>
                <w:b/>
              </w:rPr>
            </w:pPr>
          </w:p>
          <w:p w14:paraId="6F96C942" w14:textId="4863FEB8" w:rsidR="007C3E10" w:rsidRDefault="007C3E10" w:rsidP="007D754A">
            <w:pPr>
              <w:numPr>
                <w:ilvl w:val="0"/>
                <w:numId w:val="5"/>
              </w:numPr>
              <w:contextualSpacing/>
              <w:jc w:val="both"/>
            </w:pPr>
            <w:r w:rsidRPr="00DB780C">
              <w:t xml:space="preserve">Actively monitor UNICEF-supported activities through field visits, </w:t>
            </w:r>
            <w:proofErr w:type="gramStart"/>
            <w:r w:rsidRPr="00DB780C">
              <w:t>surveys</w:t>
            </w:r>
            <w:proofErr w:type="gramEnd"/>
            <w:r w:rsidRPr="00DB780C">
              <w:t xml:space="preserve"> and exchange of information with partners, to assess progress, identify bottlenecks and potential problems and take timely decisions to resolve issues and/or refer to relevant officials for timely interventions.</w:t>
            </w:r>
          </w:p>
          <w:p w14:paraId="25E09E7D" w14:textId="77777777" w:rsidR="00DB780C" w:rsidRDefault="00DB780C" w:rsidP="00DB780C">
            <w:pPr>
              <w:pStyle w:val="ListParagraph"/>
            </w:pPr>
          </w:p>
          <w:p w14:paraId="0CE39978" w14:textId="08295E71" w:rsidR="007C3E10" w:rsidRPr="00DB780C" w:rsidRDefault="007C3E10" w:rsidP="007D754A">
            <w:pPr>
              <w:numPr>
                <w:ilvl w:val="0"/>
                <w:numId w:val="5"/>
              </w:numPr>
              <w:contextualSpacing/>
              <w:jc w:val="both"/>
            </w:pPr>
            <w:r w:rsidRPr="00DB780C">
              <w:t xml:space="preserve">Keep abreast of climate, </w:t>
            </w:r>
            <w:proofErr w:type="gramStart"/>
            <w:r w:rsidRPr="00DB780C">
              <w:t>energy</w:t>
            </w:r>
            <w:proofErr w:type="gramEnd"/>
            <w:r w:rsidRPr="00DB780C">
              <w:t xml:space="preserve"> and environment development trends,</w:t>
            </w:r>
            <w:r w:rsidR="00DB780C">
              <w:t xml:space="preserve"> </w:t>
            </w:r>
            <w:r w:rsidR="00426EC1">
              <w:t>especially</w:t>
            </w:r>
            <w:r w:rsidR="00DB780C">
              <w:t xml:space="preserve"> in the field of climate tech,</w:t>
            </w:r>
            <w:r w:rsidRPr="00DB780C">
              <w:t xml:space="preserve"> for maximum efficiency and effectiveness in programme design, management and implementation</w:t>
            </w:r>
          </w:p>
          <w:p w14:paraId="406E1190" w14:textId="77777777" w:rsidR="00D23CBF" w:rsidRPr="005E66E5" w:rsidRDefault="00D23CBF" w:rsidP="00F71ECA">
            <w:pPr>
              <w:contextualSpacing/>
              <w:jc w:val="both"/>
              <w:rPr>
                <w:b/>
              </w:rPr>
            </w:pPr>
          </w:p>
        </w:tc>
      </w:tr>
      <w:tr w:rsidR="00403006" w:rsidRPr="0006158E" w14:paraId="43E2B278" w14:textId="77777777" w:rsidTr="23275BA8">
        <w:tc>
          <w:tcPr>
            <w:tcW w:w="9018" w:type="dxa"/>
          </w:tcPr>
          <w:p w14:paraId="6C4F4647" w14:textId="146DC971" w:rsidR="00403006" w:rsidRDefault="00403006" w:rsidP="007D754A">
            <w:pPr>
              <w:numPr>
                <w:ilvl w:val="0"/>
                <w:numId w:val="7"/>
              </w:numPr>
              <w:rPr>
                <w:b/>
              </w:rPr>
            </w:pPr>
            <w:proofErr w:type="gramStart"/>
            <w:r>
              <w:rPr>
                <w:b/>
              </w:rPr>
              <w:t>Advocacy .</w:t>
            </w:r>
            <w:proofErr w:type="gramEnd"/>
            <w:r>
              <w:rPr>
                <w:b/>
              </w:rPr>
              <w:t xml:space="preserve"> evidence generation, policies and positioning of UNICEF in climate change and innovation</w:t>
            </w:r>
          </w:p>
          <w:p w14:paraId="6CEDAEC3" w14:textId="28003A15" w:rsidR="00403006" w:rsidRDefault="00403006" w:rsidP="007D754A">
            <w:pPr>
              <w:numPr>
                <w:ilvl w:val="0"/>
                <w:numId w:val="11"/>
              </w:numPr>
              <w:jc w:val="both"/>
            </w:pPr>
            <w:r>
              <w:t xml:space="preserve">Lead and coordinate the </w:t>
            </w:r>
            <w:r w:rsidR="007C3E10">
              <w:t>groundwater monitoring program of UNICEF together with Government</w:t>
            </w:r>
            <w:r w:rsidR="007D754A">
              <w:t xml:space="preserve">, private </w:t>
            </w:r>
            <w:proofErr w:type="gramStart"/>
            <w:r w:rsidR="007D754A">
              <w:t>sector</w:t>
            </w:r>
            <w:proofErr w:type="gramEnd"/>
            <w:r w:rsidR="007D754A">
              <w:t xml:space="preserve"> and development partners</w:t>
            </w:r>
            <w:r w:rsidR="007C3E10">
              <w:t>.</w:t>
            </w:r>
          </w:p>
          <w:p w14:paraId="4166BB99" w14:textId="4A11DA1F" w:rsidR="007C3E10" w:rsidRPr="007C3E10" w:rsidRDefault="007C3E10" w:rsidP="007D754A">
            <w:pPr>
              <w:numPr>
                <w:ilvl w:val="0"/>
                <w:numId w:val="11"/>
              </w:numPr>
              <w:jc w:val="both"/>
            </w:pPr>
            <w:r>
              <w:t xml:space="preserve">Maintain </w:t>
            </w:r>
            <w:r w:rsidR="007D754A">
              <w:t>UNICEF</w:t>
            </w:r>
            <w:r>
              <w:t xml:space="preserve"> as knowledge leader for water through furnishing </w:t>
            </w:r>
            <w:r w:rsidRPr="007C3E10">
              <w:t xml:space="preserve">comprehensive and current data; Use data to inform climate related policy and programme development, planning, </w:t>
            </w:r>
            <w:proofErr w:type="gramStart"/>
            <w:r w:rsidRPr="007C3E10">
              <w:t>management</w:t>
            </w:r>
            <w:proofErr w:type="gramEnd"/>
            <w:r w:rsidRPr="007C3E10">
              <w:t xml:space="preserve"> and implementation climate adapted and resilient social services and infrastructure.</w:t>
            </w:r>
          </w:p>
          <w:p w14:paraId="3153963F" w14:textId="230AD62D" w:rsidR="007C3E10" w:rsidRPr="007C3E10" w:rsidRDefault="007C3E10" w:rsidP="007D754A">
            <w:pPr>
              <w:numPr>
                <w:ilvl w:val="0"/>
                <w:numId w:val="11"/>
              </w:numPr>
              <w:jc w:val="both"/>
            </w:pPr>
            <w:r w:rsidRPr="007C3E10">
              <w:t>Participate in strategic discussions to influence national policies and strategies on climate</w:t>
            </w:r>
            <w:r w:rsidR="007D754A">
              <w:t>,</w:t>
            </w:r>
            <w:r w:rsidRPr="007C3E10">
              <w:t xml:space="preserve"> energy and environment </w:t>
            </w:r>
            <w:r w:rsidR="007D754A">
              <w:t>linked with</w:t>
            </w:r>
            <w:r w:rsidRPr="007C3E10">
              <w:t xml:space="preserve"> water</w:t>
            </w:r>
          </w:p>
          <w:p w14:paraId="57928ACD" w14:textId="77777777" w:rsidR="007C3E10" w:rsidRPr="007C3E10" w:rsidRDefault="007C3E10" w:rsidP="007D754A">
            <w:pPr>
              <w:numPr>
                <w:ilvl w:val="0"/>
                <w:numId w:val="11"/>
              </w:numPr>
              <w:jc w:val="both"/>
            </w:pPr>
            <w:r w:rsidRPr="007C3E10">
              <w:t xml:space="preserve">Support communication and policy advocacy regarding climate change, environmental degradation and child rights in Madagascar, and input into key national climate and environment policy dialogues (National Action Plans, Nationally Determined </w:t>
            </w:r>
            <w:proofErr w:type="gramStart"/>
            <w:r w:rsidRPr="007C3E10">
              <w:t>Contributions</w:t>
            </w:r>
            <w:proofErr w:type="gramEnd"/>
            <w:r w:rsidRPr="007C3E10">
              <w:t xml:space="preserve"> and national climate strategies).</w:t>
            </w:r>
          </w:p>
          <w:p w14:paraId="2157B163" w14:textId="77777777" w:rsidR="007C3E10" w:rsidRPr="007C3E10" w:rsidRDefault="007C3E10" w:rsidP="007D754A">
            <w:pPr>
              <w:numPr>
                <w:ilvl w:val="0"/>
                <w:numId w:val="11"/>
              </w:numPr>
              <w:jc w:val="both"/>
            </w:pPr>
            <w:r w:rsidRPr="007C3E10">
              <w:t xml:space="preserve">Support vulnerability data collection, </w:t>
            </w:r>
            <w:proofErr w:type="gramStart"/>
            <w:r w:rsidRPr="007C3E10">
              <w:t>management</w:t>
            </w:r>
            <w:proofErr w:type="gramEnd"/>
            <w:r w:rsidRPr="007C3E10">
              <w:t xml:space="preserve"> and assessment in line with UNICEFs key thematic areas in order to support child focused vulnerability assessment and mapping activities and enhance climate change adaptation, disaster risk reduction and building climate resilience.</w:t>
            </w:r>
          </w:p>
          <w:p w14:paraId="22C34109" w14:textId="3618B831" w:rsidR="007C3E10" w:rsidRDefault="007C3E10" w:rsidP="007D754A">
            <w:pPr>
              <w:numPr>
                <w:ilvl w:val="0"/>
                <w:numId w:val="11"/>
              </w:numPr>
              <w:jc w:val="both"/>
            </w:pPr>
            <w:r w:rsidRPr="007C3E10">
              <w:t xml:space="preserve">Produce materials and products for </w:t>
            </w:r>
            <w:proofErr w:type="gramStart"/>
            <w:r w:rsidRPr="007C3E10">
              <w:t>climate  and</w:t>
            </w:r>
            <w:proofErr w:type="gramEnd"/>
            <w:r w:rsidRPr="007C3E10">
              <w:t xml:space="preserve"> innovation programme advocacy to promote awareness, establish partnerships and support fund-raising for sustainable and climate resilient development.</w:t>
            </w:r>
          </w:p>
          <w:p w14:paraId="6D5F10E8" w14:textId="084DC518" w:rsidR="00426EC1" w:rsidRPr="007C3E10" w:rsidRDefault="00426EC1" w:rsidP="007D754A">
            <w:pPr>
              <w:numPr>
                <w:ilvl w:val="0"/>
                <w:numId w:val="11"/>
              </w:numPr>
              <w:jc w:val="both"/>
            </w:pPr>
            <w:r>
              <w:t xml:space="preserve">Engage with national and international universities to </w:t>
            </w:r>
            <w:proofErr w:type="spellStart"/>
            <w:r>
              <w:t>startegically</w:t>
            </w:r>
            <w:proofErr w:type="spellEnd"/>
            <w:r>
              <w:t xml:space="preserve"> collect, organize, </w:t>
            </w:r>
            <w:proofErr w:type="spellStart"/>
            <w:proofErr w:type="gramStart"/>
            <w:r>
              <w:t>analyse</w:t>
            </w:r>
            <w:proofErr w:type="spellEnd"/>
            <w:proofErr w:type="gramEnd"/>
            <w:r>
              <w:t xml:space="preserve"> and disseminate data on hydrology and groundwater management related data</w:t>
            </w:r>
          </w:p>
          <w:p w14:paraId="4BEC7904" w14:textId="77777777" w:rsidR="007C3E10" w:rsidRPr="007C3E10" w:rsidRDefault="007C3E10" w:rsidP="007D754A">
            <w:pPr>
              <w:numPr>
                <w:ilvl w:val="0"/>
                <w:numId w:val="11"/>
              </w:numPr>
              <w:jc w:val="both"/>
            </w:pPr>
            <w:r w:rsidRPr="007C3E10">
              <w:t>Support youth climate activism (</w:t>
            </w:r>
            <w:proofErr w:type="gramStart"/>
            <w:r w:rsidRPr="007C3E10">
              <w:t>i.e.</w:t>
            </w:r>
            <w:proofErr w:type="gramEnd"/>
            <w:r w:rsidRPr="007C3E10">
              <w:t xml:space="preserve"> strengthening role of Climate Youth Ambassador, youth advocacy platforms such as YOUNGO, Conference of Youth (COY), COP advocacy, etc.).</w:t>
            </w:r>
          </w:p>
          <w:p w14:paraId="15499B97" w14:textId="1D37B5F9" w:rsidR="007C3E10" w:rsidRDefault="007C3E10" w:rsidP="007C3E10">
            <w:pPr>
              <w:ind w:left="720"/>
              <w:jc w:val="both"/>
            </w:pPr>
          </w:p>
        </w:tc>
      </w:tr>
      <w:tr w:rsidR="00D23CBF" w:rsidRPr="00A73357" w14:paraId="6ED067FD" w14:textId="77777777" w:rsidTr="23275BA8">
        <w:tc>
          <w:tcPr>
            <w:tcW w:w="9018" w:type="dxa"/>
          </w:tcPr>
          <w:p w14:paraId="1C7EE638" w14:textId="77777777" w:rsidR="00D23CBF" w:rsidRDefault="00D23CBF" w:rsidP="00D23CBF">
            <w:pPr>
              <w:jc w:val="both"/>
            </w:pPr>
          </w:p>
          <w:p w14:paraId="4B52B9C0" w14:textId="77777777" w:rsidR="005E66E5" w:rsidRDefault="005E66E5" w:rsidP="007D754A">
            <w:pPr>
              <w:numPr>
                <w:ilvl w:val="0"/>
                <w:numId w:val="7"/>
              </w:numPr>
              <w:rPr>
                <w:b/>
              </w:rPr>
            </w:pPr>
            <w:r>
              <w:rPr>
                <w:b/>
              </w:rPr>
              <w:t>Technical and operational support for programme implementation</w:t>
            </w:r>
          </w:p>
          <w:p w14:paraId="3FACD890" w14:textId="77777777" w:rsidR="00D23CBF" w:rsidRDefault="00D23CBF" w:rsidP="00D23CBF">
            <w:pPr>
              <w:jc w:val="both"/>
              <w:rPr>
                <w:b/>
              </w:rPr>
            </w:pPr>
          </w:p>
          <w:p w14:paraId="64FCCFAC" w14:textId="77777777" w:rsidR="00704B56" w:rsidRPr="00E228CD" w:rsidRDefault="00704B56" w:rsidP="007D754A">
            <w:pPr>
              <w:numPr>
                <w:ilvl w:val="0"/>
                <w:numId w:val="8"/>
              </w:numPr>
              <w:ind w:left="720"/>
              <w:contextualSpacing/>
              <w:jc w:val="both"/>
              <w:rPr>
                <w:b/>
              </w:rPr>
            </w:pPr>
            <w:r>
              <w:t xml:space="preserve">Actively monitor UNICEF-supported activities through field visits, </w:t>
            </w:r>
            <w:proofErr w:type="gramStart"/>
            <w:r>
              <w:t>surveys</w:t>
            </w:r>
            <w:proofErr w:type="gramEnd"/>
            <w:r>
              <w:t xml:space="preserve"> and exchange of information with partners, to assess progress, identify bottlenecks and potential problems </w:t>
            </w:r>
            <w:r>
              <w:lastRenderedPageBreak/>
              <w:t>and take timely decisions to resolve issues and/or refer to relevant officials for timely interventions.</w:t>
            </w:r>
          </w:p>
          <w:p w14:paraId="51B7DEA3" w14:textId="77777777" w:rsidR="00704B56" w:rsidRPr="00704B56" w:rsidRDefault="00704B56" w:rsidP="00FD7F5F">
            <w:pPr>
              <w:ind w:left="1080"/>
              <w:contextualSpacing/>
              <w:jc w:val="both"/>
              <w:rPr>
                <w:b/>
              </w:rPr>
            </w:pPr>
          </w:p>
          <w:p w14:paraId="15E4F54D" w14:textId="77777777" w:rsidR="00E228CD" w:rsidRPr="00704B56" w:rsidRDefault="00E228CD" w:rsidP="007D754A">
            <w:pPr>
              <w:numPr>
                <w:ilvl w:val="0"/>
                <w:numId w:val="8"/>
              </w:numPr>
              <w:ind w:left="720"/>
              <w:contextualSpacing/>
              <w:jc w:val="both"/>
              <w:rPr>
                <w:b/>
              </w:rPr>
            </w:pPr>
            <w:r>
              <w:t xml:space="preserve">Provide technical and operational support to government counterparts, NGO partners, UN system partners and other country office partners/donors on the application and understanding of UNICEF policies, strategies, </w:t>
            </w:r>
            <w:proofErr w:type="gramStart"/>
            <w:r>
              <w:t>processes</w:t>
            </w:r>
            <w:proofErr w:type="gramEnd"/>
            <w:r>
              <w:t xml:space="preserve"> and best practices in WASH, to support programme implementation.</w:t>
            </w:r>
          </w:p>
          <w:p w14:paraId="0BA33589" w14:textId="77777777" w:rsidR="00704B56" w:rsidRPr="008B607E" w:rsidRDefault="00704B56" w:rsidP="00FD7F5F">
            <w:pPr>
              <w:ind w:left="720"/>
              <w:contextualSpacing/>
              <w:jc w:val="both"/>
              <w:rPr>
                <w:b/>
              </w:rPr>
            </w:pPr>
          </w:p>
          <w:p w14:paraId="0F4982D8" w14:textId="77777777" w:rsidR="00D23CBF" w:rsidRPr="00704B56" w:rsidRDefault="00704B56" w:rsidP="007D754A">
            <w:pPr>
              <w:numPr>
                <w:ilvl w:val="0"/>
                <w:numId w:val="8"/>
              </w:numPr>
              <w:ind w:left="720"/>
              <w:contextualSpacing/>
              <w:jc w:val="both"/>
              <w:rPr>
                <w:b/>
              </w:rPr>
            </w:pPr>
            <w:r>
              <w:t>Plan for use</w:t>
            </w:r>
            <w:r w:rsidR="00D23CBF">
              <w:t xml:space="preserve"> of technical experts </w:t>
            </w:r>
            <w:r>
              <w:t>from the</w:t>
            </w:r>
            <w:r w:rsidR="00D23CBF">
              <w:t xml:space="preserve"> Regional Office</w:t>
            </w:r>
            <w:r>
              <w:t xml:space="preserve"> and </w:t>
            </w:r>
            <w:r w:rsidR="00D23CBF">
              <w:t>HQ</w:t>
            </w:r>
            <w:r>
              <w:t xml:space="preserve">, as and where appropriate in the WASH programme, through remote support and on-site visits.  </w:t>
            </w:r>
          </w:p>
          <w:p w14:paraId="122D432E" w14:textId="77777777" w:rsidR="00704B56" w:rsidRPr="008B607E" w:rsidRDefault="00704B56" w:rsidP="00FD7F5F">
            <w:pPr>
              <w:ind w:left="720"/>
              <w:contextualSpacing/>
              <w:jc w:val="both"/>
              <w:rPr>
                <w:b/>
              </w:rPr>
            </w:pPr>
          </w:p>
          <w:p w14:paraId="6D7703B7" w14:textId="77777777" w:rsidR="00704B56" w:rsidRPr="00704B56" w:rsidRDefault="00D23CBF" w:rsidP="007D754A">
            <w:pPr>
              <w:numPr>
                <w:ilvl w:val="0"/>
                <w:numId w:val="8"/>
              </w:numPr>
              <w:ind w:left="720"/>
              <w:contextualSpacing/>
              <w:jc w:val="both"/>
              <w:rPr>
                <w:b/>
              </w:rPr>
            </w:pPr>
            <w:r>
              <w:t>Participate in WASH program</w:t>
            </w:r>
            <w:r w:rsidR="00704B56">
              <w:t>me</w:t>
            </w:r>
            <w:r>
              <w:t xml:space="preserve"> meetings</w:t>
            </w:r>
            <w:r w:rsidR="00704B56">
              <w:t>, to review progress, with government, other sector agencies and implementation partners, involved at various stages of WASH programme implementation, to provide expert advice and guidance.</w:t>
            </w:r>
          </w:p>
          <w:p w14:paraId="09D672AD" w14:textId="77777777" w:rsidR="00D23CBF" w:rsidRPr="00B76A3B" w:rsidRDefault="00D23CBF" w:rsidP="00FD7F5F">
            <w:pPr>
              <w:ind w:left="720" w:firstLine="180"/>
              <w:contextualSpacing/>
              <w:jc w:val="both"/>
              <w:rPr>
                <w:b/>
              </w:rPr>
            </w:pPr>
          </w:p>
          <w:p w14:paraId="02FA1F9B" w14:textId="77777777" w:rsidR="00D23CBF" w:rsidRPr="00055A64" w:rsidRDefault="00D23CBF" w:rsidP="007D754A">
            <w:pPr>
              <w:numPr>
                <w:ilvl w:val="0"/>
                <w:numId w:val="8"/>
              </w:numPr>
              <w:ind w:left="720"/>
              <w:contextualSpacing/>
              <w:jc w:val="both"/>
              <w:rPr>
                <w:b/>
              </w:rPr>
            </w:pPr>
            <w:r>
              <w:t xml:space="preserve">Draft policy papers, </w:t>
            </w:r>
            <w:proofErr w:type="gramStart"/>
            <w:r>
              <w:t>briefs</w:t>
            </w:r>
            <w:proofErr w:type="gramEnd"/>
            <w:r>
              <w:t xml:space="preserve"> and other strategic </w:t>
            </w:r>
            <w:r w:rsidR="00704B56">
              <w:t>m</w:t>
            </w:r>
            <w:r>
              <w:t xml:space="preserve">aterials for </w:t>
            </w:r>
            <w:r w:rsidR="00704B56">
              <w:t>use by management, donors, UNICEF regional office</w:t>
            </w:r>
            <w:r w:rsidR="00A813C4">
              <w:t>s</w:t>
            </w:r>
            <w:r w:rsidR="00704B56">
              <w:t xml:space="preserve"> and headquarters</w:t>
            </w:r>
            <w:r>
              <w:t>.</w:t>
            </w:r>
          </w:p>
          <w:p w14:paraId="509B3F18" w14:textId="77777777" w:rsidR="00D23CBF" w:rsidRPr="00A73357" w:rsidRDefault="00D23CBF" w:rsidP="00D23CBF">
            <w:pPr>
              <w:ind w:left="720"/>
              <w:contextualSpacing/>
              <w:jc w:val="both"/>
              <w:rPr>
                <w:b/>
              </w:rPr>
            </w:pPr>
          </w:p>
        </w:tc>
      </w:tr>
      <w:tr w:rsidR="000B65CB" w:rsidRPr="00EE7D39" w14:paraId="5B452348" w14:textId="77777777" w:rsidTr="23275BA8">
        <w:tc>
          <w:tcPr>
            <w:tcW w:w="9018" w:type="dxa"/>
          </w:tcPr>
          <w:p w14:paraId="4C3257CF" w14:textId="77777777" w:rsidR="000B65CB" w:rsidRPr="00D01DF6" w:rsidRDefault="000B65CB" w:rsidP="002E7EFD">
            <w:pPr>
              <w:ind w:left="360"/>
              <w:rPr>
                <w:b/>
              </w:rPr>
            </w:pPr>
          </w:p>
          <w:p w14:paraId="425F86A0" w14:textId="77777777" w:rsidR="000B65CB" w:rsidRPr="00D01DF6" w:rsidRDefault="000B65CB" w:rsidP="007D754A">
            <w:pPr>
              <w:numPr>
                <w:ilvl w:val="0"/>
                <w:numId w:val="7"/>
              </w:numPr>
              <w:rPr>
                <w:b/>
              </w:rPr>
            </w:pPr>
            <w:r w:rsidRPr="00D01DF6">
              <w:rPr>
                <w:b/>
              </w:rPr>
              <w:t>Humanitarian WASH preparedness and response</w:t>
            </w:r>
          </w:p>
          <w:p w14:paraId="65BC8D93" w14:textId="77777777" w:rsidR="000B65CB" w:rsidRDefault="000B65CB" w:rsidP="000B65CB">
            <w:pPr>
              <w:ind w:left="720"/>
              <w:contextualSpacing/>
              <w:jc w:val="both"/>
              <w:rPr>
                <w:rFonts w:eastAsia="Calibri" w:cs="Calibri"/>
                <w:szCs w:val="22"/>
                <w:lang w:val="en-GB"/>
              </w:rPr>
            </w:pPr>
          </w:p>
          <w:p w14:paraId="0D903E5C" w14:textId="62263BF1" w:rsidR="000B65CB" w:rsidRDefault="000B65CB" w:rsidP="007D754A">
            <w:pPr>
              <w:numPr>
                <w:ilvl w:val="0"/>
                <w:numId w:val="9"/>
              </w:numPr>
              <w:contextualSpacing/>
              <w:jc w:val="both"/>
              <w:rPr>
                <w:rFonts w:eastAsia="Calibri" w:cs="Calibri"/>
                <w:szCs w:val="22"/>
                <w:lang w:val="en-GB"/>
              </w:rPr>
            </w:pPr>
            <w:r>
              <w:rPr>
                <w:rFonts w:eastAsia="Calibri" w:cs="Calibri"/>
                <w:szCs w:val="22"/>
                <w:lang w:val="en-GB"/>
              </w:rPr>
              <w:t xml:space="preserve">Prepare requisitions for supplies, services, long-term </w:t>
            </w:r>
            <w:proofErr w:type="gramStart"/>
            <w:r>
              <w:rPr>
                <w:rFonts w:eastAsia="Calibri" w:cs="Calibri"/>
                <w:szCs w:val="22"/>
                <w:lang w:val="en-GB"/>
              </w:rPr>
              <w:t>agreements</w:t>
            </w:r>
            <w:proofErr w:type="gramEnd"/>
            <w:r>
              <w:rPr>
                <w:rFonts w:eastAsia="Calibri" w:cs="Calibri"/>
                <w:szCs w:val="22"/>
                <w:lang w:val="en-GB"/>
              </w:rPr>
              <w:t xml:space="preserve"> and partnership agreements to ensure UNICEF is prepared to deliver on its commitments for</w:t>
            </w:r>
            <w:r w:rsidRPr="00D01DF6">
              <w:rPr>
                <w:rFonts w:eastAsia="Calibri" w:cs="Calibri"/>
                <w:szCs w:val="22"/>
                <w:lang w:val="en-GB"/>
              </w:rPr>
              <w:t xml:space="preserve"> WASH </w:t>
            </w:r>
            <w:r>
              <w:rPr>
                <w:rFonts w:eastAsia="Calibri" w:cs="Calibri"/>
                <w:szCs w:val="22"/>
                <w:lang w:val="en-GB"/>
              </w:rPr>
              <w:t>in case of an emergency.</w:t>
            </w:r>
          </w:p>
          <w:p w14:paraId="6FD6828F" w14:textId="33F6A35A" w:rsidR="008B79FC" w:rsidRDefault="008B79FC" w:rsidP="007D754A">
            <w:pPr>
              <w:numPr>
                <w:ilvl w:val="0"/>
                <w:numId w:val="9"/>
              </w:numPr>
              <w:contextualSpacing/>
              <w:jc w:val="both"/>
              <w:rPr>
                <w:rFonts w:eastAsia="Calibri" w:cs="Calibri"/>
                <w:szCs w:val="22"/>
                <w:lang w:val="en-GB"/>
              </w:rPr>
            </w:pPr>
            <w:r>
              <w:rPr>
                <w:rFonts w:eastAsia="Calibri" w:cs="Calibri"/>
                <w:szCs w:val="22"/>
                <w:lang w:val="en-GB"/>
              </w:rPr>
              <w:t>Leads and coordinates UNICEF Wash emergency response and reporting. Updates of all relevant platforms, internal and external</w:t>
            </w:r>
          </w:p>
          <w:p w14:paraId="17E5831F" w14:textId="388C30E9" w:rsidR="008B79FC" w:rsidRDefault="008B79FC" w:rsidP="007D754A">
            <w:pPr>
              <w:numPr>
                <w:ilvl w:val="0"/>
                <w:numId w:val="9"/>
              </w:numPr>
              <w:contextualSpacing/>
              <w:jc w:val="both"/>
              <w:rPr>
                <w:rFonts w:eastAsia="Calibri" w:cs="Calibri"/>
                <w:szCs w:val="22"/>
                <w:lang w:val="en-GB"/>
              </w:rPr>
            </w:pPr>
            <w:r>
              <w:rPr>
                <w:rFonts w:eastAsia="Calibri" w:cs="Calibri"/>
                <w:szCs w:val="22"/>
                <w:lang w:val="en-GB"/>
              </w:rPr>
              <w:t>Leads the national WASH cluster</w:t>
            </w:r>
            <w:r w:rsidR="00426EC1">
              <w:rPr>
                <w:rFonts w:eastAsia="Calibri" w:cs="Calibri"/>
                <w:szCs w:val="22"/>
                <w:lang w:val="en-GB"/>
              </w:rPr>
              <w:t xml:space="preserve"> where </w:t>
            </w:r>
            <w:proofErr w:type="spellStart"/>
            <w:r w:rsidR="00426EC1">
              <w:rPr>
                <w:rFonts w:eastAsia="Calibri" w:cs="Calibri"/>
                <w:szCs w:val="22"/>
                <w:lang w:val="en-GB"/>
              </w:rPr>
              <w:t>unicef</w:t>
            </w:r>
            <w:proofErr w:type="spellEnd"/>
            <w:r w:rsidR="00426EC1">
              <w:rPr>
                <w:rFonts w:eastAsia="Calibri" w:cs="Calibri"/>
                <w:szCs w:val="22"/>
                <w:lang w:val="en-GB"/>
              </w:rPr>
              <w:t xml:space="preserve"> is leading agency</w:t>
            </w:r>
          </w:p>
          <w:p w14:paraId="71B50FDC" w14:textId="77777777" w:rsidR="000B65CB" w:rsidRDefault="000B65CB" w:rsidP="000B65CB">
            <w:pPr>
              <w:ind w:left="720"/>
              <w:contextualSpacing/>
              <w:jc w:val="both"/>
              <w:rPr>
                <w:rFonts w:eastAsia="Calibri" w:cs="Calibri"/>
                <w:szCs w:val="22"/>
                <w:lang w:val="en-GB"/>
              </w:rPr>
            </w:pPr>
          </w:p>
          <w:p w14:paraId="4A2E4CDA" w14:textId="77777777" w:rsidR="000B65CB" w:rsidRDefault="000B65CB" w:rsidP="007D754A">
            <w:pPr>
              <w:numPr>
                <w:ilvl w:val="0"/>
                <w:numId w:val="9"/>
              </w:numPr>
              <w:contextualSpacing/>
              <w:jc w:val="both"/>
              <w:rPr>
                <w:rFonts w:eastAsia="Calibri" w:cs="Calibri"/>
                <w:szCs w:val="22"/>
                <w:lang w:val="en-GB"/>
              </w:rPr>
            </w:pPr>
            <w:r>
              <w:rPr>
                <w:rFonts w:eastAsia="Calibri" w:cs="Calibri"/>
                <w:szCs w:val="22"/>
                <w:lang w:val="en-GB"/>
              </w:rPr>
              <w:t xml:space="preserve">Contribute to the coordination </w:t>
            </w:r>
            <w:r w:rsidR="00D42261">
              <w:rPr>
                <w:rFonts w:eastAsia="Calibri" w:cs="Calibri"/>
                <w:szCs w:val="22"/>
                <w:lang w:val="en-GB"/>
              </w:rPr>
              <w:t>arrangement for</w:t>
            </w:r>
            <w:r>
              <w:rPr>
                <w:rFonts w:eastAsia="Calibri" w:cs="Calibri"/>
                <w:szCs w:val="22"/>
                <w:lang w:val="en-GB"/>
              </w:rPr>
              <w:t xml:space="preserve"> humanitarian WASH, for instant robust coordination in case of an emergency.  </w:t>
            </w:r>
          </w:p>
          <w:p w14:paraId="6D47309E" w14:textId="77777777" w:rsidR="000B65CB" w:rsidRPr="00D01DF6" w:rsidRDefault="000B65CB" w:rsidP="000B65CB">
            <w:pPr>
              <w:ind w:left="360"/>
              <w:contextualSpacing/>
              <w:jc w:val="both"/>
              <w:rPr>
                <w:rFonts w:eastAsia="Calibri" w:cs="Calibri"/>
                <w:szCs w:val="22"/>
                <w:lang w:val="en-GB"/>
              </w:rPr>
            </w:pPr>
          </w:p>
          <w:p w14:paraId="5F210D0A" w14:textId="77777777" w:rsidR="000B65CB" w:rsidRDefault="000B65CB" w:rsidP="007D754A">
            <w:pPr>
              <w:numPr>
                <w:ilvl w:val="0"/>
                <w:numId w:val="9"/>
              </w:numPr>
              <w:contextualSpacing/>
              <w:jc w:val="both"/>
              <w:rPr>
                <w:rFonts w:eastAsia="Calibri" w:cs="Calibri"/>
                <w:szCs w:val="22"/>
                <w:lang w:val="en-GB"/>
              </w:rPr>
            </w:pPr>
            <w:r>
              <w:rPr>
                <w:rFonts w:eastAsia="Calibri" w:cs="Calibri"/>
                <w:szCs w:val="22"/>
                <w:lang w:val="en-GB"/>
              </w:rPr>
              <w:t xml:space="preserve">Ensure that all </w:t>
            </w:r>
            <w:r w:rsidRPr="00D01DF6">
              <w:rPr>
                <w:rFonts w:eastAsia="Calibri" w:cs="Calibri"/>
                <w:szCs w:val="22"/>
                <w:lang w:val="en-GB"/>
              </w:rPr>
              <w:t>UNICEF</w:t>
            </w:r>
            <w:r>
              <w:rPr>
                <w:rFonts w:eastAsia="Calibri" w:cs="Calibri"/>
                <w:szCs w:val="22"/>
                <w:lang w:val="en-GB"/>
              </w:rPr>
              <w:t xml:space="preserve"> WASH staff are familiar with UNICEF’s</w:t>
            </w:r>
            <w:r w:rsidRPr="00D01DF6">
              <w:rPr>
                <w:rFonts w:eastAsia="Calibri" w:cs="Calibri"/>
                <w:szCs w:val="22"/>
                <w:lang w:val="en-GB"/>
              </w:rPr>
              <w:t xml:space="preserve"> procedures for responding in an emergency.</w:t>
            </w:r>
          </w:p>
          <w:p w14:paraId="11FE2B5A" w14:textId="77777777" w:rsidR="000B65CB" w:rsidRPr="00D01DF6" w:rsidRDefault="000B65CB" w:rsidP="000B65CB">
            <w:pPr>
              <w:contextualSpacing/>
              <w:jc w:val="both"/>
              <w:rPr>
                <w:rFonts w:eastAsia="Calibri" w:cs="Calibri"/>
                <w:szCs w:val="22"/>
                <w:lang w:val="en-GB"/>
              </w:rPr>
            </w:pPr>
          </w:p>
          <w:p w14:paraId="5ED1D2B1" w14:textId="77777777" w:rsidR="000B65CB" w:rsidRPr="000B65CB" w:rsidRDefault="000B65CB" w:rsidP="007D754A">
            <w:pPr>
              <w:numPr>
                <w:ilvl w:val="0"/>
                <w:numId w:val="9"/>
              </w:numPr>
              <w:contextualSpacing/>
              <w:jc w:val="both"/>
              <w:rPr>
                <w:b/>
              </w:rPr>
            </w:pPr>
            <w:r w:rsidRPr="00D01DF6">
              <w:rPr>
                <w:rFonts w:eastAsia="Calibri" w:cs="Calibri"/>
                <w:szCs w:val="22"/>
                <w:lang w:val="en-GB"/>
              </w:rPr>
              <w:t xml:space="preserve">Take up support roles in an emergency response and early recovery, as and when the need arises.  </w:t>
            </w:r>
          </w:p>
          <w:p w14:paraId="328CB694" w14:textId="77777777" w:rsidR="000B65CB" w:rsidRPr="00D01DF6" w:rsidRDefault="000B65CB" w:rsidP="000B65CB">
            <w:pPr>
              <w:contextualSpacing/>
              <w:jc w:val="both"/>
              <w:rPr>
                <w:b/>
              </w:rPr>
            </w:pPr>
          </w:p>
        </w:tc>
      </w:tr>
      <w:tr w:rsidR="00D23CBF" w:rsidRPr="00EE7D39" w14:paraId="0EDC2D60" w14:textId="77777777" w:rsidTr="23275BA8">
        <w:tc>
          <w:tcPr>
            <w:tcW w:w="9018" w:type="dxa"/>
          </w:tcPr>
          <w:p w14:paraId="066760FE" w14:textId="77777777" w:rsidR="00D23CBF" w:rsidRDefault="00D23CBF" w:rsidP="00D23CBF">
            <w:pPr>
              <w:rPr>
                <w:b/>
              </w:rPr>
            </w:pPr>
          </w:p>
          <w:p w14:paraId="4700AFF6" w14:textId="77777777" w:rsidR="00D23CBF" w:rsidRDefault="00D23CBF" w:rsidP="007D754A">
            <w:pPr>
              <w:numPr>
                <w:ilvl w:val="0"/>
                <w:numId w:val="4"/>
              </w:numPr>
              <w:rPr>
                <w:b/>
              </w:rPr>
            </w:pPr>
            <w:r>
              <w:rPr>
                <w:b/>
              </w:rPr>
              <w:t>Networking and partnership building</w:t>
            </w:r>
          </w:p>
          <w:p w14:paraId="006B5959" w14:textId="77777777" w:rsidR="00D23CBF" w:rsidRDefault="00D23CBF" w:rsidP="00D23CBF">
            <w:pPr>
              <w:rPr>
                <w:b/>
              </w:rPr>
            </w:pPr>
          </w:p>
          <w:p w14:paraId="37259877" w14:textId="6BE2E91D" w:rsidR="007C3E10" w:rsidRDefault="007C3E10" w:rsidP="007D754A">
            <w:pPr>
              <w:numPr>
                <w:ilvl w:val="0"/>
                <w:numId w:val="4"/>
              </w:numPr>
              <w:jc w:val="both"/>
            </w:pPr>
            <w:r w:rsidRPr="007C3E10">
              <w:t xml:space="preserve">Develop strategic partnerships with financing and development partners, International Development </w:t>
            </w:r>
            <w:proofErr w:type="gramStart"/>
            <w:r w:rsidRPr="007C3E10">
              <w:t>Banks</w:t>
            </w:r>
            <w:proofErr w:type="gramEnd"/>
            <w:r w:rsidRPr="007C3E10">
              <w:t xml:space="preserve"> and the private sector to enhance, climate, energy and environment programming</w:t>
            </w:r>
          </w:p>
          <w:p w14:paraId="128F319F" w14:textId="77777777" w:rsidR="007C3E10" w:rsidRDefault="007C3E10" w:rsidP="007C3E10">
            <w:pPr>
              <w:pStyle w:val="ListParagraph"/>
            </w:pPr>
          </w:p>
          <w:p w14:paraId="7B15E8C1" w14:textId="77777777" w:rsidR="007C3E10" w:rsidRPr="007C3E10" w:rsidRDefault="007C3E10" w:rsidP="007C3E10">
            <w:pPr>
              <w:ind w:left="720"/>
              <w:jc w:val="both"/>
            </w:pPr>
          </w:p>
          <w:p w14:paraId="25192EBB" w14:textId="1A6F5DD5" w:rsidR="007C3E10" w:rsidRDefault="007C3E10" w:rsidP="007D754A">
            <w:pPr>
              <w:numPr>
                <w:ilvl w:val="0"/>
                <w:numId w:val="4"/>
              </w:numPr>
              <w:jc w:val="both"/>
            </w:pPr>
            <w:r w:rsidRPr="007C3E10">
              <w:t xml:space="preserve">Support fundraising on climate change mitigation and adaptation, emergencies, disaster risk reduction and climate resilience. Prepare climate and environment donor proposals, ensuring alignment with UNICEF’s Strategic Plan, UNICEF’s global WASH strategy and the Country programme, as well as government plans and priorities. </w:t>
            </w:r>
          </w:p>
          <w:p w14:paraId="3D6F6947" w14:textId="77777777" w:rsidR="007C3E10" w:rsidRPr="007C3E10" w:rsidRDefault="007C3E10" w:rsidP="007C3E10">
            <w:pPr>
              <w:ind w:left="720"/>
              <w:jc w:val="both"/>
            </w:pPr>
          </w:p>
          <w:p w14:paraId="314F4ACE" w14:textId="66249947" w:rsidR="00473793" w:rsidRDefault="00473793" w:rsidP="007D754A">
            <w:pPr>
              <w:numPr>
                <w:ilvl w:val="0"/>
                <w:numId w:val="4"/>
              </w:numPr>
              <w:contextualSpacing/>
              <w:jc w:val="both"/>
              <w:rPr>
                <w:rFonts w:eastAsia="Calibri" w:cs="Calibri"/>
                <w:szCs w:val="22"/>
                <w:lang w:val="en-GB"/>
              </w:rPr>
            </w:pPr>
            <w:r w:rsidRPr="009B1ABA">
              <w:rPr>
                <w:rFonts w:eastAsia="Calibri" w:cs="Calibri"/>
                <w:szCs w:val="22"/>
                <w:lang w:val="en-GB"/>
              </w:rPr>
              <w:t>Build and sustain close working partnerships with government counterparts and national stakeholders through active sharing of information and knowledge to facilitate program</w:t>
            </w:r>
            <w:r>
              <w:rPr>
                <w:rFonts w:eastAsia="Calibri" w:cs="Calibri"/>
                <w:szCs w:val="22"/>
                <w:lang w:val="en-GB"/>
              </w:rPr>
              <w:t>me</w:t>
            </w:r>
            <w:r w:rsidRPr="009B1ABA">
              <w:rPr>
                <w:rFonts w:eastAsia="Calibri" w:cs="Calibri"/>
                <w:szCs w:val="22"/>
                <w:lang w:val="en-GB"/>
              </w:rPr>
              <w:t xml:space="preserve"> implementation and build capacity of stakeholders to achieve </w:t>
            </w:r>
            <w:r>
              <w:rPr>
                <w:rFonts w:eastAsia="Calibri" w:cs="Calibri"/>
                <w:szCs w:val="22"/>
                <w:lang w:val="en-GB"/>
              </w:rPr>
              <w:t>WASH output</w:t>
            </w:r>
            <w:r w:rsidRPr="009B1ABA">
              <w:rPr>
                <w:rFonts w:eastAsia="Calibri" w:cs="Calibri"/>
                <w:szCs w:val="22"/>
                <w:lang w:val="en-GB"/>
              </w:rPr>
              <w:t xml:space="preserve"> </w:t>
            </w:r>
            <w:r>
              <w:rPr>
                <w:rFonts w:eastAsia="Calibri" w:cs="Calibri"/>
                <w:szCs w:val="22"/>
                <w:lang w:val="en-GB"/>
              </w:rPr>
              <w:t>results.</w:t>
            </w:r>
          </w:p>
          <w:p w14:paraId="49F57F67" w14:textId="77777777" w:rsidR="00473793" w:rsidRPr="00E37374" w:rsidRDefault="00473793" w:rsidP="00473793">
            <w:pPr>
              <w:ind w:left="720"/>
              <w:contextualSpacing/>
              <w:jc w:val="both"/>
              <w:rPr>
                <w:rFonts w:eastAsia="Calibri" w:cs="Calibri"/>
                <w:szCs w:val="22"/>
                <w:lang w:val="en-GB"/>
              </w:rPr>
            </w:pPr>
          </w:p>
          <w:p w14:paraId="6A256B18" w14:textId="77777777" w:rsidR="00473793" w:rsidRPr="00473793" w:rsidRDefault="00617D29" w:rsidP="007D754A">
            <w:pPr>
              <w:numPr>
                <w:ilvl w:val="0"/>
                <w:numId w:val="4"/>
              </w:numPr>
              <w:contextualSpacing/>
              <w:jc w:val="both"/>
              <w:rPr>
                <w:rFonts w:eastAsia="Calibri" w:cs="Calibri"/>
                <w:szCs w:val="22"/>
                <w:lang w:val="en-GB"/>
              </w:rPr>
            </w:pPr>
            <w:r>
              <w:rPr>
                <w:lang w:val="en-GB"/>
              </w:rPr>
              <w:t>Prepare</w:t>
            </w:r>
            <w:r w:rsidR="00473793">
              <w:t xml:space="preserve"> </w:t>
            </w:r>
            <w:r w:rsidRPr="006708DD">
              <w:t>materials for WASH programme advocacy to promote awareness, establish partnership</w:t>
            </w:r>
            <w:r>
              <w:t>s</w:t>
            </w:r>
            <w:r w:rsidRPr="006708DD">
              <w:t xml:space="preserve"> and support fund-raising</w:t>
            </w:r>
            <w:r w:rsidR="00473793">
              <w:t>.</w:t>
            </w:r>
          </w:p>
          <w:p w14:paraId="388A639E" w14:textId="77777777" w:rsidR="00473793" w:rsidRPr="00B20B75" w:rsidRDefault="00473793" w:rsidP="00473793">
            <w:pPr>
              <w:contextualSpacing/>
              <w:jc w:val="both"/>
              <w:rPr>
                <w:rFonts w:eastAsia="Calibri" w:cs="Calibri"/>
                <w:szCs w:val="22"/>
                <w:lang w:val="en-GB"/>
              </w:rPr>
            </w:pPr>
          </w:p>
          <w:p w14:paraId="01F85E07" w14:textId="39CECE31" w:rsidR="007D754A" w:rsidRDefault="00473793" w:rsidP="007D754A">
            <w:pPr>
              <w:numPr>
                <w:ilvl w:val="0"/>
                <w:numId w:val="4"/>
              </w:numPr>
              <w:jc w:val="both"/>
            </w:pPr>
            <w:r>
              <w:t>Participate</w:t>
            </w:r>
            <w:r w:rsidRPr="00AF0762">
              <w:t xml:space="preserve"> </w:t>
            </w:r>
            <w:r w:rsidR="00D23CBF" w:rsidRPr="00AF0762">
              <w:t>in</w:t>
            </w:r>
            <w:r w:rsidR="00D23CBF">
              <w:t xml:space="preserve"> </w:t>
            </w:r>
            <w:r w:rsidR="00D23CBF" w:rsidRPr="00AF0762">
              <w:t>inter-agency discussi</w:t>
            </w:r>
            <w:r w:rsidR="00D23CBF">
              <w:t>ons</w:t>
            </w:r>
            <w:r>
              <w:t xml:space="preserve">, </w:t>
            </w:r>
            <w:r w:rsidR="00D23CBF">
              <w:t xml:space="preserve">ensuring </w:t>
            </w:r>
            <w:r>
              <w:t xml:space="preserve">that UNICEF’s </w:t>
            </w:r>
            <w:r w:rsidR="00D23CBF" w:rsidRPr="00AF0762">
              <w:t xml:space="preserve">position, </w:t>
            </w:r>
            <w:proofErr w:type="gramStart"/>
            <w:r w:rsidR="00D23CBF" w:rsidRPr="00AF0762">
              <w:t>interests</w:t>
            </w:r>
            <w:proofErr w:type="gramEnd"/>
            <w:r w:rsidR="00D23CBF" w:rsidRPr="00AF0762">
              <w:t xml:space="preserve"> and priorities are fully considered </w:t>
            </w:r>
            <w:r w:rsidR="00D23CBF">
              <w:t>and</w:t>
            </w:r>
            <w:r w:rsidR="00D23CBF" w:rsidRPr="00AF0762">
              <w:t xml:space="preserve"> integrated</w:t>
            </w:r>
            <w:r w:rsidR="00D23CBF">
              <w:t xml:space="preserve"> </w:t>
            </w:r>
            <w:r w:rsidR="00D23CBF" w:rsidRPr="00AF0762">
              <w:t xml:space="preserve">in the UNDAF </w:t>
            </w:r>
            <w:r w:rsidR="00D23CBF">
              <w:t>development planning and agenda setting</w:t>
            </w:r>
            <w:r w:rsidR="00D23CBF" w:rsidRPr="00AF0762">
              <w:t xml:space="preserve">. </w:t>
            </w:r>
          </w:p>
          <w:p w14:paraId="4D9FD8CD" w14:textId="77777777" w:rsidR="00473793" w:rsidRDefault="00473793" w:rsidP="00473793">
            <w:pPr>
              <w:ind w:left="720"/>
              <w:jc w:val="both"/>
            </w:pPr>
          </w:p>
          <w:p w14:paraId="084D0C43" w14:textId="77777777" w:rsidR="00D23CBF" w:rsidRPr="00EE7D39" w:rsidRDefault="00D23CBF" w:rsidP="00D23CBF">
            <w:pPr>
              <w:ind w:left="720"/>
              <w:jc w:val="both"/>
            </w:pPr>
          </w:p>
        </w:tc>
      </w:tr>
      <w:tr w:rsidR="00D23CBF" w:rsidRPr="003D4E17" w14:paraId="3ACCC8D6" w14:textId="77777777" w:rsidTr="23275BA8">
        <w:tc>
          <w:tcPr>
            <w:tcW w:w="9018" w:type="dxa"/>
          </w:tcPr>
          <w:p w14:paraId="2FC576D8" w14:textId="77777777" w:rsidR="00D23CBF" w:rsidRDefault="00D23CBF" w:rsidP="007D754A">
            <w:pPr>
              <w:numPr>
                <w:ilvl w:val="0"/>
                <w:numId w:val="3"/>
              </w:numPr>
              <w:rPr>
                <w:b/>
              </w:rPr>
            </w:pPr>
            <w:r>
              <w:rPr>
                <w:b/>
              </w:rPr>
              <w:lastRenderedPageBreak/>
              <w:t>Innovation, knowledge management and capacity building</w:t>
            </w:r>
          </w:p>
          <w:p w14:paraId="456D146F" w14:textId="77777777" w:rsidR="00D23CBF" w:rsidRPr="00C548CB" w:rsidRDefault="00D23CBF" w:rsidP="00D23CBF">
            <w:pPr>
              <w:contextualSpacing/>
              <w:jc w:val="both"/>
              <w:rPr>
                <w:rFonts w:cs="Verdana"/>
                <w:szCs w:val="19"/>
              </w:rPr>
            </w:pPr>
          </w:p>
          <w:p w14:paraId="04B5C99C" w14:textId="4913E30C" w:rsidR="00C475B9" w:rsidRDefault="00C475B9" w:rsidP="007D754A">
            <w:pPr>
              <w:numPr>
                <w:ilvl w:val="0"/>
                <w:numId w:val="3"/>
              </w:numPr>
              <w:contextualSpacing/>
              <w:jc w:val="both"/>
            </w:pPr>
            <w:r>
              <w:t xml:space="preserve">Lead the development, implementation, monitoring and documentation of WASH action research and innovation (technical or systems).  </w:t>
            </w:r>
          </w:p>
          <w:p w14:paraId="0ACE61B7" w14:textId="77777777" w:rsidR="007D754A" w:rsidRDefault="007D754A" w:rsidP="007D754A">
            <w:pPr>
              <w:pStyle w:val="ListParagraph"/>
            </w:pPr>
          </w:p>
          <w:p w14:paraId="1AFA2E49" w14:textId="27DB15BB" w:rsidR="007D754A" w:rsidRPr="007D754A" w:rsidRDefault="007D754A" w:rsidP="007D754A">
            <w:pPr>
              <w:numPr>
                <w:ilvl w:val="0"/>
                <w:numId w:val="3"/>
              </w:numPr>
              <w:contextualSpacing/>
              <w:jc w:val="both"/>
            </w:pPr>
            <w:r w:rsidRPr="007D754A">
              <w:t>Support knowledge management and sharing in the areas of including development of policy papers, briefs, case studies and other strategic materials for internal and external use, in the areas climate, environment and energy.</w:t>
            </w:r>
          </w:p>
          <w:p w14:paraId="4D040CA2" w14:textId="77777777" w:rsidR="00C475B9" w:rsidRDefault="00C475B9" w:rsidP="007D754A">
            <w:pPr>
              <w:ind w:left="720"/>
              <w:contextualSpacing/>
              <w:jc w:val="both"/>
            </w:pPr>
          </w:p>
          <w:p w14:paraId="2F658E13" w14:textId="77777777" w:rsidR="00C475B9" w:rsidRDefault="00C475B9" w:rsidP="007D754A">
            <w:pPr>
              <w:numPr>
                <w:ilvl w:val="0"/>
                <w:numId w:val="3"/>
              </w:numPr>
              <w:contextualSpacing/>
              <w:jc w:val="both"/>
            </w:pPr>
            <w:r>
              <w:t>Prepare learning/knowledge products, covering innovative approaches and good practices, to support overall WASH sector development.</w:t>
            </w:r>
          </w:p>
          <w:p w14:paraId="660845F8" w14:textId="77777777" w:rsidR="00C475B9" w:rsidRDefault="00C475B9" w:rsidP="007D754A">
            <w:pPr>
              <w:ind w:left="720"/>
              <w:contextualSpacing/>
              <w:jc w:val="both"/>
            </w:pPr>
          </w:p>
          <w:p w14:paraId="6671177A" w14:textId="77777777" w:rsidR="00C475B9" w:rsidRPr="007D754A" w:rsidRDefault="00C475B9" w:rsidP="007D754A">
            <w:pPr>
              <w:numPr>
                <w:ilvl w:val="0"/>
                <w:numId w:val="3"/>
              </w:numPr>
              <w:contextualSpacing/>
              <w:jc w:val="both"/>
            </w:pPr>
            <w:r w:rsidRPr="007D754A">
              <w:t xml:space="preserve">Create and deliver learning opportunities for UNICEF WASH staff, to ensure our sector capacity remains </w:t>
            </w:r>
            <w:proofErr w:type="gramStart"/>
            <w:r w:rsidRPr="007D754A">
              <w:t>up-to-date</w:t>
            </w:r>
            <w:proofErr w:type="gramEnd"/>
            <w:r w:rsidRPr="007D754A">
              <w:t xml:space="preserve"> with latest developments.  </w:t>
            </w:r>
          </w:p>
          <w:p w14:paraId="1B9EA21A" w14:textId="77777777" w:rsidR="00B04CB9" w:rsidRPr="007D754A" w:rsidRDefault="00B04CB9" w:rsidP="007D754A">
            <w:pPr>
              <w:ind w:left="720"/>
              <w:contextualSpacing/>
              <w:jc w:val="both"/>
            </w:pPr>
          </w:p>
          <w:p w14:paraId="2FBD7FCF" w14:textId="77777777" w:rsidR="00B04CB9" w:rsidRPr="00224CE6" w:rsidRDefault="00B04CB9" w:rsidP="007D754A">
            <w:pPr>
              <w:numPr>
                <w:ilvl w:val="0"/>
                <w:numId w:val="3"/>
              </w:numPr>
              <w:contextualSpacing/>
              <w:jc w:val="both"/>
            </w:pPr>
            <w:r>
              <w:t>Contribute to the</w:t>
            </w:r>
            <w:r w:rsidRPr="00224CE6">
              <w:t xml:space="preserve"> </w:t>
            </w:r>
            <w:r>
              <w:t>systematic assessment of WASH sector capacity gap analysis, in collaboration with government and other stakeholders, and support the design of initiative to strengthen capacities systematically.</w:t>
            </w:r>
          </w:p>
          <w:p w14:paraId="13DD032A" w14:textId="77777777" w:rsidR="00C475B9" w:rsidRPr="007D754A" w:rsidRDefault="00C475B9" w:rsidP="003D4383">
            <w:pPr>
              <w:contextualSpacing/>
              <w:jc w:val="both"/>
            </w:pPr>
          </w:p>
          <w:p w14:paraId="20CF295E" w14:textId="298ED386" w:rsidR="00C475B9" w:rsidRPr="007D754A" w:rsidRDefault="00C475B9" w:rsidP="007D754A">
            <w:pPr>
              <w:numPr>
                <w:ilvl w:val="0"/>
                <w:numId w:val="3"/>
              </w:numPr>
              <w:contextualSpacing/>
              <w:jc w:val="both"/>
            </w:pPr>
            <w:r w:rsidRPr="007D754A">
              <w:t xml:space="preserve">Participate as </w:t>
            </w:r>
            <w:r w:rsidR="00B04CB9" w:rsidRPr="007D754A">
              <w:t xml:space="preserve">a </w:t>
            </w:r>
            <w:r w:rsidRPr="007D754A">
              <w:t>resource person in capacity building initiatives to enhance the competencies of clients/stakeholders.</w:t>
            </w:r>
          </w:p>
          <w:p w14:paraId="57B513BD" w14:textId="77777777" w:rsidR="007C3E10" w:rsidRPr="007D754A" w:rsidRDefault="007C3E10" w:rsidP="007D754A">
            <w:pPr>
              <w:ind w:left="720"/>
              <w:contextualSpacing/>
              <w:jc w:val="both"/>
            </w:pPr>
          </w:p>
          <w:p w14:paraId="58C32927" w14:textId="77777777" w:rsidR="007C3E10" w:rsidRPr="007D754A" w:rsidRDefault="007C3E10" w:rsidP="007D754A">
            <w:pPr>
              <w:numPr>
                <w:ilvl w:val="0"/>
                <w:numId w:val="3"/>
              </w:numPr>
              <w:contextualSpacing/>
              <w:jc w:val="both"/>
            </w:pPr>
            <w:r w:rsidRPr="007D754A">
              <w:t>Strengthen UNICEF internal capacity and ability to collaborate with partners on climate change adaptation and disaster risk reduction and adaptation for vulnerable communities</w:t>
            </w:r>
          </w:p>
          <w:p w14:paraId="51A77DAF" w14:textId="77777777" w:rsidR="007C3E10" w:rsidRPr="007D754A" w:rsidRDefault="007C3E10" w:rsidP="007D754A">
            <w:pPr>
              <w:numPr>
                <w:ilvl w:val="0"/>
                <w:numId w:val="3"/>
              </w:numPr>
              <w:contextualSpacing/>
              <w:jc w:val="both"/>
            </w:pPr>
            <w:r w:rsidRPr="007D754A">
              <w:t>Support the development of Madagascar CO investment cases using market data for renewable energy.</w:t>
            </w:r>
          </w:p>
          <w:p w14:paraId="4A94AF92" w14:textId="77777777" w:rsidR="007C3E10" w:rsidRPr="007D754A" w:rsidRDefault="007C3E10" w:rsidP="007D754A">
            <w:pPr>
              <w:numPr>
                <w:ilvl w:val="0"/>
                <w:numId w:val="3"/>
              </w:numPr>
              <w:contextualSpacing/>
              <w:jc w:val="both"/>
            </w:pPr>
            <w:r w:rsidRPr="007D754A">
              <w:t>Initiate and contribute to the systematic assessment of climate and environment sector capacity gap analysis, in collaboration with government and other stakeholders, and support the design of initiatives to strengthen capacities systematically.</w:t>
            </w:r>
          </w:p>
          <w:p w14:paraId="67558AA7" w14:textId="77777777" w:rsidR="007C3E10" w:rsidRPr="005F55C1" w:rsidRDefault="007C3E10" w:rsidP="007D754A">
            <w:pPr>
              <w:pStyle w:val="Default"/>
              <w:jc w:val="both"/>
              <w:rPr>
                <w:rFonts w:cs="Verdana"/>
                <w:color w:val="auto"/>
                <w:sz w:val="20"/>
                <w:szCs w:val="19"/>
              </w:rPr>
            </w:pPr>
          </w:p>
          <w:p w14:paraId="4672BD16" w14:textId="77777777" w:rsidR="00D23CBF" w:rsidRPr="003D4E17" w:rsidRDefault="00D23CBF" w:rsidP="00B04CB9">
            <w:pPr>
              <w:contextualSpacing/>
              <w:jc w:val="both"/>
              <w:rPr>
                <w:rFonts w:ascii="Times New Roman" w:hAnsi="Times New Roman"/>
                <w:bCs/>
              </w:rPr>
            </w:pPr>
          </w:p>
        </w:tc>
      </w:tr>
    </w:tbl>
    <w:p w14:paraId="5D419D65" w14:textId="77777777" w:rsidR="00D23CBF" w:rsidRDefault="00D23CBF"/>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018"/>
      </w:tblGrid>
      <w:tr w:rsidR="00D23CBF" w14:paraId="3EACF3C2" w14:textId="77777777" w:rsidTr="00A51E95">
        <w:tc>
          <w:tcPr>
            <w:tcW w:w="9018" w:type="dxa"/>
            <w:tcBorders>
              <w:bottom w:val="single" w:sz="4" w:space="0" w:color="auto"/>
            </w:tcBorders>
            <w:shd w:val="clear" w:color="auto" w:fill="E0E0E0"/>
          </w:tcPr>
          <w:p w14:paraId="39401BDC" w14:textId="77777777" w:rsidR="00D23CBF" w:rsidRDefault="00D23CBF">
            <w:pPr>
              <w:pStyle w:val="Heading1"/>
            </w:pPr>
          </w:p>
          <w:p w14:paraId="6B799D89" w14:textId="77777777" w:rsidR="00D23CBF" w:rsidRDefault="00D23CBF">
            <w:pPr>
              <w:pStyle w:val="Heading1"/>
            </w:pPr>
            <w:r>
              <w:t xml:space="preserve">IV. Impact of Results </w:t>
            </w:r>
          </w:p>
          <w:p w14:paraId="339D9013" w14:textId="77777777" w:rsidR="00D23CBF" w:rsidRDefault="00D23CBF">
            <w:pPr>
              <w:pStyle w:val="Heading1"/>
              <w:rPr>
                <w:b w:val="0"/>
                <w:bCs w:val="0"/>
                <w:i/>
                <w:iCs/>
                <w:sz w:val="18"/>
              </w:rPr>
            </w:pPr>
          </w:p>
        </w:tc>
      </w:tr>
      <w:tr w:rsidR="00D23CBF" w14:paraId="40C5BC04" w14:textId="77777777" w:rsidTr="00A51E95">
        <w:tc>
          <w:tcPr>
            <w:tcW w:w="9018" w:type="dxa"/>
          </w:tcPr>
          <w:p w14:paraId="0C101E90" w14:textId="77777777" w:rsidR="00DE2C74" w:rsidRDefault="00DE2C74" w:rsidP="00D23CBF">
            <w:pPr>
              <w:jc w:val="both"/>
            </w:pPr>
          </w:p>
          <w:p w14:paraId="61713FEB" w14:textId="567A2C52" w:rsidR="00DE2C74" w:rsidRPr="007E33A8" w:rsidRDefault="00DE2C74" w:rsidP="00D23CBF">
            <w:pPr>
              <w:jc w:val="both"/>
            </w:pPr>
            <w:r>
              <w:t xml:space="preserve">The </w:t>
            </w:r>
            <w:r w:rsidR="00A813C4">
              <w:t xml:space="preserve">support provided by the </w:t>
            </w:r>
            <w:r>
              <w:t>W</w:t>
            </w:r>
            <w:r w:rsidR="00A813C4">
              <w:t>ASH specialist will enable the country o</w:t>
            </w:r>
            <w:r>
              <w:t>ffice to achieve the WASH-related output results of the country programme</w:t>
            </w:r>
            <w:r w:rsidR="00185985">
              <w:t xml:space="preserve"> focusing on</w:t>
            </w:r>
            <w:r w:rsidR="00965E30">
              <w:t xml:space="preserve"> </w:t>
            </w:r>
            <w:r w:rsidR="00CD2244">
              <w:t xml:space="preserve">climate change, </w:t>
            </w:r>
            <w:proofErr w:type="gramStart"/>
            <w:r w:rsidR="00CD2244">
              <w:t>innovation</w:t>
            </w:r>
            <w:proofErr w:type="gramEnd"/>
            <w:r w:rsidR="00CD2244">
              <w:t xml:space="preserve"> and emergency</w:t>
            </w:r>
            <w:r>
              <w:t>.  This, in turn, will contribute to the achievement</w:t>
            </w:r>
            <w:r w:rsidR="00A813C4">
              <w:t xml:space="preserve"> of the outcome results of the country programme d</w:t>
            </w:r>
            <w:r>
              <w:t xml:space="preserve">ocument.  When done effectively, the achievement of the outcome results will improve child survival, growth and development and reduce inequalities in the country.  </w:t>
            </w:r>
          </w:p>
          <w:p w14:paraId="50AE10C2" w14:textId="77777777" w:rsidR="00D23CBF" w:rsidRDefault="00D23CBF" w:rsidP="00D23CBF">
            <w:pPr>
              <w:jc w:val="both"/>
            </w:pPr>
          </w:p>
        </w:tc>
      </w:tr>
    </w:tbl>
    <w:p w14:paraId="2F410A7E" w14:textId="77777777" w:rsidR="00D23CBF" w:rsidRDefault="00D23CBF"/>
    <w:p w14:paraId="662F5716" w14:textId="77777777" w:rsidR="005C2D3C" w:rsidRDefault="005C2D3C"/>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018"/>
      </w:tblGrid>
      <w:tr w:rsidR="00DB780C" w14:paraId="14A06ECB" w14:textId="77777777" w:rsidTr="23275BA8">
        <w:tc>
          <w:tcPr>
            <w:tcW w:w="9018" w:type="dxa"/>
            <w:tcBorders>
              <w:bottom w:val="single" w:sz="4" w:space="0" w:color="auto"/>
            </w:tcBorders>
            <w:shd w:val="clear" w:color="auto" w:fill="E0E0E0"/>
          </w:tcPr>
          <w:p w14:paraId="49EB2A73" w14:textId="77777777" w:rsidR="00DB780C" w:rsidRDefault="00DB780C" w:rsidP="00411CD4">
            <w:pPr>
              <w:pStyle w:val="Heading1"/>
            </w:pPr>
          </w:p>
          <w:p w14:paraId="6A5D33FD" w14:textId="150BE867" w:rsidR="00DB780C" w:rsidRDefault="00DB780C" w:rsidP="00411CD4">
            <w:pPr>
              <w:pStyle w:val="Heading1"/>
              <w:rPr>
                <w:b w:val="0"/>
                <w:bCs w:val="0"/>
                <w:i/>
                <w:iCs/>
                <w:sz w:val="18"/>
              </w:rPr>
            </w:pPr>
            <w:r>
              <w:t xml:space="preserve">V. </w:t>
            </w:r>
            <w:r w:rsidRPr="00DB780C">
              <w:t>UNICEF values and competency Required (based on the updated Framework)</w:t>
            </w:r>
          </w:p>
        </w:tc>
      </w:tr>
      <w:tr w:rsidR="00DB780C" w14:paraId="2CD4D418" w14:textId="77777777" w:rsidTr="23275BA8">
        <w:tc>
          <w:tcPr>
            <w:tcW w:w="9018" w:type="dxa"/>
          </w:tcPr>
          <w:p w14:paraId="2A9B772C" w14:textId="77777777" w:rsidR="00DB780C" w:rsidRPr="00CF4FBE" w:rsidRDefault="00DB780C" w:rsidP="00411CD4">
            <w:pPr>
              <w:shd w:val="clear" w:color="auto" w:fill="FFFFFF"/>
              <w:spacing w:before="100" w:beforeAutospacing="1" w:after="100" w:afterAutospacing="1"/>
              <w:rPr>
                <w:rFonts w:ascii="Segoe UI" w:hAnsi="Segoe UI" w:cs="Segoe UI"/>
                <w:color w:val="323130"/>
                <w:sz w:val="21"/>
                <w:szCs w:val="21"/>
                <w:lang w:eastAsia="fr-FR"/>
              </w:rPr>
            </w:pPr>
            <w:r>
              <w:rPr>
                <w:rFonts w:ascii="Segoe UI" w:hAnsi="Segoe UI" w:cs="Segoe UI"/>
                <w:b/>
                <w:bCs/>
                <w:color w:val="323130"/>
                <w:sz w:val="21"/>
                <w:szCs w:val="21"/>
                <w:lang w:eastAsia="fr-FR"/>
              </w:rPr>
              <w:t>T</w:t>
            </w:r>
            <w:r w:rsidRPr="00CF4FBE">
              <w:rPr>
                <w:rFonts w:ascii="Segoe UI" w:hAnsi="Segoe UI" w:cs="Segoe UI"/>
                <w:b/>
                <w:bCs/>
                <w:color w:val="323130"/>
                <w:sz w:val="21"/>
                <w:szCs w:val="21"/>
                <w:lang w:eastAsia="fr-FR"/>
              </w:rPr>
              <w:t>o qualify as an advocate for every child you will have…</w:t>
            </w:r>
          </w:p>
          <w:p w14:paraId="29378BEE" w14:textId="77777777" w:rsidR="00DB780C" w:rsidRPr="00055B23" w:rsidRDefault="00DB780C" w:rsidP="00411CD4">
            <w:pPr>
              <w:shd w:val="clear" w:color="auto" w:fill="FFFFFF"/>
              <w:spacing w:before="100" w:beforeAutospacing="1" w:after="100" w:afterAutospacing="1"/>
              <w:rPr>
                <w:rFonts w:ascii="Segoe UI" w:hAnsi="Segoe UI" w:cs="Segoe UI"/>
                <w:color w:val="323130"/>
                <w:sz w:val="21"/>
                <w:szCs w:val="21"/>
                <w:lang w:eastAsia="fr-FR"/>
              </w:rPr>
            </w:pPr>
            <w:r w:rsidRPr="00055B23">
              <w:rPr>
                <w:rFonts w:ascii="Segoe UI" w:hAnsi="Segoe UI" w:cs="Segoe UI"/>
                <w:b/>
                <w:bCs/>
                <w:color w:val="323130"/>
                <w:sz w:val="21"/>
                <w:szCs w:val="21"/>
                <w:lang w:eastAsia="fr-FR"/>
              </w:rPr>
              <w:t>Education: </w:t>
            </w:r>
          </w:p>
          <w:p w14:paraId="19286217" w14:textId="0A958B8F" w:rsidR="00A87813" w:rsidRPr="00A87813" w:rsidRDefault="00E741F7" w:rsidP="00387F0A">
            <w:pPr>
              <w:numPr>
                <w:ilvl w:val="0"/>
                <w:numId w:val="12"/>
              </w:numPr>
              <w:shd w:val="clear" w:color="auto" w:fill="FFFFFF"/>
              <w:spacing w:before="100" w:beforeAutospacing="1" w:after="100" w:afterAutospacing="1"/>
              <w:rPr>
                <w:rFonts w:ascii="Segoe UI" w:hAnsi="Segoe UI" w:cs="Segoe UI"/>
                <w:color w:val="323130"/>
                <w:sz w:val="21"/>
                <w:szCs w:val="21"/>
                <w:lang w:eastAsia="fr-FR"/>
              </w:rPr>
            </w:pPr>
            <w:r w:rsidRPr="00387F0A">
              <w:rPr>
                <w:rFonts w:ascii="Segoe UI" w:hAnsi="Segoe UI" w:cs="Segoe UI"/>
                <w:color w:val="323130"/>
                <w:sz w:val="21"/>
                <w:szCs w:val="21"/>
                <w:lang w:eastAsia="fr-FR"/>
              </w:rPr>
              <w:t xml:space="preserve">An advanced university degree in one of the following fields is required: public health, social sciences, behavior change communication, </w:t>
            </w:r>
            <w:r w:rsidR="00346223">
              <w:rPr>
                <w:rFonts w:ascii="Segoe UI" w:hAnsi="Segoe UI" w:cs="Segoe UI"/>
                <w:color w:val="323130"/>
                <w:sz w:val="21"/>
                <w:szCs w:val="21"/>
                <w:lang w:eastAsia="fr-FR"/>
              </w:rPr>
              <w:t>environmental</w:t>
            </w:r>
            <w:r w:rsidRPr="00387F0A">
              <w:rPr>
                <w:rFonts w:ascii="Segoe UI" w:hAnsi="Segoe UI" w:cs="Segoe UI"/>
                <w:color w:val="323130"/>
                <w:sz w:val="21"/>
                <w:szCs w:val="21"/>
                <w:lang w:eastAsia="fr-FR"/>
              </w:rPr>
              <w:t xml:space="preserve"> engineering</w:t>
            </w:r>
            <w:r w:rsidR="007B4718">
              <w:rPr>
                <w:rFonts w:ascii="Segoe UI" w:hAnsi="Segoe UI" w:cs="Segoe UI"/>
                <w:color w:val="323130"/>
                <w:sz w:val="21"/>
                <w:szCs w:val="21"/>
                <w:lang w:eastAsia="fr-FR"/>
              </w:rPr>
              <w:t xml:space="preserve">, environmental </w:t>
            </w:r>
            <w:proofErr w:type="gramStart"/>
            <w:r w:rsidR="007B4718">
              <w:rPr>
                <w:rFonts w:ascii="Segoe UI" w:hAnsi="Segoe UI" w:cs="Segoe UI"/>
                <w:color w:val="323130"/>
                <w:sz w:val="21"/>
                <w:szCs w:val="21"/>
                <w:lang w:eastAsia="fr-FR"/>
              </w:rPr>
              <w:t>economics</w:t>
            </w:r>
            <w:proofErr w:type="gramEnd"/>
            <w:r w:rsidR="00387F0A">
              <w:rPr>
                <w:rFonts w:ascii="Segoe UI" w:hAnsi="Segoe UI" w:cs="Segoe UI"/>
                <w:color w:val="323130"/>
                <w:sz w:val="21"/>
                <w:szCs w:val="21"/>
                <w:lang w:eastAsia="fr-FR"/>
              </w:rPr>
              <w:t xml:space="preserve"> </w:t>
            </w:r>
            <w:r w:rsidRPr="00387F0A">
              <w:rPr>
                <w:rFonts w:ascii="Segoe UI" w:hAnsi="Segoe UI" w:cs="Segoe UI"/>
                <w:color w:val="323130"/>
                <w:sz w:val="21"/>
                <w:szCs w:val="21"/>
                <w:lang w:eastAsia="fr-FR"/>
              </w:rPr>
              <w:t>or another relevant technical field.</w:t>
            </w:r>
          </w:p>
          <w:p w14:paraId="146C6F0E" w14:textId="6ACB0B71" w:rsidR="00A07FB1" w:rsidRDefault="00E741F7" w:rsidP="00387F0A">
            <w:pPr>
              <w:shd w:val="clear" w:color="auto" w:fill="FFFFFF"/>
              <w:spacing w:before="100" w:beforeAutospacing="1" w:after="100" w:afterAutospacing="1"/>
              <w:ind w:left="720"/>
              <w:rPr>
                <w:rFonts w:ascii="Segoe UI" w:hAnsi="Segoe UI" w:cs="Segoe UI"/>
                <w:color w:val="323130"/>
                <w:sz w:val="21"/>
                <w:szCs w:val="21"/>
                <w:lang w:eastAsia="fr-FR"/>
              </w:rPr>
            </w:pPr>
            <w:r w:rsidRPr="00387F0A">
              <w:rPr>
                <w:rFonts w:ascii="Segoe UI" w:hAnsi="Segoe UI" w:cs="Segoe UI"/>
                <w:color w:val="323130"/>
                <w:sz w:val="21"/>
                <w:szCs w:val="21"/>
                <w:lang w:eastAsia="fr-FR"/>
              </w:rPr>
              <w:lastRenderedPageBreak/>
              <w:t xml:space="preserve">Additional relevant post-graduate courses that complement/supplement the main degree </w:t>
            </w:r>
            <w:proofErr w:type="gramStart"/>
            <w:r w:rsidRPr="00387F0A">
              <w:rPr>
                <w:rFonts w:ascii="Segoe UI" w:hAnsi="Segoe UI" w:cs="Segoe UI"/>
                <w:color w:val="323130"/>
                <w:sz w:val="21"/>
                <w:szCs w:val="21"/>
                <w:lang w:eastAsia="fr-FR"/>
              </w:rPr>
              <w:t>are</w:t>
            </w:r>
            <w:proofErr w:type="gramEnd"/>
            <w:r w:rsidRPr="00387F0A">
              <w:rPr>
                <w:rFonts w:ascii="Segoe UI" w:hAnsi="Segoe UI" w:cs="Segoe UI"/>
                <w:color w:val="323130"/>
                <w:sz w:val="21"/>
                <w:szCs w:val="21"/>
                <w:lang w:eastAsia="fr-FR"/>
              </w:rPr>
              <w:t xml:space="preserve"> a strong asset.</w:t>
            </w:r>
          </w:p>
          <w:p w14:paraId="1B5FF8F9" w14:textId="77777777" w:rsidR="00DB780C" w:rsidRPr="00055B23" w:rsidRDefault="00DB780C" w:rsidP="00411CD4">
            <w:pPr>
              <w:shd w:val="clear" w:color="auto" w:fill="FFFFFF"/>
              <w:spacing w:before="100" w:beforeAutospacing="1" w:after="100" w:afterAutospacing="1"/>
              <w:rPr>
                <w:rFonts w:ascii="Segoe UI" w:hAnsi="Segoe UI" w:cs="Segoe UI"/>
                <w:color w:val="323130"/>
                <w:sz w:val="21"/>
                <w:szCs w:val="21"/>
                <w:lang w:eastAsia="fr-FR"/>
              </w:rPr>
            </w:pPr>
            <w:r w:rsidRPr="00055B23">
              <w:rPr>
                <w:rFonts w:ascii="Segoe UI" w:hAnsi="Segoe UI" w:cs="Segoe UI"/>
                <w:b/>
                <w:bCs/>
                <w:color w:val="323130"/>
                <w:sz w:val="21"/>
                <w:szCs w:val="21"/>
                <w:lang w:eastAsia="fr-FR"/>
              </w:rPr>
              <w:t>Work Experience:</w:t>
            </w:r>
          </w:p>
          <w:p w14:paraId="4BDF2C6B" w14:textId="77777777" w:rsidR="00DB780C" w:rsidRPr="00CF4FBE" w:rsidRDefault="00DB780C" w:rsidP="007D754A">
            <w:pPr>
              <w:numPr>
                <w:ilvl w:val="0"/>
                <w:numId w:val="13"/>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 xml:space="preserve">A minimum of five years of progressively responsible professional work experience at the national and/or international levels in programme/project development, focused on developing countries in areas related to development cooperation in climate change adaptation and mitigation, </w:t>
            </w:r>
            <w:proofErr w:type="gramStart"/>
            <w:r w:rsidRPr="00CF4FBE">
              <w:rPr>
                <w:rFonts w:ascii="Segoe UI" w:hAnsi="Segoe UI" w:cs="Segoe UI"/>
                <w:color w:val="323130"/>
                <w:sz w:val="21"/>
                <w:szCs w:val="21"/>
                <w:lang w:eastAsia="fr-FR"/>
              </w:rPr>
              <w:t>environment</w:t>
            </w:r>
            <w:proofErr w:type="gramEnd"/>
            <w:r w:rsidRPr="00CF4FBE">
              <w:rPr>
                <w:rFonts w:ascii="Segoe UI" w:hAnsi="Segoe UI" w:cs="Segoe UI"/>
                <w:color w:val="323130"/>
                <w:sz w:val="21"/>
                <w:szCs w:val="21"/>
                <w:lang w:eastAsia="fr-FR"/>
              </w:rPr>
              <w:t xml:space="preserve"> and socio-economic development.</w:t>
            </w:r>
          </w:p>
          <w:p w14:paraId="4BB7D50B" w14:textId="77777777" w:rsidR="00DB780C" w:rsidRPr="00CF4FBE" w:rsidRDefault="00DB780C" w:rsidP="007D754A">
            <w:pPr>
              <w:numPr>
                <w:ilvl w:val="0"/>
                <w:numId w:val="13"/>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Experience on renewable energy is an asset.</w:t>
            </w:r>
          </w:p>
          <w:p w14:paraId="6674EE78" w14:textId="77777777" w:rsidR="00DB780C" w:rsidRPr="00055B23" w:rsidRDefault="00DB780C" w:rsidP="007D754A">
            <w:pPr>
              <w:numPr>
                <w:ilvl w:val="0"/>
                <w:numId w:val="13"/>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 xml:space="preserve">Familiar with children's rights and gender in the context of climate change and environment. </w:t>
            </w:r>
            <w:r w:rsidRPr="00055B23">
              <w:rPr>
                <w:rFonts w:ascii="Segoe UI" w:hAnsi="Segoe UI" w:cs="Segoe UI"/>
                <w:color w:val="323130"/>
                <w:sz w:val="21"/>
                <w:szCs w:val="21"/>
                <w:lang w:eastAsia="fr-FR"/>
              </w:rPr>
              <w:t>Knowledge of gender equality principles and gender sensitive programming.</w:t>
            </w:r>
          </w:p>
          <w:p w14:paraId="2EED6BE1" w14:textId="77777777" w:rsidR="00DB780C" w:rsidRPr="00CF4FBE" w:rsidRDefault="00DB780C" w:rsidP="007D754A">
            <w:pPr>
              <w:numPr>
                <w:ilvl w:val="0"/>
                <w:numId w:val="13"/>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Previous experience within UNICEF is an asset.</w:t>
            </w:r>
          </w:p>
          <w:p w14:paraId="65505AFF" w14:textId="77777777" w:rsidR="00DB780C" w:rsidRPr="00CF4FBE" w:rsidRDefault="00DB780C" w:rsidP="007D754A">
            <w:pPr>
              <w:numPr>
                <w:ilvl w:val="0"/>
                <w:numId w:val="13"/>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Excellent analytical and writing skills, advocacy and presentational skills required.</w:t>
            </w:r>
          </w:p>
          <w:p w14:paraId="56BFD4AF" w14:textId="17535608" w:rsidR="00DB780C" w:rsidRDefault="00DB780C" w:rsidP="007D754A">
            <w:pPr>
              <w:numPr>
                <w:ilvl w:val="0"/>
                <w:numId w:val="13"/>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Demonstrated ability to work harmoniously in a multicultural environment and establish harmonious &amp; effective working relationship both within and outside an organization.</w:t>
            </w:r>
          </w:p>
          <w:p w14:paraId="0007B77A" w14:textId="77777777"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b/>
                <w:bCs/>
                <w:color w:val="323130"/>
                <w:sz w:val="21"/>
                <w:szCs w:val="21"/>
                <w:lang w:eastAsia="fr-FR"/>
              </w:rPr>
              <w:t>Language Requirements: </w:t>
            </w:r>
            <w:r w:rsidRPr="00CF4FBE">
              <w:rPr>
                <w:rFonts w:ascii="Segoe UI" w:hAnsi="Segoe UI" w:cs="Segoe UI"/>
                <w:color w:val="323130"/>
                <w:sz w:val="21"/>
                <w:szCs w:val="21"/>
                <w:lang w:eastAsia="fr-FR"/>
              </w:rPr>
              <w:t xml:space="preserve">Fluency in </w:t>
            </w:r>
            <w:r>
              <w:rPr>
                <w:rFonts w:ascii="Segoe UI" w:hAnsi="Segoe UI" w:cs="Segoe UI"/>
                <w:color w:val="323130"/>
                <w:sz w:val="21"/>
                <w:szCs w:val="21"/>
                <w:lang w:eastAsia="fr-FR"/>
              </w:rPr>
              <w:t>English</w:t>
            </w:r>
            <w:r w:rsidRPr="00CF4FBE">
              <w:rPr>
                <w:rFonts w:ascii="Segoe UI" w:hAnsi="Segoe UI" w:cs="Segoe UI"/>
                <w:color w:val="323130"/>
                <w:sz w:val="21"/>
                <w:szCs w:val="21"/>
                <w:lang w:eastAsia="fr-FR"/>
              </w:rPr>
              <w:t xml:space="preserve"> </w:t>
            </w:r>
            <w:r>
              <w:rPr>
                <w:rFonts w:ascii="Segoe UI" w:hAnsi="Segoe UI" w:cs="Segoe UI"/>
                <w:color w:val="323130"/>
                <w:sz w:val="21"/>
                <w:szCs w:val="21"/>
                <w:lang w:eastAsia="fr-FR"/>
              </w:rPr>
              <w:t xml:space="preserve">and good working command of French </w:t>
            </w:r>
            <w:r w:rsidRPr="00CF4FBE">
              <w:rPr>
                <w:rFonts w:ascii="Segoe UI" w:hAnsi="Segoe UI" w:cs="Segoe UI"/>
                <w:color w:val="323130"/>
                <w:sz w:val="21"/>
                <w:szCs w:val="21"/>
                <w:lang w:eastAsia="fr-FR"/>
              </w:rPr>
              <w:t xml:space="preserve">is required.  </w:t>
            </w:r>
          </w:p>
          <w:p w14:paraId="43166FC1" w14:textId="77777777"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b/>
                <w:bCs/>
                <w:color w:val="323130"/>
                <w:sz w:val="21"/>
                <w:szCs w:val="21"/>
                <w:lang w:eastAsia="fr-FR"/>
              </w:rPr>
              <w:t>For every Child, you demonstrate...</w:t>
            </w:r>
          </w:p>
          <w:p w14:paraId="4ECA0DF0" w14:textId="08038013"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UNICEF's values of Care, Respect, Integrity, Trust, Accountability</w:t>
            </w:r>
            <w:r w:rsidR="0018468C">
              <w:rPr>
                <w:rFonts w:ascii="Segoe UI" w:hAnsi="Segoe UI" w:cs="Segoe UI"/>
                <w:color w:val="323130"/>
                <w:sz w:val="21"/>
                <w:szCs w:val="21"/>
                <w:lang w:eastAsia="fr-FR"/>
              </w:rPr>
              <w:t>, and Susta</w:t>
            </w:r>
            <w:r w:rsidR="00493D01">
              <w:rPr>
                <w:rFonts w:ascii="Segoe UI" w:hAnsi="Segoe UI" w:cs="Segoe UI"/>
                <w:color w:val="323130"/>
                <w:sz w:val="21"/>
                <w:szCs w:val="21"/>
                <w:lang w:eastAsia="fr-FR"/>
              </w:rPr>
              <w:t>inability</w:t>
            </w:r>
            <w:r w:rsidRPr="00CF4FBE">
              <w:rPr>
                <w:rFonts w:ascii="Segoe UI" w:hAnsi="Segoe UI" w:cs="Segoe UI"/>
                <w:color w:val="323130"/>
                <w:sz w:val="21"/>
                <w:szCs w:val="21"/>
                <w:lang w:eastAsia="fr-FR"/>
              </w:rPr>
              <w:t xml:space="preserve"> (CRITA</w:t>
            </w:r>
            <w:r w:rsidR="00493D01">
              <w:rPr>
                <w:rFonts w:ascii="Segoe UI" w:hAnsi="Segoe UI" w:cs="Segoe UI"/>
                <w:color w:val="323130"/>
                <w:sz w:val="21"/>
                <w:szCs w:val="21"/>
                <w:lang w:eastAsia="fr-FR"/>
              </w:rPr>
              <w:t>S</w:t>
            </w:r>
            <w:r w:rsidRPr="00CF4FBE">
              <w:rPr>
                <w:rFonts w:ascii="Segoe UI" w:hAnsi="Segoe UI" w:cs="Segoe UI"/>
                <w:color w:val="323130"/>
                <w:sz w:val="21"/>
                <w:szCs w:val="21"/>
                <w:lang w:eastAsia="fr-FR"/>
              </w:rPr>
              <w:t xml:space="preserve">) </w:t>
            </w:r>
          </w:p>
          <w:p w14:paraId="38859AF6" w14:textId="77777777"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The UNICEF competencies required for this post are...</w:t>
            </w:r>
          </w:p>
          <w:p w14:paraId="7896A2FC" w14:textId="730D323F" w:rsidR="00DB780C" w:rsidRPr="00CF4FBE"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Nurtures, Leads and Manages People (</w:t>
            </w:r>
            <w:r w:rsidR="001610AB">
              <w:rPr>
                <w:rFonts w:ascii="Segoe UI" w:hAnsi="Segoe UI" w:cs="Segoe UI"/>
                <w:color w:val="323130"/>
                <w:sz w:val="21"/>
                <w:szCs w:val="21"/>
                <w:lang w:eastAsia="fr-FR"/>
              </w:rPr>
              <w:t>2</w:t>
            </w:r>
            <w:r w:rsidRPr="00CF4FBE">
              <w:rPr>
                <w:rFonts w:ascii="Segoe UI" w:hAnsi="Segoe UI" w:cs="Segoe UI"/>
                <w:color w:val="323130"/>
                <w:sz w:val="21"/>
                <w:szCs w:val="21"/>
                <w:lang w:eastAsia="fr-FR"/>
              </w:rPr>
              <w:t>)</w:t>
            </w:r>
          </w:p>
          <w:p w14:paraId="45F792A9" w14:textId="5C4D8F66" w:rsidR="00DB780C" w:rsidRPr="00CF4FBE"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Demonstrates Self Awareness and Ethical Awareness (</w:t>
            </w:r>
            <w:r w:rsidR="001610AB">
              <w:rPr>
                <w:rFonts w:ascii="Segoe UI" w:hAnsi="Segoe UI" w:cs="Segoe UI"/>
                <w:color w:val="323130"/>
                <w:sz w:val="21"/>
                <w:szCs w:val="21"/>
                <w:lang w:eastAsia="fr-FR"/>
              </w:rPr>
              <w:t>2</w:t>
            </w:r>
            <w:r w:rsidRPr="00CF4FBE">
              <w:rPr>
                <w:rFonts w:ascii="Segoe UI" w:hAnsi="Segoe UI" w:cs="Segoe UI"/>
                <w:color w:val="323130"/>
                <w:sz w:val="21"/>
                <w:szCs w:val="21"/>
                <w:lang w:eastAsia="fr-FR"/>
              </w:rPr>
              <w:t>)</w:t>
            </w:r>
          </w:p>
          <w:p w14:paraId="45C233A3" w14:textId="26832747" w:rsidR="00DB780C" w:rsidRPr="00055B23"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055B23">
              <w:rPr>
                <w:rFonts w:ascii="Segoe UI" w:hAnsi="Segoe UI" w:cs="Segoe UI"/>
                <w:color w:val="323130"/>
                <w:sz w:val="21"/>
                <w:szCs w:val="21"/>
                <w:lang w:eastAsia="fr-FR"/>
              </w:rPr>
              <w:t>Works Collaboratively with others (</w:t>
            </w:r>
            <w:r w:rsidR="001610AB">
              <w:rPr>
                <w:rFonts w:ascii="Segoe UI" w:hAnsi="Segoe UI" w:cs="Segoe UI"/>
                <w:color w:val="323130"/>
                <w:sz w:val="21"/>
                <w:szCs w:val="21"/>
                <w:lang w:eastAsia="fr-FR"/>
              </w:rPr>
              <w:t>2</w:t>
            </w:r>
            <w:r w:rsidRPr="00055B23">
              <w:rPr>
                <w:rFonts w:ascii="Segoe UI" w:hAnsi="Segoe UI" w:cs="Segoe UI"/>
                <w:color w:val="323130"/>
                <w:sz w:val="21"/>
                <w:szCs w:val="21"/>
                <w:lang w:eastAsia="fr-FR"/>
              </w:rPr>
              <w:t>)</w:t>
            </w:r>
          </w:p>
          <w:p w14:paraId="4643D0AD" w14:textId="1086A5DD" w:rsidR="00DB780C" w:rsidRPr="00055B23"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055B23">
              <w:rPr>
                <w:rFonts w:ascii="Segoe UI" w:hAnsi="Segoe UI" w:cs="Segoe UI"/>
                <w:color w:val="323130"/>
                <w:sz w:val="21"/>
                <w:szCs w:val="21"/>
                <w:lang w:eastAsia="fr-FR"/>
              </w:rPr>
              <w:t>Builds and Maintains Partnerships (</w:t>
            </w:r>
            <w:r w:rsidR="001610AB">
              <w:rPr>
                <w:rFonts w:ascii="Segoe UI" w:hAnsi="Segoe UI" w:cs="Segoe UI"/>
                <w:color w:val="323130"/>
                <w:sz w:val="21"/>
                <w:szCs w:val="21"/>
                <w:lang w:eastAsia="fr-FR"/>
              </w:rPr>
              <w:t>2</w:t>
            </w:r>
            <w:r w:rsidRPr="00055B23">
              <w:rPr>
                <w:rFonts w:ascii="Segoe UI" w:hAnsi="Segoe UI" w:cs="Segoe UI"/>
                <w:color w:val="323130"/>
                <w:sz w:val="21"/>
                <w:szCs w:val="21"/>
                <w:lang w:eastAsia="fr-FR"/>
              </w:rPr>
              <w:t>)</w:t>
            </w:r>
          </w:p>
          <w:p w14:paraId="32A95C3C" w14:textId="77777777" w:rsidR="00DB780C" w:rsidRPr="00055B23"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055B23">
              <w:rPr>
                <w:rFonts w:ascii="Segoe UI" w:hAnsi="Segoe UI" w:cs="Segoe UI"/>
                <w:color w:val="323130"/>
                <w:sz w:val="21"/>
                <w:szCs w:val="21"/>
                <w:lang w:eastAsia="fr-FR"/>
              </w:rPr>
              <w:t>Innovates and Embraces Change (2)</w:t>
            </w:r>
          </w:p>
          <w:p w14:paraId="2644260B" w14:textId="1895C550" w:rsidR="00DB780C" w:rsidRPr="00055B23"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055B23">
              <w:rPr>
                <w:rFonts w:ascii="Segoe UI" w:hAnsi="Segoe UI" w:cs="Segoe UI"/>
                <w:color w:val="323130"/>
                <w:sz w:val="21"/>
                <w:szCs w:val="21"/>
                <w:lang w:eastAsia="fr-FR"/>
              </w:rPr>
              <w:t>Thinks and Acts Strategically (</w:t>
            </w:r>
            <w:r w:rsidR="001610AB">
              <w:rPr>
                <w:rFonts w:ascii="Segoe UI" w:hAnsi="Segoe UI" w:cs="Segoe UI"/>
                <w:color w:val="323130"/>
                <w:sz w:val="21"/>
                <w:szCs w:val="21"/>
                <w:lang w:eastAsia="fr-FR"/>
              </w:rPr>
              <w:t>2</w:t>
            </w:r>
            <w:r w:rsidRPr="00055B23">
              <w:rPr>
                <w:rFonts w:ascii="Segoe UI" w:hAnsi="Segoe UI" w:cs="Segoe UI"/>
                <w:color w:val="323130"/>
                <w:sz w:val="21"/>
                <w:szCs w:val="21"/>
                <w:lang w:eastAsia="fr-FR"/>
              </w:rPr>
              <w:t>)</w:t>
            </w:r>
          </w:p>
          <w:p w14:paraId="1F7428F9" w14:textId="77777777" w:rsidR="00DB780C" w:rsidRPr="00CF4FBE"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Drives to achieve impactful results (2)</w:t>
            </w:r>
          </w:p>
          <w:p w14:paraId="46549C0B" w14:textId="77777777" w:rsidR="00DB780C" w:rsidRPr="00055B23" w:rsidRDefault="00DB780C" w:rsidP="007D754A">
            <w:pPr>
              <w:numPr>
                <w:ilvl w:val="0"/>
                <w:numId w:val="14"/>
              </w:numPr>
              <w:shd w:val="clear" w:color="auto" w:fill="FFFFFF"/>
              <w:spacing w:before="100" w:beforeAutospacing="1" w:after="100" w:afterAutospacing="1"/>
              <w:rPr>
                <w:rFonts w:ascii="Segoe UI" w:hAnsi="Segoe UI" w:cs="Segoe UI"/>
                <w:color w:val="323130"/>
                <w:sz w:val="21"/>
                <w:szCs w:val="21"/>
                <w:lang w:eastAsia="fr-FR"/>
              </w:rPr>
            </w:pPr>
            <w:r w:rsidRPr="00055B23">
              <w:rPr>
                <w:rFonts w:ascii="Segoe UI" w:hAnsi="Segoe UI" w:cs="Segoe UI"/>
                <w:color w:val="323130"/>
                <w:sz w:val="21"/>
                <w:szCs w:val="21"/>
                <w:lang w:eastAsia="fr-FR"/>
              </w:rPr>
              <w:t>Manages ambiguity and complexity (2)</w:t>
            </w:r>
          </w:p>
          <w:p w14:paraId="36F325B1" w14:textId="77777777"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To view our competency framework, please visit </w:t>
            </w:r>
            <w:hyperlink r:id="rId12" w:history="1">
              <w:r w:rsidRPr="00CF4FBE">
                <w:rPr>
                  <w:rFonts w:ascii="Segoe UI" w:hAnsi="Segoe UI" w:cs="Segoe UI"/>
                  <w:color w:val="0000FF"/>
                  <w:sz w:val="21"/>
                  <w:szCs w:val="21"/>
                  <w:u w:val="single"/>
                  <w:lang w:eastAsia="fr-FR"/>
                </w:rPr>
                <w:t>here</w:t>
              </w:r>
            </w:hyperlink>
            <w:r w:rsidRPr="00CF4FBE">
              <w:rPr>
                <w:rFonts w:ascii="Segoe UI" w:hAnsi="Segoe UI" w:cs="Segoe UI"/>
                <w:color w:val="323130"/>
                <w:sz w:val="21"/>
                <w:szCs w:val="21"/>
                <w:lang w:eastAsia="fr-FR"/>
              </w:rPr>
              <w:t>.</w:t>
            </w:r>
          </w:p>
          <w:p w14:paraId="28F9CD05" w14:textId="77777777"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Click </w:t>
            </w:r>
            <w:hyperlink r:id="rId13" w:history="1">
              <w:r w:rsidRPr="00CF4FBE">
                <w:rPr>
                  <w:rFonts w:ascii="Segoe UI" w:hAnsi="Segoe UI" w:cs="Segoe UI"/>
                  <w:color w:val="0000FF"/>
                  <w:sz w:val="21"/>
                  <w:szCs w:val="21"/>
                  <w:u w:val="single"/>
                  <w:lang w:eastAsia="fr-FR"/>
                </w:rPr>
                <w:t>here</w:t>
              </w:r>
            </w:hyperlink>
            <w:r w:rsidRPr="00CF4FBE">
              <w:rPr>
                <w:rFonts w:ascii="Segoe UI" w:hAnsi="Segoe UI" w:cs="Segoe UI"/>
                <w:color w:val="323130"/>
                <w:sz w:val="21"/>
                <w:szCs w:val="21"/>
                <w:lang w:eastAsia="fr-FR"/>
              </w:rPr>
              <w:t> to learn more about UNICEF’s values and competencies.</w:t>
            </w:r>
          </w:p>
          <w:p w14:paraId="123B0ADE" w14:textId="77777777" w:rsidR="00DB780C"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UNICEF is committed to diversity and inclusion within its workforce, and encourages all candidates, irrespective of gender, nationality, religious and ethnic backgrounds, including persons living with disabilities, to apply to become a part of the organization.</w:t>
            </w:r>
            <w:r>
              <w:rPr>
                <w:rFonts w:ascii="Segoe UI" w:hAnsi="Segoe UI" w:cs="Segoe UI"/>
                <w:color w:val="323130"/>
                <w:sz w:val="21"/>
                <w:szCs w:val="21"/>
                <w:lang w:eastAsia="fr-FR"/>
              </w:rPr>
              <w:t xml:space="preserve"> </w:t>
            </w:r>
          </w:p>
          <w:p w14:paraId="7E1C9626" w14:textId="77777777"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p>
          <w:p w14:paraId="29B93627" w14:textId="77777777" w:rsidR="00DB780C" w:rsidRDefault="00DB780C" w:rsidP="00DB780C">
            <w:pPr>
              <w:shd w:val="clear" w:color="auto" w:fill="FFFFFF"/>
              <w:spacing w:before="100" w:beforeAutospacing="1" w:after="100" w:afterAutospacing="1"/>
              <w:rPr>
                <w:rFonts w:ascii="Segoe UI" w:hAnsi="Segoe UI" w:cs="Segoe UI"/>
                <w:color w:val="323130"/>
                <w:sz w:val="21"/>
                <w:szCs w:val="21"/>
                <w:lang w:eastAsia="fr-FR"/>
              </w:rPr>
            </w:pPr>
            <w:r w:rsidRPr="00CF4FBE">
              <w:rPr>
                <w:rFonts w:ascii="Segoe UI" w:hAnsi="Segoe UI" w:cs="Segoe UI"/>
                <w:color w:val="323130"/>
                <w:sz w:val="21"/>
                <w:szCs w:val="21"/>
                <w:lang w:eastAsia="fr-FR"/>
              </w:rPr>
              <w:t xml:space="preserve">UNICEF has a zero-tolerance policy on conduct that is incompatible with the aims and objectives of the United Nations and UNICEF, including sexual exploitation and abuse, sexual harassment, abuse of authority and discrimination. UNICEF also adheres to strict child </w:t>
            </w:r>
            <w:r w:rsidRPr="00CF4FBE">
              <w:rPr>
                <w:rFonts w:ascii="Segoe UI" w:hAnsi="Segoe UI" w:cs="Segoe UI"/>
                <w:color w:val="323130"/>
                <w:sz w:val="21"/>
                <w:szCs w:val="21"/>
                <w:lang w:eastAsia="fr-FR"/>
              </w:rPr>
              <w:lastRenderedPageBreak/>
              <w:t>safeguarding principles. All selected candidates will be expected to adhere to these standards and principles and will therefore undergo rigorous reference and background checks. Background checks will include the verification of academic credential(s) and employment history. Selected candidates may be required to provide additional information to conduct a background check.</w:t>
            </w:r>
          </w:p>
          <w:p w14:paraId="7318231B" w14:textId="77777777" w:rsidR="00DB780C" w:rsidRPr="00CF4FBE" w:rsidRDefault="00DB780C" w:rsidP="00DB780C">
            <w:pPr>
              <w:shd w:val="clear" w:color="auto" w:fill="FFFFFF"/>
              <w:spacing w:before="100" w:beforeAutospacing="1" w:after="100" w:afterAutospacing="1"/>
              <w:rPr>
                <w:rFonts w:ascii="Segoe UI" w:hAnsi="Segoe UI" w:cs="Segoe UI"/>
                <w:color w:val="323130"/>
                <w:sz w:val="21"/>
                <w:szCs w:val="21"/>
                <w:lang w:eastAsia="fr-FR"/>
              </w:rPr>
            </w:pPr>
          </w:p>
          <w:p w14:paraId="184F1492" w14:textId="77777777" w:rsidR="00DB780C" w:rsidRDefault="00DB780C" w:rsidP="00411CD4">
            <w:pPr>
              <w:jc w:val="both"/>
            </w:pPr>
          </w:p>
        </w:tc>
      </w:tr>
    </w:tbl>
    <w:p w14:paraId="4B435133" w14:textId="4AAC08BA" w:rsidR="00D23CBF" w:rsidRDefault="00D23CBF" w:rsidP="00A51E95"/>
    <w:p w14:paraId="21DBEDD9" w14:textId="77777777" w:rsidR="00F15D6E" w:rsidRDefault="00F15D6E" w:rsidP="00F15D6E"/>
    <w:tbl>
      <w:tblPr>
        <w:tblW w:w="90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4A0" w:firstRow="1" w:lastRow="0" w:firstColumn="1" w:lastColumn="0" w:noHBand="0" w:noVBand="1"/>
      </w:tblPr>
      <w:tblGrid>
        <w:gridCol w:w="9067"/>
      </w:tblGrid>
      <w:tr w:rsidR="00F15D6E" w14:paraId="7CCE9811" w14:textId="77777777" w:rsidTr="00F15D6E">
        <w:trPr>
          <w:trHeight w:val="230"/>
        </w:trPr>
        <w:tc>
          <w:tcPr>
            <w:tcW w:w="9067" w:type="dxa"/>
            <w:tcBorders>
              <w:top w:val="single" w:sz="4" w:space="0" w:color="auto"/>
              <w:left w:val="single" w:sz="4" w:space="0" w:color="auto"/>
              <w:bottom w:val="single" w:sz="4" w:space="0" w:color="auto"/>
              <w:right w:val="single" w:sz="4" w:space="0" w:color="auto"/>
            </w:tcBorders>
            <w:shd w:val="clear" w:color="auto" w:fill="D9D9D9"/>
            <w:hideMark/>
          </w:tcPr>
          <w:p w14:paraId="0D4074D4" w14:textId="77777777" w:rsidR="00F15D6E" w:rsidRDefault="00F15D6E" w:rsidP="004F0DF9">
            <w:pPr>
              <w:rPr>
                <w:b/>
                <w:bCs/>
                <w:sz w:val="24"/>
                <w:lang w:val="fr-FR"/>
              </w:rPr>
            </w:pPr>
            <w:r>
              <w:rPr>
                <w:b/>
                <w:bCs/>
                <w:sz w:val="24"/>
                <w:lang w:val="fr-FR"/>
              </w:rPr>
              <w:t>VII. Signatures- Job Description Certification</w:t>
            </w:r>
          </w:p>
        </w:tc>
      </w:tr>
      <w:tr w:rsidR="00F15D6E" w:rsidRPr="00E319E4" w14:paraId="52EE4260" w14:textId="77777777" w:rsidTr="00F15D6E">
        <w:trPr>
          <w:trHeight w:val="230"/>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1CACC714" w14:textId="77777777" w:rsidR="00F15D6E" w:rsidRPr="00E319E4" w:rsidRDefault="00F15D6E" w:rsidP="004F0DF9"/>
          <w:p w14:paraId="2B5E0A55" w14:textId="77777777" w:rsidR="00F15D6E" w:rsidRPr="00E319E4" w:rsidRDefault="00F15D6E" w:rsidP="004F0DF9"/>
          <w:p w14:paraId="51BF1DF8" w14:textId="77777777" w:rsidR="00F15D6E" w:rsidRPr="00E319E4" w:rsidRDefault="00F15D6E" w:rsidP="004F0DF9"/>
          <w:p w14:paraId="2BED8AB0" w14:textId="0C865C19" w:rsidR="00F15D6E" w:rsidRDefault="00F15D6E" w:rsidP="004F0DF9">
            <w:r>
              <w:t xml:space="preserve">Name:  Fredrik Asplund                   Signature             </w:t>
            </w:r>
            <w:r w:rsidR="006A552F" w:rsidRPr="00021FB7">
              <w:rPr>
                <w:noProof/>
              </w:rPr>
              <w:drawing>
                <wp:inline distT="0" distB="0" distL="0" distR="0" wp14:anchorId="45704370" wp14:editId="2347975C">
                  <wp:extent cx="1076325"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533400"/>
                          </a:xfrm>
                          <a:prstGeom prst="rect">
                            <a:avLst/>
                          </a:prstGeom>
                          <a:noFill/>
                          <a:ln>
                            <a:noFill/>
                          </a:ln>
                        </pic:spPr>
                      </pic:pic>
                    </a:graphicData>
                  </a:graphic>
                </wp:inline>
              </w:drawing>
            </w:r>
            <w:r>
              <w:t xml:space="preserve">                       Date </w:t>
            </w:r>
            <w:r w:rsidR="00C0781E">
              <w:t>08/02/2023</w:t>
            </w:r>
          </w:p>
        </w:tc>
      </w:tr>
      <w:tr w:rsidR="00F15D6E" w:rsidRPr="008E3EBD" w14:paraId="35943A65" w14:textId="77777777" w:rsidTr="00F15D6E">
        <w:trPr>
          <w:trHeight w:val="230"/>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19753ECF" w14:textId="77777777" w:rsidR="00F15D6E" w:rsidRDefault="00F15D6E" w:rsidP="004F0DF9">
            <w:r>
              <w:t>Title: WASH Manager</w:t>
            </w:r>
          </w:p>
          <w:p w14:paraId="41F74E2F" w14:textId="77777777" w:rsidR="00F15D6E" w:rsidRDefault="00F15D6E" w:rsidP="004F0DF9"/>
          <w:p w14:paraId="384476F4" w14:textId="5F11561E" w:rsidR="00F15D6E" w:rsidRPr="00C075BE" w:rsidRDefault="00F15D6E" w:rsidP="004F0DF9">
            <w:pPr>
              <w:rPr>
                <w:lang w:val="fr-FR"/>
              </w:rPr>
            </w:pPr>
            <w:proofErr w:type="gramStart"/>
            <w:r w:rsidRPr="00C075BE">
              <w:rPr>
                <w:lang w:val="fr-FR"/>
              </w:rPr>
              <w:t>Name:</w:t>
            </w:r>
            <w:proofErr w:type="gramEnd"/>
            <w:r w:rsidRPr="00C075BE">
              <w:rPr>
                <w:lang w:val="fr-FR"/>
              </w:rPr>
              <w:t xml:space="preserve">     Gilles Chevalier </w:t>
            </w:r>
            <w:r>
              <w:rPr>
                <w:lang w:val="fr-FR"/>
              </w:rPr>
              <w:t xml:space="preserve">              </w:t>
            </w:r>
            <w:r w:rsidRPr="00C075BE">
              <w:rPr>
                <w:lang w:val="fr-FR"/>
              </w:rPr>
              <w:t xml:space="preserve">Signature       </w:t>
            </w:r>
            <w:r w:rsidR="00C0781E">
              <w:rPr>
                <w:noProof/>
                <w:lang w:val="fr-FR"/>
              </w:rPr>
              <w:drawing>
                <wp:inline distT="0" distB="0" distL="0" distR="0" wp14:anchorId="3D0D26AF" wp14:editId="6B598599">
                  <wp:extent cx="619125" cy="819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 cy="819150"/>
                          </a:xfrm>
                          <a:prstGeom prst="rect">
                            <a:avLst/>
                          </a:prstGeom>
                          <a:noFill/>
                          <a:ln>
                            <a:noFill/>
                          </a:ln>
                        </pic:spPr>
                      </pic:pic>
                    </a:graphicData>
                  </a:graphic>
                </wp:inline>
              </w:drawing>
            </w:r>
            <w:r w:rsidRPr="00C075BE">
              <w:rPr>
                <w:lang w:val="fr-FR"/>
              </w:rPr>
              <w:t xml:space="preserve">                            Date</w:t>
            </w:r>
            <w:r w:rsidR="00C0781E">
              <w:rPr>
                <w:lang w:val="fr-FR"/>
              </w:rPr>
              <w:t xml:space="preserve"> 09/02/2023</w:t>
            </w:r>
          </w:p>
        </w:tc>
      </w:tr>
      <w:tr w:rsidR="00F15D6E" w14:paraId="305E4077" w14:textId="77777777" w:rsidTr="00F15D6E">
        <w:trPr>
          <w:trHeight w:val="230"/>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129100AC" w14:textId="6AAA1626" w:rsidR="00F15D6E" w:rsidRDefault="00F15D6E" w:rsidP="004F0DF9">
            <w:r>
              <w:t xml:space="preserve">Title: Deputy Representative </w:t>
            </w:r>
          </w:p>
          <w:p w14:paraId="1A209C61" w14:textId="77777777" w:rsidR="00F15D6E" w:rsidRDefault="00F15D6E" w:rsidP="004F0DF9"/>
          <w:p w14:paraId="5FD38100" w14:textId="77777777" w:rsidR="00F15D6E" w:rsidRDefault="00F15D6E" w:rsidP="004F0DF9"/>
          <w:p w14:paraId="5008D7E2" w14:textId="77777777" w:rsidR="00F15D6E" w:rsidRDefault="00F15D6E" w:rsidP="004F0DF9"/>
          <w:p w14:paraId="7E4ECEBE" w14:textId="77777777" w:rsidR="00F15D6E" w:rsidRDefault="00F15D6E" w:rsidP="004F0DF9">
            <w:pPr>
              <w:rPr>
                <w:lang w:val="fr-FR"/>
              </w:rPr>
            </w:pPr>
          </w:p>
        </w:tc>
      </w:tr>
    </w:tbl>
    <w:p w14:paraId="44D7B231" w14:textId="77777777" w:rsidR="00F15D6E" w:rsidRDefault="00F15D6E" w:rsidP="00A51E95"/>
    <w:sectPr w:rsidR="00F15D6E" w:rsidSect="00A51E95">
      <w:headerReference w:type="default" r:id="rId16"/>
      <w:pgSz w:w="11907" w:h="16839" w:code="9"/>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82A43" w14:textId="77777777" w:rsidR="005442C9" w:rsidRDefault="005442C9" w:rsidP="00A51E95">
      <w:r>
        <w:separator/>
      </w:r>
    </w:p>
  </w:endnote>
  <w:endnote w:type="continuationSeparator" w:id="0">
    <w:p w14:paraId="5C65DD95" w14:textId="77777777" w:rsidR="005442C9" w:rsidRDefault="005442C9" w:rsidP="00A51E95">
      <w:r>
        <w:continuationSeparator/>
      </w:r>
    </w:p>
  </w:endnote>
  <w:endnote w:type="continuationNotice" w:id="1">
    <w:p w14:paraId="572BE754" w14:textId="77777777" w:rsidR="005442C9" w:rsidRDefault="00544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FE34" w14:textId="77777777" w:rsidR="005442C9" w:rsidRDefault="005442C9" w:rsidP="00A51E95">
      <w:r>
        <w:separator/>
      </w:r>
    </w:p>
  </w:footnote>
  <w:footnote w:type="continuationSeparator" w:id="0">
    <w:p w14:paraId="206B3AF9" w14:textId="77777777" w:rsidR="005442C9" w:rsidRDefault="005442C9" w:rsidP="00A51E95">
      <w:r>
        <w:continuationSeparator/>
      </w:r>
    </w:p>
  </w:footnote>
  <w:footnote w:type="continuationNotice" w:id="1">
    <w:p w14:paraId="50DB14F0" w14:textId="77777777" w:rsidR="005442C9" w:rsidRDefault="005442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EF9B" w14:textId="77777777" w:rsidR="00A51E95" w:rsidRDefault="00A51E95" w:rsidP="00A51E95">
    <w:pPr>
      <w:pStyle w:val="Header"/>
      <w:pBdr>
        <w:bottom w:val="single" w:sz="4" w:space="1" w:color="D9D9D9"/>
      </w:pBdr>
      <w:jc w:val="right"/>
      <w:rPr>
        <w:b/>
        <w:bCs/>
      </w:rPr>
    </w:pPr>
    <w:r w:rsidRPr="00A51E95">
      <w:rPr>
        <w:color w:val="7F7F7F"/>
        <w:spacing w:val="60"/>
      </w:rPr>
      <w:t>Page</w:t>
    </w:r>
    <w:r>
      <w:t xml:space="preserve"> | </w:t>
    </w:r>
    <w:r>
      <w:fldChar w:fldCharType="begin"/>
    </w:r>
    <w:r>
      <w:instrText xml:space="preserve"> PAGE   \* MERGEFORMAT </w:instrText>
    </w:r>
    <w:r>
      <w:fldChar w:fldCharType="separate"/>
    </w:r>
    <w:r w:rsidR="0056753E" w:rsidRPr="0056753E">
      <w:rPr>
        <w:b/>
        <w:bCs/>
        <w:noProof/>
      </w:rPr>
      <w:t>1</w:t>
    </w:r>
    <w:r>
      <w:rPr>
        <w:b/>
        <w:bCs/>
        <w:noProof/>
      </w:rPr>
      <w:fldChar w:fldCharType="end"/>
    </w:r>
  </w:p>
  <w:p w14:paraId="34ADFEFA" w14:textId="77777777" w:rsidR="00A51E95" w:rsidRDefault="00A51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CAD"/>
    <w:multiLevelType w:val="hybridMultilevel"/>
    <w:tmpl w:val="FCAC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D3123"/>
    <w:multiLevelType w:val="hybridMultilevel"/>
    <w:tmpl w:val="FE941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2E7514"/>
    <w:multiLevelType w:val="hybridMultilevel"/>
    <w:tmpl w:val="BD74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B7903"/>
    <w:multiLevelType w:val="hybridMultilevel"/>
    <w:tmpl w:val="6AC476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B21B18"/>
    <w:multiLevelType w:val="multilevel"/>
    <w:tmpl w:val="28BA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54EF5"/>
    <w:multiLevelType w:val="hybridMultilevel"/>
    <w:tmpl w:val="CD943DC2"/>
    <w:lvl w:ilvl="0" w:tplc="EBBC44FA">
      <w:start w:val="1"/>
      <w:numFmt w:val="bullet"/>
      <w:pStyle w:val="Achievement"/>
      <w:lvlText w:val=""/>
      <w:lvlJc w:val="left"/>
      <w:pPr>
        <w:tabs>
          <w:tab w:val="num" w:pos="360"/>
        </w:tabs>
        <w:ind w:left="245" w:hanging="245"/>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370B71DE"/>
    <w:multiLevelType w:val="hybridMultilevel"/>
    <w:tmpl w:val="EC400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DB1D38"/>
    <w:multiLevelType w:val="multilevel"/>
    <w:tmpl w:val="5A0C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7F5AEA"/>
    <w:multiLevelType w:val="hybridMultilevel"/>
    <w:tmpl w:val="1972B4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7A72B1"/>
    <w:multiLevelType w:val="multilevel"/>
    <w:tmpl w:val="7D5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A42E4"/>
    <w:multiLevelType w:val="hybridMultilevel"/>
    <w:tmpl w:val="AF9C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F72C8"/>
    <w:multiLevelType w:val="hybridMultilevel"/>
    <w:tmpl w:val="FE86050E"/>
    <w:lvl w:ilvl="0" w:tplc="0BEE02F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215517"/>
    <w:multiLevelType w:val="hybridMultilevel"/>
    <w:tmpl w:val="3AFA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1F5814"/>
    <w:multiLevelType w:val="multilevel"/>
    <w:tmpl w:val="9BAA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4"/>
  </w:num>
  <w:num w:numId="5">
    <w:abstractNumId w:val="3"/>
  </w:num>
  <w:num w:numId="6">
    <w:abstractNumId w:val="10"/>
  </w:num>
  <w:num w:numId="7">
    <w:abstractNumId w:val="11"/>
  </w:num>
  <w:num w:numId="8">
    <w:abstractNumId w:val="8"/>
  </w:num>
  <w:num w:numId="9">
    <w:abstractNumId w:val="0"/>
  </w:num>
  <w:num w:numId="10">
    <w:abstractNumId w:val="1"/>
  </w:num>
  <w:num w:numId="11">
    <w:abstractNumId w:val="12"/>
  </w:num>
  <w:num w:numId="12">
    <w:abstractNumId w:val="7"/>
  </w:num>
  <w:num w:numId="13">
    <w:abstractNumId w:val="13"/>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467"/>
    <w:rsid w:val="0005068F"/>
    <w:rsid w:val="000A643A"/>
    <w:rsid w:val="000B65CB"/>
    <w:rsid w:val="000E75F8"/>
    <w:rsid w:val="000F4A75"/>
    <w:rsid w:val="00112589"/>
    <w:rsid w:val="001304B3"/>
    <w:rsid w:val="00141792"/>
    <w:rsid w:val="00150214"/>
    <w:rsid w:val="001610AB"/>
    <w:rsid w:val="00171652"/>
    <w:rsid w:val="0018468C"/>
    <w:rsid w:val="00185985"/>
    <w:rsid w:val="001A1D69"/>
    <w:rsid w:val="001B4C18"/>
    <w:rsid w:val="0024789A"/>
    <w:rsid w:val="00281D4F"/>
    <w:rsid w:val="00282198"/>
    <w:rsid w:val="002978C1"/>
    <w:rsid w:val="002A402E"/>
    <w:rsid w:val="002E7EFD"/>
    <w:rsid w:val="002F4C56"/>
    <w:rsid w:val="0030756A"/>
    <w:rsid w:val="00310EBD"/>
    <w:rsid w:val="003172F2"/>
    <w:rsid w:val="003307BE"/>
    <w:rsid w:val="00346223"/>
    <w:rsid w:val="00387F0A"/>
    <w:rsid w:val="003D28E8"/>
    <w:rsid w:val="003D4383"/>
    <w:rsid w:val="003E32F0"/>
    <w:rsid w:val="00403006"/>
    <w:rsid w:val="00405BBB"/>
    <w:rsid w:val="00411CD4"/>
    <w:rsid w:val="00426EC1"/>
    <w:rsid w:val="004564A5"/>
    <w:rsid w:val="00471E5E"/>
    <w:rsid w:val="00473793"/>
    <w:rsid w:val="00474921"/>
    <w:rsid w:val="00487615"/>
    <w:rsid w:val="00491B29"/>
    <w:rsid w:val="00493A36"/>
    <w:rsid w:val="00493D01"/>
    <w:rsid w:val="0049402A"/>
    <w:rsid w:val="00495484"/>
    <w:rsid w:val="004A4BAE"/>
    <w:rsid w:val="004B18AB"/>
    <w:rsid w:val="004B54E8"/>
    <w:rsid w:val="004E165B"/>
    <w:rsid w:val="004F0629"/>
    <w:rsid w:val="004F1383"/>
    <w:rsid w:val="00501723"/>
    <w:rsid w:val="00505169"/>
    <w:rsid w:val="00513578"/>
    <w:rsid w:val="00536F23"/>
    <w:rsid w:val="005442C9"/>
    <w:rsid w:val="0056753E"/>
    <w:rsid w:val="0058086A"/>
    <w:rsid w:val="00584486"/>
    <w:rsid w:val="005C2D3C"/>
    <w:rsid w:val="005C3D76"/>
    <w:rsid w:val="005E3E1E"/>
    <w:rsid w:val="005E66E5"/>
    <w:rsid w:val="005F29CB"/>
    <w:rsid w:val="00616DAD"/>
    <w:rsid w:val="00617D29"/>
    <w:rsid w:val="006620EC"/>
    <w:rsid w:val="006866F7"/>
    <w:rsid w:val="006A552F"/>
    <w:rsid w:val="00704B56"/>
    <w:rsid w:val="0074483C"/>
    <w:rsid w:val="007518C4"/>
    <w:rsid w:val="00760F76"/>
    <w:rsid w:val="007852FE"/>
    <w:rsid w:val="007B4718"/>
    <w:rsid w:val="007B6375"/>
    <w:rsid w:val="007C3E10"/>
    <w:rsid w:val="007D754A"/>
    <w:rsid w:val="007E6576"/>
    <w:rsid w:val="00815DB1"/>
    <w:rsid w:val="00867017"/>
    <w:rsid w:val="00884B4A"/>
    <w:rsid w:val="008B3357"/>
    <w:rsid w:val="008B79FC"/>
    <w:rsid w:val="008C32EA"/>
    <w:rsid w:val="008E3EBD"/>
    <w:rsid w:val="009000FC"/>
    <w:rsid w:val="009163A8"/>
    <w:rsid w:val="009325A0"/>
    <w:rsid w:val="0094364F"/>
    <w:rsid w:val="00944C76"/>
    <w:rsid w:val="009503CB"/>
    <w:rsid w:val="00965E30"/>
    <w:rsid w:val="00982EFD"/>
    <w:rsid w:val="00985660"/>
    <w:rsid w:val="009A518A"/>
    <w:rsid w:val="00A07FB1"/>
    <w:rsid w:val="00A51E95"/>
    <w:rsid w:val="00A813C4"/>
    <w:rsid w:val="00A83564"/>
    <w:rsid w:val="00A85319"/>
    <w:rsid w:val="00A86A4C"/>
    <w:rsid w:val="00A87813"/>
    <w:rsid w:val="00AD129D"/>
    <w:rsid w:val="00AD6443"/>
    <w:rsid w:val="00AE1F82"/>
    <w:rsid w:val="00AF245E"/>
    <w:rsid w:val="00B04CB9"/>
    <w:rsid w:val="00B20C40"/>
    <w:rsid w:val="00B2132C"/>
    <w:rsid w:val="00B35649"/>
    <w:rsid w:val="00B4089D"/>
    <w:rsid w:val="00B83DCF"/>
    <w:rsid w:val="00B86E80"/>
    <w:rsid w:val="00BC402F"/>
    <w:rsid w:val="00BF717A"/>
    <w:rsid w:val="00C0781E"/>
    <w:rsid w:val="00C26963"/>
    <w:rsid w:val="00C475B9"/>
    <w:rsid w:val="00C56467"/>
    <w:rsid w:val="00C62DE0"/>
    <w:rsid w:val="00C7183E"/>
    <w:rsid w:val="00C765B3"/>
    <w:rsid w:val="00C862BD"/>
    <w:rsid w:val="00CC2EC5"/>
    <w:rsid w:val="00CD2244"/>
    <w:rsid w:val="00D111EE"/>
    <w:rsid w:val="00D23CBF"/>
    <w:rsid w:val="00D42261"/>
    <w:rsid w:val="00D54863"/>
    <w:rsid w:val="00DB780C"/>
    <w:rsid w:val="00DC791B"/>
    <w:rsid w:val="00DD533B"/>
    <w:rsid w:val="00DE2C74"/>
    <w:rsid w:val="00E228CD"/>
    <w:rsid w:val="00E36E36"/>
    <w:rsid w:val="00E565D5"/>
    <w:rsid w:val="00E61CC9"/>
    <w:rsid w:val="00E63653"/>
    <w:rsid w:val="00E650E6"/>
    <w:rsid w:val="00E741F7"/>
    <w:rsid w:val="00E8382D"/>
    <w:rsid w:val="00E93F47"/>
    <w:rsid w:val="00EB73A8"/>
    <w:rsid w:val="00EE11E6"/>
    <w:rsid w:val="00EE7236"/>
    <w:rsid w:val="00EF372C"/>
    <w:rsid w:val="00F0141C"/>
    <w:rsid w:val="00F0223A"/>
    <w:rsid w:val="00F15D6E"/>
    <w:rsid w:val="00F71ECA"/>
    <w:rsid w:val="00F97169"/>
    <w:rsid w:val="00FC17B9"/>
    <w:rsid w:val="00FD7F5F"/>
    <w:rsid w:val="23275BA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D9D60F"/>
  <w15:chartTrackingRefBased/>
  <w15:docId w15:val="{BDAAB29D-6581-45CA-A2D6-A7009AEB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rPr>
  </w:style>
  <w:style w:type="paragraph" w:styleId="Heading1">
    <w:name w:val="heading 1"/>
    <w:basedOn w:val="Normal"/>
    <w:next w:val="Normal"/>
    <w:link w:val="Heading1Char"/>
    <w:qFormat/>
    <w:pPr>
      <w:keepNext/>
      <w:outlineLvl w:val="0"/>
    </w:pPr>
    <w:rPr>
      <w:b/>
      <w:bCs/>
      <w:sz w:val="24"/>
    </w:rPr>
  </w:style>
  <w:style w:type="paragraph" w:styleId="Heading2">
    <w:name w:val="heading 2"/>
    <w:basedOn w:val="Normal"/>
    <w:next w:val="Normal"/>
    <w:qFormat/>
    <w:pPr>
      <w:keepNext/>
      <w:jc w:val="center"/>
      <w:outlineLvl w:val="1"/>
    </w:pPr>
    <w:rPr>
      <w:b/>
      <w:bCs/>
      <w:sz w:val="24"/>
    </w:rPr>
  </w:style>
  <w:style w:type="paragraph" w:styleId="Heading5">
    <w:name w:val="heading 5"/>
    <w:basedOn w:val="Normal"/>
    <w:next w:val="Normal"/>
    <w:link w:val="Heading5Char"/>
    <w:qFormat/>
    <w:rsid w:val="000028D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character" w:styleId="CommentReference">
    <w:name w:val="annotation reference"/>
    <w:semiHidden/>
    <w:rPr>
      <w:sz w:val="16"/>
      <w:szCs w:val="16"/>
    </w:rPr>
  </w:style>
  <w:style w:type="paragraph" w:styleId="CommentText">
    <w:name w:val="annotation text"/>
    <w:basedOn w:val="Normal"/>
    <w:link w:val="CommentTextChar"/>
    <w:semiHidden/>
    <w:rPr>
      <w:szCs w:val="20"/>
    </w:rPr>
  </w:style>
  <w:style w:type="paragraph" w:styleId="BodyTextIndent">
    <w:name w:val="Body Text Indent"/>
    <w:basedOn w:val="Normal"/>
    <w:pPr>
      <w:ind w:left="720"/>
      <w:jc w:val="both"/>
    </w:pPr>
    <w:rPr>
      <w:rFonts w:cs="Arial"/>
    </w:rPr>
  </w:style>
  <w:style w:type="paragraph" w:styleId="BodyText">
    <w:name w:val="Body Text"/>
    <w:basedOn w:val="Normal"/>
    <w:pPr>
      <w:jc w:val="both"/>
    </w:pPr>
    <w:rPr>
      <w:rFonts w:cs="Arial"/>
    </w:rPr>
  </w:style>
  <w:style w:type="paragraph" w:styleId="BodyTextIndent3">
    <w:name w:val="Body Text Indent 3"/>
    <w:basedOn w:val="Normal"/>
    <w:pPr>
      <w:ind w:left="540" w:hanging="540"/>
      <w:jc w:val="both"/>
    </w:pPr>
  </w:style>
  <w:style w:type="paragraph" w:styleId="BodyText3">
    <w:name w:val="Body Text 3"/>
    <w:basedOn w:val="Normal"/>
    <w:pPr>
      <w:jc w:val="both"/>
    </w:pPr>
    <w:rPr>
      <w:rFonts w:cs="Arial"/>
      <w:sz w:val="18"/>
    </w:rPr>
  </w:style>
  <w:style w:type="paragraph" w:styleId="BodyTextIndent2">
    <w:name w:val="Body Text Indent 2"/>
    <w:basedOn w:val="Normal"/>
    <w:pPr>
      <w:ind w:firstLine="720"/>
      <w:jc w:val="both"/>
    </w:pPr>
    <w:rPr>
      <w:rFonts w:cs="Arial"/>
      <w:sz w:val="17"/>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C56467"/>
    <w:rPr>
      <w:b/>
      <w:bCs/>
    </w:rPr>
  </w:style>
  <w:style w:type="character" w:styleId="Hyperlink">
    <w:name w:val="Hyperlink"/>
    <w:rsid w:val="00B91916"/>
    <w:rPr>
      <w:color w:val="0000FF"/>
      <w:u w:val="single"/>
    </w:rPr>
  </w:style>
  <w:style w:type="character" w:customStyle="1" w:styleId="Heading5Char">
    <w:name w:val="Heading 5 Char"/>
    <w:link w:val="Heading5"/>
    <w:semiHidden/>
    <w:locked/>
    <w:rsid w:val="000028D9"/>
    <w:rPr>
      <w:rFonts w:ascii="Calibri" w:hAnsi="Calibri"/>
      <w:b/>
      <w:bCs/>
      <w:i/>
      <w:iCs/>
      <w:sz w:val="26"/>
      <w:szCs w:val="26"/>
      <w:lang w:val="en-US" w:eastAsia="en-US" w:bidi="ar-SA"/>
    </w:rPr>
  </w:style>
  <w:style w:type="paragraph" w:customStyle="1" w:styleId="Achievement">
    <w:name w:val="Achievement"/>
    <w:basedOn w:val="Normal"/>
    <w:rsid w:val="000028D9"/>
    <w:pPr>
      <w:numPr>
        <w:numId w:val="1"/>
      </w:numPr>
    </w:pPr>
    <w:rPr>
      <w:rFonts w:cs="Arial"/>
      <w:szCs w:val="20"/>
    </w:rPr>
  </w:style>
  <w:style w:type="paragraph" w:customStyle="1" w:styleId="MediumGrid1-Accent21">
    <w:name w:val="Medium Grid 1 - Accent 21"/>
    <w:basedOn w:val="Normal"/>
    <w:uiPriority w:val="34"/>
    <w:qFormat/>
    <w:rsid w:val="0069164B"/>
    <w:pPr>
      <w:ind w:left="720"/>
      <w:contextualSpacing/>
    </w:pPr>
  </w:style>
  <w:style w:type="character" w:customStyle="1" w:styleId="Heading1Char">
    <w:name w:val="Heading 1 Char"/>
    <w:link w:val="Heading1"/>
    <w:rsid w:val="00FD0526"/>
    <w:rPr>
      <w:rFonts w:ascii="Arial" w:hAnsi="Arial"/>
      <w:b/>
      <w:bCs/>
      <w:sz w:val="24"/>
      <w:szCs w:val="24"/>
    </w:rPr>
  </w:style>
  <w:style w:type="character" w:customStyle="1" w:styleId="CommentTextChar">
    <w:name w:val="Comment Text Char"/>
    <w:link w:val="CommentText"/>
    <w:semiHidden/>
    <w:rsid w:val="00FD0526"/>
    <w:rPr>
      <w:rFonts w:ascii="Arial" w:hAnsi="Arial"/>
    </w:rPr>
  </w:style>
  <w:style w:type="paragraph" w:customStyle="1" w:styleId="Default">
    <w:name w:val="Default"/>
    <w:rsid w:val="00FD0526"/>
    <w:pPr>
      <w:autoSpaceDE w:val="0"/>
      <w:autoSpaceDN w:val="0"/>
      <w:adjustRightInd w:val="0"/>
    </w:pPr>
    <w:rPr>
      <w:rFonts w:ascii="Arial" w:eastAsia="Cambria" w:hAnsi="Arial" w:cs="Arial"/>
      <w:color w:val="000000"/>
      <w:sz w:val="24"/>
      <w:szCs w:val="24"/>
    </w:rPr>
  </w:style>
  <w:style w:type="paragraph" w:customStyle="1" w:styleId="ColorfulList-Accent11">
    <w:name w:val="Colorful List - Accent 11"/>
    <w:basedOn w:val="Normal"/>
    <w:uiPriority w:val="34"/>
    <w:qFormat/>
    <w:rsid w:val="00FD0526"/>
    <w:pPr>
      <w:ind w:left="720"/>
      <w:contextualSpacing/>
    </w:pPr>
  </w:style>
  <w:style w:type="paragraph" w:styleId="ListParagraph">
    <w:name w:val="List Paragraph"/>
    <w:aliases w:val="Table,List Paragraph (numbered (a)),Dot pt,F5 List Paragraph,List Paragraph1,No Spacing1,List Paragraph Char Char Char,Indicator Text,Numbered Para 1,Bullet 1,List Paragraph12,Bullet Points,MAIN CONTENT,列出段落,L"/>
    <w:basedOn w:val="Normal"/>
    <w:link w:val="ListParagraphChar"/>
    <w:uiPriority w:val="34"/>
    <w:qFormat/>
    <w:rsid w:val="00EE7236"/>
    <w:pPr>
      <w:ind w:left="720"/>
    </w:pPr>
  </w:style>
  <w:style w:type="paragraph" w:styleId="Header">
    <w:name w:val="header"/>
    <w:basedOn w:val="Normal"/>
    <w:link w:val="HeaderChar"/>
    <w:uiPriority w:val="99"/>
    <w:rsid w:val="00A51E95"/>
    <w:pPr>
      <w:tabs>
        <w:tab w:val="center" w:pos="4680"/>
        <w:tab w:val="right" w:pos="9360"/>
      </w:tabs>
    </w:pPr>
  </w:style>
  <w:style w:type="character" w:customStyle="1" w:styleId="HeaderChar">
    <w:name w:val="Header Char"/>
    <w:link w:val="Header"/>
    <w:uiPriority w:val="99"/>
    <w:rsid w:val="00A51E95"/>
    <w:rPr>
      <w:rFonts w:ascii="Arial" w:hAnsi="Arial"/>
      <w:szCs w:val="24"/>
    </w:rPr>
  </w:style>
  <w:style w:type="paragraph" w:styleId="Footer">
    <w:name w:val="footer"/>
    <w:basedOn w:val="Normal"/>
    <w:link w:val="FooterChar"/>
    <w:rsid w:val="00A51E95"/>
    <w:pPr>
      <w:tabs>
        <w:tab w:val="center" w:pos="4680"/>
        <w:tab w:val="right" w:pos="9360"/>
      </w:tabs>
    </w:pPr>
  </w:style>
  <w:style w:type="character" w:customStyle="1" w:styleId="FooterChar">
    <w:name w:val="Footer Char"/>
    <w:link w:val="Footer"/>
    <w:rsid w:val="00A51E95"/>
    <w:rPr>
      <w:rFonts w:ascii="Arial" w:hAnsi="Arial"/>
      <w:szCs w:val="24"/>
    </w:rPr>
  </w:style>
  <w:style w:type="character" w:customStyle="1" w:styleId="ListParagraphChar">
    <w:name w:val="List Paragraph Char"/>
    <w:aliases w:val="Table Char,List Paragraph (numbered (a)) Char,Dot pt Char,F5 List Paragraph Char,List Paragraph1 Char,No Spacing1 Char,List Paragraph Char Char Char Char,Indicator Text Char,Numbered Para 1 Char,Bullet 1 Char,List Paragraph12 Char"/>
    <w:link w:val="ListParagraph"/>
    <w:uiPriority w:val="34"/>
    <w:locked/>
    <w:rsid w:val="00BF717A"/>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91358">
      <w:bodyDiv w:val="1"/>
      <w:marLeft w:val="0"/>
      <w:marRight w:val="0"/>
      <w:marTop w:val="0"/>
      <w:marBottom w:val="0"/>
      <w:divBdr>
        <w:top w:val="none" w:sz="0" w:space="0" w:color="auto"/>
        <w:left w:val="none" w:sz="0" w:space="0" w:color="auto"/>
        <w:bottom w:val="none" w:sz="0" w:space="0" w:color="auto"/>
        <w:right w:val="none" w:sz="0" w:space="0" w:color="auto"/>
      </w:divBdr>
    </w:div>
    <w:div w:id="1698040305">
      <w:bodyDiv w:val="1"/>
      <w:marLeft w:val="0"/>
      <w:marRight w:val="0"/>
      <w:marTop w:val="0"/>
      <w:marBottom w:val="0"/>
      <w:divBdr>
        <w:top w:val="none" w:sz="0" w:space="0" w:color="auto"/>
        <w:left w:val="none" w:sz="0" w:space="0" w:color="auto"/>
        <w:bottom w:val="none" w:sz="0" w:space="0" w:color="auto"/>
        <w:right w:val="none" w:sz="0" w:space="0" w:color="auto"/>
      </w:divBdr>
    </w:div>
    <w:div w:id="205156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icef.org/careers/get-prepare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cef.org/careers/media/1041/file/UNICEF%27s_Competency_Framework.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9BB03E1B31F14BB4840FE4673CAFF1" ma:contentTypeVersion="15" ma:contentTypeDescription="Create a new document." ma:contentTypeScope="" ma:versionID="47bc018b27dccda4608aadb00d6ecab1">
  <xsd:schema xmlns:xsd="http://www.w3.org/2001/XMLSchema" xmlns:xs="http://www.w3.org/2001/XMLSchema" xmlns:p="http://schemas.microsoft.com/office/2006/metadata/properties" xmlns:ns3="e656d014-0339-41fa-ae97-fc67edefdc0a" xmlns:ns4="8a1eab64-be2c-478c-883c-0c4e52528738" targetNamespace="http://schemas.microsoft.com/office/2006/metadata/properties" ma:root="true" ma:fieldsID="4585e8f4b4e34fc530919569d0c99d4c" ns3:_="" ns4:_="">
    <xsd:import namespace="e656d014-0339-41fa-ae97-fc67edefdc0a"/>
    <xsd:import namespace="8a1eab64-be2c-478c-883c-0c4e525287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6d014-0339-41fa-ae97-fc67edefdc0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1eab64-be2c-478c-883c-0c4e5252873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656d014-0339-41fa-ae97-fc67edefdc0a"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E4B72-7E8E-463A-9047-15C7E037B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6d014-0339-41fa-ae97-fc67edefdc0a"/>
    <ds:schemaRef ds:uri="8a1eab64-be2c-478c-883c-0c4e52528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B854FD-3763-4459-92D6-35D6193D8881}">
  <ds:schemaRefs>
    <ds:schemaRef ds:uri="8a1eab64-be2c-478c-883c-0c4e52528738"/>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www.w3.org/XML/1998/namespace"/>
    <ds:schemaRef ds:uri="http://purl.org/dc/elements/1.1/"/>
    <ds:schemaRef ds:uri="http://purl.org/dc/terms/"/>
    <ds:schemaRef ds:uri="e656d014-0339-41fa-ae97-fc67edefdc0a"/>
    <ds:schemaRef ds:uri="http://schemas.microsoft.com/office/2006/metadata/properties"/>
  </ds:schemaRefs>
</ds:datastoreItem>
</file>

<file path=customXml/itemProps3.xml><?xml version="1.0" encoding="utf-8"?>
<ds:datastoreItem xmlns:ds="http://schemas.openxmlformats.org/officeDocument/2006/customXml" ds:itemID="{07D7A47E-71CB-4810-90B4-AE3C46E20514}">
  <ds:schemaRefs>
    <ds:schemaRef ds:uri="http://schemas.microsoft.com/office/2006/metadata/longProperties"/>
  </ds:schemaRefs>
</ds:datastoreItem>
</file>

<file path=customXml/itemProps4.xml><?xml version="1.0" encoding="utf-8"?>
<ds:datastoreItem xmlns:ds="http://schemas.openxmlformats.org/officeDocument/2006/customXml" ds:itemID="{E5D499AB-3E7D-4CC4-B346-B800A6F5F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2312</Words>
  <Characters>15342</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17619</CharactersWithSpaces>
  <SharedDoc>false</SharedDoc>
  <HLinks>
    <vt:vector size="12" baseType="variant">
      <vt:variant>
        <vt:i4>3014699</vt:i4>
      </vt:variant>
      <vt:variant>
        <vt:i4>3</vt:i4>
      </vt:variant>
      <vt:variant>
        <vt:i4>0</vt:i4>
      </vt:variant>
      <vt:variant>
        <vt:i4>5</vt:i4>
      </vt:variant>
      <vt:variant>
        <vt:lpwstr>https://www.unicef.org/careers/get-prepared</vt:lpwstr>
      </vt:variant>
      <vt:variant>
        <vt:lpwstr/>
      </vt:variant>
      <vt:variant>
        <vt:i4>5898332</vt:i4>
      </vt:variant>
      <vt:variant>
        <vt:i4>0</vt:i4>
      </vt:variant>
      <vt:variant>
        <vt:i4>0</vt:i4>
      </vt:variant>
      <vt:variant>
        <vt:i4>5</vt:i4>
      </vt:variant>
      <vt:variant>
        <vt:lpwstr>https://www.unicef.org/careers/media/1041/file/UNICEF%27s_Competency_Framework.pdf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UNDP</dc:creator>
  <cp:keywords/>
  <cp:lastModifiedBy>Dominique Tuyirate</cp:lastModifiedBy>
  <cp:revision>2</cp:revision>
  <cp:lastPrinted>2022-11-24T04:36:00Z</cp:lastPrinted>
  <dcterms:created xsi:type="dcterms:W3CDTF">2023-02-13T05:34:00Z</dcterms:created>
  <dcterms:modified xsi:type="dcterms:W3CDTF">2023-02-13T05:34:00Z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Topic:HR</vt:lpwstr>
  </property>
  <property fmtid="{D5CDD505-2E9C-101B-9397-08002B2CF9AE}" pid="3" name="Confidential">
    <vt:lpwstr>0</vt:lpwstr>
  </property>
  <property fmtid="{D5CDD505-2E9C-101B-9397-08002B2CF9AE}" pid="4" name="Owner">
    <vt:lpwstr>Practice HR</vt:lpwstr>
  </property>
  <property fmtid="{D5CDD505-2E9C-101B-9397-08002B2CF9AE}" pid="5" name="Category0">
    <vt:lpwstr>APPT FTA ALD</vt:lpwstr>
  </property>
  <property fmtid="{D5CDD505-2E9C-101B-9397-08002B2CF9AE}" pid="6" name="Replaces">
    <vt:lpwstr>GS and PS Forms (7-2005)</vt:lpwstr>
  </property>
  <property fmtid="{D5CDD505-2E9C-101B-9397-08002B2CF9AE}" pid="7" name="Author1">
    <vt:lpwstr>488</vt:lpwstr>
  </property>
  <property fmtid="{D5CDD505-2E9C-101B-9397-08002B2CF9AE}" pid="8" name="Language">
    <vt:lpwstr>English</vt:lpwstr>
  </property>
  <property fmtid="{D5CDD505-2E9C-101B-9397-08002B2CF9AE}" pid="9" name="Mandatory Review">
    <vt:lpwstr>2007-03-24T00:00:00Z</vt:lpwstr>
  </property>
  <property fmtid="{D5CDD505-2E9C-101B-9397-08002B2CF9AE}" pid="10" name="Version0">
    <vt:lpwstr>1</vt:lpwstr>
  </property>
  <property fmtid="{D5CDD505-2E9C-101B-9397-08002B2CF9AE}" pid="11" name="Title0">
    <vt:lpwstr>UNOPS Job Description Template (2006)</vt:lpwstr>
  </property>
  <property fmtid="{D5CDD505-2E9C-101B-9397-08002B2CF9AE}" pid="12" name="Document Type">
    <vt:lpwstr>Form or Template</vt:lpwstr>
  </property>
  <property fmtid="{D5CDD505-2E9C-101B-9397-08002B2CF9AE}" pid="13" name="Dependency">
    <vt:lpwstr>0</vt:lpwstr>
  </property>
  <property fmtid="{D5CDD505-2E9C-101B-9397-08002B2CF9AE}" pid="14" name="Created for">
    <vt:lpwstr/>
  </property>
  <property fmtid="{D5CDD505-2E9C-101B-9397-08002B2CF9AE}" pid="15" name="Unique Identifier">
    <vt:lpwstr/>
  </property>
  <property fmtid="{D5CDD505-2E9C-101B-9397-08002B2CF9AE}" pid="16" name="Notes0">
    <vt:lpwstr/>
  </property>
  <property fmtid="{D5CDD505-2E9C-101B-9397-08002B2CF9AE}" pid="17" name="Responsible Owner: Unit">
    <vt:lpwstr/>
  </property>
  <property fmtid="{D5CDD505-2E9C-101B-9397-08002B2CF9AE}" pid="18" name="Abstract">
    <vt:lpwstr/>
  </property>
  <property fmtid="{D5CDD505-2E9C-101B-9397-08002B2CF9AE}" pid="19" name="Author0">
    <vt:lpwstr/>
  </property>
  <property fmtid="{D5CDD505-2E9C-101B-9397-08002B2CF9AE}" pid="20" name="Contributors">
    <vt:lpwstr/>
  </property>
  <property fmtid="{D5CDD505-2E9C-101B-9397-08002B2CF9AE}" pid="21" name="ContentType">
    <vt:lpwstr>Document</vt:lpwstr>
  </property>
  <property fmtid="{D5CDD505-2E9C-101B-9397-08002B2CF9AE}" pid="22" name="display_urn:schemas-microsoft-com:office:office#Author1">
    <vt:lpwstr>Diana MORALES</vt:lpwstr>
  </property>
  <property fmtid="{D5CDD505-2E9C-101B-9397-08002B2CF9AE}" pid="23" name="ga975397408f43e4b84ec8e5a598e523">
    <vt:lpwstr>Division of Human Resources-456K|47cb919c-ee56-4ab5-aca3-222bb3cb66d5</vt:lpwstr>
  </property>
  <property fmtid="{D5CDD505-2E9C-101B-9397-08002B2CF9AE}" pid="24" name="TaxCatchAll">
    <vt:lpwstr>5;#HR Capacity HQ|5dfbef22-74f3-4590-8e9b-b76c325b633c;#4;#Job descriptions, ToRs (draft, individual)|4b79484e-8d78-4297-9552-ed7ad69e7044;#3;#Division of Human Resources-456K|47cb919c-ee56-4ab5-aca3-222bb3cb66d5</vt:lpwstr>
  </property>
  <property fmtid="{D5CDD505-2E9C-101B-9397-08002B2CF9AE}" pid="25" name="_dlc_DocId">
    <vt:lpwstr>PRTL-88017155-439</vt:lpwstr>
  </property>
  <property fmtid="{D5CDD505-2E9C-101B-9397-08002B2CF9AE}" pid="26" name="_dlc_DocIdItemGuid">
    <vt:lpwstr>be59c97e-f526-4fe9-b26e-648a27c308a2</vt:lpwstr>
  </property>
  <property fmtid="{D5CDD505-2E9C-101B-9397-08002B2CF9AE}" pid="27" name="_dlc_DocIdUrl">
    <vt:lpwstr>https://unicef.sharepoint.com/sites/portals/JD/_layouts/15/DocIdRedir.aspx?ID=PRTL-88017155-439, PRTL-88017155-439</vt:lpwstr>
  </property>
  <property fmtid="{D5CDD505-2E9C-101B-9397-08002B2CF9AE}" pid="28" name="k8c968e8c72a4eda96b7e8fdbe192be2">
    <vt:lpwstr/>
  </property>
  <property fmtid="{D5CDD505-2E9C-101B-9397-08002B2CF9AE}" pid="29" name="j169e817e0ee4eb8974e6fc4a2762909">
    <vt:lpwstr/>
  </property>
  <property fmtid="{D5CDD505-2E9C-101B-9397-08002B2CF9AE}" pid="30" name="DateTransmittedEmail">
    <vt:lpwstr/>
  </property>
  <property fmtid="{D5CDD505-2E9C-101B-9397-08002B2CF9AE}" pid="31" name="ContentStatus">
    <vt:lpwstr/>
  </property>
  <property fmtid="{D5CDD505-2E9C-101B-9397-08002B2CF9AE}" pid="32" name="SenderEmail">
    <vt:lpwstr/>
  </property>
  <property fmtid="{D5CDD505-2E9C-101B-9397-08002B2CF9AE}" pid="33" name="IconOverlay">
    <vt:lpwstr/>
  </property>
  <property fmtid="{D5CDD505-2E9C-101B-9397-08002B2CF9AE}" pid="34" name="ContentLanguage">
    <vt:lpwstr>English</vt:lpwstr>
  </property>
  <property fmtid="{D5CDD505-2E9C-101B-9397-08002B2CF9AE}" pid="35" name="j048a4f9aaad4a8990a1d5e5f53cb451">
    <vt:lpwstr/>
  </property>
  <property fmtid="{D5CDD505-2E9C-101B-9397-08002B2CF9AE}" pid="36" name="TaxKeywordTaxHTField">
    <vt:lpwstr/>
  </property>
  <property fmtid="{D5CDD505-2E9C-101B-9397-08002B2CF9AE}" pid="37" name="h6a71f3e574e4344bc34f3fc9dd20054">
    <vt:lpwstr>HR Capacity HQ|5dfbef22-74f3-4590-8e9b-b76c325b633c</vt:lpwstr>
  </property>
  <property fmtid="{D5CDD505-2E9C-101B-9397-08002B2CF9AE}" pid="38" name="CategoryDescription">
    <vt:lpwstr/>
  </property>
  <property fmtid="{D5CDD505-2E9C-101B-9397-08002B2CF9AE}" pid="39" name="RecipientsEmail">
    <vt:lpwstr/>
  </property>
  <property fmtid="{D5CDD505-2E9C-101B-9397-08002B2CF9AE}" pid="40" name="mda26ace941f4791a7314a339fee829c">
    <vt:lpwstr>Job descriptions, ToRs (draft, individual)|4b79484e-8d78-4297-9552-ed7ad69e7044</vt:lpwstr>
  </property>
  <property fmtid="{D5CDD505-2E9C-101B-9397-08002B2CF9AE}" pid="41" name="SemaphoreItemMetadata">
    <vt:lpwstr/>
  </property>
  <property fmtid="{D5CDD505-2E9C-101B-9397-08002B2CF9AE}" pid="42" name="WrittenBy">
    <vt:lpwstr/>
  </property>
  <property fmtid="{D5CDD505-2E9C-101B-9397-08002B2CF9AE}" pid="43" name="DocumentType">
    <vt:lpwstr>4;#Job descriptions, ToRs (draft, individual)|4b79484e-8d78-4297-9552-ed7ad69e7044</vt:lpwstr>
  </property>
  <property fmtid="{D5CDD505-2E9C-101B-9397-08002B2CF9AE}" pid="44" name="SystemDTAC">
    <vt:lpwstr/>
  </property>
  <property fmtid="{D5CDD505-2E9C-101B-9397-08002B2CF9AE}" pid="45" name="TaxKeyword">
    <vt:lpwstr/>
  </property>
  <property fmtid="{D5CDD505-2E9C-101B-9397-08002B2CF9AE}" pid="46" name="GeographicScope">
    <vt:lpwstr/>
  </property>
  <property fmtid="{D5CDD505-2E9C-101B-9397-08002B2CF9AE}" pid="47" name="Topic">
    <vt:lpwstr>5;#HR Capacity HQ|5dfbef22-74f3-4590-8e9b-b76c325b633c</vt:lpwstr>
  </property>
  <property fmtid="{D5CDD505-2E9C-101B-9397-08002B2CF9AE}" pid="48" name="OfficeDivision">
    <vt:lpwstr>3;#Division of Human Resources-456K|47cb919c-ee56-4ab5-aca3-222bb3cb66d5</vt:lpwstr>
  </property>
  <property fmtid="{D5CDD505-2E9C-101B-9397-08002B2CF9AE}" pid="49" name="CriticalForLongTermRetention">
    <vt:lpwstr/>
  </property>
  <property fmtid="{D5CDD505-2E9C-101B-9397-08002B2CF9AE}" pid="50" name="ContentTypeId">
    <vt:lpwstr>0x0101006A9BB03E1B31F14BB4840FE4673CAFF1</vt:lpwstr>
  </property>
</Properties>
</file>