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21E9" w14:textId="77777777" w:rsidR="00CB0DB4" w:rsidRPr="00CB0DB4" w:rsidRDefault="00CB0DB4" w:rsidP="00CB0DB4">
      <w:pPr>
        <w:jc w:val="center"/>
        <w:rPr>
          <w:b/>
          <w:sz w:val="22"/>
          <w:szCs w:val="22"/>
        </w:rPr>
      </w:pPr>
      <w:r w:rsidRPr="00CB0DB4">
        <w:rPr>
          <w:b/>
          <w:sz w:val="22"/>
          <w:szCs w:val="22"/>
        </w:rPr>
        <w:t>Annex 3</w:t>
      </w:r>
    </w:p>
    <w:p w14:paraId="7215AD1A" w14:textId="77777777" w:rsidR="00CB0DB4" w:rsidRPr="00CB0DB4" w:rsidRDefault="00CB0DB4" w:rsidP="00CB0DB4">
      <w:pPr>
        <w:jc w:val="center"/>
        <w:rPr>
          <w:b/>
          <w:sz w:val="22"/>
          <w:szCs w:val="22"/>
        </w:rPr>
      </w:pPr>
      <w:r w:rsidRPr="00CB0DB4">
        <w:rPr>
          <w:b/>
          <w:sz w:val="22"/>
          <w:szCs w:val="22"/>
        </w:rPr>
        <w:t>Financial Offer</w:t>
      </w:r>
    </w:p>
    <w:tbl>
      <w:tblPr>
        <w:tblW w:w="10530" w:type="dxa"/>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530"/>
      </w:tblGrid>
      <w:tr w:rsidR="00CB0DB4" w:rsidRPr="00CB0DB4" w14:paraId="57E76B9C" w14:textId="77777777" w:rsidTr="002D57C3">
        <w:tc>
          <w:tcPr>
            <w:tcW w:w="10530" w:type="dxa"/>
            <w:tcBorders>
              <w:top w:val="single" w:sz="6" w:space="0" w:color="auto"/>
              <w:left w:val="single" w:sz="6" w:space="0" w:color="auto"/>
              <w:bottom w:val="nil"/>
              <w:right w:val="single" w:sz="6" w:space="0" w:color="auto"/>
            </w:tcBorders>
            <w:shd w:val="clear" w:color="auto" w:fill="FFFFFF" w:themeFill="background1"/>
          </w:tcPr>
          <w:p w14:paraId="15758120" w14:textId="77777777" w:rsidR="00CB0DB4" w:rsidRPr="00CB0DB4" w:rsidRDefault="00CB0DB4" w:rsidP="002D57C3">
            <w:pPr>
              <w:rPr>
                <w:sz w:val="22"/>
                <w:szCs w:val="22"/>
              </w:rPr>
            </w:pPr>
          </w:p>
        </w:tc>
      </w:tr>
      <w:tr w:rsidR="00CB0DB4" w:rsidRPr="00CB0DB4" w14:paraId="0DD0AEA9" w14:textId="77777777" w:rsidTr="002D57C3">
        <w:tc>
          <w:tcPr>
            <w:tcW w:w="10530" w:type="dxa"/>
            <w:tcBorders>
              <w:top w:val="nil"/>
              <w:left w:val="single" w:sz="6" w:space="0" w:color="auto"/>
              <w:bottom w:val="nil"/>
              <w:right w:val="single" w:sz="6" w:space="0" w:color="auto"/>
            </w:tcBorders>
            <w:shd w:val="clear" w:color="auto" w:fill="FFFFFF" w:themeFill="background1"/>
          </w:tcPr>
          <w:p w14:paraId="64182858" w14:textId="77777777" w:rsidR="00CB0DB4" w:rsidRPr="00CB0DB4" w:rsidRDefault="00CB0DB4" w:rsidP="002D57C3">
            <w:pPr>
              <w:ind w:left="344" w:right="-108" w:hanging="175"/>
              <w:jc w:val="center"/>
              <w:rPr>
                <w:rFonts w:asciiTheme="minorHAnsi" w:hAnsiTheme="minorHAnsi" w:cstheme="minorHAnsi"/>
                <w:b/>
                <w:bCs/>
                <w:color w:val="000080"/>
                <w:sz w:val="22"/>
                <w:szCs w:val="22"/>
                <w:u w:val="single"/>
              </w:rPr>
            </w:pPr>
            <w:r w:rsidRPr="00CB0DB4">
              <w:rPr>
                <w:rFonts w:asciiTheme="minorHAnsi" w:hAnsiTheme="minorHAnsi" w:cstheme="minorHAnsi"/>
                <w:b/>
                <w:bCs/>
                <w:color w:val="000080"/>
                <w:sz w:val="22"/>
                <w:szCs w:val="22"/>
                <w:u w:val="single"/>
              </w:rPr>
              <w:t>Requirements For Financial Submission</w:t>
            </w:r>
          </w:p>
        </w:tc>
      </w:tr>
      <w:tr w:rsidR="00CB0DB4" w:rsidRPr="00CB0DB4" w14:paraId="56931B4E" w14:textId="77777777" w:rsidTr="002D57C3">
        <w:trPr>
          <w:trHeight w:val="144"/>
        </w:trPr>
        <w:tc>
          <w:tcPr>
            <w:tcW w:w="10530" w:type="dxa"/>
            <w:tcBorders>
              <w:top w:val="nil"/>
              <w:left w:val="single" w:sz="6" w:space="0" w:color="auto"/>
              <w:bottom w:val="single" w:sz="6" w:space="0" w:color="auto"/>
              <w:right w:val="single" w:sz="6" w:space="0" w:color="auto"/>
            </w:tcBorders>
          </w:tcPr>
          <w:p w14:paraId="19C93215" w14:textId="77777777" w:rsidR="00CB0DB4" w:rsidRPr="00CB0DB4" w:rsidRDefault="00CB0DB4" w:rsidP="002D57C3">
            <w:pPr>
              <w:ind w:left="344" w:right="-108" w:hanging="175"/>
              <w:jc w:val="right"/>
              <w:rPr>
                <w:rFonts w:asciiTheme="minorHAnsi" w:hAnsiTheme="minorHAnsi" w:cstheme="minorHAnsi"/>
                <w:b/>
                <w:bCs/>
                <w:sz w:val="22"/>
                <w:szCs w:val="22"/>
              </w:rPr>
            </w:pPr>
          </w:p>
        </w:tc>
      </w:tr>
      <w:tr w:rsidR="00CB0DB4" w:rsidRPr="00CB0DB4" w14:paraId="538986C2" w14:textId="77777777" w:rsidTr="002D57C3">
        <w:trPr>
          <w:trHeight w:val="489"/>
        </w:trPr>
        <w:tc>
          <w:tcPr>
            <w:tcW w:w="10530" w:type="dxa"/>
            <w:shd w:val="clear" w:color="auto" w:fill="FFFFFF" w:themeFill="background1"/>
          </w:tcPr>
          <w:p w14:paraId="648B6AB5" w14:textId="77777777" w:rsidR="00CB0DB4" w:rsidRPr="00CB0DB4" w:rsidRDefault="00CB0DB4" w:rsidP="002D57C3">
            <w:pPr>
              <w:jc w:val="both"/>
              <w:rPr>
                <w:rFonts w:asciiTheme="minorHAnsi" w:hAnsiTheme="minorHAnsi" w:cstheme="minorBidi"/>
                <w:color w:val="000080"/>
                <w:sz w:val="22"/>
                <w:szCs w:val="22"/>
              </w:rPr>
            </w:pPr>
            <w:r w:rsidRPr="00CB0DB4">
              <w:rPr>
                <w:rFonts w:asciiTheme="minorHAnsi" w:hAnsiTheme="minorHAnsi" w:cstheme="minorBidi"/>
                <w:color w:val="000080"/>
                <w:sz w:val="22"/>
                <w:szCs w:val="22"/>
              </w:rPr>
              <w:t xml:space="preserve">Assignment Title: </w:t>
            </w:r>
          </w:p>
        </w:tc>
      </w:tr>
      <w:tr w:rsidR="00CB0DB4" w:rsidRPr="00CB0DB4" w14:paraId="4A1E13C8" w14:textId="77777777" w:rsidTr="002D57C3">
        <w:trPr>
          <w:trHeight w:val="705"/>
        </w:trPr>
        <w:tc>
          <w:tcPr>
            <w:tcW w:w="10530" w:type="dxa"/>
          </w:tcPr>
          <w:p w14:paraId="5E03949F" w14:textId="77777777" w:rsidR="00CB0DB4" w:rsidRPr="00CB0DB4" w:rsidRDefault="00CB0DB4" w:rsidP="002D57C3">
            <w:pPr>
              <w:jc w:val="both"/>
              <w:rPr>
                <w:rFonts w:ascii="Calibri" w:eastAsia="Calibri" w:hAnsi="Calibri" w:cs="Calibri"/>
                <w:b/>
                <w:bCs/>
                <w:sz w:val="22"/>
                <w:szCs w:val="22"/>
              </w:rPr>
            </w:pPr>
            <w:r w:rsidRPr="00CB0DB4">
              <w:rPr>
                <w:rFonts w:asciiTheme="minorHAnsi" w:hAnsiTheme="minorHAnsi" w:cstheme="minorBidi"/>
                <w:color w:val="000080"/>
                <w:sz w:val="22"/>
                <w:szCs w:val="22"/>
              </w:rPr>
              <w:t>Purpose of the Assignment:</w:t>
            </w:r>
            <w:r w:rsidRPr="00CB0DB4">
              <w:rPr>
                <w:rFonts w:asciiTheme="minorHAnsi" w:hAnsiTheme="minorHAnsi" w:cstheme="minorBidi"/>
                <w:color w:val="000000" w:themeColor="text1"/>
                <w:sz w:val="22"/>
                <w:szCs w:val="22"/>
              </w:rPr>
              <w:t xml:space="preserve"> </w:t>
            </w:r>
          </w:p>
          <w:p w14:paraId="4A6970ED" w14:textId="77777777" w:rsidR="00CB0DB4" w:rsidRPr="00CB0DB4" w:rsidRDefault="00CB0DB4" w:rsidP="002D57C3">
            <w:pPr>
              <w:rPr>
                <w:rFonts w:asciiTheme="minorHAnsi" w:hAnsiTheme="minorHAnsi" w:cstheme="minorHAnsi"/>
                <w:sz w:val="22"/>
                <w:szCs w:val="22"/>
              </w:rPr>
            </w:pPr>
          </w:p>
        </w:tc>
      </w:tr>
    </w:tbl>
    <w:p w14:paraId="7EE9B7C5" w14:textId="77777777" w:rsidR="00CB0DB4" w:rsidRPr="00CB0DB4" w:rsidRDefault="00CB0DB4" w:rsidP="00CB0DB4">
      <w:pPr>
        <w:rPr>
          <w:rFonts w:asciiTheme="minorHAnsi" w:hAnsiTheme="minorHAnsi" w:cstheme="minorHAnsi"/>
          <w:sz w:val="22"/>
          <w:szCs w:val="22"/>
        </w:rPr>
      </w:pPr>
      <w:r w:rsidRPr="00CB0DB4">
        <w:rPr>
          <w:rFonts w:asciiTheme="minorHAnsi" w:hAnsiTheme="minorHAnsi" w:cstheme="minorHAnsi"/>
          <w:sz w:val="22"/>
          <w:szCs w:val="22"/>
        </w:rPr>
        <w:t>**</w:t>
      </w:r>
      <w:r w:rsidRPr="00CB0DB4">
        <w:rPr>
          <w:rFonts w:ascii="Calibri" w:eastAsia="Arial Unicode MS" w:hAnsi="Calibri" w:cs="Calibri"/>
          <w:b/>
          <w:color w:val="auto"/>
          <w:sz w:val="22"/>
          <w:szCs w:val="22"/>
          <w:lang w:val="en-AU"/>
        </w:rPr>
        <w:t xml:space="preserve"> The financial offer is to be completed in USD for international and TJS for national consultants </w:t>
      </w:r>
    </w:p>
    <w:tbl>
      <w:tblPr>
        <w:tblStyle w:val="TableGrid"/>
        <w:tblW w:w="10620" w:type="dxa"/>
        <w:tblInd w:w="-586" w:type="dxa"/>
        <w:tblLayout w:type="fixed"/>
        <w:tblLook w:val="04A0" w:firstRow="1" w:lastRow="0" w:firstColumn="1" w:lastColumn="0" w:noHBand="0" w:noVBand="1"/>
      </w:tblPr>
      <w:tblGrid>
        <w:gridCol w:w="2700"/>
        <w:gridCol w:w="3690"/>
        <w:gridCol w:w="1530"/>
        <w:gridCol w:w="1170"/>
        <w:gridCol w:w="1530"/>
      </w:tblGrid>
      <w:tr w:rsidR="00CB0DB4" w:rsidRPr="00CB0DB4" w14:paraId="556457EF" w14:textId="77777777" w:rsidTr="002D57C3">
        <w:trPr>
          <w:trHeight w:val="408"/>
        </w:trPr>
        <w:tc>
          <w:tcPr>
            <w:tcW w:w="6390" w:type="dxa"/>
            <w:gridSpan w:val="2"/>
            <w:shd w:val="clear" w:color="auto" w:fill="auto"/>
            <w:vAlign w:val="center"/>
          </w:tcPr>
          <w:p w14:paraId="673BF1C8" w14:textId="77777777" w:rsidR="00CB0DB4" w:rsidRPr="00CB0DB4" w:rsidRDefault="00CB0DB4" w:rsidP="002D57C3">
            <w:pPr>
              <w:ind w:left="-108" w:right="-108"/>
              <w:jc w:val="center"/>
              <w:rPr>
                <w:rFonts w:asciiTheme="minorHAnsi" w:hAnsiTheme="minorHAnsi" w:cstheme="minorHAnsi"/>
                <w:b/>
                <w:sz w:val="22"/>
                <w:szCs w:val="22"/>
              </w:rPr>
            </w:pPr>
            <w:r w:rsidRPr="00CB0DB4">
              <w:rPr>
                <w:rFonts w:asciiTheme="minorHAnsi" w:hAnsiTheme="minorHAnsi" w:cstheme="minorHAnsi"/>
                <w:b/>
                <w:bCs/>
                <w:sz w:val="22"/>
                <w:szCs w:val="22"/>
                <w:lang w:eastAsia="x-none"/>
              </w:rPr>
              <w:t>DELIVERABLES</w:t>
            </w:r>
          </w:p>
        </w:tc>
        <w:tc>
          <w:tcPr>
            <w:tcW w:w="1530" w:type="dxa"/>
            <w:shd w:val="clear" w:color="auto" w:fill="auto"/>
            <w:vAlign w:val="center"/>
          </w:tcPr>
          <w:p w14:paraId="01B7712F" w14:textId="77777777" w:rsidR="00CB0DB4" w:rsidRPr="00CB0DB4" w:rsidRDefault="00CB0DB4" w:rsidP="002D57C3">
            <w:pPr>
              <w:jc w:val="center"/>
              <w:rPr>
                <w:rFonts w:asciiTheme="minorHAnsi" w:hAnsiTheme="minorHAnsi" w:cstheme="minorHAnsi"/>
                <w:b/>
                <w:bCs/>
                <w:sz w:val="22"/>
                <w:szCs w:val="22"/>
                <w:lang w:eastAsia="x-none"/>
              </w:rPr>
            </w:pPr>
            <w:r w:rsidRPr="00CB0DB4">
              <w:rPr>
                <w:rFonts w:asciiTheme="minorHAnsi" w:hAnsiTheme="minorHAnsi" w:cstheme="minorHAnsi"/>
                <w:b/>
                <w:bCs/>
                <w:sz w:val="22"/>
                <w:szCs w:val="22"/>
                <w:lang w:eastAsia="x-none"/>
              </w:rPr>
              <w:t>TOTAL TIME FOR CONSULTANT</w:t>
            </w:r>
          </w:p>
        </w:tc>
        <w:tc>
          <w:tcPr>
            <w:tcW w:w="1170" w:type="dxa"/>
            <w:shd w:val="clear" w:color="auto" w:fill="auto"/>
            <w:vAlign w:val="center"/>
          </w:tcPr>
          <w:p w14:paraId="757DBE49" w14:textId="77777777" w:rsidR="00CB0DB4" w:rsidRPr="00CB0DB4" w:rsidRDefault="00CB0DB4" w:rsidP="002D57C3">
            <w:pPr>
              <w:jc w:val="center"/>
              <w:rPr>
                <w:rFonts w:asciiTheme="minorHAnsi" w:hAnsiTheme="minorHAnsi" w:cstheme="minorHAnsi"/>
                <w:b/>
                <w:sz w:val="22"/>
                <w:szCs w:val="22"/>
              </w:rPr>
            </w:pPr>
            <w:r w:rsidRPr="00CB0DB4">
              <w:rPr>
                <w:rFonts w:asciiTheme="minorHAnsi" w:hAnsiTheme="minorHAnsi" w:cstheme="minorHAnsi"/>
                <w:b/>
                <w:bCs/>
                <w:sz w:val="22"/>
                <w:szCs w:val="22"/>
                <w:lang w:eastAsia="x-none"/>
              </w:rPr>
              <w:t xml:space="preserve">UNIT COST FOR A PERSON /DAY </w:t>
            </w:r>
          </w:p>
        </w:tc>
        <w:tc>
          <w:tcPr>
            <w:tcW w:w="1530" w:type="dxa"/>
            <w:shd w:val="clear" w:color="auto" w:fill="auto"/>
          </w:tcPr>
          <w:p w14:paraId="73F9E8C9" w14:textId="77777777" w:rsidR="00CB0DB4" w:rsidRPr="00CB0DB4" w:rsidRDefault="00CB0DB4" w:rsidP="002D57C3">
            <w:pPr>
              <w:jc w:val="center"/>
              <w:rPr>
                <w:rFonts w:asciiTheme="minorHAnsi" w:hAnsiTheme="minorHAnsi" w:cstheme="minorHAnsi"/>
                <w:b/>
                <w:bCs/>
                <w:sz w:val="22"/>
                <w:szCs w:val="22"/>
                <w:highlight w:val="yellow"/>
                <w:lang w:eastAsia="x-none"/>
              </w:rPr>
            </w:pPr>
            <w:r w:rsidRPr="00CB0DB4">
              <w:rPr>
                <w:rFonts w:asciiTheme="minorHAnsi" w:hAnsiTheme="minorHAnsi" w:cstheme="minorHAnsi"/>
                <w:b/>
                <w:bCs/>
                <w:sz w:val="22"/>
                <w:szCs w:val="22"/>
                <w:lang w:eastAsia="x-none"/>
              </w:rPr>
              <w:t xml:space="preserve">TOTAL COST for DELIVERABLE </w:t>
            </w:r>
          </w:p>
        </w:tc>
      </w:tr>
      <w:tr w:rsidR="00CB0DB4" w:rsidRPr="00CB0DB4" w14:paraId="1DFEE73B" w14:textId="77777777" w:rsidTr="002D57C3">
        <w:trPr>
          <w:trHeight w:val="360"/>
        </w:trPr>
        <w:tc>
          <w:tcPr>
            <w:tcW w:w="6390" w:type="dxa"/>
            <w:gridSpan w:val="2"/>
            <w:shd w:val="clear" w:color="auto" w:fill="auto"/>
          </w:tcPr>
          <w:p w14:paraId="058E61D7" w14:textId="77777777" w:rsidR="00CB0DB4" w:rsidRPr="00CB0DB4" w:rsidRDefault="00CB0DB4" w:rsidP="002D57C3">
            <w:pPr>
              <w:ind w:left="-18"/>
              <w:rPr>
                <w:rFonts w:asciiTheme="minorHAnsi" w:hAnsiTheme="minorHAnsi" w:cstheme="minorHAnsi"/>
                <w:sz w:val="22"/>
                <w:szCs w:val="22"/>
              </w:rPr>
            </w:pPr>
          </w:p>
        </w:tc>
        <w:tc>
          <w:tcPr>
            <w:tcW w:w="1530" w:type="dxa"/>
            <w:shd w:val="clear" w:color="auto" w:fill="auto"/>
            <w:vAlign w:val="center"/>
          </w:tcPr>
          <w:p w14:paraId="424C2BCE" w14:textId="77777777" w:rsidR="00CB0DB4" w:rsidRPr="00CB0DB4" w:rsidRDefault="00CB0DB4" w:rsidP="002D57C3">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7F39483C" w14:textId="77777777" w:rsidR="00CB0DB4" w:rsidRPr="00CB0DB4" w:rsidRDefault="00CB0DB4" w:rsidP="002D57C3">
            <w:pPr>
              <w:tabs>
                <w:tab w:val="num" w:pos="360"/>
              </w:tabs>
              <w:jc w:val="center"/>
              <w:rPr>
                <w:rFonts w:asciiTheme="minorHAnsi" w:hAnsiTheme="minorHAnsi" w:cstheme="minorHAnsi"/>
                <w:bCs/>
                <w:sz w:val="22"/>
                <w:szCs w:val="22"/>
              </w:rPr>
            </w:pPr>
          </w:p>
        </w:tc>
        <w:tc>
          <w:tcPr>
            <w:tcW w:w="1530" w:type="dxa"/>
            <w:vAlign w:val="center"/>
          </w:tcPr>
          <w:p w14:paraId="53953429" w14:textId="77777777" w:rsidR="00CB0DB4" w:rsidRPr="00CB0DB4" w:rsidRDefault="00CB0DB4" w:rsidP="002D57C3">
            <w:pPr>
              <w:tabs>
                <w:tab w:val="num" w:pos="360"/>
              </w:tabs>
              <w:jc w:val="center"/>
              <w:rPr>
                <w:rFonts w:asciiTheme="minorHAnsi" w:hAnsiTheme="minorHAnsi" w:cstheme="minorHAnsi"/>
                <w:bCs/>
                <w:sz w:val="22"/>
                <w:szCs w:val="22"/>
              </w:rPr>
            </w:pPr>
          </w:p>
        </w:tc>
      </w:tr>
      <w:tr w:rsidR="00CB0DB4" w:rsidRPr="00CB0DB4" w14:paraId="20959B71" w14:textId="77777777" w:rsidTr="002D57C3">
        <w:trPr>
          <w:trHeight w:val="59"/>
        </w:trPr>
        <w:tc>
          <w:tcPr>
            <w:tcW w:w="6390" w:type="dxa"/>
            <w:gridSpan w:val="2"/>
            <w:shd w:val="clear" w:color="auto" w:fill="auto"/>
          </w:tcPr>
          <w:p w14:paraId="56F99035" w14:textId="77777777" w:rsidR="00CB0DB4" w:rsidRPr="00CB0DB4" w:rsidRDefault="00CB0DB4" w:rsidP="002D57C3">
            <w:pPr>
              <w:rPr>
                <w:rFonts w:asciiTheme="minorHAnsi" w:hAnsiTheme="minorHAnsi" w:cstheme="minorHAnsi"/>
                <w:sz w:val="22"/>
                <w:szCs w:val="22"/>
              </w:rPr>
            </w:pPr>
          </w:p>
        </w:tc>
        <w:tc>
          <w:tcPr>
            <w:tcW w:w="1530" w:type="dxa"/>
            <w:shd w:val="clear" w:color="auto" w:fill="auto"/>
            <w:vAlign w:val="center"/>
          </w:tcPr>
          <w:p w14:paraId="3F1E2FEC" w14:textId="77777777" w:rsidR="00CB0DB4" w:rsidRPr="00CB0DB4" w:rsidRDefault="00CB0DB4" w:rsidP="002D57C3">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04215571" w14:textId="77777777" w:rsidR="00CB0DB4" w:rsidRPr="00CB0DB4" w:rsidRDefault="00CB0DB4" w:rsidP="002D57C3">
            <w:pPr>
              <w:tabs>
                <w:tab w:val="num" w:pos="360"/>
              </w:tabs>
              <w:jc w:val="center"/>
              <w:rPr>
                <w:rFonts w:asciiTheme="minorHAnsi" w:hAnsiTheme="minorHAnsi" w:cstheme="minorHAnsi"/>
                <w:bCs/>
                <w:sz w:val="22"/>
                <w:szCs w:val="22"/>
              </w:rPr>
            </w:pPr>
          </w:p>
        </w:tc>
        <w:tc>
          <w:tcPr>
            <w:tcW w:w="1530" w:type="dxa"/>
            <w:vAlign w:val="center"/>
          </w:tcPr>
          <w:p w14:paraId="0DD78853" w14:textId="77777777" w:rsidR="00CB0DB4" w:rsidRPr="00CB0DB4" w:rsidRDefault="00CB0DB4" w:rsidP="002D57C3">
            <w:pPr>
              <w:tabs>
                <w:tab w:val="num" w:pos="360"/>
              </w:tabs>
              <w:jc w:val="center"/>
              <w:rPr>
                <w:rFonts w:asciiTheme="minorHAnsi" w:hAnsiTheme="minorHAnsi" w:cstheme="minorHAnsi"/>
                <w:bCs/>
                <w:sz w:val="22"/>
                <w:szCs w:val="22"/>
              </w:rPr>
            </w:pPr>
          </w:p>
        </w:tc>
      </w:tr>
      <w:tr w:rsidR="00CB0DB4" w:rsidRPr="00CB0DB4" w14:paraId="4F0F9A50" w14:textId="77777777" w:rsidTr="002D57C3">
        <w:trPr>
          <w:trHeight w:val="78"/>
        </w:trPr>
        <w:tc>
          <w:tcPr>
            <w:tcW w:w="6390" w:type="dxa"/>
            <w:gridSpan w:val="2"/>
            <w:shd w:val="clear" w:color="auto" w:fill="auto"/>
          </w:tcPr>
          <w:p w14:paraId="2678F5E0" w14:textId="77777777" w:rsidR="00CB0DB4" w:rsidRPr="00CB0DB4" w:rsidRDefault="00CB0DB4" w:rsidP="002D57C3">
            <w:pPr>
              <w:rPr>
                <w:rFonts w:asciiTheme="minorHAnsi" w:hAnsiTheme="minorHAnsi" w:cstheme="minorHAnsi"/>
                <w:sz w:val="22"/>
                <w:szCs w:val="22"/>
              </w:rPr>
            </w:pPr>
          </w:p>
        </w:tc>
        <w:tc>
          <w:tcPr>
            <w:tcW w:w="1530" w:type="dxa"/>
            <w:shd w:val="clear" w:color="auto" w:fill="auto"/>
            <w:vAlign w:val="center"/>
          </w:tcPr>
          <w:p w14:paraId="097D5238" w14:textId="77777777" w:rsidR="00CB0DB4" w:rsidRPr="00CB0DB4" w:rsidRDefault="00CB0DB4" w:rsidP="002D57C3">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27C7D888" w14:textId="77777777" w:rsidR="00CB0DB4" w:rsidRPr="00CB0DB4" w:rsidRDefault="00CB0DB4" w:rsidP="002D57C3">
            <w:pPr>
              <w:tabs>
                <w:tab w:val="num" w:pos="360"/>
              </w:tabs>
              <w:jc w:val="center"/>
              <w:rPr>
                <w:rFonts w:asciiTheme="minorHAnsi" w:hAnsiTheme="minorHAnsi" w:cstheme="minorHAnsi"/>
                <w:bCs/>
                <w:sz w:val="22"/>
                <w:szCs w:val="22"/>
              </w:rPr>
            </w:pPr>
          </w:p>
        </w:tc>
        <w:tc>
          <w:tcPr>
            <w:tcW w:w="1530" w:type="dxa"/>
            <w:vAlign w:val="center"/>
          </w:tcPr>
          <w:p w14:paraId="38CA9700" w14:textId="77777777" w:rsidR="00CB0DB4" w:rsidRPr="00CB0DB4" w:rsidRDefault="00CB0DB4" w:rsidP="002D57C3">
            <w:pPr>
              <w:tabs>
                <w:tab w:val="num" w:pos="360"/>
              </w:tabs>
              <w:jc w:val="center"/>
              <w:rPr>
                <w:rFonts w:asciiTheme="minorHAnsi" w:hAnsiTheme="minorHAnsi" w:cstheme="minorHAnsi"/>
                <w:bCs/>
                <w:sz w:val="22"/>
                <w:szCs w:val="22"/>
              </w:rPr>
            </w:pPr>
          </w:p>
        </w:tc>
      </w:tr>
      <w:tr w:rsidR="00CB0DB4" w:rsidRPr="00CB0DB4" w14:paraId="7B6DBF2A" w14:textId="77777777" w:rsidTr="002D57C3">
        <w:trPr>
          <w:trHeight w:val="70"/>
        </w:trPr>
        <w:tc>
          <w:tcPr>
            <w:tcW w:w="6390" w:type="dxa"/>
            <w:gridSpan w:val="2"/>
            <w:shd w:val="clear" w:color="auto" w:fill="auto"/>
            <w:vAlign w:val="center"/>
          </w:tcPr>
          <w:p w14:paraId="249FDB90" w14:textId="77777777" w:rsidR="00CB0DB4" w:rsidRPr="00CB0DB4" w:rsidRDefault="00CB0DB4" w:rsidP="002D57C3">
            <w:pPr>
              <w:spacing w:before="60" w:after="60"/>
              <w:jc w:val="right"/>
              <w:rPr>
                <w:rFonts w:asciiTheme="minorHAnsi" w:hAnsiTheme="minorHAnsi" w:cstheme="minorHAnsi"/>
                <w:b/>
                <w:i/>
                <w:sz w:val="22"/>
                <w:szCs w:val="22"/>
              </w:rPr>
            </w:pPr>
            <w:r w:rsidRPr="00CB0DB4">
              <w:rPr>
                <w:rFonts w:asciiTheme="minorHAnsi" w:hAnsiTheme="minorHAnsi" w:cstheme="minorHAnsi"/>
                <w:b/>
                <w:i/>
                <w:sz w:val="22"/>
                <w:szCs w:val="22"/>
              </w:rPr>
              <w:t>TOTAL COST FOR DELIVERABLES:</w:t>
            </w:r>
          </w:p>
        </w:tc>
        <w:tc>
          <w:tcPr>
            <w:tcW w:w="1530" w:type="dxa"/>
            <w:shd w:val="clear" w:color="auto" w:fill="auto"/>
            <w:vAlign w:val="center"/>
          </w:tcPr>
          <w:p w14:paraId="23B6D764" w14:textId="77777777" w:rsidR="00CB0DB4" w:rsidRPr="00CB0DB4" w:rsidRDefault="00CB0DB4" w:rsidP="002D57C3">
            <w:pPr>
              <w:tabs>
                <w:tab w:val="num" w:pos="360"/>
              </w:tabs>
              <w:spacing w:before="60" w:after="60"/>
              <w:jc w:val="center"/>
              <w:rPr>
                <w:rFonts w:asciiTheme="minorHAnsi" w:hAnsiTheme="minorHAnsi" w:cstheme="minorHAnsi"/>
                <w:b/>
                <w:bCs/>
                <w:i/>
                <w:sz w:val="22"/>
                <w:szCs w:val="22"/>
              </w:rPr>
            </w:pPr>
          </w:p>
        </w:tc>
        <w:tc>
          <w:tcPr>
            <w:tcW w:w="1170" w:type="dxa"/>
            <w:shd w:val="clear" w:color="auto" w:fill="auto"/>
            <w:vAlign w:val="center"/>
          </w:tcPr>
          <w:p w14:paraId="3871D405" w14:textId="77777777" w:rsidR="00CB0DB4" w:rsidRPr="00CB0DB4" w:rsidRDefault="00CB0DB4" w:rsidP="002D57C3">
            <w:pPr>
              <w:tabs>
                <w:tab w:val="num" w:pos="360"/>
              </w:tabs>
              <w:spacing w:before="60" w:after="60"/>
              <w:ind w:left="180" w:hanging="180"/>
              <w:jc w:val="center"/>
              <w:rPr>
                <w:rFonts w:asciiTheme="minorHAnsi" w:hAnsiTheme="minorHAnsi" w:cstheme="minorHAnsi"/>
                <w:b/>
                <w:bCs/>
                <w:i/>
                <w:sz w:val="22"/>
                <w:szCs w:val="22"/>
              </w:rPr>
            </w:pPr>
          </w:p>
        </w:tc>
        <w:tc>
          <w:tcPr>
            <w:tcW w:w="1530" w:type="dxa"/>
            <w:shd w:val="clear" w:color="auto" w:fill="auto"/>
            <w:vAlign w:val="center"/>
          </w:tcPr>
          <w:p w14:paraId="01DFA29B" w14:textId="77777777" w:rsidR="00CB0DB4" w:rsidRPr="00CB0DB4" w:rsidRDefault="00CB0DB4" w:rsidP="002D57C3">
            <w:pPr>
              <w:tabs>
                <w:tab w:val="num" w:pos="360"/>
              </w:tabs>
              <w:spacing w:before="60" w:after="60"/>
              <w:ind w:left="180" w:hanging="180"/>
              <w:jc w:val="center"/>
              <w:rPr>
                <w:rFonts w:asciiTheme="minorHAnsi" w:hAnsiTheme="minorHAnsi" w:cstheme="minorHAnsi"/>
                <w:b/>
                <w:bCs/>
                <w:i/>
                <w:sz w:val="22"/>
                <w:szCs w:val="22"/>
              </w:rPr>
            </w:pPr>
          </w:p>
        </w:tc>
      </w:tr>
      <w:tr w:rsidR="00CB0DB4" w:rsidRPr="00CB0DB4" w14:paraId="0BDBCF66" w14:textId="77777777" w:rsidTr="002D57C3">
        <w:trPr>
          <w:trHeight w:val="78"/>
        </w:trPr>
        <w:tc>
          <w:tcPr>
            <w:tcW w:w="2700" w:type="dxa"/>
            <w:vMerge w:val="restart"/>
            <w:shd w:val="clear" w:color="auto" w:fill="auto"/>
          </w:tcPr>
          <w:p w14:paraId="3C4BAA91" w14:textId="77777777" w:rsidR="00CB0DB4" w:rsidRPr="00CB0DB4" w:rsidRDefault="00CB0DB4" w:rsidP="002D57C3">
            <w:pPr>
              <w:autoSpaceDE w:val="0"/>
              <w:autoSpaceDN w:val="0"/>
              <w:adjustRightInd w:val="0"/>
              <w:ind w:right="-75"/>
              <w:jc w:val="both"/>
              <w:rPr>
                <w:rFonts w:asciiTheme="minorHAnsi" w:hAnsiTheme="minorHAnsi" w:cstheme="minorHAnsi"/>
                <w:sz w:val="22"/>
                <w:szCs w:val="22"/>
              </w:rPr>
            </w:pPr>
            <w:r w:rsidRPr="00CB0DB4">
              <w:rPr>
                <w:rFonts w:asciiTheme="minorHAnsi" w:hAnsiTheme="minorHAnsi" w:cstheme="minorHAnsi"/>
                <w:sz w:val="22"/>
                <w:szCs w:val="22"/>
              </w:rPr>
              <w:t>Incidental expenses</w:t>
            </w:r>
          </w:p>
        </w:tc>
        <w:tc>
          <w:tcPr>
            <w:tcW w:w="3690" w:type="dxa"/>
            <w:shd w:val="clear" w:color="auto" w:fill="auto"/>
            <w:vAlign w:val="center"/>
          </w:tcPr>
          <w:p w14:paraId="3DDB5444" w14:textId="77777777" w:rsidR="00CB0DB4" w:rsidRPr="00CB0DB4" w:rsidRDefault="00CB0DB4" w:rsidP="002D57C3">
            <w:pPr>
              <w:rPr>
                <w:rFonts w:asciiTheme="minorHAnsi" w:hAnsiTheme="minorHAnsi" w:cstheme="minorHAnsi"/>
                <w:sz w:val="22"/>
                <w:szCs w:val="22"/>
              </w:rPr>
            </w:pPr>
            <w:r w:rsidRPr="00CB0DB4">
              <w:rPr>
                <w:rFonts w:asciiTheme="minorHAnsi" w:hAnsiTheme="minorHAnsi" w:cstheme="minorHAnsi"/>
                <w:sz w:val="22"/>
                <w:szCs w:val="22"/>
              </w:rPr>
              <w:t>DSA (international)</w:t>
            </w:r>
          </w:p>
        </w:tc>
        <w:tc>
          <w:tcPr>
            <w:tcW w:w="1530" w:type="dxa"/>
            <w:shd w:val="clear" w:color="auto" w:fill="auto"/>
            <w:vAlign w:val="center"/>
          </w:tcPr>
          <w:p w14:paraId="223C9B82" w14:textId="77777777" w:rsidR="00CB0DB4" w:rsidRPr="00CB0DB4" w:rsidRDefault="00CB0DB4" w:rsidP="002D57C3">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0A2685CC" w14:textId="77777777" w:rsidR="00CB0DB4" w:rsidRPr="00CB0DB4" w:rsidRDefault="00CB0DB4" w:rsidP="002D57C3">
            <w:pPr>
              <w:tabs>
                <w:tab w:val="num" w:pos="360"/>
              </w:tabs>
              <w:jc w:val="center"/>
              <w:rPr>
                <w:rFonts w:asciiTheme="minorHAnsi" w:hAnsiTheme="minorHAnsi" w:cstheme="minorHAnsi"/>
                <w:bCs/>
                <w:sz w:val="22"/>
                <w:szCs w:val="22"/>
              </w:rPr>
            </w:pPr>
          </w:p>
        </w:tc>
        <w:tc>
          <w:tcPr>
            <w:tcW w:w="1530" w:type="dxa"/>
            <w:vAlign w:val="center"/>
          </w:tcPr>
          <w:p w14:paraId="02E7A619" w14:textId="77777777" w:rsidR="00CB0DB4" w:rsidRPr="00CB0DB4" w:rsidRDefault="00CB0DB4" w:rsidP="002D57C3">
            <w:pPr>
              <w:tabs>
                <w:tab w:val="num" w:pos="360"/>
              </w:tabs>
              <w:jc w:val="center"/>
              <w:rPr>
                <w:rFonts w:asciiTheme="minorHAnsi" w:hAnsiTheme="minorHAnsi" w:cstheme="minorHAnsi"/>
                <w:bCs/>
                <w:sz w:val="22"/>
                <w:szCs w:val="22"/>
              </w:rPr>
            </w:pPr>
          </w:p>
        </w:tc>
      </w:tr>
      <w:tr w:rsidR="00CB0DB4" w:rsidRPr="00CB0DB4" w14:paraId="30EB9D64" w14:textId="77777777" w:rsidTr="002D57C3">
        <w:trPr>
          <w:trHeight w:val="78"/>
        </w:trPr>
        <w:tc>
          <w:tcPr>
            <w:tcW w:w="2700" w:type="dxa"/>
            <w:vMerge/>
          </w:tcPr>
          <w:p w14:paraId="0AB02605" w14:textId="77777777" w:rsidR="00CB0DB4" w:rsidRPr="00CB0DB4" w:rsidRDefault="00CB0DB4" w:rsidP="002D57C3">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22AF4D80" w14:textId="77777777" w:rsidR="00CB0DB4" w:rsidRPr="00CB0DB4" w:rsidRDefault="00CB0DB4" w:rsidP="002D57C3">
            <w:pPr>
              <w:rPr>
                <w:rFonts w:asciiTheme="minorHAnsi" w:hAnsiTheme="minorHAnsi" w:cstheme="minorHAnsi"/>
                <w:sz w:val="22"/>
                <w:szCs w:val="22"/>
              </w:rPr>
            </w:pPr>
            <w:r w:rsidRPr="00CB0DB4">
              <w:rPr>
                <w:rFonts w:asciiTheme="minorHAnsi" w:hAnsiTheme="minorHAnsi" w:cstheme="minorHAnsi"/>
                <w:sz w:val="22"/>
                <w:szCs w:val="22"/>
              </w:rPr>
              <w:t>DSA (in-country)</w:t>
            </w:r>
          </w:p>
        </w:tc>
        <w:tc>
          <w:tcPr>
            <w:tcW w:w="1530" w:type="dxa"/>
            <w:shd w:val="clear" w:color="auto" w:fill="auto"/>
            <w:vAlign w:val="center"/>
          </w:tcPr>
          <w:p w14:paraId="3A3CDADB" w14:textId="77777777" w:rsidR="00CB0DB4" w:rsidRPr="00CB0DB4" w:rsidRDefault="00CB0DB4" w:rsidP="002D57C3">
            <w:pPr>
              <w:tabs>
                <w:tab w:val="num" w:pos="360"/>
              </w:tabs>
              <w:jc w:val="center"/>
              <w:rPr>
                <w:rFonts w:asciiTheme="minorHAnsi" w:hAnsiTheme="minorHAnsi" w:cstheme="minorHAnsi"/>
                <w:bCs/>
                <w:sz w:val="22"/>
                <w:szCs w:val="22"/>
              </w:rPr>
            </w:pPr>
          </w:p>
        </w:tc>
        <w:tc>
          <w:tcPr>
            <w:tcW w:w="1170" w:type="dxa"/>
            <w:shd w:val="clear" w:color="auto" w:fill="auto"/>
            <w:vAlign w:val="center"/>
          </w:tcPr>
          <w:p w14:paraId="4BA4CEB6" w14:textId="77777777" w:rsidR="00CB0DB4" w:rsidRPr="00CB0DB4" w:rsidRDefault="00CB0DB4" w:rsidP="002D57C3">
            <w:pPr>
              <w:tabs>
                <w:tab w:val="num" w:pos="360"/>
              </w:tabs>
              <w:jc w:val="center"/>
              <w:rPr>
                <w:rFonts w:asciiTheme="minorHAnsi" w:hAnsiTheme="minorHAnsi" w:cstheme="minorHAnsi"/>
                <w:bCs/>
                <w:sz w:val="22"/>
                <w:szCs w:val="22"/>
              </w:rPr>
            </w:pPr>
          </w:p>
        </w:tc>
        <w:tc>
          <w:tcPr>
            <w:tcW w:w="1530" w:type="dxa"/>
            <w:vAlign w:val="center"/>
          </w:tcPr>
          <w:p w14:paraId="0C9AFD14" w14:textId="77777777" w:rsidR="00CB0DB4" w:rsidRPr="00CB0DB4" w:rsidRDefault="00CB0DB4" w:rsidP="002D57C3">
            <w:pPr>
              <w:tabs>
                <w:tab w:val="num" w:pos="360"/>
              </w:tabs>
              <w:jc w:val="center"/>
              <w:rPr>
                <w:rFonts w:asciiTheme="minorHAnsi" w:hAnsiTheme="minorHAnsi" w:cstheme="minorHAnsi"/>
                <w:bCs/>
                <w:sz w:val="22"/>
                <w:szCs w:val="22"/>
              </w:rPr>
            </w:pPr>
          </w:p>
        </w:tc>
      </w:tr>
      <w:tr w:rsidR="00CB0DB4" w:rsidRPr="00CB0DB4" w14:paraId="46DE2133" w14:textId="77777777" w:rsidTr="002D57C3">
        <w:trPr>
          <w:trHeight w:val="78"/>
        </w:trPr>
        <w:tc>
          <w:tcPr>
            <w:tcW w:w="2700" w:type="dxa"/>
            <w:vMerge/>
          </w:tcPr>
          <w:p w14:paraId="5A01D6D9" w14:textId="77777777" w:rsidR="00CB0DB4" w:rsidRPr="00CB0DB4" w:rsidRDefault="00CB0DB4" w:rsidP="002D57C3">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139C34A7" w14:textId="77777777" w:rsidR="00CB0DB4" w:rsidRPr="00CB0DB4" w:rsidRDefault="00CB0DB4" w:rsidP="002D57C3">
            <w:pPr>
              <w:rPr>
                <w:rFonts w:asciiTheme="minorHAnsi" w:hAnsiTheme="minorHAnsi" w:cstheme="minorHAnsi"/>
                <w:sz w:val="22"/>
                <w:szCs w:val="22"/>
              </w:rPr>
            </w:pPr>
            <w:r w:rsidRPr="00CB0DB4">
              <w:rPr>
                <w:rFonts w:asciiTheme="minorHAnsi" w:hAnsiTheme="minorHAnsi" w:cstheme="minorHAnsi"/>
                <w:sz w:val="22"/>
                <w:szCs w:val="22"/>
              </w:rPr>
              <w:t>Travel from/to country of origin</w:t>
            </w:r>
            <w:r w:rsidRPr="00CB0DB4">
              <w:rPr>
                <w:rFonts w:asciiTheme="minorHAnsi" w:hAnsiTheme="minorHAnsi" w:cstheme="minorHAnsi"/>
                <w:sz w:val="22"/>
                <w:szCs w:val="22"/>
              </w:rPr>
              <w:tab/>
            </w:r>
          </w:p>
        </w:tc>
        <w:tc>
          <w:tcPr>
            <w:tcW w:w="1530" w:type="dxa"/>
            <w:shd w:val="clear" w:color="auto" w:fill="auto"/>
            <w:vAlign w:val="center"/>
          </w:tcPr>
          <w:p w14:paraId="6A9C9AC5" w14:textId="77777777" w:rsidR="00CB0DB4" w:rsidRPr="00CB0DB4" w:rsidRDefault="00CB0DB4" w:rsidP="002D57C3">
            <w:pPr>
              <w:tabs>
                <w:tab w:val="num" w:pos="360"/>
              </w:tabs>
              <w:jc w:val="center"/>
              <w:rPr>
                <w:rFonts w:asciiTheme="minorHAnsi" w:hAnsiTheme="minorHAnsi" w:cstheme="minorHAnsi"/>
                <w:bCs/>
                <w:sz w:val="22"/>
                <w:szCs w:val="22"/>
              </w:rPr>
            </w:pPr>
            <w:r w:rsidRPr="00CB0DB4">
              <w:rPr>
                <w:rFonts w:asciiTheme="minorHAnsi" w:hAnsiTheme="minorHAnsi" w:cstheme="minorHAnsi"/>
                <w:bCs/>
                <w:sz w:val="22"/>
                <w:szCs w:val="22"/>
              </w:rPr>
              <w:t>xx visits</w:t>
            </w:r>
          </w:p>
        </w:tc>
        <w:tc>
          <w:tcPr>
            <w:tcW w:w="1170" w:type="dxa"/>
            <w:shd w:val="clear" w:color="auto" w:fill="auto"/>
            <w:vAlign w:val="center"/>
          </w:tcPr>
          <w:p w14:paraId="14EA68F0" w14:textId="77777777" w:rsidR="00CB0DB4" w:rsidRPr="00CB0DB4" w:rsidRDefault="00CB0DB4" w:rsidP="002D57C3">
            <w:pPr>
              <w:tabs>
                <w:tab w:val="num" w:pos="360"/>
              </w:tabs>
              <w:jc w:val="center"/>
              <w:rPr>
                <w:rFonts w:asciiTheme="minorHAnsi" w:hAnsiTheme="minorHAnsi" w:cstheme="minorHAnsi"/>
                <w:bCs/>
                <w:sz w:val="22"/>
                <w:szCs w:val="22"/>
              </w:rPr>
            </w:pPr>
          </w:p>
        </w:tc>
        <w:tc>
          <w:tcPr>
            <w:tcW w:w="1530" w:type="dxa"/>
            <w:vAlign w:val="center"/>
          </w:tcPr>
          <w:p w14:paraId="7FC86BD7" w14:textId="77777777" w:rsidR="00CB0DB4" w:rsidRPr="00CB0DB4" w:rsidRDefault="00CB0DB4" w:rsidP="002D57C3">
            <w:pPr>
              <w:tabs>
                <w:tab w:val="num" w:pos="360"/>
              </w:tabs>
              <w:jc w:val="center"/>
              <w:rPr>
                <w:rFonts w:asciiTheme="minorHAnsi" w:hAnsiTheme="minorHAnsi" w:cstheme="minorHAnsi"/>
                <w:bCs/>
                <w:sz w:val="22"/>
                <w:szCs w:val="22"/>
              </w:rPr>
            </w:pPr>
          </w:p>
        </w:tc>
      </w:tr>
      <w:tr w:rsidR="00CB0DB4" w:rsidRPr="00CB0DB4" w14:paraId="5997D641" w14:textId="77777777" w:rsidTr="002D57C3">
        <w:trPr>
          <w:trHeight w:val="78"/>
        </w:trPr>
        <w:tc>
          <w:tcPr>
            <w:tcW w:w="2700" w:type="dxa"/>
            <w:vMerge/>
          </w:tcPr>
          <w:p w14:paraId="52AC7260" w14:textId="77777777" w:rsidR="00CB0DB4" w:rsidRPr="00CB0DB4" w:rsidRDefault="00CB0DB4" w:rsidP="002D57C3">
            <w:pPr>
              <w:autoSpaceDE w:val="0"/>
              <w:autoSpaceDN w:val="0"/>
              <w:adjustRightInd w:val="0"/>
              <w:ind w:right="-75"/>
              <w:jc w:val="both"/>
              <w:rPr>
                <w:rFonts w:asciiTheme="minorHAnsi" w:hAnsiTheme="minorHAnsi" w:cstheme="minorHAnsi"/>
                <w:sz w:val="22"/>
                <w:szCs w:val="22"/>
              </w:rPr>
            </w:pPr>
          </w:p>
        </w:tc>
        <w:tc>
          <w:tcPr>
            <w:tcW w:w="3690" w:type="dxa"/>
            <w:shd w:val="clear" w:color="auto" w:fill="auto"/>
            <w:vAlign w:val="center"/>
          </w:tcPr>
          <w:p w14:paraId="3CACA657" w14:textId="77777777" w:rsidR="00CB0DB4" w:rsidRPr="00CB0DB4" w:rsidRDefault="00CB0DB4" w:rsidP="002D57C3">
            <w:pPr>
              <w:rPr>
                <w:rFonts w:asciiTheme="minorHAnsi" w:hAnsiTheme="minorHAnsi" w:cstheme="minorHAnsi"/>
                <w:sz w:val="22"/>
                <w:szCs w:val="22"/>
              </w:rPr>
            </w:pPr>
            <w:r w:rsidRPr="00CB0DB4">
              <w:rPr>
                <w:rFonts w:asciiTheme="minorHAnsi" w:hAnsiTheme="minorHAnsi" w:cstheme="minorHAnsi"/>
                <w:sz w:val="22"/>
                <w:szCs w:val="22"/>
              </w:rPr>
              <w:t>In-country travel</w:t>
            </w:r>
          </w:p>
        </w:tc>
        <w:tc>
          <w:tcPr>
            <w:tcW w:w="1530" w:type="dxa"/>
            <w:shd w:val="clear" w:color="auto" w:fill="auto"/>
            <w:vAlign w:val="center"/>
          </w:tcPr>
          <w:p w14:paraId="46762CCD" w14:textId="77777777" w:rsidR="00CB0DB4" w:rsidRPr="00CB0DB4" w:rsidRDefault="00CB0DB4" w:rsidP="002D57C3">
            <w:pPr>
              <w:tabs>
                <w:tab w:val="num" w:pos="360"/>
              </w:tabs>
              <w:jc w:val="center"/>
              <w:rPr>
                <w:rFonts w:asciiTheme="minorHAnsi" w:hAnsiTheme="minorHAnsi" w:cstheme="minorHAnsi"/>
                <w:bCs/>
                <w:sz w:val="22"/>
                <w:szCs w:val="22"/>
              </w:rPr>
            </w:pPr>
            <w:r w:rsidRPr="00CB0DB4">
              <w:rPr>
                <w:rFonts w:asciiTheme="minorHAnsi" w:hAnsiTheme="minorHAnsi" w:cstheme="minorHAnsi"/>
                <w:bCs/>
                <w:sz w:val="22"/>
                <w:szCs w:val="22"/>
              </w:rPr>
              <w:t>xx visit</w:t>
            </w:r>
          </w:p>
        </w:tc>
        <w:tc>
          <w:tcPr>
            <w:tcW w:w="1170" w:type="dxa"/>
            <w:shd w:val="clear" w:color="auto" w:fill="auto"/>
            <w:vAlign w:val="center"/>
          </w:tcPr>
          <w:p w14:paraId="3EA17C1B" w14:textId="77777777" w:rsidR="00CB0DB4" w:rsidRPr="00CB0DB4" w:rsidRDefault="00CB0DB4" w:rsidP="002D57C3">
            <w:pPr>
              <w:tabs>
                <w:tab w:val="num" w:pos="360"/>
              </w:tabs>
              <w:jc w:val="center"/>
              <w:rPr>
                <w:rFonts w:asciiTheme="minorHAnsi" w:hAnsiTheme="minorHAnsi" w:cstheme="minorHAnsi"/>
                <w:bCs/>
                <w:sz w:val="22"/>
                <w:szCs w:val="22"/>
              </w:rPr>
            </w:pPr>
          </w:p>
        </w:tc>
        <w:tc>
          <w:tcPr>
            <w:tcW w:w="1530" w:type="dxa"/>
            <w:vAlign w:val="center"/>
          </w:tcPr>
          <w:p w14:paraId="5422E429" w14:textId="77777777" w:rsidR="00CB0DB4" w:rsidRPr="00CB0DB4" w:rsidRDefault="00CB0DB4" w:rsidP="002D57C3">
            <w:pPr>
              <w:tabs>
                <w:tab w:val="num" w:pos="360"/>
              </w:tabs>
              <w:jc w:val="center"/>
              <w:rPr>
                <w:rFonts w:asciiTheme="minorHAnsi" w:hAnsiTheme="minorHAnsi" w:cstheme="minorHAnsi"/>
                <w:bCs/>
                <w:sz w:val="22"/>
                <w:szCs w:val="22"/>
              </w:rPr>
            </w:pPr>
          </w:p>
        </w:tc>
      </w:tr>
      <w:tr w:rsidR="00CB0DB4" w:rsidRPr="00CB0DB4" w14:paraId="4EBDF2CD" w14:textId="77777777" w:rsidTr="002D57C3">
        <w:trPr>
          <w:trHeight w:val="242"/>
        </w:trPr>
        <w:tc>
          <w:tcPr>
            <w:tcW w:w="9090" w:type="dxa"/>
            <w:gridSpan w:val="4"/>
            <w:shd w:val="clear" w:color="auto" w:fill="auto"/>
            <w:vAlign w:val="center"/>
          </w:tcPr>
          <w:p w14:paraId="310361E4" w14:textId="77777777" w:rsidR="00CB0DB4" w:rsidRPr="00CB0DB4" w:rsidRDefault="00CB0DB4" w:rsidP="002D57C3">
            <w:pPr>
              <w:spacing w:before="60" w:after="60"/>
              <w:jc w:val="right"/>
              <w:rPr>
                <w:rFonts w:asciiTheme="minorHAnsi" w:hAnsiTheme="minorHAnsi" w:cstheme="minorHAnsi"/>
                <w:b/>
                <w:bCs/>
                <w:i/>
                <w:sz w:val="22"/>
                <w:szCs w:val="22"/>
              </w:rPr>
            </w:pPr>
            <w:r w:rsidRPr="00CB0DB4">
              <w:rPr>
                <w:rFonts w:asciiTheme="minorHAnsi" w:hAnsiTheme="minorHAnsi" w:cstheme="minorHAnsi"/>
                <w:b/>
                <w:bCs/>
                <w:i/>
                <w:sz w:val="22"/>
                <w:szCs w:val="22"/>
              </w:rPr>
              <w:t>TOTAL COST FOR INCIDENTALS</w:t>
            </w:r>
          </w:p>
        </w:tc>
        <w:tc>
          <w:tcPr>
            <w:tcW w:w="1530" w:type="dxa"/>
            <w:shd w:val="clear" w:color="auto" w:fill="auto"/>
            <w:vAlign w:val="center"/>
          </w:tcPr>
          <w:p w14:paraId="69CF3F58" w14:textId="77777777" w:rsidR="00CB0DB4" w:rsidRPr="00CB0DB4" w:rsidRDefault="00CB0DB4" w:rsidP="002D57C3">
            <w:pPr>
              <w:tabs>
                <w:tab w:val="num" w:pos="360"/>
              </w:tabs>
              <w:spacing w:before="60" w:after="60"/>
              <w:ind w:left="180" w:hanging="180"/>
              <w:jc w:val="center"/>
              <w:rPr>
                <w:rFonts w:asciiTheme="minorHAnsi" w:hAnsiTheme="minorHAnsi" w:cstheme="minorHAnsi"/>
                <w:b/>
                <w:bCs/>
                <w:i/>
                <w:sz w:val="22"/>
                <w:szCs w:val="22"/>
              </w:rPr>
            </w:pPr>
          </w:p>
        </w:tc>
      </w:tr>
      <w:tr w:rsidR="00CB0DB4" w:rsidRPr="00CB0DB4" w14:paraId="2B5AA3DE" w14:textId="77777777" w:rsidTr="002D57C3">
        <w:trPr>
          <w:trHeight w:val="59"/>
        </w:trPr>
        <w:tc>
          <w:tcPr>
            <w:tcW w:w="9090" w:type="dxa"/>
            <w:gridSpan w:val="4"/>
            <w:shd w:val="clear" w:color="auto" w:fill="auto"/>
            <w:vAlign w:val="center"/>
          </w:tcPr>
          <w:p w14:paraId="68188886" w14:textId="77777777" w:rsidR="00CB0DB4" w:rsidRPr="00CB0DB4" w:rsidRDefault="00CB0DB4" w:rsidP="002D57C3">
            <w:pPr>
              <w:spacing w:before="120" w:after="120"/>
              <w:jc w:val="right"/>
              <w:rPr>
                <w:rFonts w:asciiTheme="minorHAnsi" w:hAnsiTheme="minorHAnsi" w:cstheme="minorHAnsi"/>
                <w:b/>
                <w:bCs/>
                <w:i/>
                <w:sz w:val="22"/>
                <w:szCs w:val="22"/>
              </w:rPr>
            </w:pPr>
            <w:r w:rsidRPr="00CB0DB4">
              <w:rPr>
                <w:rFonts w:asciiTheme="minorHAnsi" w:hAnsiTheme="minorHAnsi" w:cstheme="minorHAnsi"/>
                <w:b/>
                <w:bCs/>
                <w:i/>
                <w:sz w:val="22"/>
                <w:szCs w:val="22"/>
              </w:rPr>
              <w:t>GRAND TOTAL</w:t>
            </w:r>
          </w:p>
        </w:tc>
        <w:tc>
          <w:tcPr>
            <w:tcW w:w="1530" w:type="dxa"/>
            <w:shd w:val="clear" w:color="auto" w:fill="auto"/>
            <w:vAlign w:val="center"/>
          </w:tcPr>
          <w:p w14:paraId="103A65A8" w14:textId="77777777" w:rsidR="00CB0DB4" w:rsidRPr="00CB0DB4" w:rsidRDefault="00CB0DB4" w:rsidP="002D57C3">
            <w:pPr>
              <w:tabs>
                <w:tab w:val="num" w:pos="360"/>
              </w:tabs>
              <w:ind w:left="180" w:hanging="180"/>
              <w:jc w:val="center"/>
              <w:rPr>
                <w:rFonts w:asciiTheme="minorHAnsi" w:hAnsiTheme="minorHAnsi" w:cstheme="minorHAnsi"/>
                <w:b/>
                <w:bCs/>
                <w:i/>
                <w:sz w:val="22"/>
                <w:szCs w:val="22"/>
              </w:rPr>
            </w:pPr>
          </w:p>
        </w:tc>
      </w:tr>
    </w:tbl>
    <w:p w14:paraId="4F4D3A37" w14:textId="77777777" w:rsidR="00CB0DB4" w:rsidRPr="00CB0DB4" w:rsidRDefault="00CB0DB4" w:rsidP="00CB0DB4">
      <w:pPr>
        <w:rPr>
          <w:rFonts w:asciiTheme="minorHAnsi" w:hAnsiTheme="minorHAnsi" w:cstheme="minorHAnsi"/>
          <w:sz w:val="22"/>
          <w:szCs w:val="22"/>
        </w:rPr>
      </w:pPr>
    </w:p>
    <w:tbl>
      <w:tblPr>
        <w:tblStyle w:val="TableGrid"/>
        <w:tblW w:w="10619" w:type="dxa"/>
        <w:tblInd w:w="-586" w:type="dxa"/>
        <w:tblLook w:val="04A0" w:firstRow="1" w:lastRow="0" w:firstColumn="1" w:lastColumn="0" w:noHBand="0" w:noVBand="1"/>
      </w:tblPr>
      <w:tblGrid>
        <w:gridCol w:w="10619"/>
      </w:tblGrid>
      <w:tr w:rsidR="00CB0DB4" w:rsidRPr="00CB0DB4" w14:paraId="354A2A6F" w14:textId="77777777" w:rsidTr="002D57C3">
        <w:trPr>
          <w:trHeight w:val="224"/>
        </w:trPr>
        <w:tc>
          <w:tcPr>
            <w:tcW w:w="10619" w:type="dxa"/>
            <w:vAlign w:val="bottom"/>
          </w:tcPr>
          <w:p w14:paraId="60BF1D28" w14:textId="77777777" w:rsidR="00CB0DB4" w:rsidRPr="00CB0DB4" w:rsidRDefault="00CB0DB4" w:rsidP="002D57C3">
            <w:pPr>
              <w:rPr>
                <w:rFonts w:asciiTheme="minorHAnsi" w:hAnsiTheme="minorHAnsi" w:cstheme="minorHAnsi"/>
                <w:b/>
                <w:bCs/>
                <w:sz w:val="22"/>
                <w:szCs w:val="22"/>
              </w:rPr>
            </w:pPr>
            <w:r w:rsidRPr="00CB0DB4">
              <w:rPr>
                <w:rFonts w:asciiTheme="minorHAnsi" w:hAnsiTheme="minorHAnsi" w:cstheme="minorHAnsi"/>
                <w:b/>
                <w:bCs/>
                <w:sz w:val="22"/>
                <w:szCs w:val="22"/>
              </w:rPr>
              <w:t>NOTES</w:t>
            </w:r>
          </w:p>
          <w:p w14:paraId="1ECE64D2" w14:textId="77777777" w:rsidR="00CB0DB4" w:rsidRPr="00CB0DB4" w:rsidRDefault="00CB0DB4" w:rsidP="002D57C3">
            <w:pPr>
              <w:rPr>
                <w:rFonts w:asciiTheme="minorHAnsi" w:hAnsiTheme="minorHAnsi" w:cstheme="minorHAnsi"/>
                <w:b/>
                <w:bCs/>
                <w:sz w:val="22"/>
                <w:szCs w:val="22"/>
              </w:rPr>
            </w:pPr>
          </w:p>
          <w:p w14:paraId="6EFE853B" w14:textId="77777777" w:rsidR="00CB0DB4" w:rsidRPr="00CB0DB4" w:rsidRDefault="00CB0DB4" w:rsidP="002D57C3">
            <w:pPr>
              <w:rPr>
                <w:rFonts w:asciiTheme="minorHAnsi" w:hAnsiTheme="minorHAnsi" w:cstheme="minorHAnsi"/>
                <w:b/>
                <w:bCs/>
                <w:sz w:val="22"/>
                <w:szCs w:val="22"/>
              </w:rPr>
            </w:pPr>
          </w:p>
        </w:tc>
      </w:tr>
      <w:tr w:rsidR="00CB0DB4" w:rsidRPr="00CB0DB4" w14:paraId="487F5192" w14:textId="77777777" w:rsidTr="002D57C3">
        <w:trPr>
          <w:trHeight w:val="872"/>
        </w:trPr>
        <w:tc>
          <w:tcPr>
            <w:tcW w:w="10619" w:type="dxa"/>
          </w:tcPr>
          <w:p w14:paraId="794AC3DB" w14:textId="77777777" w:rsidR="00CB0DB4" w:rsidRPr="00CB0DB4" w:rsidRDefault="00CB0DB4" w:rsidP="002D57C3">
            <w:pPr>
              <w:rPr>
                <w:rFonts w:asciiTheme="minorHAnsi" w:hAnsiTheme="minorHAnsi" w:cstheme="minorHAnsi"/>
                <w:b/>
                <w:sz w:val="22"/>
                <w:szCs w:val="22"/>
              </w:rPr>
            </w:pPr>
            <w:r w:rsidRPr="00CB0DB4">
              <w:rPr>
                <w:rFonts w:asciiTheme="minorHAnsi" w:hAnsiTheme="minorHAnsi" w:cstheme="minorHAnsi"/>
                <w:b/>
                <w:sz w:val="22"/>
                <w:szCs w:val="22"/>
              </w:rPr>
              <w:t xml:space="preserve">Travel, </w:t>
            </w:r>
            <w:proofErr w:type="gramStart"/>
            <w:r w:rsidRPr="00CB0DB4">
              <w:rPr>
                <w:rFonts w:asciiTheme="minorHAnsi" w:hAnsiTheme="minorHAnsi" w:cstheme="minorHAnsi"/>
                <w:b/>
                <w:sz w:val="22"/>
                <w:szCs w:val="22"/>
              </w:rPr>
              <w:t>accommodation</w:t>
            </w:r>
            <w:proofErr w:type="gramEnd"/>
            <w:r w:rsidRPr="00CB0DB4">
              <w:rPr>
                <w:rFonts w:asciiTheme="minorHAnsi" w:hAnsiTheme="minorHAnsi" w:cstheme="minorHAnsi"/>
                <w:b/>
                <w:sz w:val="22"/>
                <w:szCs w:val="22"/>
              </w:rPr>
              <w:t xml:space="preserve"> and visa</w:t>
            </w:r>
          </w:p>
          <w:p w14:paraId="4448991A" w14:textId="77777777" w:rsidR="00CB0DB4" w:rsidRPr="00CB0DB4" w:rsidRDefault="00CB0DB4" w:rsidP="00CB0DB4">
            <w:pPr>
              <w:pStyle w:val="ListParagraph"/>
              <w:numPr>
                <w:ilvl w:val="0"/>
                <w:numId w:val="1"/>
              </w:numPr>
              <w:spacing w:line="240" w:lineRule="auto"/>
              <w:ind w:left="165" w:hanging="180"/>
              <w:rPr>
                <w:rFonts w:asciiTheme="minorHAnsi" w:hAnsiTheme="minorHAnsi" w:cstheme="minorHAnsi"/>
                <w:i/>
                <w:sz w:val="22"/>
                <w:szCs w:val="22"/>
              </w:rPr>
            </w:pPr>
            <w:r w:rsidRPr="00CB0DB4">
              <w:rPr>
                <w:rFonts w:asciiTheme="minorHAnsi" w:hAnsiTheme="minorHAnsi" w:cstheme="minorHAnsi"/>
                <w:i/>
                <w:sz w:val="22"/>
                <w:szCs w:val="22"/>
              </w:rPr>
              <w:t>For all travel costs, economy class tickets shall be reimbursed.</w:t>
            </w:r>
          </w:p>
          <w:p w14:paraId="30264DB1" w14:textId="77777777" w:rsidR="00CB0DB4" w:rsidRPr="00CB0DB4" w:rsidRDefault="00CB0DB4" w:rsidP="00CB0DB4">
            <w:pPr>
              <w:pStyle w:val="ListParagraph"/>
              <w:numPr>
                <w:ilvl w:val="0"/>
                <w:numId w:val="1"/>
              </w:numPr>
              <w:spacing w:line="240" w:lineRule="auto"/>
              <w:ind w:left="165" w:hanging="180"/>
              <w:rPr>
                <w:rFonts w:asciiTheme="minorHAnsi" w:hAnsiTheme="minorHAnsi" w:cstheme="minorHAnsi"/>
                <w:i/>
                <w:sz w:val="22"/>
                <w:szCs w:val="22"/>
              </w:rPr>
            </w:pPr>
            <w:r w:rsidRPr="00CB0DB4">
              <w:rPr>
                <w:rFonts w:asciiTheme="minorHAnsi" w:hAnsiTheme="minorHAnsi" w:cstheme="minorHAnsi"/>
                <w:i/>
                <w:sz w:val="22"/>
                <w:szCs w:val="22"/>
              </w:rPr>
              <w:t>Consultants and individual contractors are responsible for assuming costs for obtaining visas and travel insurance.</w:t>
            </w:r>
          </w:p>
        </w:tc>
      </w:tr>
      <w:tr w:rsidR="00CB0DB4" w:rsidRPr="00CB0DB4" w14:paraId="7AB5572E" w14:textId="77777777" w:rsidTr="002D57C3">
        <w:trPr>
          <w:trHeight w:val="199"/>
        </w:trPr>
        <w:tc>
          <w:tcPr>
            <w:tcW w:w="10619" w:type="dxa"/>
            <w:vAlign w:val="bottom"/>
          </w:tcPr>
          <w:p w14:paraId="576938D0" w14:textId="77777777" w:rsidR="00CB0DB4" w:rsidRPr="00CB0DB4" w:rsidRDefault="00CB0DB4" w:rsidP="002D57C3">
            <w:pPr>
              <w:rPr>
                <w:rFonts w:asciiTheme="minorHAnsi" w:hAnsiTheme="minorHAnsi" w:cstheme="minorHAnsi"/>
                <w:sz w:val="22"/>
                <w:szCs w:val="22"/>
              </w:rPr>
            </w:pPr>
            <w:r w:rsidRPr="00CB0DB4">
              <w:rPr>
                <w:rFonts w:asciiTheme="minorHAnsi" w:hAnsiTheme="minorHAnsi" w:cstheme="minorHAnsi"/>
                <w:b/>
                <w:sz w:val="22"/>
                <w:szCs w:val="22"/>
                <w:u w:val="single"/>
              </w:rPr>
              <w:t>*Provision for incidental expenses:</w:t>
            </w:r>
          </w:p>
        </w:tc>
      </w:tr>
      <w:tr w:rsidR="00CB0DB4" w:rsidRPr="00CB0DB4" w14:paraId="5501B054" w14:textId="77777777" w:rsidTr="002D57C3">
        <w:trPr>
          <w:trHeight w:val="199"/>
        </w:trPr>
        <w:tc>
          <w:tcPr>
            <w:tcW w:w="10619" w:type="dxa"/>
            <w:vAlign w:val="bottom"/>
          </w:tcPr>
          <w:p w14:paraId="19DE74D4" w14:textId="77777777" w:rsidR="00CB0DB4" w:rsidRPr="00CB0DB4" w:rsidRDefault="00CB0DB4" w:rsidP="00CB0DB4">
            <w:pPr>
              <w:pStyle w:val="ListParagraph"/>
              <w:numPr>
                <w:ilvl w:val="0"/>
                <w:numId w:val="1"/>
              </w:numPr>
              <w:spacing w:line="240" w:lineRule="auto"/>
              <w:ind w:left="165" w:hanging="180"/>
              <w:rPr>
                <w:rFonts w:asciiTheme="minorHAnsi" w:hAnsiTheme="minorHAnsi" w:cstheme="minorHAnsi"/>
                <w:i/>
                <w:sz w:val="22"/>
                <w:szCs w:val="22"/>
              </w:rPr>
            </w:pPr>
            <w:r w:rsidRPr="00CB0DB4">
              <w:rPr>
                <w:rFonts w:asciiTheme="minorHAnsi" w:hAnsiTheme="minorHAnsi" w:cstheme="minorHAnsi"/>
                <w:i/>
                <w:sz w:val="22"/>
                <w:szCs w:val="22"/>
              </w:rPr>
              <w:t xml:space="preserve">All incidental expenditures incurred </w:t>
            </w:r>
            <w:proofErr w:type="gramStart"/>
            <w:r w:rsidRPr="00CB0DB4">
              <w:rPr>
                <w:rFonts w:asciiTheme="minorHAnsi" w:hAnsiTheme="minorHAnsi" w:cstheme="minorHAnsi"/>
                <w:i/>
                <w:sz w:val="22"/>
                <w:szCs w:val="22"/>
              </w:rPr>
              <w:t>in the course of</w:t>
            </w:r>
            <w:proofErr w:type="gramEnd"/>
            <w:r w:rsidRPr="00CB0DB4">
              <w:rPr>
                <w:rFonts w:asciiTheme="minorHAnsi" w:hAnsiTheme="minorHAnsi" w:cstheme="minorHAnsi"/>
                <w:i/>
                <w:sz w:val="22"/>
                <w:szCs w:val="22"/>
              </w:rPr>
              <w:t xml:space="preserve"> the contract as required by the Terms of Reference is to be invoiced on the basis of actual cost together with the supporting documents.</w:t>
            </w:r>
          </w:p>
          <w:p w14:paraId="063498E6" w14:textId="77777777" w:rsidR="00CB0DB4" w:rsidRPr="00CB0DB4" w:rsidRDefault="00CB0DB4" w:rsidP="00CB0DB4">
            <w:pPr>
              <w:pStyle w:val="ListParagraph"/>
              <w:numPr>
                <w:ilvl w:val="0"/>
                <w:numId w:val="1"/>
              </w:numPr>
              <w:spacing w:line="240" w:lineRule="auto"/>
              <w:ind w:left="165" w:hanging="180"/>
              <w:rPr>
                <w:rFonts w:asciiTheme="minorHAnsi" w:hAnsiTheme="minorHAnsi" w:cstheme="minorHAnsi"/>
                <w:i/>
                <w:sz w:val="22"/>
                <w:szCs w:val="22"/>
              </w:rPr>
            </w:pPr>
            <w:r w:rsidRPr="00CB0DB4">
              <w:rPr>
                <w:rFonts w:asciiTheme="minorHAnsi" w:hAnsiTheme="minorHAnsi" w:cstheme="minorHAnsi"/>
                <w:i/>
                <w:sz w:val="22"/>
                <w:szCs w:val="22"/>
              </w:rPr>
              <w:t>Any cost related to the payment of an incidental expenditure is included, such as bank charges.</w:t>
            </w:r>
          </w:p>
          <w:p w14:paraId="2ADA65A8" w14:textId="77777777" w:rsidR="00CB0DB4" w:rsidRPr="00CB0DB4" w:rsidRDefault="00CB0DB4" w:rsidP="00CB0DB4">
            <w:pPr>
              <w:pStyle w:val="ListParagraph"/>
              <w:numPr>
                <w:ilvl w:val="0"/>
                <w:numId w:val="1"/>
              </w:numPr>
              <w:spacing w:line="240" w:lineRule="auto"/>
              <w:ind w:left="165" w:hanging="180"/>
              <w:rPr>
                <w:rFonts w:asciiTheme="minorHAnsi" w:hAnsiTheme="minorHAnsi" w:cstheme="minorHAnsi"/>
                <w:i/>
                <w:sz w:val="22"/>
                <w:szCs w:val="22"/>
              </w:rPr>
            </w:pPr>
            <w:r w:rsidRPr="00CB0DB4">
              <w:rPr>
                <w:rFonts w:asciiTheme="minorHAnsi" w:hAnsiTheme="minorHAnsi" w:cstheme="minorHAnsi"/>
                <w:i/>
                <w:sz w:val="22"/>
                <w:szCs w:val="22"/>
              </w:rPr>
              <w:t xml:space="preserve">All incidental expenditure details should be provided separately, </w:t>
            </w:r>
          </w:p>
          <w:p w14:paraId="177A970E" w14:textId="77777777" w:rsidR="00CB0DB4" w:rsidRPr="00CB0DB4" w:rsidRDefault="00CB0DB4" w:rsidP="00CB0DB4">
            <w:pPr>
              <w:pStyle w:val="ListParagraph"/>
              <w:numPr>
                <w:ilvl w:val="0"/>
                <w:numId w:val="1"/>
              </w:numPr>
              <w:spacing w:line="240" w:lineRule="auto"/>
              <w:ind w:left="165" w:hanging="180"/>
              <w:rPr>
                <w:rFonts w:asciiTheme="minorHAnsi" w:hAnsiTheme="minorHAnsi" w:cstheme="minorHAnsi"/>
                <w:i/>
                <w:sz w:val="22"/>
                <w:szCs w:val="22"/>
              </w:rPr>
            </w:pPr>
            <w:r w:rsidRPr="00CB0DB4">
              <w:rPr>
                <w:rFonts w:asciiTheme="minorHAnsi" w:hAnsiTheme="minorHAnsi" w:cstheme="minorHAnsi"/>
                <w:i/>
                <w:sz w:val="22"/>
                <w:szCs w:val="22"/>
              </w:rPr>
              <w:t xml:space="preserve">Travel, accommodation, other expenses will be reimbursed </w:t>
            </w:r>
            <w:proofErr w:type="gramStart"/>
            <w:r w:rsidRPr="00CB0DB4">
              <w:rPr>
                <w:rFonts w:asciiTheme="minorHAnsi" w:hAnsiTheme="minorHAnsi" w:cstheme="minorHAnsi"/>
                <w:i/>
                <w:sz w:val="22"/>
                <w:szCs w:val="22"/>
              </w:rPr>
              <w:t>on the basis of</w:t>
            </w:r>
            <w:proofErr w:type="gramEnd"/>
            <w:r w:rsidRPr="00CB0DB4">
              <w:rPr>
                <w:rFonts w:asciiTheme="minorHAnsi" w:hAnsiTheme="minorHAnsi" w:cstheme="minorHAnsi"/>
                <w:i/>
                <w:sz w:val="22"/>
                <w:szCs w:val="22"/>
              </w:rPr>
              <w:t xml:space="preserve"> the actual costs and upon receipt of the original invoice and relevant supporting documents. Please note that UNICEF will only reimburse the travel expenses of economy class tickets and accommodation expenses </w:t>
            </w:r>
            <w:proofErr w:type="gramStart"/>
            <w:r w:rsidRPr="00CB0DB4">
              <w:rPr>
                <w:rFonts w:asciiTheme="minorHAnsi" w:hAnsiTheme="minorHAnsi" w:cstheme="minorHAnsi"/>
                <w:i/>
                <w:sz w:val="22"/>
                <w:szCs w:val="22"/>
              </w:rPr>
              <w:t>as long as</w:t>
            </w:r>
            <w:proofErr w:type="gramEnd"/>
            <w:r w:rsidRPr="00CB0DB4">
              <w:rPr>
                <w:rFonts w:asciiTheme="minorHAnsi" w:hAnsiTheme="minorHAnsi" w:cstheme="minorHAnsi"/>
                <w:i/>
                <w:sz w:val="22"/>
                <w:szCs w:val="22"/>
              </w:rPr>
              <w:t xml:space="preserve"> they do not surpass the UN Daily Subsistence Allowance rate effective for that specific month.</w:t>
            </w:r>
          </w:p>
        </w:tc>
      </w:tr>
    </w:tbl>
    <w:p w14:paraId="67E53D63" w14:textId="77777777" w:rsidR="00CB0DB4" w:rsidRPr="00CB0DB4" w:rsidRDefault="00CB0DB4">
      <w:pPr>
        <w:rPr>
          <w:sz w:val="22"/>
          <w:szCs w:val="22"/>
        </w:rPr>
      </w:pPr>
    </w:p>
    <w:sectPr w:rsidR="00CB0DB4" w:rsidRPr="00CB0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594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B4"/>
    <w:rsid w:val="00CB0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8FE16"/>
  <w15:chartTrackingRefBased/>
  <w15:docId w15:val="{7694B707-A0FE-4CD9-BBD9-A85C11DC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DB4"/>
    <w:pPr>
      <w:spacing w:after="0" w:line="276" w:lineRule="auto"/>
    </w:pPr>
    <w:rPr>
      <w:rFonts w:ascii="Arial" w:eastAsia="MS PGothic" w:hAnsi="Arial" w:cs="Times New Roman"/>
      <w:color w:val="00000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Square,Bullet List,FooterText,List Paragraph1,Colorful List Accent 1,numbered,Paragraphe de liste1,列出段落,列出段落1,Bulletr List Paragraph,List Paragraph2,List Paragraph21,Párrafo de lista1,Parágrafo da Lista1,リスト段落1,Plan,Dot pt,Ha,Bullets"/>
    <w:basedOn w:val="Normal"/>
    <w:link w:val="ListParagraphChar"/>
    <w:uiPriority w:val="34"/>
    <w:qFormat/>
    <w:rsid w:val="00CB0DB4"/>
    <w:pPr>
      <w:ind w:left="720"/>
      <w:contextualSpacing/>
    </w:pPr>
  </w:style>
  <w:style w:type="table" w:styleId="TableGrid">
    <w:name w:val="Table Grid"/>
    <w:basedOn w:val="TableNormal"/>
    <w:uiPriority w:val="59"/>
    <w:rsid w:val="00CB0DB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Square Char,Bullet List Char,FooterText Char,List Paragraph1 Char,Colorful List Accent 1 Char,numbered Char,Paragraphe de liste1 Char,列出段落 Char,列出段落1 Char,Bulletr List Paragraph Char,List Paragraph2 Char,List Paragraph21 Char"/>
    <w:link w:val="ListParagraph"/>
    <w:uiPriority w:val="34"/>
    <w:qFormat/>
    <w:locked/>
    <w:rsid w:val="00CB0DB4"/>
    <w:rPr>
      <w:rFonts w:ascii="Arial" w:eastAsia="MS PGothic" w:hAnsi="Arial"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B883CBF28138D42933C977C27EC2DA5" ma:contentTypeVersion="166" ma:contentTypeDescription="" ma:contentTypeScope="" ma:versionID="1581117458e0749ec990ab3c63535a88">
  <xsd:schema xmlns:xsd="http://www.w3.org/2001/XMLSchema" xmlns:xs="http://www.w3.org/2001/XMLSchema" xmlns:p="http://schemas.microsoft.com/office/2006/metadata/properties" xmlns:ns1="http://schemas.microsoft.com/sharepoint/v3" xmlns:ns2="ca283e0b-db31-4043-a2ef-b80661bf084a" xmlns:ns3="http://schemas.microsoft.com/sharepoint.v3" xmlns:ns4="b610a5b2-b868-47fe-8071-c30be003c1e3" xmlns:ns5="464fa190-c0ec-4100-86a9-392ae582f016" xmlns:ns6="http://schemas.microsoft.com/sharepoint/v4" targetNamespace="http://schemas.microsoft.com/office/2006/metadata/properties" ma:root="true" ma:fieldsID="d0c204ace8fd4a9e14427b4d9cef77ca" ns1:_="" ns2:_="" ns3:_="" ns4:_="" ns5:_="" ns6:_="">
    <xsd:import namespace="http://schemas.microsoft.com/sharepoint/v3"/>
    <xsd:import namespace="ca283e0b-db31-4043-a2ef-b80661bf084a"/>
    <xsd:import namespace="http://schemas.microsoft.com/sharepoint.v3"/>
    <xsd:import namespace="b610a5b2-b868-47fe-8071-c30be003c1e3"/>
    <xsd:import namespace="464fa190-c0ec-4100-86a9-392ae582f01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AutoKeyPoints" minOccurs="0"/>
                <xsd:element ref="ns5:MediaServiceKeyPoints" minOccurs="0"/>
                <xsd:element ref="ns4:SharedWithUsers" minOccurs="0"/>
                <xsd:element ref="ns4:SharedWithDetails" minOccurs="0"/>
                <xsd:element ref="ns5:MediaServiceObjectDetectorVersions" minOccurs="0"/>
                <xsd:element ref="ns5:lcf76f155ced4ddcb4097134ff3c332f"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element name="_vti_ItemDeclaredRecord" ma:index="42"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5;#Tajikistan-4150|241983d0-2938-418b-aa4e-b15816d3ddfe"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a76b482-126e-4dff-8c11-622d95742a92}" ma:internalName="TaxCatchAllLabel" ma:readOnly="true" ma:showField="CatchAllDataLabel" ma:web="b610a5b2-b868-47fe-8071-c30be003c1e3">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a76b482-126e-4dff-8c11-622d95742a92}" ma:internalName="TaxCatchAll" ma:showField="CatchAllData" ma:web="b610a5b2-b868-47fe-8071-c30be003c1e3">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0a5b2-b868-47fe-8071-c30be003c1e3" elementFormDefault="qualified">
    <xsd:import namespace="http://schemas.microsoft.com/office/2006/documentManagement/types"/>
    <xsd:import namespace="http://schemas.microsoft.com/office/infopath/2007/PartnerControls"/>
    <xsd:element name="TaxKeywordTaxHTField" ma:index="3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3" nillable="true" ma:displayName="Semaphore Status" ma:hidden="true" ma:internalName="SemaphoreItemMetadata">
      <xsd:simpleType>
        <xsd:restriction base="dms:Note"/>
      </xsd:simple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fa190-c0ec-4100-86a9-392ae582f01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lcf76f155ced4ddcb4097134ff3c332f" ma:index="50"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Tajikistan-4150</TermName>
          <TermId xmlns="http://schemas.microsoft.com/office/infopath/2007/PartnerControls">241983d0-2938-418b-aa4e-b15816d3ddfe</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b610a5b2-b868-47fe-8071-c30be003c1e3">
      <Terms xmlns="http://schemas.microsoft.com/office/infopath/2007/PartnerControls"/>
    </TaxKeywordTaxHTField>
    <SemaphoreItemMetadata xmlns="b610a5b2-b868-47fe-8071-c30be003c1e3"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lcf76f155ced4ddcb4097134ff3c332f xmlns="464fa190-c0ec-4100-86a9-392ae582f016">
      <Terms xmlns="http://schemas.microsoft.com/office/infopath/2007/PartnerControls"/>
    </lcf76f155ced4ddcb4097134ff3c332f>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BF13BEAE-C321-4495-850F-5BA96C2F3431}"/>
</file>

<file path=customXml/itemProps2.xml><?xml version="1.0" encoding="utf-8"?>
<ds:datastoreItem xmlns:ds="http://schemas.openxmlformats.org/officeDocument/2006/customXml" ds:itemID="{FED96706-CCFD-4E5A-AC88-B0F34740E0DA}"/>
</file>

<file path=customXml/itemProps3.xml><?xml version="1.0" encoding="utf-8"?>
<ds:datastoreItem xmlns:ds="http://schemas.openxmlformats.org/officeDocument/2006/customXml" ds:itemID="{D8FD30D3-99BC-4F63-B7D5-3BA11B225085}"/>
</file>

<file path=customXml/itemProps4.xml><?xml version="1.0" encoding="utf-8"?>
<ds:datastoreItem xmlns:ds="http://schemas.openxmlformats.org/officeDocument/2006/customXml" ds:itemID="{C83EE111-4137-4A47-89C4-CF9891E604B3}"/>
</file>

<file path=customXml/itemProps5.xml><?xml version="1.0" encoding="utf-8"?>
<ds:datastoreItem xmlns:ds="http://schemas.openxmlformats.org/officeDocument/2006/customXml" ds:itemID="{D5159B45-BDA7-4E62-A554-6244171164EF}"/>
</file>

<file path=customXml/itemProps6.xml><?xml version="1.0" encoding="utf-8"?>
<ds:datastoreItem xmlns:ds="http://schemas.openxmlformats.org/officeDocument/2006/customXml" ds:itemID="{1323968E-A4D5-4257-BCC3-1C43DF3677F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1274</Characters>
  <Application>Microsoft Office Word</Application>
  <DocSecurity>0</DocSecurity>
  <Lines>76</Lines>
  <Paragraphs>29</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Zulfia Mazarova</dc:creator>
  <cp:keywords/>
  <dc:description/>
  <cp:lastModifiedBy>Zulfia Mazarova</cp:lastModifiedBy>
  <cp:revision>1</cp:revision>
  <dcterms:created xsi:type="dcterms:W3CDTF">2024-02-16T11:05:00Z</dcterms:created>
  <dcterms:modified xsi:type="dcterms:W3CDTF">2024-02-16T11:06:00Z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f9dbd92f-900a-4ce8-9280-121aa6660e0e</vt:lpwstr>
  </property>
  <property fmtid="{D5CDD505-2E9C-101B-9397-08002B2CF9AE}" pid="3" name="ContentTypeId">
    <vt:lpwstr>0x0101009BA85F8052A6DA4FA3E31FF9F74C6970008B883CBF28138D42933C977C27EC2DA5</vt:lpwstr>
  </property>
</Properties>
</file>