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00B63E76">
        <w:tc>
          <w:tcPr>
            <w:tcW w:w="2698" w:type="dxa"/>
            <w:tcBorders>
              <w:bottom w:val="nil"/>
            </w:tcBorders>
            <w:shd w:val="clear" w:color="auto" w:fill="auto"/>
            <w:noWrap/>
            <w:hideMark/>
          </w:tcPr>
          <w:p w14:paraId="39B1719A" w14:textId="77777777" w:rsidR="006946FF"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3CAD3165" w14:textId="7236C1B0" w:rsidR="006946FF" w:rsidRDefault="006946FF" w:rsidP="00377BF5">
            <w:pPr>
              <w:spacing w:before="100" w:beforeAutospacing="1" w:after="100" w:afterAutospacing="1" w:line="240" w:lineRule="auto"/>
              <w:rPr>
                <w:rFonts w:ascii="Calibri" w:eastAsia="Arial Unicode MS" w:hAnsi="Calibri" w:cs="Calibri"/>
                <w:b/>
                <w:color w:val="auto"/>
                <w:lang w:val="en-AU"/>
              </w:rPr>
            </w:pPr>
            <w:r w:rsidRPr="00DC4E2A">
              <w:rPr>
                <w:b/>
              </w:rPr>
              <w:t xml:space="preserve">National </w:t>
            </w:r>
            <w:r>
              <w:rPr>
                <w:b/>
              </w:rPr>
              <w:t>Youth Engagement Assistant</w:t>
            </w:r>
          </w:p>
          <w:p w14:paraId="126422DF" w14:textId="269A8A53" w:rsidR="006946FF" w:rsidRDefault="006946FF" w:rsidP="00377BF5">
            <w:pPr>
              <w:spacing w:before="100" w:beforeAutospacing="1" w:after="100" w:afterAutospacing="1" w:line="240" w:lineRule="auto"/>
              <w:rPr>
                <w:rFonts w:ascii="Calibri" w:eastAsia="Arial Unicode MS" w:hAnsi="Calibri" w:cs="Calibri"/>
                <w:b/>
                <w:color w:val="auto"/>
                <w:lang w:val="en-AU"/>
              </w:rPr>
            </w:pPr>
          </w:p>
          <w:p w14:paraId="11B9464E" w14:textId="77777777" w:rsidR="006946FF" w:rsidRPr="007613B3" w:rsidRDefault="006946FF" w:rsidP="00377BF5">
            <w:pPr>
              <w:spacing w:before="100" w:beforeAutospacing="1" w:after="100" w:afterAutospacing="1" w:line="240" w:lineRule="auto"/>
              <w:rPr>
                <w:rFonts w:ascii="Calibri" w:eastAsia="Arial Unicode MS" w:hAnsi="Calibri" w:cs="Calibri"/>
                <w:b/>
                <w:color w:val="auto"/>
                <w:lang w:val="en-AU"/>
              </w:rPr>
            </w:pP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tcBorders>
              <w:bottom w:val="nil"/>
            </w:tcBorders>
            <w:shd w:val="clear" w:color="auto" w:fill="auto"/>
          </w:tcPr>
          <w:p w14:paraId="67168ED9"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7D9E5B92" w:rsidR="006946FF" w:rsidRPr="007613B3" w:rsidRDefault="006946FF"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0600/A0/05/880/004/005 (Non-Grant, GC)</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7252D8E" w:rsidR="007613B3" w:rsidRDefault="00377E69" w:rsidP="00377BF5">
            <w:pPr>
              <w:spacing w:before="60" w:after="60" w:line="240" w:lineRule="auto"/>
              <w:ind w:right="-108"/>
              <w:rPr>
                <w:rFonts w:ascii="Calibri" w:eastAsia="Arial Unicode MS" w:hAnsi="Calibri" w:cs="Calibri"/>
                <w:color w:val="auto"/>
                <w:lang w:val="en-AU"/>
              </w:rPr>
            </w:pPr>
            <w:r w:rsidRPr="006946FF">
              <w:rPr>
                <w:rFonts w:ascii="Calibri" w:eastAsia="Arial Unicode MS" w:hAnsi="Calibri" w:cs="Calibri"/>
                <w:color w:val="auto"/>
                <w:highlight w:val="black"/>
                <w:lang w:val="en-AU"/>
              </w:rPr>
              <w:fldChar w:fldCharType="begin">
                <w:ffData>
                  <w:name w:val="Check11"/>
                  <w:enabled/>
                  <w:calcOnExit w:val="0"/>
                  <w:checkBox>
                    <w:sizeAuto/>
                    <w:default w:val="0"/>
                  </w:checkBox>
                </w:ffData>
              </w:fldChar>
            </w:r>
            <w:r w:rsidRPr="006946FF">
              <w:rPr>
                <w:rFonts w:ascii="Calibri" w:eastAsia="Arial Unicode MS" w:hAnsi="Calibri" w:cs="Calibri"/>
                <w:color w:val="auto"/>
                <w:highlight w:val="black"/>
                <w:lang w:val="en-AU"/>
              </w:rPr>
              <w:instrText xml:space="preserve"> </w:instrText>
            </w:r>
            <w:bookmarkStart w:id="0" w:name="Check11"/>
            <w:r w:rsidRPr="006946FF">
              <w:rPr>
                <w:rFonts w:ascii="Calibri" w:eastAsia="Arial Unicode MS" w:hAnsi="Calibri" w:cs="Calibri"/>
                <w:color w:val="auto"/>
                <w:highlight w:val="black"/>
                <w:lang w:val="en-AU"/>
              </w:rPr>
              <w:instrText xml:space="preserve">FORMCHECKBOX </w:instrText>
            </w:r>
            <w:r w:rsidR="00EE15C3">
              <w:rPr>
                <w:rFonts w:ascii="Calibri" w:eastAsia="Arial Unicode MS" w:hAnsi="Calibri" w:cs="Calibri"/>
                <w:color w:val="auto"/>
                <w:highlight w:val="black"/>
                <w:lang w:val="en-AU"/>
              </w:rPr>
            </w:r>
            <w:r w:rsidR="00EE15C3">
              <w:rPr>
                <w:rFonts w:ascii="Calibri" w:eastAsia="Arial Unicode MS" w:hAnsi="Calibri" w:cs="Calibri"/>
                <w:color w:val="auto"/>
                <w:highlight w:val="black"/>
                <w:lang w:val="en-AU"/>
              </w:rPr>
              <w:fldChar w:fldCharType="separate"/>
            </w:r>
            <w:r w:rsidRPr="006946FF">
              <w:rPr>
                <w:rFonts w:ascii="Calibri" w:eastAsia="Arial Unicode MS" w:hAnsi="Calibri" w:cs="Calibri"/>
                <w:color w:val="auto"/>
                <w:highlight w:val="black"/>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048B5A17" w:rsidR="00F027D0" w:rsidRPr="007613B3" w:rsidRDefault="00BA223B"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F027D0"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59186BDC" w:rsidR="007613B3" w:rsidRPr="007613B3" w:rsidRDefault="006946FF"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Yangon</w:t>
            </w:r>
          </w:p>
        </w:tc>
      </w:tr>
      <w:tr w:rsidR="007613B3" w:rsidRPr="007613B3" w14:paraId="2F971280" w14:textId="77777777" w:rsidTr="00B63E76">
        <w:trPr>
          <w:trHeight w:val="828"/>
        </w:trPr>
        <w:tc>
          <w:tcPr>
            <w:tcW w:w="9887" w:type="dxa"/>
            <w:gridSpan w:val="4"/>
            <w:tcBorders>
              <w:bottom w:val="nil"/>
            </w:tcBorders>
            <w:shd w:val="clear" w:color="auto" w:fill="auto"/>
            <w:noWrap/>
            <w:hideMark/>
          </w:tcPr>
          <w:p w14:paraId="4B006FED" w14:textId="77777777" w:rsidR="006946FF" w:rsidRDefault="007613B3" w:rsidP="006946FF">
            <w:pPr>
              <w:widowControl w:val="0"/>
            </w:pPr>
            <w:r w:rsidRPr="007613B3">
              <w:rPr>
                <w:rFonts w:ascii="Calibri" w:eastAsia="Arial Unicode MS" w:hAnsi="Calibri" w:cs="Calibri"/>
                <w:b/>
                <w:color w:val="auto"/>
                <w:lang w:val="en-AU"/>
              </w:rPr>
              <w:t xml:space="preserve">Purpose of Activity/Assignment: </w:t>
            </w:r>
            <w:r w:rsidR="006946FF">
              <w:t xml:space="preserve"> </w:t>
            </w:r>
          </w:p>
          <w:p w14:paraId="31E5E153" w14:textId="77777777" w:rsidR="006946FF" w:rsidRDefault="006946FF" w:rsidP="006946FF">
            <w:pPr>
              <w:widowControl w:val="0"/>
            </w:pPr>
          </w:p>
          <w:p w14:paraId="1E9BBB06" w14:textId="6AD2BE92" w:rsidR="006946FF" w:rsidRDefault="006946FF" w:rsidP="006946FF">
            <w:pPr>
              <w:widowControl w:val="0"/>
            </w:pPr>
            <w:r>
              <w:t xml:space="preserve">As part of its Advocacy and Communication strategy 2018-22, UNICEF Myanmar seeks to bring the missing voices of adolescents and young people to the table, so that children themselves are agents of change, and so that their views are routinely contributing to Myanmar’s policy making process. </w:t>
            </w:r>
          </w:p>
          <w:p w14:paraId="5762A9FF" w14:textId="77777777" w:rsidR="006946FF" w:rsidRDefault="006946FF" w:rsidP="006946FF">
            <w:pPr>
              <w:widowControl w:val="0"/>
            </w:pPr>
            <w:r>
              <w:t xml:space="preserve">To do this UNICEF Myanmar established U-Report in August 2016, an innovative social messaging tool.  U-Report is a digital platform used to reach and engage the community. It is built on the open source software </w:t>
            </w:r>
            <w:proofErr w:type="spellStart"/>
            <w:r>
              <w:t>RapidPro</w:t>
            </w:r>
            <w:proofErr w:type="spellEnd"/>
            <w:r>
              <w:t xml:space="preserve"> and launched with the aim to leverage the increasing availability of mobile and digital technology by providing information, monitoring and influencing </w:t>
            </w:r>
            <w:proofErr w:type="spellStart"/>
            <w:r>
              <w:t>behaviour</w:t>
            </w:r>
            <w:proofErr w:type="spellEnd"/>
            <w:r>
              <w:t xml:space="preserve"> and integrating the voices of communities for social change in development and humanitarian contexts.</w:t>
            </w:r>
          </w:p>
          <w:p w14:paraId="7F208D26" w14:textId="77777777" w:rsidR="006946FF" w:rsidRDefault="006946FF" w:rsidP="006946FF">
            <w:pPr>
              <w:widowControl w:val="0"/>
            </w:pPr>
            <w:r>
              <w:t xml:space="preserve">Since March 2020, U-Report Myanmar has faced a number of challenges, which need to be addresses.   First on March 6th, Facebook announced a change in its messaging policy, which has a significant impact on the way U Report operates.  U report pushes out its weekly poll surveys to adolescents enrolled on U Report, but under the new FB policy, this will no longer be possible.  FB allowed the system-initiated messaging to continue for 4 months (April to July) to respond to awareness raising on COVID-19, but this support has now been discontinued.  As a result, U Report must now expand the platforms it operates from – including Viber and SMS messaging.   </w:t>
            </w:r>
          </w:p>
          <w:p w14:paraId="1ED3F221" w14:textId="77777777" w:rsidR="006946FF" w:rsidRDefault="006946FF" w:rsidP="006946FF">
            <w:pPr>
              <w:widowControl w:val="0"/>
            </w:pPr>
            <w:r>
              <w:t xml:space="preserve">Second, U Report has faced the challenge of social distancing messages put in place to prevent the spread of the COVID-19 pandemic.  This has impacted the ability of the U Report platform to recruit more U Reporters through face to face recruitment events at schools and universities.  To counter this, U Report must explore more creative campaigns and content on its social media platforms – to recruit new U Reporters.  </w:t>
            </w:r>
          </w:p>
          <w:p w14:paraId="087CCFE4" w14:textId="43FC9143" w:rsidR="007613B3" w:rsidRPr="007613B3" w:rsidRDefault="006946FF" w:rsidP="006946FF">
            <w:pPr>
              <w:spacing w:before="60" w:after="60" w:line="240" w:lineRule="auto"/>
              <w:rPr>
                <w:rFonts w:ascii="Calibri" w:eastAsia="Arial Unicode MS" w:hAnsi="Calibri" w:cs="Calibri"/>
                <w:b/>
                <w:color w:val="auto"/>
                <w:lang w:val="en-AU"/>
              </w:rPr>
            </w:pPr>
            <w:r>
              <w:t xml:space="preserve">UNICEF Myanmar would like to hire a National Youth engagement Assistant, aged 20 to 26 years, to support the expansion of U Report to Viber, SMS, and other social media platforms; and to develop creative ways to recruit more U Reporters through social media, in place of face to face events.    </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4"/>
            <w:tcBorders>
              <w:bottom w:val="nil"/>
            </w:tcBorders>
            <w:shd w:val="clear" w:color="auto" w:fill="auto"/>
            <w:noWrap/>
          </w:tcPr>
          <w:p w14:paraId="64EE50FB" w14:textId="0CC41C5B" w:rsidR="007613B3" w:rsidRPr="00B63E76"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630E70CB" w14:textId="7B6F7403" w:rsidR="007613B3" w:rsidRPr="00B63E76" w:rsidRDefault="007613B3" w:rsidP="00B63E76">
            <w:pPr>
              <w:spacing w:before="60" w:after="60" w:line="240" w:lineRule="auto"/>
              <w:rPr>
                <w:rFonts w:ascii="Calibri" w:eastAsia="Arial Unicode MS" w:hAnsi="Calibri" w:cs="Calibri"/>
                <w:b/>
                <w:bCs/>
                <w:color w:val="auto"/>
                <w:lang w:val="en-AU"/>
              </w:rPr>
            </w:pPr>
          </w:p>
          <w:p w14:paraId="756BF992" w14:textId="77777777" w:rsidR="006946FF" w:rsidRDefault="006946FF" w:rsidP="006946FF">
            <w:pPr>
              <w:widowControl w:val="0"/>
            </w:pPr>
            <w:r w:rsidRPr="00B433D2">
              <w:t xml:space="preserve">In close collaboration with the U-Report </w:t>
            </w:r>
            <w:r>
              <w:t xml:space="preserve">Task Force and </w:t>
            </w:r>
            <w:r w:rsidRPr="00B433D2">
              <w:t xml:space="preserve">UNICEF Program Sections, </w:t>
            </w:r>
            <w:r>
              <w:t xml:space="preserve">and under the supervision of the Communication Officer, </w:t>
            </w:r>
            <w:r w:rsidRPr="00B433D2">
              <w:t>the national assistant will:</w:t>
            </w:r>
          </w:p>
          <w:p w14:paraId="4A524528" w14:textId="77777777" w:rsidR="006946FF" w:rsidRDefault="006946FF" w:rsidP="006946FF">
            <w:pPr>
              <w:pStyle w:val="NoSpacing"/>
              <w:numPr>
                <w:ilvl w:val="0"/>
                <w:numId w:val="25"/>
              </w:numPr>
            </w:pPr>
            <w:r>
              <w:t>To support development and implementation of Online Recruitment and Engagement Strategy</w:t>
            </w:r>
          </w:p>
          <w:p w14:paraId="5133F7C1" w14:textId="77777777" w:rsidR="006946FF" w:rsidRDefault="006946FF" w:rsidP="006946FF">
            <w:pPr>
              <w:pStyle w:val="NoSpacing"/>
              <w:numPr>
                <w:ilvl w:val="0"/>
                <w:numId w:val="25"/>
              </w:numPr>
            </w:pPr>
            <w:r>
              <w:t xml:space="preserve">To assist UNICEF programme colleagues in terms of youth engagement when needed </w:t>
            </w:r>
            <w:proofErr w:type="spellStart"/>
            <w:r>
              <w:t>eg</w:t>
            </w:r>
            <w:proofErr w:type="spellEnd"/>
            <w:r>
              <w:t>-clean air project</w:t>
            </w:r>
          </w:p>
          <w:p w14:paraId="51B49A5A" w14:textId="77777777" w:rsidR="006946FF" w:rsidRDefault="006946FF" w:rsidP="006946FF">
            <w:pPr>
              <w:pStyle w:val="NoSpacing"/>
              <w:numPr>
                <w:ilvl w:val="0"/>
                <w:numId w:val="25"/>
              </w:numPr>
            </w:pPr>
            <w:r>
              <w:t xml:space="preserve">To support youth engagement part of UNICEF Advocacy Strategy in different stages </w:t>
            </w:r>
            <w:proofErr w:type="spellStart"/>
            <w:r>
              <w:t>eg</w:t>
            </w:r>
            <w:proofErr w:type="spellEnd"/>
            <w:r>
              <w:t>- planning, consultation etc</w:t>
            </w:r>
          </w:p>
          <w:p w14:paraId="18925679" w14:textId="77777777" w:rsidR="006946FF" w:rsidRDefault="006946FF" w:rsidP="006946FF">
            <w:pPr>
              <w:pStyle w:val="NoSpacing"/>
              <w:numPr>
                <w:ilvl w:val="0"/>
                <w:numId w:val="25"/>
              </w:numPr>
            </w:pPr>
            <w:r>
              <w:t>To identify key and effective partners who can help U-Report Myanmar achieving its objectives and maintain relationships with key partners</w:t>
            </w:r>
          </w:p>
          <w:p w14:paraId="410C2963" w14:textId="77777777" w:rsidR="006946FF" w:rsidRDefault="006946FF" w:rsidP="006946FF">
            <w:pPr>
              <w:pStyle w:val="NoSpacing"/>
              <w:numPr>
                <w:ilvl w:val="0"/>
                <w:numId w:val="25"/>
              </w:numPr>
            </w:pPr>
            <w:r>
              <w:t>To build trust between volunteers from U-Report Myanmar Task Force and UNICEF</w:t>
            </w:r>
          </w:p>
          <w:p w14:paraId="0AE255B2" w14:textId="1139415B" w:rsidR="00B14BE6" w:rsidRDefault="006946FF" w:rsidP="00B63E76">
            <w:pPr>
              <w:spacing w:before="60" w:after="60" w:line="240" w:lineRule="auto"/>
              <w:rPr>
                <w:rFonts w:ascii="Calibri" w:eastAsia="Arial Unicode MS" w:hAnsi="Calibri" w:cs="Calibri"/>
                <w:b/>
                <w:bCs/>
                <w:color w:val="auto"/>
                <w:lang w:val="en-AU"/>
              </w:rPr>
            </w:pPr>
            <w:r>
              <w:lastRenderedPageBreak/>
              <w:t>To provide necessary support in launching of World Children Day and other key advocacy events of UNICFE by engaging and empowering U-Reporters</w:t>
            </w:r>
          </w:p>
          <w:p w14:paraId="6154E565" w14:textId="77777777" w:rsidR="00B14BE6" w:rsidRDefault="00B14BE6" w:rsidP="00B63E76">
            <w:pPr>
              <w:spacing w:before="60" w:after="60" w:line="240" w:lineRule="auto"/>
              <w:rPr>
                <w:rFonts w:ascii="Calibri" w:eastAsia="Arial Unicode MS" w:hAnsi="Calibri" w:cs="Calibri"/>
                <w:b/>
                <w:bCs/>
                <w:color w:val="auto"/>
                <w:lang w:val="en-AU"/>
              </w:rPr>
            </w:pPr>
          </w:p>
          <w:p w14:paraId="78C5C227" w14:textId="27FE4975" w:rsidR="00B14BE6" w:rsidRPr="00B63E76" w:rsidRDefault="00B14BE6" w:rsidP="00B63E76">
            <w:pPr>
              <w:spacing w:before="60" w:after="60" w:line="240" w:lineRule="auto"/>
              <w:rPr>
                <w:rFonts w:ascii="Calibri" w:eastAsia="Arial Unicode MS" w:hAnsi="Calibri" w:cs="Calibri"/>
                <w:b/>
                <w:bCs/>
                <w:color w:val="auto"/>
                <w:lang w:val="en-AU"/>
              </w:rPr>
            </w:pPr>
          </w:p>
        </w:tc>
      </w:tr>
      <w:tr w:rsidR="007613B3" w:rsidRPr="007613B3" w14:paraId="0A300CA7" w14:textId="77777777" w:rsidTr="00B63E76">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3C78771C"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EE15C3">
              <w:rPr>
                <w:rFonts w:ascii="Calibri" w:eastAsia="Arial Unicode MS" w:hAnsi="Calibri" w:cs="Calibri"/>
                <w:sz w:val="20"/>
                <w:szCs w:val="20"/>
                <w:lang w:val="en-AU"/>
              </w:rPr>
            </w:r>
            <w:r w:rsidR="00EE15C3">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Pr="006946FF">
              <w:rPr>
                <w:rFonts w:ascii="Calibri" w:eastAsia="Arial Unicode MS" w:hAnsi="Calibri" w:cs="Calibri"/>
                <w:sz w:val="20"/>
                <w:szCs w:val="20"/>
                <w:highlight w:val="black"/>
                <w:lang w:val="en-AU"/>
              </w:rPr>
              <w:fldChar w:fldCharType="begin">
                <w:ffData>
                  <w:name w:val="Check9"/>
                  <w:enabled/>
                  <w:calcOnExit w:val="0"/>
                  <w:checkBox>
                    <w:sizeAuto/>
                    <w:default w:val="0"/>
                  </w:checkBox>
                </w:ffData>
              </w:fldChar>
            </w:r>
            <w:r w:rsidRPr="006946FF">
              <w:rPr>
                <w:rFonts w:ascii="Calibri" w:eastAsia="Arial Unicode MS" w:hAnsi="Calibri" w:cs="Calibri"/>
                <w:sz w:val="20"/>
                <w:szCs w:val="20"/>
                <w:highlight w:val="black"/>
                <w:lang w:val="en-AU"/>
              </w:rPr>
              <w:instrText xml:space="preserve"> FORMCHECKBOX </w:instrText>
            </w:r>
            <w:r w:rsidR="00EE15C3">
              <w:rPr>
                <w:rFonts w:ascii="Calibri" w:eastAsia="Arial Unicode MS" w:hAnsi="Calibri" w:cs="Calibri"/>
                <w:sz w:val="20"/>
                <w:szCs w:val="20"/>
                <w:highlight w:val="black"/>
                <w:lang w:val="en-AU"/>
              </w:rPr>
            </w:r>
            <w:r w:rsidR="00EE15C3">
              <w:rPr>
                <w:rFonts w:ascii="Calibri" w:eastAsia="Arial Unicode MS" w:hAnsi="Calibri" w:cs="Calibri"/>
                <w:sz w:val="20"/>
                <w:szCs w:val="20"/>
                <w:highlight w:val="black"/>
                <w:lang w:val="en-AU"/>
              </w:rPr>
              <w:fldChar w:fldCharType="separate"/>
            </w:r>
            <w:r w:rsidRPr="006946FF">
              <w:rPr>
                <w:rFonts w:ascii="Calibri" w:eastAsia="Arial Unicode MS" w:hAnsi="Calibri" w:cs="Calibri"/>
                <w:sz w:val="20"/>
                <w:szCs w:val="20"/>
                <w:highlight w:val="black"/>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6426858"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EE15C3">
              <w:rPr>
                <w:rFonts w:ascii="Calibri" w:eastAsia="Arial Unicode MS" w:hAnsi="Calibri" w:cs="Calibri"/>
                <w:sz w:val="20"/>
                <w:szCs w:val="20"/>
                <w:lang w:val="en-AU"/>
              </w:rPr>
            </w:r>
            <w:r w:rsidR="00EE15C3">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EE15C3">
              <w:rPr>
                <w:rFonts w:ascii="Calibri" w:eastAsia="Arial Unicode MS" w:hAnsi="Calibri" w:cs="Calibri"/>
                <w:sz w:val="20"/>
                <w:szCs w:val="20"/>
                <w:lang w:val="en-AU"/>
              </w:rPr>
            </w:r>
            <w:r w:rsidR="00EE15C3">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EE15C3">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EE15C3">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09FB178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EE15C3">
              <w:rPr>
                <w:rFonts w:ascii="Calibri" w:eastAsia="Arial Unicode MS" w:hAnsi="Calibri" w:cs="Calibri"/>
                <w:sz w:val="20"/>
                <w:szCs w:val="20"/>
                <w:lang w:val="en-AU"/>
              </w:rPr>
            </w:r>
            <w:r w:rsidR="00EE15C3">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EE15C3">
              <w:rPr>
                <w:rFonts w:ascii="Calibri" w:eastAsia="Arial Unicode MS" w:hAnsi="Calibri" w:cs="Calibri"/>
                <w:sz w:val="20"/>
                <w:szCs w:val="20"/>
                <w:lang w:val="en-AU"/>
              </w:rPr>
            </w:r>
            <w:r w:rsidR="00EE15C3">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EE15C3">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EE15C3">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868"/>
        <w:gridCol w:w="1259"/>
        <w:gridCol w:w="76"/>
        <w:gridCol w:w="1548"/>
        <w:gridCol w:w="3500"/>
      </w:tblGrid>
      <w:tr w:rsidR="00C34C2B" w:rsidRPr="007613B3" w14:paraId="5B0B193F" w14:textId="77777777" w:rsidTr="00C34C2B">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3"/>
            <w:tcBorders>
              <w:bottom w:val="nil"/>
            </w:tcBorders>
            <w:shd w:val="clear" w:color="auto" w:fill="auto"/>
            <w:noWrap/>
            <w:hideMark/>
          </w:tcPr>
          <w:p w14:paraId="4AD511EB"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2"/>
            <w:tcBorders>
              <w:bottom w:val="nil"/>
            </w:tcBorders>
            <w:shd w:val="clear" w:color="auto" w:fill="auto"/>
          </w:tcPr>
          <w:p w14:paraId="6B1D3870"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34C2B" w:rsidRPr="007613B3" w14:paraId="3C5C6567" w14:textId="77777777" w:rsidTr="00C34C2B">
        <w:tc>
          <w:tcPr>
            <w:tcW w:w="1636" w:type="dxa"/>
            <w:tcBorders>
              <w:top w:val="nil"/>
            </w:tcBorders>
            <w:shd w:val="clear" w:color="auto" w:fill="auto"/>
            <w:noWrap/>
          </w:tcPr>
          <w:p w14:paraId="53D469C4" w14:textId="3B728999" w:rsidR="00C34C2B" w:rsidRPr="007613B3" w:rsidRDefault="006946FF"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2021</w:t>
            </w:r>
          </w:p>
        </w:tc>
        <w:tc>
          <w:tcPr>
            <w:tcW w:w="3205" w:type="dxa"/>
            <w:gridSpan w:val="3"/>
            <w:tcBorders>
              <w:top w:val="nil"/>
            </w:tcBorders>
            <w:shd w:val="clear" w:color="auto" w:fill="auto"/>
            <w:noWrap/>
          </w:tcPr>
          <w:p w14:paraId="16EA62EA" w14:textId="68B75743" w:rsidR="00C34C2B" w:rsidRPr="007613B3" w:rsidRDefault="006946FF"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Advocacy, Partnership and </w:t>
            </w:r>
            <w:proofErr w:type="spellStart"/>
            <w:r>
              <w:rPr>
                <w:rFonts w:ascii="Calibri" w:eastAsia="Arial Unicode MS" w:hAnsi="Calibri" w:cs="Calibri"/>
                <w:i/>
                <w:color w:val="auto"/>
                <w:lang w:val="en-AU"/>
              </w:rPr>
              <w:t>Communicatin</w:t>
            </w:r>
            <w:proofErr w:type="spellEnd"/>
            <w:r>
              <w:rPr>
                <w:rFonts w:ascii="Calibri" w:eastAsia="Arial Unicode MS" w:hAnsi="Calibri" w:cs="Calibri"/>
                <w:i/>
                <w:color w:val="auto"/>
                <w:lang w:val="en-AU"/>
              </w:rPr>
              <w:t>/ Sandar Linn</w:t>
            </w:r>
          </w:p>
        </w:tc>
        <w:tc>
          <w:tcPr>
            <w:tcW w:w="5046" w:type="dxa"/>
            <w:gridSpan w:val="2"/>
            <w:tcBorders>
              <w:top w:val="nil"/>
            </w:tcBorders>
            <w:shd w:val="clear" w:color="auto" w:fill="auto"/>
          </w:tcPr>
          <w:p w14:paraId="43D74D27" w14:textId="3F977B62" w:rsidR="00C34C2B" w:rsidRDefault="00A07E8E" w:rsidP="00C34C2B">
            <w:pPr>
              <w:spacing w:before="60" w:after="60" w:line="240" w:lineRule="auto"/>
            </w:pPr>
            <w:r>
              <w:t xml:space="preserve">As U-Report is expanding, </w:t>
            </w:r>
            <w:r w:rsidR="00272D9E">
              <w:t xml:space="preserve">UNICEF Myanmar would like to hire a National Youth engagement Assistant, aged 20 to 26 years, to support the expansion of U Report to Viber, SMS, and other social media platforms; and to develop creative ways to recruit more U Reporters through social media, in place of face to face events. </w:t>
            </w:r>
            <w:r>
              <w:t xml:space="preserve">A young person with IT skills in combination with experience working with young people is required to bring youth perceptive to the program. </w:t>
            </w:r>
            <w:r w:rsidR="00272D9E">
              <w:t xml:space="preserve">   </w:t>
            </w:r>
          </w:p>
          <w:p w14:paraId="6022D4AD" w14:textId="77777777" w:rsidR="00BC3A50" w:rsidRDefault="00BC3A50" w:rsidP="00C34C2B">
            <w:pPr>
              <w:spacing w:before="60" w:after="60" w:line="240" w:lineRule="auto"/>
            </w:pPr>
          </w:p>
          <w:p w14:paraId="195ABE25" w14:textId="77777777" w:rsidR="00BC3A50" w:rsidRDefault="00BC3A50" w:rsidP="00C34C2B">
            <w:pPr>
              <w:spacing w:before="60" w:after="60" w:line="240" w:lineRule="auto"/>
            </w:pPr>
          </w:p>
          <w:p w14:paraId="4F6FB2B2" w14:textId="77777777" w:rsidR="00BC3A50" w:rsidRDefault="00BC3A50" w:rsidP="00C34C2B">
            <w:pPr>
              <w:spacing w:before="60" w:after="60" w:line="240" w:lineRule="auto"/>
            </w:pPr>
          </w:p>
          <w:p w14:paraId="7BC13C68" w14:textId="77777777" w:rsidR="00BC3A50" w:rsidRDefault="00BC3A50" w:rsidP="00C34C2B">
            <w:pPr>
              <w:spacing w:before="60" w:after="60" w:line="240" w:lineRule="auto"/>
            </w:pPr>
          </w:p>
          <w:p w14:paraId="4C603F27" w14:textId="77777777" w:rsidR="00BC3A50" w:rsidRDefault="00BC3A50" w:rsidP="00C34C2B">
            <w:pPr>
              <w:spacing w:before="60" w:after="60" w:line="240" w:lineRule="auto"/>
            </w:pPr>
          </w:p>
          <w:p w14:paraId="3FE7CD6C" w14:textId="77777777" w:rsidR="00BC3A50" w:rsidRDefault="00BC3A50" w:rsidP="00C34C2B">
            <w:pPr>
              <w:spacing w:before="60" w:after="60" w:line="240" w:lineRule="auto"/>
            </w:pPr>
          </w:p>
          <w:p w14:paraId="069E40D4" w14:textId="77777777" w:rsidR="00BC3A50" w:rsidRDefault="00BC3A50" w:rsidP="00C34C2B">
            <w:pPr>
              <w:spacing w:before="60" w:after="60" w:line="240" w:lineRule="auto"/>
            </w:pPr>
          </w:p>
          <w:p w14:paraId="5ADCB3DA" w14:textId="77777777" w:rsidR="00BC3A50" w:rsidRDefault="00BC3A50" w:rsidP="00C34C2B">
            <w:pPr>
              <w:spacing w:before="60" w:after="60" w:line="240" w:lineRule="auto"/>
            </w:pPr>
          </w:p>
          <w:p w14:paraId="1099F745" w14:textId="77777777" w:rsidR="00BC3A50" w:rsidRDefault="00BC3A50" w:rsidP="00C34C2B">
            <w:pPr>
              <w:spacing w:before="60" w:after="60" w:line="240" w:lineRule="auto"/>
            </w:pPr>
          </w:p>
          <w:p w14:paraId="5DF4B7BE" w14:textId="77777777" w:rsidR="00BC3A50" w:rsidRDefault="00BC3A50" w:rsidP="00C34C2B">
            <w:pPr>
              <w:spacing w:before="60" w:after="60" w:line="240" w:lineRule="auto"/>
            </w:pPr>
          </w:p>
          <w:p w14:paraId="13F4B076" w14:textId="77777777" w:rsidR="00BC3A50" w:rsidRDefault="00BC3A50" w:rsidP="00C34C2B">
            <w:pPr>
              <w:spacing w:before="60" w:after="60" w:line="240" w:lineRule="auto"/>
            </w:pPr>
          </w:p>
          <w:p w14:paraId="19FFBD29" w14:textId="77777777" w:rsidR="00BC3A50" w:rsidRDefault="00BC3A50" w:rsidP="00C34C2B">
            <w:pPr>
              <w:spacing w:before="60" w:after="60" w:line="240" w:lineRule="auto"/>
            </w:pPr>
          </w:p>
          <w:p w14:paraId="7818AE07" w14:textId="77777777" w:rsidR="00BC3A50" w:rsidRDefault="00BC3A50" w:rsidP="00C34C2B">
            <w:pPr>
              <w:spacing w:before="60" w:after="60" w:line="240" w:lineRule="auto"/>
            </w:pPr>
          </w:p>
          <w:p w14:paraId="57282CFF" w14:textId="77777777" w:rsidR="00BC3A50" w:rsidRDefault="00BC3A50" w:rsidP="00C34C2B">
            <w:pPr>
              <w:spacing w:before="60" w:after="60" w:line="240" w:lineRule="auto"/>
            </w:pPr>
          </w:p>
          <w:p w14:paraId="7E76BA71" w14:textId="77777777" w:rsidR="00BC3A50" w:rsidRDefault="00BC3A50" w:rsidP="00C34C2B">
            <w:pPr>
              <w:spacing w:before="60" w:after="60" w:line="240" w:lineRule="auto"/>
            </w:pPr>
          </w:p>
          <w:p w14:paraId="38E17543" w14:textId="3B531C70" w:rsidR="00BC3A50" w:rsidRPr="007613B3" w:rsidRDefault="00BC3A50" w:rsidP="00C34C2B">
            <w:pPr>
              <w:spacing w:before="60" w:after="60" w:line="240" w:lineRule="auto"/>
              <w:rPr>
                <w:rFonts w:ascii="Calibri" w:eastAsia="Arial Unicode MS" w:hAnsi="Calibri" w:cs="Calibri"/>
                <w:i/>
                <w:color w:val="auto"/>
              </w:rPr>
            </w:pPr>
          </w:p>
        </w:tc>
      </w:tr>
      <w:tr w:rsidR="00C34C2B" w:rsidRPr="007613B3" w14:paraId="351AF15C" w14:textId="77777777" w:rsidTr="00C34C2B">
        <w:tc>
          <w:tcPr>
            <w:tcW w:w="9887" w:type="dxa"/>
            <w:gridSpan w:val="6"/>
            <w:tcBorders>
              <w:top w:val="nil"/>
            </w:tcBorders>
            <w:shd w:val="clear" w:color="auto" w:fill="auto"/>
            <w:noWrap/>
          </w:tcPr>
          <w:p w14:paraId="3FAB06FF" w14:textId="77777777"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Pr="00272D9E">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272D9E">
              <w:rPr>
                <w:rFonts w:ascii="Calibri" w:eastAsia="Arial Unicode MS" w:hAnsi="Calibri" w:cs="Calibri"/>
                <w:color w:val="auto"/>
                <w:highlight w:val="black"/>
                <w:lang w:val="en-AU"/>
              </w:rPr>
              <w:instrText xml:space="preserve"> FORMCHECKBOX </w:instrText>
            </w:r>
            <w:r w:rsidR="00EE15C3">
              <w:rPr>
                <w:rFonts w:ascii="Calibri" w:eastAsia="Arial Unicode MS" w:hAnsi="Calibri" w:cs="Calibri"/>
                <w:color w:val="auto"/>
                <w:highlight w:val="black"/>
                <w:lang w:val="en-AU"/>
              </w:rPr>
            </w:r>
            <w:r w:rsidR="00EE15C3">
              <w:rPr>
                <w:rFonts w:ascii="Calibri" w:eastAsia="Arial Unicode MS" w:hAnsi="Calibri" w:cs="Calibri"/>
                <w:color w:val="auto"/>
                <w:highlight w:val="black"/>
                <w:lang w:val="en-AU"/>
              </w:rPr>
              <w:fldChar w:fldCharType="separate"/>
            </w:r>
            <w:r w:rsidRPr="00272D9E">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1F3831AA" w14:textId="77777777" w:rsidR="00C34C2B" w:rsidRDefault="00C34C2B" w:rsidP="00C34C2B">
            <w:pPr>
              <w:spacing w:before="60" w:after="60" w:line="240" w:lineRule="auto"/>
              <w:rPr>
                <w:rFonts w:ascii="Calibri" w:eastAsia="Arial Unicode MS" w:hAnsi="Calibri" w:cs="Calibri"/>
                <w:i/>
                <w:color w:val="auto"/>
              </w:rPr>
            </w:pP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00C34C2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77777777" w:rsidR="00C34C2B" w:rsidRPr="007613B3" w:rsidRDefault="00C34C2B" w:rsidP="00C34C2B">
            <w:pPr>
              <w:spacing w:before="120" w:after="60" w:line="240" w:lineRule="auto"/>
              <w:rPr>
                <w:rFonts w:ascii="Calibri" w:eastAsia="Arial Unicode MS" w:hAnsi="Calibri" w:cs="Calibri"/>
                <w:color w:val="auto"/>
                <w:lang w:val="en-AU"/>
              </w:rPr>
            </w:pPr>
            <w:r w:rsidRPr="00272D9E">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272D9E">
              <w:rPr>
                <w:rFonts w:ascii="Calibri" w:eastAsia="Arial Unicode MS" w:hAnsi="Calibri" w:cs="Calibri"/>
                <w:color w:val="auto"/>
                <w:highlight w:val="black"/>
                <w:lang w:val="en-AU"/>
              </w:rPr>
              <w:instrText xml:space="preserve"> FORMCHECKBOX </w:instrText>
            </w:r>
            <w:r w:rsidR="00EE15C3">
              <w:rPr>
                <w:rFonts w:ascii="Calibri" w:eastAsia="Arial Unicode MS" w:hAnsi="Calibri" w:cs="Calibri"/>
                <w:color w:val="auto"/>
                <w:highlight w:val="black"/>
                <w:lang w:val="en-AU"/>
              </w:rPr>
            </w:r>
            <w:r w:rsidR="00EE15C3">
              <w:rPr>
                <w:rFonts w:ascii="Calibri" w:eastAsia="Arial Unicode MS" w:hAnsi="Calibri" w:cs="Calibri"/>
                <w:color w:val="auto"/>
                <w:highlight w:val="black"/>
                <w:lang w:val="en-AU"/>
              </w:rPr>
              <w:fldChar w:fldCharType="separate"/>
            </w:r>
            <w:r w:rsidRPr="00272D9E">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77777777"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85C7190" w14:textId="77777777" w:rsidR="00C34C2B" w:rsidRPr="007613B3" w:rsidRDefault="00C34C2B" w:rsidP="00C34C2B">
            <w:pPr>
              <w:spacing w:before="120" w:after="60" w:line="240" w:lineRule="auto"/>
              <w:rPr>
                <w:rFonts w:ascii="Calibri" w:eastAsia="Arial Unicode MS" w:hAnsi="Calibri" w:cs="Calibri"/>
                <w:color w:val="auto"/>
                <w:lang w:val="en-AU"/>
              </w:rPr>
            </w:pPr>
            <w:r w:rsidRPr="00272D9E">
              <w:rPr>
                <w:rFonts w:ascii="Calibri" w:eastAsia="Arial Unicode MS" w:hAnsi="Calibri" w:cs="Calibri"/>
                <w:color w:val="auto"/>
                <w:highlight w:val="black"/>
                <w:lang w:val="en-AU"/>
              </w:rPr>
              <w:fldChar w:fldCharType="begin">
                <w:ffData>
                  <w:name w:val=""/>
                  <w:enabled/>
                  <w:calcOnExit w:val="0"/>
                  <w:checkBox>
                    <w:sizeAuto/>
                    <w:default w:val="0"/>
                  </w:checkBox>
                </w:ffData>
              </w:fldChar>
            </w:r>
            <w:r w:rsidRPr="00272D9E">
              <w:rPr>
                <w:rFonts w:ascii="Calibri" w:eastAsia="Arial Unicode MS" w:hAnsi="Calibri" w:cs="Calibri"/>
                <w:color w:val="auto"/>
                <w:highlight w:val="black"/>
                <w:lang w:val="en-AU"/>
              </w:rPr>
              <w:instrText xml:space="preserve"> FORMCHECKBOX </w:instrText>
            </w:r>
            <w:r w:rsidR="00EE15C3">
              <w:rPr>
                <w:rFonts w:ascii="Calibri" w:eastAsia="Arial Unicode MS" w:hAnsi="Calibri" w:cs="Calibri"/>
                <w:color w:val="auto"/>
                <w:highlight w:val="black"/>
                <w:lang w:val="en-AU"/>
              </w:rPr>
            </w:r>
            <w:r w:rsidR="00EE15C3">
              <w:rPr>
                <w:rFonts w:ascii="Calibri" w:eastAsia="Arial Unicode MS" w:hAnsi="Calibri" w:cs="Calibri"/>
                <w:color w:val="auto"/>
                <w:highlight w:val="black"/>
                <w:lang w:val="en-AU"/>
              </w:rPr>
              <w:fldChar w:fldCharType="separate"/>
            </w:r>
            <w:r w:rsidRPr="00272D9E">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Competitive Selection (Advertisement/Desk Review/Interview)</w:t>
            </w:r>
          </w:p>
        </w:tc>
        <w:tc>
          <w:tcPr>
            <w:tcW w:w="3497" w:type="dxa"/>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1E22A265" w:rsidR="00C34C2B" w:rsidRPr="007613B3" w:rsidRDefault="00C34C2B" w:rsidP="00C34C2B">
            <w:pPr>
              <w:spacing w:before="120" w:after="60" w:line="240" w:lineRule="auto"/>
              <w:rPr>
                <w:rFonts w:ascii="Calibri" w:eastAsia="Arial Unicode MS" w:hAnsi="Calibri" w:cs="Calibri"/>
                <w:color w:val="auto"/>
                <w:lang w:val="en-AU"/>
              </w:rPr>
            </w:pPr>
            <w:r w:rsidRPr="00272D9E">
              <w:rPr>
                <w:rFonts w:ascii="Calibri" w:eastAsia="Arial Unicode MS" w:hAnsi="Calibri" w:cs="Calibri"/>
                <w:color w:val="auto"/>
                <w:highlight w:val="black"/>
                <w:lang w:val="en-AU"/>
              </w:rPr>
              <w:fldChar w:fldCharType="begin">
                <w:ffData>
                  <w:name w:val=""/>
                  <w:enabled/>
                  <w:calcOnExit w:val="0"/>
                  <w:checkBox>
                    <w:sizeAuto/>
                    <w:default w:val="0"/>
                  </w:checkBox>
                </w:ffData>
              </w:fldChar>
            </w:r>
            <w:r w:rsidRPr="00272D9E">
              <w:rPr>
                <w:rFonts w:ascii="Calibri" w:eastAsia="Arial Unicode MS" w:hAnsi="Calibri" w:cs="Calibri"/>
                <w:color w:val="auto"/>
                <w:highlight w:val="black"/>
                <w:lang w:val="en-AU"/>
              </w:rPr>
              <w:instrText xml:space="preserve"> FORMCHECKBOX </w:instrText>
            </w:r>
            <w:r w:rsidR="00EE15C3">
              <w:rPr>
                <w:rFonts w:ascii="Calibri" w:eastAsia="Arial Unicode MS" w:hAnsi="Calibri" w:cs="Calibri"/>
                <w:color w:val="auto"/>
                <w:highlight w:val="black"/>
                <w:lang w:val="en-AU"/>
              </w:rPr>
            </w:r>
            <w:r w:rsidR="00EE15C3">
              <w:rPr>
                <w:rFonts w:ascii="Calibri" w:eastAsia="Arial Unicode MS" w:hAnsi="Calibri" w:cs="Calibri"/>
                <w:color w:val="auto"/>
                <w:highlight w:val="black"/>
                <w:lang w:val="en-AU"/>
              </w:rPr>
              <w:fldChar w:fldCharType="separate"/>
            </w:r>
            <w:r w:rsidRPr="00272D9E">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C34C2B">
        <w:tc>
          <w:tcPr>
            <w:tcW w:w="6390" w:type="dxa"/>
            <w:gridSpan w:val="5"/>
            <w:tcBorders>
              <w:bottom w:val="nil"/>
            </w:tcBorders>
            <w:shd w:val="clear" w:color="auto" w:fill="auto"/>
          </w:tcPr>
          <w:p w14:paraId="0DEF93AA" w14:textId="77777777" w:rsidR="00C34C2B" w:rsidRDefault="00C34C2B" w:rsidP="00272D9E">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0458887B" w14:textId="36524A0D" w:rsidR="00272D9E" w:rsidRPr="00D5258E" w:rsidRDefault="00272D9E" w:rsidP="00272D9E">
            <w:pPr>
              <w:spacing w:before="100" w:beforeAutospacing="1" w:after="100" w:afterAutospacing="1" w:line="240" w:lineRule="auto"/>
              <w:rPr>
                <w:rFonts w:ascii="Calibri" w:eastAsia="Arial Unicode MS" w:hAnsi="Calibri" w:cs="Calibri"/>
                <w:b/>
                <w:color w:val="auto"/>
              </w:rPr>
            </w:pPr>
          </w:p>
        </w:tc>
        <w:tc>
          <w:tcPr>
            <w:tcW w:w="3497" w:type="dxa"/>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272D9E">
        <w:tc>
          <w:tcPr>
            <w:tcW w:w="3505" w:type="dxa"/>
            <w:gridSpan w:val="2"/>
            <w:tcBorders>
              <w:bottom w:val="nil"/>
            </w:tcBorders>
            <w:shd w:val="clear" w:color="auto" w:fill="auto"/>
            <w:noWrap/>
            <w:hideMark/>
          </w:tcPr>
          <w:p w14:paraId="6CC93146" w14:textId="77777777" w:rsidR="00272D9E"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6FEB2F34" w14:textId="77777777" w:rsidR="00BC3A50" w:rsidRPr="00272D9E" w:rsidRDefault="00BC3A50" w:rsidP="00BC3A50">
            <w:pPr>
              <w:spacing w:before="100" w:beforeAutospacing="1" w:after="100" w:afterAutospacing="1" w:line="240" w:lineRule="auto"/>
              <w:rPr>
                <w:rFonts w:ascii="Calibri" w:eastAsia="Arial Unicode MS" w:hAnsi="Calibri" w:cs="Calibri"/>
                <w:bCs/>
                <w:color w:val="auto"/>
                <w:lang w:val="en-AU"/>
              </w:rPr>
            </w:pPr>
            <w:r w:rsidRPr="00272D9E">
              <w:rPr>
                <w:rFonts w:ascii="Calibri" w:eastAsia="Arial Unicode MS" w:hAnsi="Calibri" w:cs="Calibri"/>
                <w:bCs/>
                <w:color w:val="auto"/>
                <w:lang w:val="en-AU"/>
              </w:rPr>
              <w:t>Sandar Linn</w:t>
            </w:r>
          </w:p>
          <w:p w14:paraId="2C7EE044" w14:textId="77777777" w:rsidR="00BC3A50" w:rsidRPr="00272D9E" w:rsidRDefault="00BC3A50" w:rsidP="00BC3A50">
            <w:pPr>
              <w:spacing w:before="100" w:beforeAutospacing="1" w:after="100" w:afterAutospacing="1" w:line="240" w:lineRule="auto"/>
              <w:rPr>
                <w:rFonts w:ascii="Calibri" w:eastAsia="Arial Unicode MS" w:hAnsi="Calibri" w:cs="Calibri"/>
                <w:bCs/>
                <w:color w:val="auto"/>
                <w:lang w:val="en-AU"/>
              </w:rPr>
            </w:pPr>
            <w:r w:rsidRPr="00272D9E">
              <w:rPr>
                <w:rFonts w:ascii="Calibri" w:eastAsia="Arial Unicode MS" w:hAnsi="Calibri" w:cs="Calibri"/>
                <w:bCs/>
                <w:color w:val="auto"/>
                <w:lang w:val="en-AU"/>
              </w:rPr>
              <w:t>Communication Officer,</w:t>
            </w:r>
          </w:p>
          <w:p w14:paraId="1A6E6CA5" w14:textId="77777777" w:rsidR="00BC3A50" w:rsidRPr="00272D9E" w:rsidRDefault="00BC3A50" w:rsidP="00BC3A50">
            <w:pPr>
              <w:spacing w:before="100" w:beforeAutospacing="1" w:after="100" w:afterAutospacing="1" w:line="240" w:lineRule="auto"/>
              <w:rPr>
                <w:rFonts w:ascii="Calibri" w:eastAsia="Arial Unicode MS" w:hAnsi="Calibri" w:cs="Calibri"/>
                <w:bCs/>
                <w:color w:val="auto"/>
                <w:lang w:val="en-AU"/>
              </w:rPr>
            </w:pPr>
            <w:r w:rsidRPr="00272D9E">
              <w:rPr>
                <w:rFonts w:ascii="Calibri" w:eastAsia="Arial Unicode MS" w:hAnsi="Calibri" w:cs="Calibri"/>
                <w:bCs/>
                <w:color w:val="auto"/>
                <w:lang w:val="en-AU"/>
              </w:rPr>
              <w:lastRenderedPageBreak/>
              <w:t xml:space="preserve">Advocacy, Partnership and Communication </w:t>
            </w:r>
          </w:p>
          <w:p w14:paraId="194AA48D" w14:textId="77777777" w:rsidR="00BC3A50" w:rsidRPr="00272D9E" w:rsidRDefault="00BC3A50" w:rsidP="00BC3A50">
            <w:pPr>
              <w:spacing w:before="100" w:beforeAutospacing="1" w:after="100" w:afterAutospacing="1" w:line="240" w:lineRule="auto"/>
              <w:rPr>
                <w:rFonts w:ascii="Calibri" w:eastAsia="Arial Unicode MS" w:hAnsi="Calibri" w:cs="Calibri"/>
                <w:bCs/>
                <w:color w:val="auto"/>
                <w:lang w:val="en-AU"/>
              </w:rPr>
            </w:pPr>
            <w:r w:rsidRPr="00272D9E">
              <w:rPr>
                <w:rFonts w:ascii="Calibri" w:eastAsia="Arial Unicode MS" w:hAnsi="Calibri" w:cs="Calibri"/>
                <w:bCs/>
                <w:color w:val="auto"/>
                <w:lang w:val="en-AU"/>
              </w:rPr>
              <w:t>Section</w:t>
            </w:r>
          </w:p>
          <w:p w14:paraId="17CF57B9" w14:textId="1EB3B9CA" w:rsidR="00272D9E" w:rsidRPr="007613B3" w:rsidRDefault="00272D9E" w:rsidP="00C34C2B">
            <w:pPr>
              <w:spacing w:before="100" w:beforeAutospacing="1" w:after="100" w:afterAutospacing="1" w:line="240" w:lineRule="auto"/>
              <w:rPr>
                <w:rFonts w:ascii="Calibri" w:eastAsia="Arial Unicode MS" w:hAnsi="Calibri" w:cs="Calibri"/>
                <w:b/>
                <w:color w:val="auto"/>
                <w:lang w:val="en-AU"/>
              </w:rPr>
            </w:pPr>
          </w:p>
        </w:tc>
        <w:tc>
          <w:tcPr>
            <w:tcW w:w="1260" w:type="dxa"/>
            <w:tcBorders>
              <w:bottom w:val="nil"/>
            </w:tcBorders>
            <w:shd w:val="clear" w:color="auto" w:fill="auto"/>
            <w:noWrap/>
            <w:hideMark/>
          </w:tcPr>
          <w:p w14:paraId="299EE8E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Start Date:</w:t>
            </w:r>
          </w:p>
          <w:p w14:paraId="08650836" w14:textId="61A84A7A" w:rsidR="00272D9E" w:rsidRPr="00BC3A50" w:rsidRDefault="00272D9E" w:rsidP="00C34C2B">
            <w:pPr>
              <w:spacing w:before="100" w:beforeAutospacing="1" w:after="100" w:afterAutospacing="1" w:line="240" w:lineRule="auto"/>
              <w:rPr>
                <w:rFonts w:ascii="Calibri" w:eastAsia="Arial Unicode MS" w:hAnsi="Calibri" w:cs="Calibri"/>
                <w:bCs/>
                <w:color w:val="auto"/>
                <w:lang w:val="en-AU"/>
              </w:rPr>
            </w:pPr>
            <w:r w:rsidRPr="00BC3A50">
              <w:rPr>
                <w:rFonts w:ascii="Calibri" w:eastAsia="Arial Unicode MS" w:hAnsi="Calibri" w:cs="Calibri"/>
                <w:bCs/>
                <w:color w:val="auto"/>
                <w:lang w:val="en-AU"/>
              </w:rPr>
              <w:t>1</w:t>
            </w:r>
            <w:r w:rsidRPr="00BC3A50">
              <w:rPr>
                <w:rFonts w:ascii="Calibri" w:eastAsia="Arial Unicode MS" w:hAnsi="Calibri" w:cs="Calibri"/>
                <w:bCs/>
                <w:color w:val="auto"/>
                <w:vertAlign w:val="superscript"/>
                <w:lang w:val="en-AU"/>
              </w:rPr>
              <w:t>st</w:t>
            </w:r>
            <w:r w:rsidRPr="00BC3A50">
              <w:rPr>
                <w:rFonts w:ascii="Calibri" w:eastAsia="Arial Unicode MS" w:hAnsi="Calibri" w:cs="Calibri"/>
                <w:bCs/>
                <w:color w:val="auto"/>
                <w:lang w:val="en-AU"/>
              </w:rPr>
              <w:t xml:space="preserve"> January 2022</w:t>
            </w:r>
          </w:p>
        </w:tc>
        <w:tc>
          <w:tcPr>
            <w:tcW w:w="1620" w:type="dxa"/>
            <w:gridSpan w:val="2"/>
            <w:tcBorders>
              <w:bottom w:val="nil"/>
            </w:tcBorders>
            <w:shd w:val="clear" w:color="auto" w:fill="auto"/>
          </w:tcPr>
          <w:p w14:paraId="37579D60"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26F8B558" w14:textId="710BCDA3" w:rsidR="00272D9E" w:rsidRPr="00BC3A50" w:rsidRDefault="00272D9E" w:rsidP="00C34C2B">
            <w:pPr>
              <w:spacing w:before="100" w:beforeAutospacing="1" w:after="100" w:afterAutospacing="1" w:line="240" w:lineRule="auto"/>
              <w:rPr>
                <w:rFonts w:ascii="Calibri" w:eastAsia="Arial Unicode MS" w:hAnsi="Calibri" w:cs="Calibri"/>
                <w:bCs/>
                <w:color w:val="auto"/>
                <w:lang w:val="en-AU"/>
              </w:rPr>
            </w:pPr>
            <w:r w:rsidRPr="00BC3A50">
              <w:rPr>
                <w:rFonts w:ascii="Calibri" w:eastAsia="Arial Unicode MS" w:hAnsi="Calibri" w:cs="Calibri"/>
                <w:bCs/>
                <w:color w:val="auto"/>
                <w:lang w:val="en-AU"/>
              </w:rPr>
              <w:t>1</w:t>
            </w:r>
            <w:r w:rsidR="00BA223B">
              <w:rPr>
                <w:rFonts w:ascii="Calibri" w:eastAsia="Arial Unicode MS" w:hAnsi="Calibri" w:cs="Calibri"/>
                <w:bCs/>
                <w:color w:val="auto"/>
                <w:lang w:val="en-AU"/>
              </w:rPr>
              <w:t>4</w:t>
            </w:r>
            <w:r w:rsidRPr="00BC3A50">
              <w:rPr>
                <w:rFonts w:ascii="Calibri" w:eastAsia="Arial Unicode MS" w:hAnsi="Calibri" w:cs="Calibri"/>
                <w:bCs/>
                <w:color w:val="auto"/>
                <w:vertAlign w:val="superscript"/>
                <w:lang w:val="en-AU"/>
              </w:rPr>
              <w:t>th</w:t>
            </w:r>
            <w:r w:rsidRPr="00BC3A50">
              <w:rPr>
                <w:rFonts w:ascii="Calibri" w:eastAsia="Arial Unicode MS" w:hAnsi="Calibri" w:cs="Calibri"/>
                <w:bCs/>
                <w:color w:val="auto"/>
                <w:lang w:val="en-AU"/>
              </w:rPr>
              <w:t xml:space="preserve"> November 2022</w:t>
            </w:r>
          </w:p>
        </w:tc>
        <w:tc>
          <w:tcPr>
            <w:tcW w:w="3502" w:type="dxa"/>
            <w:tcBorders>
              <w:bottom w:val="nil"/>
            </w:tcBorders>
            <w:shd w:val="clear" w:color="auto" w:fill="auto"/>
          </w:tcPr>
          <w:p w14:paraId="610363E3" w14:textId="7C25BCB9" w:rsidR="00272D9E"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p w14:paraId="4EC60CC0" w14:textId="6CDCE9A3" w:rsidR="00272D9E" w:rsidRPr="00BC3A50" w:rsidRDefault="00272D9E" w:rsidP="00C34C2B">
            <w:pPr>
              <w:spacing w:before="100" w:beforeAutospacing="1" w:after="100" w:afterAutospacing="1" w:line="240" w:lineRule="auto"/>
              <w:rPr>
                <w:rFonts w:ascii="Calibri" w:eastAsia="Arial Unicode MS" w:hAnsi="Calibri" w:cs="Calibri"/>
                <w:bCs/>
                <w:color w:val="auto"/>
                <w:lang w:val="en-AU"/>
              </w:rPr>
            </w:pPr>
            <w:r w:rsidRPr="00BC3A50">
              <w:rPr>
                <w:rFonts w:ascii="Calibri" w:eastAsia="Arial Unicode MS" w:hAnsi="Calibri" w:cs="Calibri"/>
                <w:bCs/>
                <w:color w:val="auto"/>
                <w:lang w:val="en-AU"/>
              </w:rPr>
              <w:t>1</w:t>
            </w:r>
            <w:r w:rsidRPr="00BC3A50">
              <w:rPr>
                <w:rFonts w:ascii="Calibri" w:eastAsia="Arial Unicode MS" w:hAnsi="Calibri" w:cs="Calibri"/>
                <w:bCs/>
                <w:color w:val="auto"/>
                <w:vertAlign w:val="superscript"/>
                <w:lang w:val="en-AU"/>
              </w:rPr>
              <w:t>st</w:t>
            </w:r>
            <w:r w:rsidRPr="00BC3A50">
              <w:rPr>
                <w:rFonts w:ascii="Calibri" w:eastAsia="Arial Unicode MS" w:hAnsi="Calibri" w:cs="Calibri"/>
                <w:bCs/>
                <w:color w:val="auto"/>
                <w:lang w:val="en-AU"/>
              </w:rPr>
              <w:t xml:space="preserve"> January 2022 to 1</w:t>
            </w:r>
            <w:r w:rsidR="00BA223B">
              <w:rPr>
                <w:rFonts w:ascii="Calibri" w:eastAsia="Arial Unicode MS" w:hAnsi="Calibri" w:cs="Calibri"/>
                <w:bCs/>
                <w:color w:val="auto"/>
                <w:lang w:val="en-AU"/>
              </w:rPr>
              <w:t>4</w:t>
            </w:r>
            <w:r w:rsidRPr="00BC3A50">
              <w:rPr>
                <w:rFonts w:ascii="Calibri" w:eastAsia="Arial Unicode MS" w:hAnsi="Calibri" w:cs="Calibri"/>
                <w:bCs/>
                <w:color w:val="auto"/>
                <w:vertAlign w:val="superscript"/>
                <w:lang w:val="en-AU"/>
              </w:rPr>
              <w:t>th</w:t>
            </w:r>
            <w:r w:rsidRPr="00BC3A50">
              <w:rPr>
                <w:rFonts w:ascii="Calibri" w:eastAsia="Arial Unicode MS" w:hAnsi="Calibri" w:cs="Calibri"/>
                <w:bCs/>
                <w:color w:val="auto"/>
                <w:lang w:val="en-AU"/>
              </w:rPr>
              <w:t xml:space="preserve"> November 2022 consultancy paid at rate per delivery based on agreed work assignments </w:t>
            </w:r>
            <w:proofErr w:type="spellStart"/>
            <w:r w:rsidRPr="00BC3A50">
              <w:rPr>
                <w:rFonts w:ascii="Calibri" w:eastAsia="Arial Unicode MS" w:hAnsi="Calibri" w:cs="Calibri"/>
                <w:bCs/>
                <w:color w:val="auto"/>
                <w:lang w:val="en-AU"/>
              </w:rPr>
              <w:t>ovear</w:t>
            </w:r>
            <w:proofErr w:type="spellEnd"/>
            <w:r w:rsidRPr="00BC3A50">
              <w:rPr>
                <w:rFonts w:ascii="Calibri" w:eastAsia="Arial Unicode MS" w:hAnsi="Calibri" w:cs="Calibri"/>
                <w:bCs/>
                <w:color w:val="auto"/>
                <w:lang w:val="en-AU"/>
              </w:rPr>
              <w:t xml:space="preserve"> a period of 11.5 months</w:t>
            </w:r>
            <w:r w:rsidR="00BA223B">
              <w:rPr>
                <w:rFonts w:ascii="Calibri" w:eastAsia="Arial Unicode MS" w:hAnsi="Calibri" w:cs="Calibri"/>
                <w:bCs/>
                <w:color w:val="auto"/>
                <w:lang w:val="en-AU"/>
              </w:rPr>
              <w:t>, full time regular office hours.</w:t>
            </w:r>
          </w:p>
          <w:p w14:paraId="0A7C6FFA" w14:textId="77777777" w:rsidR="00272D9E" w:rsidRDefault="00272D9E" w:rsidP="00C34C2B">
            <w:pPr>
              <w:spacing w:before="100" w:beforeAutospacing="1" w:after="100" w:afterAutospacing="1" w:line="240" w:lineRule="auto"/>
              <w:rPr>
                <w:rFonts w:ascii="Calibri" w:eastAsia="Arial Unicode MS" w:hAnsi="Calibri" w:cs="Calibri"/>
                <w:b/>
                <w:color w:val="auto"/>
                <w:lang w:val="en-AU"/>
              </w:rPr>
            </w:pPr>
          </w:p>
          <w:p w14:paraId="5B4D2619" w14:textId="77777777" w:rsidR="00272D9E" w:rsidRDefault="00272D9E" w:rsidP="00C34C2B">
            <w:pPr>
              <w:spacing w:before="100" w:beforeAutospacing="1" w:after="100" w:afterAutospacing="1" w:line="240" w:lineRule="auto"/>
              <w:rPr>
                <w:rFonts w:ascii="Calibri" w:eastAsia="Arial Unicode MS" w:hAnsi="Calibri" w:cs="Calibri"/>
                <w:b/>
                <w:color w:val="auto"/>
                <w:lang w:val="en-AU"/>
              </w:rPr>
            </w:pPr>
          </w:p>
          <w:p w14:paraId="2E51AD83" w14:textId="62E08B4E" w:rsidR="00272D9E" w:rsidRPr="007613B3" w:rsidRDefault="00272D9E" w:rsidP="00C34C2B">
            <w:pPr>
              <w:spacing w:before="100" w:beforeAutospacing="1" w:after="100" w:afterAutospacing="1" w:line="240" w:lineRule="auto"/>
              <w:rPr>
                <w:rFonts w:ascii="Calibri" w:eastAsia="Arial Unicode MS" w:hAnsi="Calibri" w:cs="Calibri"/>
                <w:b/>
                <w:color w:val="auto"/>
                <w:lang w:val="en-AU"/>
              </w:rPr>
            </w:pPr>
          </w:p>
        </w:tc>
      </w:tr>
    </w:tbl>
    <w:tbl>
      <w:tblPr>
        <w:tblpPr w:leftFromText="180" w:rightFromText="180" w:vertAnchor="page" w:horzAnchor="margin" w:tblpY="7991"/>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272"/>
        <w:gridCol w:w="3252"/>
        <w:gridCol w:w="1567"/>
      </w:tblGrid>
      <w:tr w:rsidR="00EE15C3" w:rsidRPr="007613B3" w14:paraId="0057DA3A" w14:textId="77777777" w:rsidTr="00EE15C3">
        <w:trPr>
          <w:trHeight w:val="610"/>
        </w:trPr>
        <w:tc>
          <w:tcPr>
            <w:tcW w:w="5272" w:type="dxa"/>
            <w:tcBorders>
              <w:top w:val="nil"/>
              <w:left w:val="single" w:sz="4" w:space="0" w:color="auto"/>
              <w:bottom w:val="single" w:sz="8" w:space="0" w:color="6D6D6D"/>
              <w:right w:val="nil"/>
            </w:tcBorders>
            <w:shd w:val="clear" w:color="auto" w:fill="auto"/>
            <w:noWrap/>
          </w:tcPr>
          <w:p w14:paraId="35516A04" w14:textId="77777777" w:rsidR="00EE15C3" w:rsidRDefault="00EE15C3" w:rsidP="00C34C2B">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lastRenderedPageBreak/>
              <w:t>Tasks/Milestone:</w:t>
            </w:r>
          </w:p>
          <w:p w14:paraId="0EBC37ED" w14:textId="755C0597" w:rsidR="00EE15C3" w:rsidRPr="007613B3" w:rsidRDefault="00EE15C3" w:rsidP="00C34C2B">
            <w:pPr>
              <w:spacing w:before="60" w:after="60" w:line="240" w:lineRule="auto"/>
              <w:rPr>
                <w:rFonts w:ascii="Calibri" w:eastAsia="Arial Unicode MS" w:hAnsi="Calibri" w:cs="Calibri"/>
                <w:i/>
                <w:color w:val="D1282E"/>
                <w:lang w:val="en-AU"/>
              </w:rPr>
            </w:pPr>
          </w:p>
        </w:tc>
        <w:tc>
          <w:tcPr>
            <w:tcW w:w="3252" w:type="dxa"/>
            <w:tcBorders>
              <w:top w:val="nil"/>
              <w:left w:val="nil"/>
              <w:bottom w:val="single" w:sz="8" w:space="0" w:color="6D6D6D"/>
              <w:right w:val="nil"/>
            </w:tcBorders>
            <w:shd w:val="clear" w:color="auto" w:fill="auto"/>
          </w:tcPr>
          <w:p w14:paraId="65BA3C16" w14:textId="77777777" w:rsidR="00EE15C3" w:rsidRPr="007613B3" w:rsidRDefault="00EE15C3" w:rsidP="00C34C2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567" w:type="dxa"/>
            <w:tcBorders>
              <w:top w:val="nil"/>
              <w:left w:val="nil"/>
              <w:bottom w:val="single" w:sz="8" w:space="0" w:color="6D6D6D"/>
              <w:right w:val="nil"/>
            </w:tcBorders>
            <w:shd w:val="clear" w:color="auto" w:fill="auto"/>
          </w:tcPr>
          <w:p w14:paraId="34A012A7" w14:textId="77777777" w:rsidR="00EE15C3" w:rsidRPr="007613B3" w:rsidRDefault="00EE15C3" w:rsidP="00C34C2B">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r>
      <w:tr w:rsidR="00EE15C3" w:rsidRPr="007613B3" w14:paraId="3671DD93" w14:textId="77777777" w:rsidTr="00EE15C3">
        <w:trPr>
          <w:trHeight w:val="369"/>
        </w:trPr>
        <w:tc>
          <w:tcPr>
            <w:tcW w:w="5272" w:type="dxa"/>
            <w:tcBorders>
              <w:top w:val="single" w:sz="8" w:space="0" w:color="6D6D6D"/>
              <w:left w:val="single" w:sz="8" w:space="0" w:color="6D6D6D"/>
              <w:bottom w:val="single" w:sz="8" w:space="0" w:color="6D6D6D"/>
              <w:right w:val="single" w:sz="8" w:space="0" w:color="6D6D6D"/>
            </w:tcBorders>
            <w:shd w:val="clear" w:color="auto" w:fill="auto"/>
            <w:noWrap/>
          </w:tcPr>
          <w:p w14:paraId="57FC15AF" w14:textId="77777777" w:rsidR="00EE15C3" w:rsidRDefault="00EE15C3" w:rsidP="00BC3A50">
            <w:pPr>
              <w:pStyle w:val="ListParagraph"/>
              <w:widowControl w:val="0"/>
              <w:numPr>
                <w:ilvl w:val="0"/>
                <w:numId w:val="28"/>
              </w:numPr>
              <w:autoSpaceDE w:val="0"/>
              <w:autoSpaceDN w:val="0"/>
              <w:adjustRightInd w:val="0"/>
              <w:spacing w:line="240" w:lineRule="auto"/>
              <w:rPr>
                <w:rFonts w:ascii="Calibri" w:hAnsi="Calibri"/>
                <w:b/>
                <w:lang w:eastAsia="ru-RU"/>
              </w:rPr>
            </w:pPr>
            <w:r w:rsidRPr="00606BD0">
              <w:rPr>
                <w:rFonts w:ascii="Calibri" w:hAnsi="Calibri"/>
                <w:b/>
                <w:lang w:eastAsia="ru-RU"/>
              </w:rPr>
              <w:t>Strategy on online Recruitment and Engagement</w:t>
            </w:r>
          </w:p>
          <w:p w14:paraId="7CD8C665" w14:textId="77777777" w:rsidR="00EE15C3" w:rsidRPr="00D76F90" w:rsidRDefault="00EE15C3" w:rsidP="00BC3A50">
            <w:pPr>
              <w:rPr>
                <w:rFonts w:asciiTheme="minorHAnsi" w:hAnsiTheme="minorHAnsi"/>
                <w:sz w:val="22"/>
                <w:lang w:eastAsia="ru-RU"/>
              </w:rPr>
            </w:pPr>
          </w:p>
          <w:p w14:paraId="233FF925" w14:textId="77777777" w:rsidR="00EE15C3" w:rsidRDefault="00EE15C3" w:rsidP="00BC3A50">
            <w:pPr>
              <w:numPr>
                <w:ilvl w:val="0"/>
                <w:numId w:val="27"/>
              </w:numPr>
              <w:autoSpaceDE w:val="0"/>
              <w:autoSpaceDN w:val="0"/>
              <w:adjustRightInd w:val="0"/>
              <w:spacing w:line="240" w:lineRule="auto"/>
              <w:rPr>
                <w:rFonts w:ascii="Calibri" w:hAnsi="Calibri"/>
                <w:bCs/>
                <w:lang w:eastAsia="ru-RU"/>
              </w:rPr>
            </w:pPr>
            <w:r w:rsidRPr="00743BB6">
              <w:rPr>
                <w:rFonts w:ascii="Calibri" w:hAnsi="Calibri"/>
                <w:bCs/>
                <w:lang w:eastAsia="ru-RU"/>
              </w:rPr>
              <w:t xml:space="preserve">Support the development of </w:t>
            </w:r>
            <w:r>
              <w:rPr>
                <w:rFonts w:ascii="Calibri" w:hAnsi="Calibri"/>
                <w:bCs/>
                <w:lang w:eastAsia="ru-RU"/>
              </w:rPr>
              <w:t>O</w:t>
            </w:r>
            <w:r w:rsidRPr="00743BB6">
              <w:rPr>
                <w:rFonts w:ascii="Calibri" w:hAnsi="Calibri"/>
                <w:bCs/>
                <w:lang w:eastAsia="ru-RU"/>
              </w:rPr>
              <w:t xml:space="preserve">nline </w:t>
            </w:r>
            <w:r>
              <w:rPr>
                <w:rFonts w:ascii="Calibri" w:hAnsi="Calibri"/>
                <w:bCs/>
                <w:lang w:eastAsia="ru-RU"/>
              </w:rPr>
              <w:t>Recruitment</w:t>
            </w:r>
            <w:r w:rsidRPr="00743BB6">
              <w:rPr>
                <w:rFonts w:ascii="Calibri" w:hAnsi="Calibri"/>
                <w:bCs/>
                <w:lang w:eastAsia="ru-RU"/>
              </w:rPr>
              <w:t xml:space="preserve"> </w:t>
            </w:r>
            <w:r>
              <w:rPr>
                <w:rFonts w:ascii="Calibri" w:hAnsi="Calibri"/>
                <w:bCs/>
                <w:lang w:eastAsia="ru-RU"/>
              </w:rPr>
              <w:t xml:space="preserve">and Engagement </w:t>
            </w:r>
            <w:r w:rsidRPr="00743BB6">
              <w:rPr>
                <w:rFonts w:ascii="Calibri" w:hAnsi="Calibri"/>
                <w:bCs/>
                <w:lang w:eastAsia="ru-RU"/>
              </w:rPr>
              <w:t>strategies</w:t>
            </w:r>
          </w:p>
          <w:p w14:paraId="6845BC02" w14:textId="77777777" w:rsidR="00EE15C3" w:rsidRPr="00743BB6" w:rsidRDefault="00EE15C3" w:rsidP="00BC3A50">
            <w:pPr>
              <w:numPr>
                <w:ilvl w:val="0"/>
                <w:numId w:val="27"/>
              </w:numPr>
              <w:autoSpaceDE w:val="0"/>
              <w:autoSpaceDN w:val="0"/>
              <w:adjustRightInd w:val="0"/>
              <w:spacing w:line="240" w:lineRule="auto"/>
              <w:rPr>
                <w:rFonts w:ascii="Calibri" w:hAnsi="Calibri"/>
                <w:bCs/>
                <w:lang w:eastAsia="ru-RU"/>
              </w:rPr>
            </w:pPr>
            <w:r>
              <w:rPr>
                <w:rFonts w:ascii="Calibri" w:hAnsi="Calibri"/>
                <w:bCs/>
                <w:lang w:eastAsia="ru-RU"/>
              </w:rPr>
              <w:t>Support the implementation of the Strategy developed</w:t>
            </w:r>
          </w:p>
          <w:p w14:paraId="564A8213" w14:textId="77777777" w:rsidR="00EE15C3" w:rsidRPr="00743BB6" w:rsidRDefault="00EE15C3" w:rsidP="00BC3A50">
            <w:pPr>
              <w:numPr>
                <w:ilvl w:val="0"/>
                <w:numId w:val="27"/>
              </w:numPr>
              <w:autoSpaceDE w:val="0"/>
              <w:autoSpaceDN w:val="0"/>
              <w:adjustRightInd w:val="0"/>
              <w:spacing w:line="240" w:lineRule="auto"/>
              <w:rPr>
                <w:rFonts w:ascii="Calibri" w:hAnsi="Calibri"/>
                <w:bCs/>
                <w:lang w:eastAsia="ru-RU"/>
              </w:rPr>
            </w:pPr>
            <w:r w:rsidRPr="00743BB6">
              <w:rPr>
                <w:rFonts w:ascii="Calibri" w:hAnsi="Calibri"/>
                <w:bCs/>
                <w:lang w:eastAsia="ru-RU"/>
              </w:rPr>
              <w:t>Improve the effectiveness and reach of U-Report social media channels</w:t>
            </w:r>
          </w:p>
          <w:p w14:paraId="036CFB95" w14:textId="77777777" w:rsidR="00EE15C3" w:rsidRPr="00743BB6" w:rsidRDefault="00EE15C3" w:rsidP="00BC3A50">
            <w:pPr>
              <w:numPr>
                <w:ilvl w:val="0"/>
                <w:numId w:val="27"/>
              </w:numPr>
              <w:autoSpaceDE w:val="0"/>
              <w:autoSpaceDN w:val="0"/>
              <w:adjustRightInd w:val="0"/>
              <w:spacing w:line="240" w:lineRule="auto"/>
              <w:rPr>
                <w:rFonts w:ascii="Calibri" w:hAnsi="Calibri"/>
                <w:bCs/>
                <w:lang w:eastAsia="ru-RU"/>
              </w:rPr>
            </w:pPr>
            <w:r w:rsidRPr="00743BB6">
              <w:rPr>
                <w:rFonts w:ascii="Calibri" w:hAnsi="Calibri"/>
                <w:bCs/>
                <w:lang w:eastAsia="ru-RU"/>
              </w:rPr>
              <w:t>Support the growth of U-Report</w:t>
            </w:r>
            <w:r>
              <w:rPr>
                <w:rFonts w:ascii="Calibri" w:hAnsi="Calibri"/>
                <w:bCs/>
                <w:lang w:eastAsia="ru-RU"/>
              </w:rPr>
              <w:t>ers and U-Report</w:t>
            </w:r>
            <w:r w:rsidRPr="00743BB6">
              <w:rPr>
                <w:rFonts w:ascii="Calibri" w:hAnsi="Calibri"/>
                <w:bCs/>
                <w:lang w:eastAsia="ru-RU"/>
              </w:rPr>
              <w:t xml:space="preserve"> Myanmar Facebook audience</w:t>
            </w:r>
          </w:p>
          <w:p w14:paraId="06FC2D18" w14:textId="77777777" w:rsidR="00EE15C3" w:rsidRDefault="00EE15C3" w:rsidP="00BC3A50">
            <w:pPr>
              <w:numPr>
                <w:ilvl w:val="0"/>
                <w:numId w:val="27"/>
              </w:numPr>
              <w:autoSpaceDE w:val="0"/>
              <w:autoSpaceDN w:val="0"/>
              <w:adjustRightInd w:val="0"/>
              <w:spacing w:line="240" w:lineRule="auto"/>
              <w:rPr>
                <w:rFonts w:ascii="Calibri" w:hAnsi="Calibri"/>
                <w:bCs/>
                <w:lang w:eastAsia="ru-RU"/>
              </w:rPr>
            </w:pPr>
            <w:r w:rsidRPr="00743BB6">
              <w:rPr>
                <w:rFonts w:ascii="Calibri" w:hAnsi="Calibri"/>
                <w:bCs/>
                <w:lang w:eastAsia="ru-RU"/>
              </w:rPr>
              <w:t xml:space="preserve">Support the production of creative contents (e.g., animation films, videos, podcasts, posters, and photos) </w:t>
            </w:r>
          </w:p>
          <w:p w14:paraId="135A9A68" w14:textId="77777777" w:rsidR="00EE15C3" w:rsidRDefault="00EE15C3" w:rsidP="00BC3A50">
            <w:pPr>
              <w:numPr>
                <w:ilvl w:val="0"/>
                <w:numId w:val="27"/>
              </w:numPr>
              <w:autoSpaceDE w:val="0"/>
              <w:autoSpaceDN w:val="0"/>
              <w:adjustRightInd w:val="0"/>
              <w:spacing w:line="240" w:lineRule="auto"/>
              <w:rPr>
                <w:rFonts w:ascii="Calibri" w:hAnsi="Calibri"/>
                <w:bCs/>
                <w:lang w:eastAsia="ru-RU"/>
              </w:rPr>
            </w:pPr>
            <w:r>
              <w:rPr>
                <w:rFonts w:ascii="Calibri" w:hAnsi="Calibri"/>
                <w:bCs/>
                <w:lang w:eastAsia="ru-RU"/>
              </w:rPr>
              <w:t>Monitor and populate the U-Report Myanmar Website and YouTube with creative contents</w:t>
            </w:r>
          </w:p>
          <w:p w14:paraId="455B95A6" w14:textId="77777777" w:rsidR="00EE15C3" w:rsidRPr="007613B3" w:rsidRDefault="00EE15C3" w:rsidP="00C34C2B">
            <w:pPr>
              <w:ind w:left="12" w:hanging="12"/>
              <w:rPr>
                <w:rFonts w:ascii="Calibri" w:eastAsia="Arial Unicode MS" w:hAnsi="Calibri" w:cs="Calibri"/>
                <w:color w:val="auto"/>
                <w:lang w:val="en-AU"/>
              </w:rPr>
            </w:pP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8D2C10E" w14:textId="77777777" w:rsidR="00EE15C3" w:rsidRPr="00D76F90" w:rsidRDefault="00EE15C3" w:rsidP="00BC3A50">
            <w:pPr>
              <w:pStyle w:val="NoSpacing"/>
              <w:numPr>
                <w:ilvl w:val="0"/>
                <w:numId w:val="27"/>
              </w:numPr>
              <w:rPr>
                <w:sz w:val="20"/>
              </w:rPr>
            </w:pPr>
            <w:r w:rsidRPr="00D76F90">
              <w:rPr>
                <w:sz w:val="20"/>
              </w:rPr>
              <w:t>Online engagement strategy for U-Report developed</w:t>
            </w:r>
          </w:p>
          <w:p w14:paraId="3844EBF6" w14:textId="77777777" w:rsidR="00EE15C3" w:rsidRPr="00D76F90" w:rsidRDefault="00EE15C3" w:rsidP="00BC3A50">
            <w:pPr>
              <w:pStyle w:val="NoSpacing"/>
              <w:numPr>
                <w:ilvl w:val="0"/>
                <w:numId w:val="27"/>
              </w:numPr>
              <w:rPr>
                <w:sz w:val="20"/>
              </w:rPr>
            </w:pPr>
            <w:r w:rsidRPr="00D76F90">
              <w:rPr>
                <w:sz w:val="20"/>
              </w:rPr>
              <w:t>Increase in numbers of U-Reporters and audience of U-Report social media platforms</w:t>
            </w:r>
          </w:p>
          <w:p w14:paraId="471D06D9" w14:textId="77777777" w:rsidR="00EE15C3" w:rsidRPr="00D76F90" w:rsidRDefault="00EE15C3" w:rsidP="00BC3A50">
            <w:pPr>
              <w:pStyle w:val="NoSpacing"/>
              <w:numPr>
                <w:ilvl w:val="0"/>
                <w:numId w:val="27"/>
              </w:numPr>
              <w:rPr>
                <w:sz w:val="20"/>
              </w:rPr>
            </w:pPr>
            <w:r w:rsidRPr="00D76F90">
              <w:rPr>
                <w:sz w:val="20"/>
              </w:rPr>
              <w:t>Production of creative contents developed</w:t>
            </w:r>
          </w:p>
          <w:p w14:paraId="3F9C7B70" w14:textId="77777777" w:rsidR="00EE15C3" w:rsidRPr="00D76F90" w:rsidRDefault="00EE15C3" w:rsidP="00BC3A50">
            <w:pPr>
              <w:pStyle w:val="NoSpacing"/>
              <w:numPr>
                <w:ilvl w:val="0"/>
                <w:numId w:val="27"/>
              </w:numPr>
              <w:rPr>
                <w:sz w:val="20"/>
              </w:rPr>
            </w:pPr>
            <w:r w:rsidRPr="00D76F90">
              <w:rPr>
                <w:sz w:val="20"/>
              </w:rPr>
              <w:t>Website updated with content</w:t>
            </w:r>
          </w:p>
          <w:p w14:paraId="713851E6" w14:textId="77777777" w:rsidR="00EE15C3" w:rsidRDefault="00EE15C3" w:rsidP="00BC3A50">
            <w:pPr>
              <w:pStyle w:val="NoSpacing"/>
              <w:numPr>
                <w:ilvl w:val="0"/>
                <w:numId w:val="27"/>
              </w:numPr>
            </w:pPr>
            <w:r w:rsidRPr="00D76F90">
              <w:rPr>
                <w:sz w:val="20"/>
              </w:rPr>
              <w:t>Growth in FB page audience</w:t>
            </w:r>
          </w:p>
          <w:p w14:paraId="6588CC15" w14:textId="77777777" w:rsidR="00EE15C3" w:rsidRPr="007613B3" w:rsidRDefault="00EE15C3" w:rsidP="00C34C2B">
            <w:pPr>
              <w:ind w:left="12" w:hanging="12"/>
              <w:rPr>
                <w:rFonts w:ascii="Calibri" w:eastAsia="Arial Unicode MS" w:hAnsi="Calibri" w:cs="Calibri"/>
                <w:color w:val="auto"/>
                <w:lang w:val="en-AU"/>
              </w:rPr>
            </w:pPr>
          </w:p>
        </w:tc>
        <w:tc>
          <w:tcPr>
            <w:tcW w:w="1567" w:type="dxa"/>
            <w:tcBorders>
              <w:top w:val="single" w:sz="8" w:space="0" w:color="6D6D6D"/>
              <w:left w:val="single" w:sz="8" w:space="0" w:color="6D6D6D"/>
              <w:bottom w:val="single" w:sz="8" w:space="0" w:color="6D6D6D"/>
              <w:right w:val="single" w:sz="8" w:space="0" w:color="6D6D6D"/>
            </w:tcBorders>
            <w:shd w:val="clear" w:color="auto" w:fill="auto"/>
          </w:tcPr>
          <w:p w14:paraId="60EDB17C" w14:textId="5B176FFF" w:rsidR="00EE15C3" w:rsidRDefault="00EE15C3" w:rsidP="00BC3A50">
            <w:pPr>
              <w:pStyle w:val="Subtitle"/>
              <w:keepNext w:val="0"/>
              <w:keepLines w:val="0"/>
              <w:widowControl w:val="0"/>
              <w:jc w:val="both"/>
            </w:pPr>
            <w:r>
              <w:rPr>
                <w:rFonts w:ascii="Calibri" w:eastAsia="Arial Unicode MS" w:hAnsi="Calibri" w:cs="Calibri"/>
                <w:lang w:val="en-AU"/>
              </w:rPr>
              <w:t>1</w:t>
            </w:r>
            <w:r w:rsidRPr="00BC3A50">
              <w:rPr>
                <w:rFonts w:ascii="Calibri" w:eastAsia="Arial Unicode MS" w:hAnsi="Calibri" w:cs="Calibri"/>
                <w:vertAlign w:val="superscript"/>
                <w:lang w:val="en-AU"/>
              </w:rPr>
              <w:t>st</w:t>
            </w:r>
            <w:r>
              <w:t xml:space="preserve"> Payment</w:t>
            </w:r>
          </w:p>
          <w:p w14:paraId="19BECAB9" w14:textId="77777777" w:rsidR="00EE15C3" w:rsidRDefault="00EE15C3" w:rsidP="00BC3A50">
            <w:pPr>
              <w:rPr>
                <w:lang w:eastAsia="ru-RU"/>
              </w:rPr>
            </w:pPr>
            <w:r>
              <w:rPr>
                <w:lang w:eastAsia="ru-RU"/>
              </w:rPr>
              <w:t xml:space="preserve">(By end of February 2022) </w:t>
            </w:r>
          </w:p>
          <w:p w14:paraId="4C0A347E" w14:textId="4773EB88" w:rsidR="00EE15C3" w:rsidRPr="007613B3" w:rsidRDefault="00EE15C3" w:rsidP="00BC3A50">
            <w:pPr>
              <w:spacing w:before="60" w:after="60" w:line="240" w:lineRule="auto"/>
              <w:rPr>
                <w:rFonts w:ascii="Calibri" w:eastAsia="Arial Unicode MS" w:hAnsi="Calibri" w:cs="Calibri"/>
                <w:color w:val="auto"/>
                <w:lang w:val="en-AU"/>
              </w:rPr>
            </w:pPr>
            <w:r>
              <w:rPr>
                <w:lang w:eastAsia="ru-RU"/>
              </w:rPr>
              <w:t>25%</w:t>
            </w:r>
          </w:p>
        </w:tc>
      </w:tr>
      <w:tr w:rsidR="00EE15C3" w:rsidRPr="007613B3" w14:paraId="17B21292" w14:textId="77777777" w:rsidTr="00EE15C3">
        <w:trPr>
          <w:trHeight w:val="344"/>
        </w:trPr>
        <w:tc>
          <w:tcPr>
            <w:tcW w:w="5272" w:type="dxa"/>
            <w:tcBorders>
              <w:top w:val="single" w:sz="8" w:space="0" w:color="6D6D6D"/>
              <w:left w:val="single" w:sz="8" w:space="0" w:color="6D6D6D"/>
              <w:bottom w:val="single" w:sz="8" w:space="0" w:color="6D6D6D"/>
              <w:right w:val="single" w:sz="8" w:space="0" w:color="6D6D6D"/>
            </w:tcBorders>
            <w:shd w:val="clear" w:color="auto" w:fill="auto"/>
            <w:noWrap/>
          </w:tcPr>
          <w:p w14:paraId="71A04907" w14:textId="77777777" w:rsidR="00EE15C3" w:rsidRPr="00D76F90" w:rsidRDefault="00EE15C3" w:rsidP="00BC3A50">
            <w:pPr>
              <w:pStyle w:val="ListParagraph"/>
              <w:widowControl w:val="0"/>
              <w:numPr>
                <w:ilvl w:val="0"/>
                <w:numId w:val="28"/>
              </w:numPr>
              <w:spacing w:before="40" w:after="40" w:line="240" w:lineRule="auto"/>
              <w:outlineLvl w:val="3"/>
              <w:rPr>
                <w:rFonts w:asciiTheme="minorHAnsi" w:hAnsiTheme="minorHAnsi"/>
                <w:sz w:val="22"/>
                <w:lang w:eastAsia="ru-RU" w:bidi="my-MM"/>
              </w:rPr>
            </w:pPr>
            <w:r w:rsidRPr="00D76F90">
              <w:rPr>
                <w:rFonts w:asciiTheme="minorHAnsi" w:hAnsiTheme="minorHAnsi" w:cstheme="minorHAnsi"/>
                <w:b/>
                <w:lang w:eastAsia="ru-RU"/>
              </w:rPr>
              <w:t xml:space="preserve">Support the implementation of </w:t>
            </w:r>
            <w:r w:rsidRPr="00D76F90">
              <w:rPr>
                <w:rFonts w:asciiTheme="minorHAnsi" w:hAnsiTheme="minorHAnsi" w:cstheme="minorHAnsi"/>
                <w:b/>
                <w:lang w:eastAsia="ru-RU" w:bidi="my-MM"/>
              </w:rPr>
              <w:t>UNICEF Advocacy Priorities and U</w:t>
            </w:r>
            <w:r w:rsidRPr="0080672E">
              <w:rPr>
                <w:rFonts w:cstheme="minorHAnsi"/>
                <w:b/>
                <w:lang w:eastAsia="ru-RU" w:bidi="my-MM"/>
              </w:rPr>
              <w:t>NICEF Programme where youth engagement is needed</w:t>
            </w:r>
          </w:p>
          <w:p w14:paraId="2D1E7CB1" w14:textId="77777777" w:rsidR="00EE15C3" w:rsidRDefault="00EE15C3" w:rsidP="00BC3A50">
            <w:pPr>
              <w:widowControl w:val="0"/>
              <w:numPr>
                <w:ilvl w:val="0"/>
                <w:numId w:val="27"/>
              </w:numPr>
              <w:spacing w:before="40" w:after="40" w:line="240" w:lineRule="auto"/>
              <w:outlineLvl w:val="3"/>
              <w:rPr>
                <w:rFonts w:ascii="Calibri" w:hAnsi="Calibri"/>
                <w:bCs/>
                <w:lang w:eastAsia="ru-RU"/>
              </w:rPr>
            </w:pPr>
            <w:r>
              <w:rPr>
                <w:rFonts w:ascii="Calibri" w:hAnsi="Calibri"/>
                <w:bCs/>
                <w:lang w:eastAsia="ru-RU"/>
              </w:rPr>
              <w:t>Work with young people to support in organizing of consultation for UNICEF Advocacy Strategy and planning</w:t>
            </w:r>
          </w:p>
          <w:p w14:paraId="05A2628E" w14:textId="77777777" w:rsidR="00EE15C3" w:rsidRPr="00743BB6" w:rsidRDefault="00EE15C3" w:rsidP="00BC3A50">
            <w:pPr>
              <w:widowControl w:val="0"/>
              <w:numPr>
                <w:ilvl w:val="0"/>
                <w:numId w:val="27"/>
              </w:numPr>
              <w:spacing w:before="40" w:after="40" w:line="240" w:lineRule="auto"/>
              <w:outlineLvl w:val="3"/>
              <w:rPr>
                <w:rFonts w:ascii="Calibri" w:hAnsi="Calibri"/>
                <w:bCs/>
                <w:lang w:eastAsia="ru-RU"/>
              </w:rPr>
            </w:pPr>
            <w:r w:rsidRPr="00743BB6">
              <w:rPr>
                <w:rFonts w:ascii="Calibri" w:hAnsi="Calibri"/>
                <w:bCs/>
                <w:lang w:eastAsia="ru-RU"/>
              </w:rPr>
              <w:t xml:space="preserve">Information about COVID-19 is disseminated to young people through chatbots, poll questions and other types of media </w:t>
            </w:r>
          </w:p>
          <w:p w14:paraId="41AB834E" w14:textId="77777777" w:rsidR="00EE15C3" w:rsidRDefault="00EE15C3" w:rsidP="00BC3A50">
            <w:pPr>
              <w:numPr>
                <w:ilvl w:val="0"/>
                <w:numId w:val="27"/>
              </w:numPr>
              <w:autoSpaceDE w:val="0"/>
              <w:autoSpaceDN w:val="0"/>
              <w:adjustRightInd w:val="0"/>
              <w:spacing w:line="240" w:lineRule="auto"/>
              <w:rPr>
                <w:rFonts w:ascii="Calibri" w:hAnsi="Calibri" w:cs="Tahoma"/>
                <w:bCs/>
              </w:rPr>
            </w:pPr>
            <w:r w:rsidRPr="00442681">
              <w:rPr>
                <w:rFonts w:ascii="Calibri" w:hAnsi="Calibri" w:cs="Tahoma"/>
                <w:bCs/>
              </w:rPr>
              <w:t>Provide necessary support on mobilizing the young people for the training</w:t>
            </w:r>
            <w:r>
              <w:rPr>
                <w:rFonts w:ascii="Calibri" w:hAnsi="Calibri" w:cs="Tahoma"/>
                <w:bCs/>
              </w:rPr>
              <w:t>/ capacity building opportunities such as Training on</w:t>
            </w:r>
            <w:r w:rsidRPr="00442681">
              <w:rPr>
                <w:rFonts w:ascii="Calibri" w:hAnsi="Calibri" w:cs="Tahoma"/>
                <w:bCs/>
              </w:rPr>
              <w:t xml:space="preserve"> Air Pollution</w:t>
            </w:r>
            <w:r>
              <w:rPr>
                <w:rFonts w:ascii="Calibri" w:hAnsi="Calibri" w:cs="Tahoma"/>
                <w:bCs/>
              </w:rPr>
              <w:t xml:space="preserve"> as part of Clean Air project</w:t>
            </w:r>
          </w:p>
          <w:p w14:paraId="6BD91722" w14:textId="77777777" w:rsidR="00EE15C3" w:rsidRDefault="00EE15C3" w:rsidP="00BC3A50">
            <w:pPr>
              <w:widowControl w:val="0"/>
              <w:numPr>
                <w:ilvl w:val="0"/>
                <w:numId w:val="27"/>
              </w:numPr>
              <w:spacing w:before="40" w:after="40" w:line="240" w:lineRule="auto"/>
              <w:outlineLvl w:val="3"/>
              <w:rPr>
                <w:rFonts w:ascii="Calibri" w:hAnsi="Calibri"/>
                <w:bCs/>
                <w:lang w:eastAsia="ru-RU"/>
              </w:rPr>
            </w:pPr>
            <w:r>
              <w:rPr>
                <w:rFonts w:ascii="Calibri" w:hAnsi="Calibri"/>
                <w:bCs/>
                <w:lang w:eastAsia="ru-RU"/>
              </w:rPr>
              <w:t>Work with program colleagues from UNICEF and provide necessary support in terms of youth/U-Reporter engagement</w:t>
            </w:r>
          </w:p>
          <w:p w14:paraId="02595E5A" w14:textId="77777777" w:rsidR="00EE15C3" w:rsidRPr="00743BB6" w:rsidRDefault="00EE15C3" w:rsidP="00BC3A50">
            <w:pPr>
              <w:widowControl w:val="0"/>
              <w:numPr>
                <w:ilvl w:val="0"/>
                <w:numId w:val="27"/>
              </w:numPr>
              <w:spacing w:before="40" w:after="40" w:line="240" w:lineRule="auto"/>
              <w:outlineLvl w:val="3"/>
              <w:rPr>
                <w:rFonts w:ascii="Calibri" w:hAnsi="Calibri"/>
                <w:bCs/>
                <w:lang w:eastAsia="ru-RU"/>
              </w:rPr>
            </w:pPr>
            <w:r>
              <w:rPr>
                <w:rFonts w:ascii="Calibri" w:hAnsi="Calibri"/>
                <w:bCs/>
                <w:lang w:eastAsia="ru-RU"/>
              </w:rPr>
              <w:t>Facilitate participation of adolescents and young people in different UNICEF Program activities</w:t>
            </w:r>
          </w:p>
          <w:p w14:paraId="494E28AB" w14:textId="77777777" w:rsidR="00EE15C3" w:rsidRPr="007613B3" w:rsidRDefault="00EE15C3" w:rsidP="00C34C2B">
            <w:pPr>
              <w:ind w:left="12" w:hanging="12"/>
              <w:rPr>
                <w:rFonts w:ascii="Calibri" w:eastAsia="Arial Unicode MS" w:hAnsi="Calibri" w:cs="Calibri"/>
                <w:color w:val="auto"/>
                <w:lang w:val="en-AU"/>
              </w:rPr>
            </w:pP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41A7439" w14:textId="77777777" w:rsidR="00EE15C3" w:rsidRDefault="00EE15C3" w:rsidP="00BC3A50">
            <w:pPr>
              <w:pStyle w:val="NoSpacing"/>
              <w:numPr>
                <w:ilvl w:val="0"/>
                <w:numId w:val="27"/>
              </w:numPr>
              <w:rPr>
                <w:sz w:val="20"/>
              </w:rPr>
            </w:pPr>
            <w:r>
              <w:rPr>
                <w:sz w:val="20"/>
              </w:rPr>
              <w:t>UNICFE Advocacy plan supported through consultation with adolescents and youth</w:t>
            </w:r>
          </w:p>
          <w:p w14:paraId="25E975E4" w14:textId="77777777" w:rsidR="00EE15C3" w:rsidRPr="00D76F90" w:rsidRDefault="00EE15C3" w:rsidP="00BC3A50">
            <w:pPr>
              <w:pStyle w:val="NoSpacing"/>
              <w:numPr>
                <w:ilvl w:val="0"/>
                <w:numId w:val="27"/>
              </w:numPr>
              <w:rPr>
                <w:sz w:val="20"/>
              </w:rPr>
            </w:pPr>
            <w:r w:rsidRPr="00D76F90">
              <w:rPr>
                <w:sz w:val="20"/>
              </w:rPr>
              <w:t xml:space="preserve">Chatbots, polls related to </w:t>
            </w:r>
            <w:r>
              <w:rPr>
                <w:sz w:val="20"/>
              </w:rPr>
              <w:t xml:space="preserve">Advocacy Priority areas and </w:t>
            </w:r>
            <w:r w:rsidRPr="00D76F90">
              <w:rPr>
                <w:sz w:val="20"/>
              </w:rPr>
              <w:t>Covid-19</w:t>
            </w:r>
            <w:r>
              <w:rPr>
                <w:sz w:val="20"/>
              </w:rPr>
              <w:t xml:space="preserve"> </w:t>
            </w:r>
            <w:r w:rsidRPr="00D76F90">
              <w:rPr>
                <w:sz w:val="20"/>
              </w:rPr>
              <w:t xml:space="preserve"> created</w:t>
            </w:r>
            <w:r>
              <w:rPr>
                <w:sz w:val="20"/>
              </w:rPr>
              <w:t xml:space="preserve"> as necessary</w:t>
            </w:r>
          </w:p>
          <w:p w14:paraId="085C74BD" w14:textId="77777777" w:rsidR="00EE15C3" w:rsidRPr="00D76F90" w:rsidRDefault="00EE15C3" w:rsidP="00BC3A50">
            <w:pPr>
              <w:pStyle w:val="NoSpacing"/>
              <w:numPr>
                <w:ilvl w:val="0"/>
                <w:numId w:val="27"/>
              </w:numPr>
              <w:rPr>
                <w:sz w:val="20"/>
              </w:rPr>
            </w:pPr>
            <w:r w:rsidRPr="00D76F90">
              <w:rPr>
                <w:sz w:val="20"/>
              </w:rPr>
              <w:t>Young people engaged</w:t>
            </w:r>
            <w:r>
              <w:rPr>
                <w:sz w:val="20"/>
              </w:rPr>
              <w:t xml:space="preserve"> and mobilized</w:t>
            </w:r>
            <w:r w:rsidRPr="00D76F90">
              <w:rPr>
                <w:sz w:val="20"/>
              </w:rPr>
              <w:t xml:space="preserve"> in different</w:t>
            </w:r>
            <w:r>
              <w:rPr>
                <w:sz w:val="20"/>
              </w:rPr>
              <w:t xml:space="preserve"> program </w:t>
            </w:r>
            <w:r w:rsidRPr="00D76F90">
              <w:rPr>
                <w:sz w:val="20"/>
              </w:rPr>
              <w:t xml:space="preserve">activities </w:t>
            </w:r>
          </w:p>
          <w:p w14:paraId="5DF72005" w14:textId="77777777" w:rsidR="00EE15C3" w:rsidRDefault="00EE15C3" w:rsidP="00BC3A50">
            <w:pPr>
              <w:pStyle w:val="NoSpacing"/>
              <w:numPr>
                <w:ilvl w:val="0"/>
                <w:numId w:val="27"/>
              </w:numPr>
              <w:rPr>
                <w:sz w:val="20"/>
              </w:rPr>
            </w:pPr>
            <w:r w:rsidRPr="00D76F90">
              <w:rPr>
                <w:sz w:val="20"/>
              </w:rPr>
              <w:t xml:space="preserve">Reports on poll results are prepared and shared </w:t>
            </w:r>
          </w:p>
          <w:p w14:paraId="6C9443D8" w14:textId="77777777" w:rsidR="00EE15C3" w:rsidRPr="00D76F90" w:rsidRDefault="00EE15C3" w:rsidP="00BC3A50">
            <w:pPr>
              <w:pStyle w:val="NoSpacing"/>
              <w:numPr>
                <w:ilvl w:val="0"/>
                <w:numId w:val="27"/>
              </w:numPr>
              <w:rPr>
                <w:sz w:val="20"/>
              </w:rPr>
            </w:pPr>
            <w:r>
              <w:rPr>
                <w:sz w:val="20"/>
              </w:rPr>
              <w:t>Meaningful participation of adolescents and young people facilitated</w:t>
            </w:r>
          </w:p>
          <w:p w14:paraId="567B00E9" w14:textId="77777777" w:rsidR="00EE15C3" w:rsidRPr="007613B3" w:rsidRDefault="00EE15C3" w:rsidP="00C34C2B">
            <w:pPr>
              <w:rPr>
                <w:rFonts w:ascii="Calibri" w:eastAsia="Arial Unicode MS" w:hAnsi="Calibri" w:cs="Calibri"/>
                <w:color w:val="auto"/>
                <w:lang w:val="en-AU"/>
              </w:rPr>
            </w:pPr>
          </w:p>
        </w:tc>
        <w:tc>
          <w:tcPr>
            <w:tcW w:w="1567" w:type="dxa"/>
            <w:tcBorders>
              <w:top w:val="single" w:sz="8" w:space="0" w:color="6D6D6D"/>
              <w:left w:val="single" w:sz="8" w:space="0" w:color="6D6D6D"/>
              <w:bottom w:val="single" w:sz="8" w:space="0" w:color="6D6D6D"/>
              <w:right w:val="single" w:sz="8" w:space="0" w:color="6D6D6D"/>
            </w:tcBorders>
            <w:shd w:val="clear" w:color="auto" w:fill="auto"/>
          </w:tcPr>
          <w:p w14:paraId="4C7750F4" w14:textId="77777777" w:rsidR="00EE15C3" w:rsidRDefault="00EE15C3" w:rsidP="00BC3A50">
            <w:pPr>
              <w:pStyle w:val="Subtitle"/>
              <w:keepNext w:val="0"/>
              <w:keepLines w:val="0"/>
              <w:widowControl w:val="0"/>
              <w:jc w:val="both"/>
            </w:pPr>
            <w:r>
              <w:t>2</w:t>
            </w:r>
            <w:r w:rsidRPr="00D76F90">
              <w:rPr>
                <w:vertAlign w:val="superscript"/>
              </w:rPr>
              <w:t>nd</w:t>
            </w:r>
            <w:r>
              <w:t xml:space="preserve"> Payment</w:t>
            </w:r>
          </w:p>
          <w:p w14:paraId="18698D37" w14:textId="77777777" w:rsidR="00EE15C3" w:rsidRDefault="00EE15C3" w:rsidP="00BC3A50">
            <w:pPr>
              <w:rPr>
                <w:lang w:eastAsia="ru-RU"/>
              </w:rPr>
            </w:pPr>
            <w:r>
              <w:rPr>
                <w:lang w:eastAsia="ru-RU"/>
              </w:rPr>
              <w:t xml:space="preserve">(By second week of May 2022) </w:t>
            </w:r>
          </w:p>
          <w:p w14:paraId="47DECDD9" w14:textId="245B3207" w:rsidR="00EE15C3" w:rsidRPr="007613B3" w:rsidRDefault="00EE15C3" w:rsidP="00BC3A50">
            <w:pPr>
              <w:spacing w:before="60" w:after="60" w:line="240" w:lineRule="auto"/>
              <w:rPr>
                <w:rFonts w:ascii="Calibri" w:eastAsia="Arial Unicode MS" w:hAnsi="Calibri" w:cs="Calibri"/>
                <w:color w:val="auto"/>
                <w:lang w:val="en-AU"/>
              </w:rPr>
            </w:pPr>
            <w:r>
              <w:rPr>
                <w:lang w:eastAsia="ru-RU"/>
              </w:rPr>
              <w:t>25%</w:t>
            </w:r>
          </w:p>
        </w:tc>
      </w:tr>
      <w:tr w:rsidR="00EE15C3" w:rsidRPr="007613B3" w14:paraId="26B93EE5" w14:textId="77777777" w:rsidTr="00EE15C3">
        <w:trPr>
          <w:trHeight w:val="344"/>
        </w:trPr>
        <w:tc>
          <w:tcPr>
            <w:tcW w:w="5272" w:type="dxa"/>
            <w:tcBorders>
              <w:top w:val="single" w:sz="8" w:space="0" w:color="6D6D6D"/>
              <w:left w:val="single" w:sz="8" w:space="0" w:color="6D6D6D"/>
              <w:bottom w:val="single" w:sz="8" w:space="0" w:color="6D6D6D"/>
              <w:right w:val="single" w:sz="8" w:space="0" w:color="6D6D6D"/>
            </w:tcBorders>
            <w:shd w:val="clear" w:color="auto" w:fill="auto"/>
            <w:noWrap/>
          </w:tcPr>
          <w:p w14:paraId="63A3B724" w14:textId="77777777" w:rsidR="00EE15C3" w:rsidRDefault="00EE15C3" w:rsidP="00BC3A50">
            <w:pPr>
              <w:pStyle w:val="ListParagraph"/>
              <w:widowControl w:val="0"/>
              <w:numPr>
                <w:ilvl w:val="0"/>
                <w:numId w:val="28"/>
              </w:numPr>
              <w:autoSpaceDE w:val="0"/>
              <w:autoSpaceDN w:val="0"/>
              <w:adjustRightInd w:val="0"/>
              <w:spacing w:line="240" w:lineRule="auto"/>
              <w:rPr>
                <w:rFonts w:ascii="Calibri" w:hAnsi="Calibri"/>
                <w:b/>
                <w:lang w:eastAsia="ru-RU"/>
              </w:rPr>
            </w:pPr>
            <w:r w:rsidRPr="00442681">
              <w:rPr>
                <w:rFonts w:ascii="Calibri" w:hAnsi="Calibri"/>
                <w:b/>
                <w:lang w:eastAsia="ru-RU"/>
              </w:rPr>
              <w:t>Building and maintaining effective partnerships</w:t>
            </w:r>
          </w:p>
          <w:p w14:paraId="1AB5D724" w14:textId="77777777" w:rsidR="00EE15C3" w:rsidRPr="00D76F90" w:rsidRDefault="00EE15C3" w:rsidP="00BC3A50">
            <w:pPr>
              <w:rPr>
                <w:rFonts w:asciiTheme="minorHAnsi" w:hAnsiTheme="minorHAnsi"/>
                <w:sz w:val="22"/>
                <w:lang w:eastAsia="ru-RU"/>
              </w:rPr>
            </w:pPr>
          </w:p>
          <w:p w14:paraId="4D0B4B9B" w14:textId="77777777" w:rsidR="00EE15C3" w:rsidRPr="00743BB6" w:rsidRDefault="00EE15C3" w:rsidP="00BC3A50">
            <w:pPr>
              <w:numPr>
                <w:ilvl w:val="0"/>
                <w:numId w:val="27"/>
              </w:numPr>
              <w:autoSpaceDE w:val="0"/>
              <w:autoSpaceDN w:val="0"/>
              <w:adjustRightInd w:val="0"/>
              <w:spacing w:line="240" w:lineRule="auto"/>
              <w:rPr>
                <w:rFonts w:ascii="Calibri" w:hAnsi="Calibri"/>
                <w:bCs/>
                <w:lang w:eastAsia="ru-RU"/>
              </w:rPr>
            </w:pPr>
            <w:r w:rsidRPr="00743BB6">
              <w:rPr>
                <w:rFonts w:ascii="Calibri" w:hAnsi="Calibri"/>
                <w:bCs/>
                <w:lang w:eastAsia="ru-RU"/>
              </w:rPr>
              <w:t>Engage with U-Report global team closely</w:t>
            </w:r>
            <w:r>
              <w:rPr>
                <w:rFonts w:ascii="Calibri" w:hAnsi="Calibri"/>
                <w:bCs/>
                <w:lang w:eastAsia="ru-RU"/>
              </w:rPr>
              <w:t xml:space="preserve"> and get updated on U-Report platforms</w:t>
            </w:r>
          </w:p>
          <w:p w14:paraId="456056BF" w14:textId="77777777" w:rsidR="00EE15C3" w:rsidRDefault="00EE15C3" w:rsidP="00BC3A50">
            <w:pPr>
              <w:numPr>
                <w:ilvl w:val="0"/>
                <w:numId w:val="27"/>
              </w:numPr>
              <w:autoSpaceDE w:val="0"/>
              <w:autoSpaceDN w:val="0"/>
              <w:adjustRightInd w:val="0"/>
              <w:spacing w:line="240" w:lineRule="auto"/>
              <w:rPr>
                <w:rFonts w:ascii="Calibri" w:hAnsi="Calibri" w:cs="Tahoma"/>
                <w:bCs/>
              </w:rPr>
            </w:pPr>
            <w:r w:rsidRPr="00743BB6">
              <w:rPr>
                <w:rFonts w:ascii="Calibri" w:hAnsi="Calibri" w:cs="Tahoma"/>
                <w:bCs/>
              </w:rPr>
              <w:t>Provide technical assistance</w:t>
            </w:r>
            <w:r>
              <w:rPr>
                <w:rFonts w:ascii="Calibri" w:hAnsi="Calibri" w:cs="Tahoma"/>
                <w:bCs/>
              </w:rPr>
              <w:t xml:space="preserve"> </w:t>
            </w:r>
            <w:r w:rsidRPr="00743BB6">
              <w:rPr>
                <w:rFonts w:ascii="Calibri" w:hAnsi="Calibri" w:cs="Tahoma"/>
                <w:bCs/>
              </w:rPr>
              <w:t xml:space="preserve">to U-Report countries </w:t>
            </w:r>
            <w:r>
              <w:rPr>
                <w:rFonts w:ascii="Calibri" w:hAnsi="Calibri" w:cs="Tahoma"/>
                <w:bCs/>
              </w:rPr>
              <w:t>as and when requested</w:t>
            </w:r>
          </w:p>
          <w:p w14:paraId="1BECA445" w14:textId="77777777" w:rsidR="00EE15C3" w:rsidRPr="00743BB6" w:rsidRDefault="00EE15C3" w:rsidP="00BC3A50">
            <w:pPr>
              <w:numPr>
                <w:ilvl w:val="0"/>
                <w:numId w:val="27"/>
              </w:numPr>
              <w:autoSpaceDE w:val="0"/>
              <w:autoSpaceDN w:val="0"/>
              <w:adjustRightInd w:val="0"/>
              <w:spacing w:line="240" w:lineRule="auto"/>
              <w:rPr>
                <w:rFonts w:ascii="Calibri" w:hAnsi="Calibri" w:cs="Tahoma"/>
                <w:bCs/>
              </w:rPr>
            </w:pPr>
            <w:r>
              <w:rPr>
                <w:rFonts w:ascii="Calibri" w:hAnsi="Calibri" w:cs="Tahoma"/>
                <w:bCs/>
              </w:rPr>
              <w:t xml:space="preserve">Learn experiences </w:t>
            </w:r>
            <w:r w:rsidRPr="00743BB6">
              <w:rPr>
                <w:rFonts w:ascii="Calibri" w:hAnsi="Calibri" w:cs="Tahoma"/>
                <w:bCs/>
              </w:rPr>
              <w:t>from</w:t>
            </w:r>
            <w:r>
              <w:rPr>
                <w:rFonts w:ascii="Calibri" w:hAnsi="Calibri" w:cs="Tahoma"/>
                <w:bCs/>
              </w:rPr>
              <w:t xml:space="preserve"> other countries and share with supervisor and Task Force </w:t>
            </w:r>
          </w:p>
          <w:p w14:paraId="6066BE76" w14:textId="77777777" w:rsidR="00EE15C3" w:rsidRDefault="00EE15C3" w:rsidP="00BC3A50">
            <w:pPr>
              <w:numPr>
                <w:ilvl w:val="0"/>
                <w:numId w:val="27"/>
              </w:numPr>
              <w:autoSpaceDE w:val="0"/>
              <w:autoSpaceDN w:val="0"/>
              <w:adjustRightInd w:val="0"/>
              <w:spacing w:line="240" w:lineRule="auto"/>
              <w:rPr>
                <w:rFonts w:ascii="Calibri" w:hAnsi="Calibri" w:cs="Tahoma"/>
                <w:bCs/>
              </w:rPr>
            </w:pPr>
            <w:r w:rsidRPr="00743BB6">
              <w:rPr>
                <w:rFonts w:ascii="Calibri" w:hAnsi="Calibri" w:cs="Tahoma"/>
                <w:bCs/>
              </w:rPr>
              <w:lastRenderedPageBreak/>
              <w:t xml:space="preserve">Work with UNICEF program sections, UN agencies and NGOs to promote the </w:t>
            </w:r>
            <w:r>
              <w:rPr>
                <w:rFonts w:ascii="Calibri" w:hAnsi="Calibri" w:cs="Tahoma"/>
                <w:bCs/>
              </w:rPr>
              <w:t xml:space="preserve">meaningful </w:t>
            </w:r>
            <w:r w:rsidRPr="00743BB6">
              <w:rPr>
                <w:rFonts w:ascii="Calibri" w:hAnsi="Calibri" w:cs="Tahoma"/>
                <w:bCs/>
              </w:rPr>
              <w:t xml:space="preserve">participation of </w:t>
            </w:r>
            <w:r>
              <w:rPr>
                <w:rFonts w:ascii="Calibri" w:hAnsi="Calibri" w:cs="Tahoma"/>
                <w:bCs/>
              </w:rPr>
              <w:t xml:space="preserve">adolescent and </w:t>
            </w:r>
            <w:r w:rsidRPr="00743BB6">
              <w:rPr>
                <w:rFonts w:ascii="Calibri" w:hAnsi="Calibri" w:cs="Tahoma"/>
                <w:bCs/>
              </w:rPr>
              <w:t>young people</w:t>
            </w:r>
          </w:p>
          <w:p w14:paraId="60A59513" w14:textId="77777777" w:rsidR="00EE15C3" w:rsidRDefault="00EE15C3" w:rsidP="00BC3A50">
            <w:pPr>
              <w:numPr>
                <w:ilvl w:val="0"/>
                <w:numId w:val="27"/>
              </w:numPr>
              <w:autoSpaceDE w:val="0"/>
              <w:autoSpaceDN w:val="0"/>
              <w:adjustRightInd w:val="0"/>
              <w:spacing w:line="240" w:lineRule="auto"/>
              <w:rPr>
                <w:rFonts w:ascii="Calibri" w:hAnsi="Calibri" w:cs="Tahoma"/>
                <w:bCs/>
              </w:rPr>
            </w:pPr>
            <w:r>
              <w:rPr>
                <w:rFonts w:ascii="Calibri" w:hAnsi="Calibri" w:cs="Tahoma"/>
                <w:bCs/>
              </w:rPr>
              <w:t>Join monthly U-Report global calls and webinars</w:t>
            </w:r>
          </w:p>
          <w:p w14:paraId="4B54DC6F" w14:textId="77777777" w:rsidR="00EE15C3" w:rsidRDefault="00EE15C3" w:rsidP="00BC3A50">
            <w:pPr>
              <w:numPr>
                <w:ilvl w:val="0"/>
                <w:numId w:val="27"/>
              </w:numPr>
              <w:autoSpaceDE w:val="0"/>
              <w:autoSpaceDN w:val="0"/>
              <w:adjustRightInd w:val="0"/>
              <w:spacing w:line="240" w:lineRule="auto"/>
              <w:rPr>
                <w:rFonts w:ascii="Calibri" w:hAnsi="Calibri" w:cs="Tahoma"/>
                <w:bCs/>
              </w:rPr>
            </w:pPr>
            <w:r>
              <w:rPr>
                <w:rFonts w:ascii="Calibri" w:hAnsi="Calibri" w:cs="Tahoma"/>
                <w:bCs/>
              </w:rPr>
              <w:t>Build trust and friendship between volunteers from Task Force and UNICEF Myanmar</w:t>
            </w:r>
          </w:p>
          <w:p w14:paraId="102A6977" w14:textId="77777777" w:rsidR="00EE15C3" w:rsidRPr="00D76F90" w:rsidRDefault="00EE15C3" w:rsidP="00BC3A50">
            <w:pPr>
              <w:pStyle w:val="ListParagraph"/>
              <w:widowControl w:val="0"/>
              <w:spacing w:before="40" w:after="40" w:line="240" w:lineRule="auto"/>
              <w:outlineLvl w:val="3"/>
              <w:rPr>
                <w:rFonts w:asciiTheme="minorHAnsi" w:hAnsiTheme="minorHAnsi" w:cstheme="minorHAnsi"/>
                <w:b/>
                <w:lang w:eastAsia="ru-RU"/>
              </w:rPr>
            </w:pP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42211E9F" w14:textId="77777777" w:rsidR="00EE15C3" w:rsidRDefault="00EE15C3" w:rsidP="00BC3A50">
            <w:pPr>
              <w:widowControl w:val="0"/>
              <w:numPr>
                <w:ilvl w:val="0"/>
                <w:numId w:val="27"/>
              </w:numPr>
              <w:spacing w:before="40" w:after="40" w:line="240" w:lineRule="auto"/>
              <w:outlineLvl w:val="3"/>
            </w:pPr>
            <w:r>
              <w:lastRenderedPageBreak/>
              <w:t>New features of U-Report updated</w:t>
            </w:r>
          </w:p>
          <w:p w14:paraId="0BA08A03" w14:textId="77777777" w:rsidR="00EE15C3" w:rsidRDefault="00EE15C3" w:rsidP="00BC3A50">
            <w:pPr>
              <w:widowControl w:val="0"/>
              <w:numPr>
                <w:ilvl w:val="0"/>
                <w:numId w:val="27"/>
              </w:numPr>
              <w:spacing w:before="40" w:after="40" w:line="240" w:lineRule="auto"/>
              <w:outlineLvl w:val="3"/>
            </w:pPr>
            <w:r w:rsidRPr="00D76F90">
              <w:t>U-Report countries provided with assistance as necessary</w:t>
            </w:r>
          </w:p>
          <w:p w14:paraId="28DB5D2C" w14:textId="77777777" w:rsidR="00EE15C3" w:rsidRPr="00D76F90" w:rsidRDefault="00EE15C3" w:rsidP="00BC3A50">
            <w:pPr>
              <w:widowControl w:val="0"/>
              <w:numPr>
                <w:ilvl w:val="0"/>
                <w:numId w:val="27"/>
              </w:numPr>
              <w:spacing w:before="40" w:after="40" w:line="240" w:lineRule="auto"/>
              <w:outlineLvl w:val="3"/>
            </w:pPr>
            <w:r>
              <w:t xml:space="preserve">Good practices and lessons </w:t>
            </w:r>
            <w:proofErr w:type="spellStart"/>
            <w:r>
              <w:t>form</w:t>
            </w:r>
            <w:proofErr w:type="spellEnd"/>
            <w:r>
              <w:t xml:space="preserve"> other countries learnt and applied</w:t>
            </w:r>
          </w:p>
          <w:p w14:paraId="029230C9" w14:textId="77777777" w:rsidR="00EE15C3" w:rsidRPr="00D76F90" w:rsidRDefault="00EE15C3" w:rsidP="00BC3A50">
            <w:pPr>
              <w:widowControl w:val="0"/>
              <w:numPr>
                <w:ilvl w:val="0"/>
                <w:numId w:val="27"/>
              </w:numPr>
              <w:spacing w:before="40" w:after="40" w:line="240" w:lineRule="auto"/>
              <w:outlineLvl w:val="3"/>
            </w:pPr>
            <w:r w:rsidRPr="00D76F90">
              <w:lastRenderedPageBreak/>
              <w:t>Young people engaged through U-Report by working with other agencies</w:t>
            </w:r>
            <w:r>
              <w:t xml:space="preserve"> and organizations</w:t>
            </w:r>
          </w:p>
          <w:p w14:paraId="3D6653A8" w14:textId="77777777" w:rsidR="00EE15C3" w:rsidRPr="00577FB6" w:rsidRDefault="00EE15C3" w:rsidP="00BC3A50">
            <w:pPr>
              <w:widowControl w:val="0"/>
              <w:numPr>
                <w:ilvl w:val="0"/>
                <w:numId w:val="27"/>
              </w:numPr>
              <w:spacing w:before="40" w:after="40" w:line="240" w:lineRule="auto"/>
              <w:outlineLvl w:val="3"/>
            </w:pPr>
            <w:r w:rsidRPr="00577FB6">
              <w:t xml:space="preserve">monthly global </w:t>
            </w:r>
            <w:proofErr w:type="spellStart"/>
            <w:r w:rsidRPr="00577FB6">
              <w:t>call</w:t>
            </w:r>
            <w:r>
              <w:t>t</w:t>
            </w:r>
            <w:r w:rsidRPr="00577FB6">
              <w:t>s</w:t>
            </w:r>
            <w:proofErr w:type="spellEnd"/>
            <w:r w:rsidRPr="00577FB6">
              <w:t xml:space="preserve"> joined and webinars as necessary</w:t>
            </w:r>
          </w:p>
          <w:p w14:paraId="461CAB9C" w14:textId="19A41633" w:rsidR="00EE15C3" w:rsidRDefault="00EE15C3" w:rsidP="00BC3A50">
            <w:pPr>
              <w:pStyle w:val="NoSpacing"/>
              <w:ind w:left="720"/>
              <w:rPr>
                <w:sz w:val="20"/>
              </w:rPr>
            </w:pPr>
            <w:r w:rsidRPr="00D76F90">
              <w:rPr>
                <w:sz w:val="20"/>
              </w:rPr>
              <w:t>Trust and good relationship between volunteers and UNICEF Myanmar was built and maintained</w:t>
            </w:r>
          </w:p>
        </w:tc>
        <w:tc>
          <w:tcPr>
            <w:tcW w:w="1567" w:type="dxa"/>
            <w:tcBorders>
              <w:top w:val="single" w:sz="8" w:space="0" w:color="6D6D6D"/>
              <w:left w:val="single" w:sz="8" w:space="0" w:color="6D6D6D"/>
              <w:bottom w:val="single" w:sz="8" w:space="0" w:color="6D6D6D"/>
              <w:right w:val="single" w:sz="8" w:space="0" w:color="6D6D6D"/>
            </w:tcBorders>
            <w:shd w:val="clear" w:color="auto" w:fill="auto"/>
          </w:tcPr>
          <w:p w14:paraId="03D2DFE3" w14:textId="7D3C420D" w:rsidR="00EE15C3" w:rsidRDefault="00EE15C3" w:rsidP="00BC3A50">
            <w:pPr>
              <w:pStyle w:val="Subtitle"/>
              <w:keepNext w:val="0"/>
              <w:keepLines w:val="0"/>
              <w:widowControl w:val="0"/>
              <w:jc w:val="both"/>
            </w:pPr>
            <w:r>
              <w:lastRenderedPageBreak/>
              <w:t>3</w:t>
            </w:r>
            <w:r w:rsidRPr="00BC3A50">
              <w:rPr>
                <w:vertAlign w:val="superscript"/>
              </w:rPr>
              <w:t>rd</w:t>
            </w:r>
            <w:r>
              <w:t xml:space="preserve">  Payment</w:t>
            </w:r>
          </w:p>
          <w:p w14:paraId="54F0650D" w14:textId="4BE3CCFF" w:rsidR="00EE15C3" w:rsidRDefault="00EE15C3" w:rsidP="00BC3A50">
            <w:pPr>
              <w:pStyle w:val="Subtitle"/>
              <w:keepNext w:val="0"/>
              <w:keepLines w:val="0"/>
              <w:widowControl w:val="0"/>
              <w:jc w:val="both"/>
            </w:pPr>
            <w:r>
              <w:t>(By end of August 2022) 25%</w:t>
            </w:r>
          </w:p>
        </w:tc>
      </w:tr>
      <w:tr w:rsidR="00EE15C3" w:rsidRPr="007613B3" w14:paraId="6C84FA83" w14:textId="77777777" w:rsidTr="00EE15C3">
        <w:trPr>
          <w:trHeight w:val="344"/>
        </w:trPr>
        <w:tc>
          <w:tcPr>
            <w:tcW w:w="5272" w:type="dxa"/>
            <w:tcBorders>
              <w:top w:val="single" w:sz="8" w:space="0" w:color="6D6D6D"/>
              <w:left w:val="single" w:sz="8" w:space="0" w:color="6D6D6D"/>
              <w:bottom w:val="single" w:sz="8" w:space="0" w:color="6D6D6D"/>
              <w:right w:val="single" w:sz="8" w:space="0" w:color="6D6D6D"/>
            </w:tcBorders>
            <w:shd w:val="clear" w:color="auto" w:fill="auto"/>
            <w:noWrap/>
          </w:tcPr>
          <w:p w14:paraId="360E96F6" w14:textId="77777777" w:rsidR="00EE15C3" w:rsidRPr="00D76F90" w:rsidRDefault="00EE15C3" w:rsidP="00BC3A50">
            <w:pPr>
              <w:pStyle w:val="ListParagraph"/>
              <w:widowControl w:val="0"/>
              <w:numPr>
                <w:ilvl w:val="0"/>
                <w:numId w:val="28"/>
              </w:numPr>
              <w:spacing w:before="120" w:after="120" w:line="240" w:lineRule="auto"/>
              <w:jc w:val="both"/>
              <w:rPr>
                <w:rFonts w:asciiTheme="minorHAnsi" w:hAnsiTheme="minorHAnsi"/>
                <w:sz w:val="22"/>
                <w:lang w:eastAsia="ru-RU"/>
              </w:rPr>
            </w:pPr>
            <w:r w:rsidRPr="00671919">
              <w:rPr>
                <w:b/>
                <w:lang w:eastAsia="ru-RU"/>
              </w:rPr>
              <w:t xml:space="preserve">Support on UNICEF and U-Report global campaigns </w:t>
            </w:r>
          </w:p>
          <w:p w14:paraId="68C23534" w14:textId="77777777" w:rsidR="00EE15C3" w:rsidRDefault="00EE15C3" w:rsidP="00BC3A50">
            <w:pPr>
              <w:numPr>
                <w:ilvl w:val="0"/>
                <w:numId w:val="27"/>
              </w:numPr>
              <w:autoSpaceDE w:val="0"/>
              <w:autoSpaceDN w:val="0"/>
              <w:adjustRightInd w:val="0"/>
              <w:spacing w:line="240" w:lineRule="auto"/>
              <w:rPr>
                <w:rFonts w:ascii="Calibri" w:hAnsi="Calibri"/>
                <w:bCs/>
                <w:lang w:eastAsia="ru-RU"/>
              </w:rPr>
            </w:pPr>
            <w:r>
              <w:rPr>
                <w:rFonts w:ascii="Calibri" w:hAnsi="Calibri"/>
                <w:bCs/>
                <w:lang w:eastAsia="ru-RU"/>
              </w:rPr>
              <w:t>Take part in U-Report Global polls after consulting with Chief of APC by crating polls</w:t>
            </w:r>
          </w:p>
          <w:p w14:paraId="7D8003EC" w14:textId="77777777" w:rsidR="00EE15C3" w:rsidRDefault="00EE15C3" w:rsidP="00BC3A50">
            <w:pPr>
              <w:numPr>
                <w:ilvl w:val="0"/>
                <w:numId w:val="27"/>
              </w:numPr>
              <w:autoSpaceDE w:val="0"/>
              <w:autoSpaceDN w:val="0"/>
              <w:adjustRightInd w:val="0"/>
              <w:spacing w:line="240" w:lineRule="auto"/>
              <w:rPr>
                <w:rFonts w:ascii="Calibri" w:hAnsi="Calibri"/>
                <w:bCs/>
                <w:lang w:eastAsia="ru-RU"/>
              </w:rPr>
            </w:pPr>
            <w:r>
              <w:rPr>
                <w:rFonts w:ascii="Calibri" w:hAnsi="Calibri"/>
                <w:bCs/>
                <w:lang w:eastAsia="ru-RU"/>
              </w:rPr>
              <w:t>Share the results back to global team upon request</w:t>
            </w:r>
          </w:p>
          <w:p w14:paraId="3323747D" w14:textId="77777777" w:rsidR="00EE15C3" w:rsidRPr="00743BB6" w:rsidRDefault="00EE15C3" w:rsidP="00BC3A50">
            <w:pPr>
              <w:numPr>
                <w:ilvl w:val="0"/>
                <w:numId w:val="27"/>
              </w:numPr>
              <w:autoSpaceDE w:val="0"/>
              <w:autoSpaceDN w:val="0"/>
              <w:adjustRightInd w:val="0"/>
              <w:spacing w:line="240" w:lineRule="auto"/>
              <w:rPr>
                <w:rFonts w:ascii="Calibri" w:hAnsi="Calibri"/>
                <w:bCs/>
                <w:lang w:eastAsia="ru-RU"/>
              </w:rPr>
            </w:pPr>
            <w:r>
              <w:rPr>
                <w:rFonts w:ascii="Calibri" w:hAnsi="Calibri"/>
                <w:bCs/>
                <w:lang w:eastAsia="ru-RU"/>
              </w:rPr>
              <w:t>Support the adolescent and youth related activities of World Children Day and other flagship events</w:t>
            </w:r>
          </w:p>
          <w:p w14:paraId="463A3350" w14:textId="7238ADB5" w:rsidR="00EE15C3" w:rsidRPr="00D76F90" w:rsidRDefault="00EE15C3" w:rsidP="00BC3A50">
            <w:pPr>
              <w:pStyle w:val="ListParagraph"/>
              <w:widowControl w:val="0"/>
              <w:spacing w:before="40" w:after="40" w:line="240" w:lineRule="auto"/>
              <w:outlineLvl w:val="3"/>
              <w:rPr>
                <w:rFonts w:asciiTheme="minorHAnsi" w:hAnsiTheme="minorHAnsi" w:cstheme="minorHAnsi"/>
                <w:b/>
                <w:lang w:eastAsia="ru-RU"/>
              </w:rPr>
            </w:pPr>
            <w:r w:rsidRPr="00743BB6">
              <w:rPr>
                <w:rFonts w:ascii="Calibri" w:hAnsi="Calibri"/>
                <w:bCs/>
                <w:lang w:eastAsia="ru-RU"/>
              </w:rPr>
              <w:t>Support the production of U-Report social media pack</w:t>
            </w:r>
            <w:r>
              <w:rPr>
                <w:rFonts w:ascii="Calibri" w:hAnsi="Calibri"/>
                <w:bCs/>
                <w:lang w:eastAsia="ru-RU"/>
              </w:rPr>
              <w:t>s</w:t>
            </w:r>
            <w:r w:rsidRPr="00743BB6">
              <w:rPr>
                <w:rFonts w:ascii="Calibri" w:hAnsi="Calibri"/>
                <w:bCs/>
                <w:lang w:eastAsia="ru-RU"/>
              </w:rPr>
              <w:t xml:space="preserve"> for </w:t>
            </w:r>
            <w:r>
              <w:rPr>
                <w:rFonts w:ascii="Calibri" w:hAnsi="Calibri"/>
                <w:bCs/>
                <w:lang w:eastAsia="ru-RU"/>
              </w:rPr>
              <w:t>key campaigns by U-Report</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1F6308D0" w14:textId="77777777" w:rsidR="00EE15C3" w:rsidRPr="00D76F90" w:rsidRDefault="00EE15C3" w:rsidP="00BC3A50">
            <w:pPr>
              <w:pStyle w:val="NoSpacing"/>
              <w:numPr>
                <w:ilvl w:val="0"/>
                <w:numId w:val="27"/>
              </w:numPr>
              <w:rPr>
                <w:sz w:val="20"/>
              </w:rPr>
            </w:pPr>
            <w:r w:rsidRPr="00D76F90">
              <w:rPr>
                <w:sz w:val="20"/>
              </w:rPr>
              <w:t>U-Report global polls are joined</w:t>
            </w:r>
          </w:p>
          <w:p w14:paraId="3555C7CA" w14:textId="77777777" w:rsidR="00EE15C3" w:rsidRPr="00D76F90" w:rsidRDefault="00EE15C3" w:rsidP="00BC3A50">
            <w:pPr>
              <w:pStyle w:val="NoSpacing"/>
              <w:numPr>
                <w:ilvl w:val="0"/>
                <w:numId w:val="27"/>
              </w:numPr>
              <w:rPr>
                <w:sz w:val="20"/>
              </w:rPr>
            </w:pPr>
            <w:r w:rsidRPr="00D76F90">
              <w:rPr>
                <w:sz w:val="20"/>
              </w:rPr>
              <w:t>Poll results shared with global team</w:t>
            </w:r>
          </w:p>
          <w:p w14:paraId="36DE5B03" w14:textId="77777777" w:rsidR="00EE15C3" w:rsidRDefault="00EE15C3" w:rsidP="00BC3A50">
            <w:pPr>
              <w:pStyle w:val="NoSpacing"/>
              <w:numPr>
                <w:ilvl w:val="0"/>
                <w:numId w:val="27"/>
              </w:numPr>
              <w:rPr>
                <w:sz w:val="20"/>
              </w:rPr>
            </w:pPr>
            <w:r w:rsidRPr="00D76F90">
              <w:rPr>
                <w:sz w:val="20"/>
              </w:rPr>
              <w:t xml:space="preserve">Meaningful participation of children, adolescent and young people in World Children Day was supported </w:t>
            </w:r>
          </w:p>
          <w:p w14:paraId="0B5658A3" w14:textId="77777777" w:rsidR="00EE15C3" w:rsidRPr="00D76F90" w:rsidRDefault="00EE15C3" w:rsidP="00BC3A50">
            <w:pPr>
              <w:pStyle w:val="NoSpacing"/>
              <w:numPr>
                <w:ilvl w:val="0"/>
                <w:numId w:val="27"/>
              </w:numPr>
              <w:rPr>
                <w:sz w:val="20"/>
              </w:rPr>
            </w:pPr>
            <w:r>
              <w:rPr>
                <w:sz w:val="20"/>
              </w:rPr>
              <w:t xml:space="preserve">Social media packs for key campaigns for U-Report developed and published </w:t>
            </w:r>
          </w:p>
          <w:p w14:paraId="41CF5882" w14:textId="77777777" w:rsidR="00EE15C3" w:rsidRDefault="00EE15C3" w:rsidP="00BC3A50">
            <w:pPr>
              <w:pStyle w:val="NoSpacing"/>
              <w:numPr>
                <w:ilvl w:val="0"/>
                <w:numId w:val="27"/>
              </w:numPr>
              <w:rPr>
                <w:sz w:val="20"/>
              </w:rPr>
            </w:pPr>
          </w:p>
        </w:tc>
        <w:tc>
          <w:tcPr>
            <w:tcW w:w="1567" w:type="dxa"/>
            <w:tcBorders>
              <w:top w:val="single" w:sz="8" w:space="0" w:color="6D6D6D"/>
              <w:left w:val="single" w:sz="8" w:space="0" w:color="6D6D6D"/>
              <w:bottom w:val="single" w:sz="8" w:space="0" w:color="6D6D6D"/>
              <w:right w:val="single" w:sz="8" w:space="0" w:color="6D6D6D"/>
            </w:tcBorders>
            <w:shd w:val="clear" w:color="auto" w:fill="auto"/>
          </w:tcPr>
          <w:p w14:paraId="492B3CE3" w14:textId="134878E4" w:rsidR="00EE15C3" w:rsidRDefault="00EE15C3" w:rsidP="00BC3A50">
            <w:pPr>
              <w:pStyle w:val="Subtitle"/>
              <w:widowControl w:val="0"/>
              <w:jc w:val="both"/>
            </w:pPr>
            <w:r>
              <w:t>4</w:t>
            </w:r>
            <w:r w:rsidRPr="00BC3A50">
              <w:rPr>
                <w:vertAlign w:val="superscript"/>
              </w:rPr>
              <w:t>th</w:t>
            </w:r>
            <w:r>
              <w:t xml:space="preserve">  Payment</w:t>
            </w:r>
          </w:p>
          <w:p w14:paraId="4A8341E7" w14:textId="1ACBB0C0" w:rsidR="00EE15C3" w:rsidRDefault="00EE15C3" w:rsidP="00BC3A50">
            <w:pPr>
              <w:pStyle w:val="Subtitle"/>
              <w:keepNext w:val="0"/>
              <w:keepLines w:val="0"/>
              <w:widowControl w:val="0"/>
              <w:jc w:val="both"/>
            </w:pPr>
            <w:r>
              <w:t>(by end of October 2022) 25%</w:t>
            </w:r>
          </w:p>
        </w:tc>
      </w:tr>
    </w:tbl>
    <w:p w14:paraId="420F4A2D" w14:textId="5F9D7F81" w:rsidR="00C34C2B" w:rsidRDefault="00C34C2B">
      <w:pPr>
        <w:jc w:val="center"/>
        <w:rPr>
          <w:rFonts w:ascii="Calibri" w:hAnsi="Calibri" w:cs="Calibri"/>
          <w:b/>
          <w:bCs/>
          <w:sz w:val="24"/>
          <w:szCs w:val="24"/>
          <w:u w:val="single"/>
        </w:rPr>
      </w:pPr>
    </w:p>
    <w:p w14:paraId="38316BEE" w14:textId="77777777" w:rsidR="00C34C2B" w:rsidRPr="00B63E76" w:rsidRDefault="00C34C2B">
      <w:pPr>
        <w:jc w:val="cente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7613B3" w:rsidRPr="007613B3" w14:paraId="048658EA" w14:textId="77777777" w:rsidTr="00EE15C3">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Minimum Qualifications required:</w:t>
            </w:r>
          </w:p>
        </w:tc>
        <w:tc>
          <w:tcPr>
            <w:tcW w:w="5413" w:type="dxa"/>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7613B3" w14:paraId="2E966DF2" w14:textId="77777777" w:rsidTr="00EE15C3">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77777777" w:rsidR="007613B3" w:rsidRPr="007613B3" w:rsidRDefault="007613B3" w:rsidP="007613B3">
            <w:pPr>
              <w:spacing w:before="60" w:line="240" w:lineRule="auto"/>
              <w:rPr>
                <w:rFonts w:ascii="Calibri" w:eastAsia="Arial Unicode MS" w:hAnsi="Calibri" w:cs="Calibri"/>
                <w:color w:val="auto"/>
                <w:lang w:val="en-AU"/>
              </w:rPr>
            </w:pPr>
            <w:r w:rsidRPr="00D47AE0">
              <w:rPr>
                <w:rFonts w:ascii="Calibri" w:eastAsia="Arial Unicode MS" w:hAnsi="Calibri" w:cs="Calibri"/>
                <w:color w:val="auto"/>
                <w:highlight w:val="black"/>
                <w:lang w:val="en-AU"/>
              </w:rPr>
              <w:fldChar w:fldCharType="begin">
                <w:ffData>
                  <w:name w:val="Check6"/>
                  <w:enabled/>
                  <w:calcOnExit w:val="0"/>
                  <w:checkBox>
                    <w:sizeAuto/>
                    <w:default w:val="0"/>
                  </w:checkBox>
                </w:ffData>
              </w:fldChar>
            </w:r>
            <w:r w:rsidRPr="00D47AE0">
              <w:rPr>
                <w:rFonts w:ascii="Calibri" w:eastAsia="Arial Unicode MS" w:hAnsi="Calibri" w:cs="Calibri"/>
                <w:color w:val="auto"/>
                <w:highlight w:val="black"/>
                <w:lang w:val="en-AU"/>
              </w:rPr>
              <w:instrText xml:space="preserve"> FORMCHECKBOX </w:instrText>
            </w:r>
            <w:r w:rsidR="00EE15C3">
              <w:rPr>
                <w:rFonts w:ascii="Calibri" w:eastAsia="Arial Unicode MS" w:hAnsi="Calibri" w:cs="Calibri"/>
                <w:color w:val="auto"/>
                <w:highlight w:val="black"/>
                <w:lang w:val="en-AU"/>
              </w:rPr>
            </w:r>
            <w:r w:rsidR="00EE15C3">
              <w:rPr>
                <w:rFonts w:ascii="Calibri" w:eastAsia="Arial Unicode MS" w:hAnsi="Calibri" w:cs="Calibri"/>
                <w:color w:val="auto"/>
                <w:highlight w:val="black"/>
                <w:lang w:val="en-AU"/>
              </w:rPr>
              <w:fldChar w:fldCharType="separate"/>
            </w:r>
            <w:r w:rsidRPr="00D47AE0">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Bachelors   </w:t>
            </w:r>
            <w:r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2" w:name="Check7"/>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4A1C4A5B" w:rsidR="007613B3" w:rsidRPr="007613B3" w:rsidRDefault="00D47AE0"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Any Bachelor degree discipline supported by required years of experience in Youth Engagement</w:t>
            </w:r>
          </w:p>
        </w:tc>
        <w:tc>
          <w:tcPr>
            <w:tcW w:w="5413" w:type="dxa"/>
            <w:tcBorders>
              <w:top w:val="nil"/>
              <w:left w:val="single" w:sz="4" w:space="0" w:color="auto"/>
              <w:bottom w:val="nil"/>
              <w:right w:val="single" w:sz="4" w:space="0" w:color="auto"/>
            </w:tcBorders>
            <w:shd w:val="clear" w:color="auto" w:fill="auto"/>
            <w:noWrap/>
          </w:tcPr>
          <w:p w14:paraId="12A9509F" w14:textId="77777777" w:rsidR="00D47AE0" w:rsidRPr="00D47AE0" w:rsidRDefault="00D47AE0" w:rsidP="005067C8">
            <w:pPr>
              <w:pStyle w:val="Heading4"/>
              <w:keepNext w:val="0"/>
              <w:keepLines w:val="0"/>
              <w:widowControl w:val="0"/>
              <w:numPr>
                <w:ilvl w:val="0"/>
                <w:numId w:val="34"/>
              </w:numPr>
              <w:rPr>
                <w:rFonts w:asciiTheme="minorHAnsi" w:hAnsiTheme="minorHAnsi" w:cstheme="minorHAnsi"/>
                <w:i w:val="0"/>
                <w:iCs w:val="0"/>
                <w:color w:val="auto"/>
              </w:rPr>
            </w:pPr>
            <w:r w:rsidRPr="00D47AE0">
              <w:rPr>
                <w:rFonts w:asciiTheme="minorHAnsi" w:hAnsiTheme="minorHAnsi" w:cstheme="minorHAnsi"/>
                <w:i w:val="0"/>
                <w:iCs w:val="0"/>
                <w:color w:val="auto"/>
              </w:rPr>
              <w:t>The applicant must be aged between 20 and 26 years at the time of applying</w:t>
            </w:r>
          </w:p>
          <w:p w14:paraId="523AB359" w14:textId="6990A4ED" w:rsidR="007613B3" w:rsidRDefault="007613B3" w:rsidP="007613B3">
            <w:pPr>
              <w:rPr>
                <w:rFonts w:ascii="Calibri" w:eastAsia="Arial Unicode MS" w:hAnsi="Calibri" w:cs="Calibri"/>
                <w:color w:val="auto"/>
                <w:lang w:val="en-AU"/>
              </w:rPr>
            </w:pPr>
          </w:p>
          <w:p w14:paraId="32BC4446" w14:textId="77777777" w:rsidR="00D47AE0" w:rsidRPr="00B433D2" w:rsidRDefault="00D47AE0" w:rsidP="00D47AE0">
            <w:pPr>
              <w:widowControl w:val="0"/>
              <w:rPr>
                <w:b/>
              </w:rPr>
            </w:pPr>
            <w:r w:rsidRPr="00B433D2">
              <w:rPr>
                <w:b/>
              </w:rPr>
              <w:t>Work Experience</w:t>
            </w:r>
          </w:p>
          <w:p w14:paraId="7B93F397" w14:textId="77777777" w:rsidR="00D47AE0" w:rsidRPr="00D47AE0" w:rsidRDefault="00D47AE0" w:rsidP="005067C8">
            <w:pPr>
              <w:pStyle w:val="Heading4"/>
              <w:keepNext w:val="0"/>
              <w:keepLines w:val="0"/>
              <w:widowControl w:val="0"/>
              <w:numPr>
                <w:ilvl w:val="0"/>
                <w:numId w:val="33"/>
              </w:numPr>
              <w:rPr>
                <w:rFonts w:asciiTheme="minorHAnsi" w:hAnsiTheme="minorHAnsi" w:cstheme="minorHAnsi"/>
                <w:b/>
                <w:i w:val="0"/>
                <w:iCs w:val="0"/>
                <w:color w:val="auto"/>
              </w:rPr>
            </w:pPr>
            <w:r w:rsidRPr="00D47AE0">
              <w:rPr>
                <w:rFonts w:asciiTheme="minorHAnsi" w:hAnsiTheme="minorHAnsi" w:cstheme="minorHAnsi"/>
                <w:i w:val="0"/>
                <w:iCs w:val="0"/>
                <w:color w:val="auto"/>
              </w:rPr>
              <w:t>At least two years of relevant experience in working with young people</w:t>
            </w:r>
          </w:p>
          <w:p w14:paraId="75F4D09A" w14:textId="77777777" w:rsidR="00D47AE0" w:rsidRPr="00D47AE0" w:rsidRDefault="00D47AE0" w:rsidP="005067C8">
            <w:pPr>
              <w:pStyle w:val="Heading4"/>
              <w:keepNext w:val="0"/>
              <w:keepLines w:val="0"/>
              <w:widowControl w:val="0"/>
              <w:numPr>
                <w:ilvl w:val="0"/>
                <w:numId w:val="33"/>
              </w:numPr>
              <w:rPr>
                <w:rFonts w:asciiTheme="minorHAnsi" w:hAnsiTheme="minorHAnsi" w:cstheme="minorHAnsi"/>
                <w:b/>
                <w:i w:val="0"/>
                <w:iCs w:val="0"/>
                <w:color w:val="auto"/>
              </w:rPr>
            </w:pPr>
            <w:r w:rsidRPr="00D47AE0">
              <w:rPr>
                <w:rFonts w:asciiTheme="minorHAnsi" w:hAnsiTheme="minorHAnsi" w:cstheme="minorHAnsi"/>
                <w:i w:val="0"/>
                <w:iCs w:val="0"/>
                <w:color w:val="auto"/>
              </w:rPr>
              <w:t>Community mobilization, coordination and facilitation experience</w:t>
            </w:r>
          </w:p>
          <w:p w14:paraId="4BF3A1C0" w14:textId="77777777" w:rsidR="00D47AE0" w:rsidRPr="00D47AE0" w:rsidRDefault="00D47AE0" w:rsidP="005067C8">
            <w:pPr>
              <w:pStyle w:val="Heading4"/>
              <w:keepNext w:val="0"/>
              <w:keepLines w:val="0"/>
              <w:widowControl w:val="0"/>
              <w:numPr>
                <w:ilvl w:val="0"/>
                <w:numId w:val="33"/>
              </w:numPr>
              <w:rPr>
                <w:rFonts w:asciiTheme="minorHAnsi" w:hAnsiTheme="minorHAnsi" w:cstheme="minorHAnsi"/>
                <w:b/>
                <w:i w:val="0"/>
                <w:iCs w:val="0"/>
                <w:color w:val="auto"/>
              </w:rPr>
            </w:pPr>
            <w:r w:rsidRPr="00D47AE0">
              <w:rPr>
                <w:rFonts w:asciiTheme="minorHAnsi" w:hAnsiTheme="minorHAnsi" w:cstheme="minorHAnsi"/>
                <w:i w:val="0"/>
                <w:iCs w:val="0"/>
                <w:color w:val="auto"/>
              </w:rPr>
              <w:t>Planning, Organizing and facilitation of workshops and meetings</w:t>
            </w:r>
          </w:p>
          <w:p w14:paraId="5C911BB0" w14:textId="77777777" w:rsidR="00D47AE0" w:rsidRPr="00D47AE0" w:rsidRDefault="00D47AE0" w:rsidP="005067C8">
            <w:pPr>
              <w:pStyle w:val="Heading4"/>
              <w:keepNext w:val="0"/>
              <w:keepLines w:val="0"/>
              <w:widowControl w:val="0"/>
              <w:numPr>
                <w:ilvl w:val="0"/>
                <w:numId w:val="33"/>
              </w:numPr>
              <w:rPr>
                <w:rFonts w:asciiTheme="minorHAnsi" w:hAnsiTheme="minorHAnsi" w:cstheme="minorHAnsi"/>
                <w:i w:val="0"/>
                <w:iCs w:val="0"/>
                <w:color w:val="auto"/>
              </w:rPr>
            </w:pPr>
            <w:r w:rsidRPr="00D47AE0">
              <w:rPr>
                <w:rFonts w:asciiTheme="minorHAnsi" w:hAnsiTheme="minorHAnsi" w:cstheme="minorHAnsi"/>
                <w:i w:val="0"/>
                <w:iCs w:val="0"/>
                <w:color w:val="auto"/>
              </w:rPr>
              <w:t>Knowledge of U-Report, Youth Policy and youth networks and organizations</w:t>
            </w:r>
          </w:p>
          <w:p w14:paraId="45E02014" w14:textId="77777777" w:rsidR="00D47AE0" w:rsidRPr="00B433D2" w:rsidRDefault="00D47AE0" w:rsidP="00D47AE0">
            <w:pPr>
              <w:widowControl w:val="0"/>
              <w:rPr>
                <w:b/>
              </w:rPr>
            </w:pPr>
            <w:r w:rsidRPr="00B433D2">
              <w:rPr>
                <w:b/>
              </w:rPr>
              <w:t>Language Proficiency</w:t>
            </w:r>
          </w:p>
          <w:p w14:paraId="423B83BF" w14:textId="77777777" w:rsidR="00D47AE0" w:rsidRPr="00D47AE0" w:rsidRDefault="00D47AE0" w:rsidP="005067C8">
            <w:pPr>
              <w:pStyle w:val="Heading4"/>
              <w:keepNext w:val="0"/>
              <w:keepLines w:val="0"/>
              <w:widowControl w:val="0"/>
              <w:numPr>
                <w:ilvl w:val="0"/>
                <w:numId w:val="32"/>
              </w:numPr>
              <w:rPr>
                <w:rFonts w:asciiTheme="minorHAnsi" w:hAnsiTheme="minorHAnsi" w:cstheme="minorHAnsi"/>
                <w:b/>
                <w:i w:val="0"/>
                <w:iCs w:val="0"/>
                <w:color w:val="auto"/>
              </w:rPr>
            </w:pPr>
            <w:r w:rsidRPr="00D47AE0">
              <w:rPr>
                <w:rFonts w:asciiTheme="minorHAnsi" w:hAnsiTheme="minorHAnsi" w:cstheme="minorHAnsi"/>
                <w:i w:val="0"/>
                <w:iCs w:val="0"/>
                <w:color w:val="auto"/>
              </w:rPr>
              <w:t>Fluency in Myanmar is required (oral and written)</w:t>
            </w:r>
          </w:p>
          <w:p w14:paraId="003A001F" w14:textId="77777777" w:rsidR="00D47AE0" w:rsidRPr="00D47AE0" w:rsidRDefault="00D47AE0" w:rsidP="005067C8">
            <w:pPr>
              <w:pStyle w:val="Heading4"/>
              <w:keepNext w:val="0"/>
              <w:keepLines w:val="0"/>
              <w:widowControl w:val="0"/>
              <w:numPr>
                <w:ilvl w:val="0"/>
                <w:numId w:val="32"/>
              </w:numPr>
              <w:rPr>
                <w:rFonts w:asciiTheme="minorHAnsi" w:hAnsiTheme="minorHAnsi" w:cstheme="minorHAnsi"/>
                <w:b/>
                <w:i w:val="0"/>
                <w:iCs w:val="0"/>
                <w:color w:val="auto"/>
              </w:rPr>
            </w:pPr>
            <w:r w:rsidRPr="00D47AE0">
              <w:rPr>
                <w:rFonts w:asciiTheme="minorHAnsi" w:hAnsiTheme="minorHAnsi" w:cstheme="minorHAnsi"/>
                <w:i w:val="0"/>
                <w:iCs w:val="0"/>
                <w:color w:val="auto"/>
              </w:rPr>
              <w:t xml:space="preserve">Knowledge of English language(s) is required </w:t>
            </w:r>
          </w:p>
          <w:p w14:paraId="4C234E8C" w14:textId="77777777" w:rsidR="00D47AE0" w:rsidRPr="00B433D2" w:rsidRDefault="00D47AE0" w:rsidP="00D47AE0">
            <w:pPr>
              <w:widowControl w:val="0"/>
              <w:rPr>
                <w:b/>
              </w:rPr>
            </w:pPr>
            <w:r w:rsidRPr="00B433D2">
              <w:rPr>
                <w:b/>
              </w:rPr>
              <w:t>Other skills</w:t>
            </w:r>
          </w:p>
          <w:p w14:paraId="01892DED" w14:textId="77777777" w:rsidR="00D47AE0" w:rsidRPr="00D47AE0" w:rsidRDefault="00D47AE0" w:rsidP="005067C8">
            <w:pPr>
              <w:pStyle w:val="Heading4"/>
              <w:keepNext w:val="0"/>
              <w:keepLines w:val="0"/>
              <w:widowControl w:val="0"/>
              <w:numPr>
                <w:ilvl w:val="0"/>
                <w:numId w:val="31"/>
              </w:numPr>
              <w:rPr>
                <w:rFonts w:asciiTheme="minorHAnsi" w:hAnsiTheme="minorHAnsi" w:cstheme="minorHAnsi"/>
                <w:b/>
                <w:i w:val="0"/>
                <w:iCs w:val="0"/>
                <w:color w:val="auto"/>
              </w:rPr>
            </w:pPr>
            <w:r w:rsidRPr="00D47AE0">
              <w:rPr>
                <w:rFonts w:asciiTheme="minorHAnsi" w:hAnsiTheme="minorHAnsi" w:cstheme="minorHAnsi"/>
                <w:i w:val="0"/>
                <w:iCs w:val="0"/>
                <w:color w:val="auto"/>
              </w:rPr>
              <w:t>familiarity with messaging software or experience in creating chat bot would be an asset</w:t>
            </w:r>
          </w:p>
          <w:p w14:paraId="06B38F87" w14:textId="77777777" w:rsidR="00D47AE0" w:rsidRPr="00D47AE0" w:rsidRDefault="00D47AE0" w:rsidP="005067C8">
            <w:pPr>
              <w:pStyle w:val="Heading4"/>
              <w:keepNext w:val="0"/>
              <w:keepLines w:val="0"/>
              <w:widowControl w:val="0"/>
              <w:numPr>
                <w:ilvl w:val="0"/>
                <w:numId w:val="31"/>
              </w:numPr>
              <w:rPr>
                <w:rFonts w:asciiTheme="minorHAnsi" w:hAnsiTheme="minorHAnsi" w:cstheme="minorHAnsi"/>
                <w:b/>
                <w:i w:val="0"/>
                <w:iCs w:val="0"/>
                <w:color w:val="auto"/>
              </w:rPr>
            </w:pPr>
            <w:r w:rsidRPr="00D47AE0">
              <w:rPr>
                <w:rFonts w:asciiTheme="minorHAnsi" w:hAnsiTheme="minorHAnsi" w:cstheme="minorHAnsi"/>
                <w:i w:val="0"/>
                <w:iCs w:val="0"/>
                <w:color w:val="auto"/>
              </w:rPr>
              <w:t xml:space="preserve">Operational experience for Rapid Pro is an asset </w:t>
            </w:r>
          </w:p>
          <w:p w14:paraId="3195EAE3" w14:textId="77777777" w:rsidR="00D47AE0" w:rsidRPr="00D47AE0" w:rsidRDefault="00D47AE0" w:rsidP="005067C8">
            <w:pPr>
              <w:pStyle w:val="Heading4"/>
              <w:keepNext w:val="0"/>
              <w:keepLines w:val="0"/>
              <w:widowControl w:val="0"/>
              <w:numPr>
                <w:ilvl w:val="0"/>
                <w:numId w:val="31"/>
              </w:numPr>
              <w:rPr>
                <w:rFonts w:asciiTheme="minorHAnsi" w:hAnsiTheme="minorHAnsi" w:cstheme="minorHAnsi"/>
                <w:b/>
                <w:i w:val="0"/>
                <w:iCs w:val="0"/>
                <w:color w:val="auto"/>
              </w:rPr>
            </w:pPr>
            <w:r w:rsidRPr="00D47AE0">
              <w:rPr>
                <w:rFonts w:asciiTheme="minorHAnsi" w:hAnsiTheme="minorHAnsi" w:cstheme="minorHAnsi"/>
                <w:i w:val="0"/>
                <w:iCs w:val="0"/>
                <w:color w:val="auto"/>
              </w:rPr>
              <w:t xml:space="preserve">Communication tactics for virtual age (Facebook, Viber, YouTube, </w:t>
            </w:r>
            <w:proofErr w:type="spellStart"/>
            <w:r w:rsidRPr="00D47AE0">
              <w:rPr>
                <w:rFonts w:asciiTheme="minorHAnsi" w:hAnsiTheme="minorHAnsi" w:cstheme="minorHAnsi"/>
                <w:i w:val="0"/>
                <w:iCs w:val="0"/>
                <w:color w:val="auto"/>
              </w:rPr>
              <w:t>TikTok</w:t>
            </w:r>
            <w:proofErr w:type="spellEnd"/>
            <w:r w:rsidRPr="00D47AE0">
              <w:rPr>
                <w:rFonts w:asciiTheme="minorHAnsi" w:hAnsiTheme="minorHAnsi" w:cstheme="minorHAnsi"/>
                <w:i w:val="0"/>
                <w:iCs w:val="0"/>
                <w:color w:val="auto"/>
              </w:rPr>
              <w:t xml:space="preserve">, Zoom Meetings </w:t>
            </w:r>
            <w:proofErr w:type="spellStart"/>
            <w:r w:rsidRPr="00D47AE0">
              <w:rPr>
                <w:rFonts w:asciiTheme="minorHAnsi" w:hAnsiTheme="minorHAnsi" w:cstheme="minorHAnsi"/>
                <w:i w:val="0"/>
                <w:iCs w:val="0"/>
                <w:color w:val="auto"/>
              </w:rPr>
              <w:t>etc</w:t>
            </w:r>
            <w:proofErr w:type="spellEnd"/>
            <w:r w:rsidRPr="00D47AE0">
              <w:rPr>
                <w:rFonts w:asciiTheme="minorHAnsi" w:hAnsiTheme="minorHAnsi" w:cstheme="minorHAnsi"/>
                <w:i w:val="0"/>
                <w:iCs w:val="0"/>
                <w:color w:val="auto"/>
              </w:rPr>
              <w:t>) is a must</w:t>
            </w:r>
          </w:p>
          <w:p w14:paraId="5F60D853" w14:textId="77777777" w:rsidR="00D47AE0" w:rsidRPr="00D47AE0" w:rsidRDefault="00D47AE0" w:rsidP="005067C8">
            <w:pPr>
              <w:pStyle w:val="Heading4"/>
              <w:keepNext w:val="0"/>
              <w:keepLines w:val="0"/>
              <w:widowControl w:val="0"/>
              <w:numPr>
                <w:ilvl w:val="0"/>
                <w:numId w:val="31"/>
              </w:numPr>
              <w:rPr>
                <w:rFonts w:asciiTheme="minorHAnsi" w:hAnsiTheme="minorHAnsi" w:cstheme="minorHAnsi"/>
                <w:b/>
                <w:i w:val="0"/>
                <w:iCs w:val="0"/>
                <w:color w:val="auto"/>
              </w:rPr>
            </w:pPr>
            <w:proofErr w:type="spellStart"/>
            <w:r w:rsidRPr="00D47AE0">
              <w:rPr>
                <w:rFonts w:asciiTheme="minorHAnsi" w:hAnsiTheme="minorHAnsi" w:cstheme="minorHAnsi"/>
                <w:i w:val="0"/>
                <w:iCs w:val="0"/>
                <w:color w:val="auto"/>
              </w:rPr>
              <w:t>Skilful</w:t>
            </w:r>
            <w:proofErr w:type="spellEnd"/>
            <w:r w:rsidRPr="00D47AE0">
              <w:rPr>
                <w:rFonts w:asciiTheme="minorHAnsi" w:hAnsiTheme="minorHAnsi" w:cstheme="minorHAnsi"/>
                <w:i w:val="0"/>
                <w:iCs w:val="0"/>
                <w:color w:val="auto"/>
              </w:rPr>
              <w:t xml:space="preserve"> in Facebook marketing strategies and handling Facebook Developer Application </w:t>
            </w:r>
          </w:p>
          <w:p w14:paraId="2157BFC8" w14:textId="77777777" w:rsidR="00D47AE0" w:rsidRPr="00D47AE0" w:rsidRDefault="00D47AE0" w:rsidP="005067C8">
            <w:pPr>
              <w:pStyle w:val="Heading4"/>
              <w:keepNext w:val="0"/>
              <w:keepLines w:val="0"/>
              <w:widowControl w:val="0"/>
              <w:numPr>
                <w:ilvl w:val="0"/>
                <w:numId w:val="31"/>
              </w:numPr>
              <w:rPr>
                <w:rFonts w:asciiTheme="minorHAnsi" w:hAnsiTheme="minorHAnsi" w:cstheme="minorHAnsi"/>
                <w:i w:val="0"/>
                <w:iCs w:val="0"/>
                <w:color w:val="auto"/>
              </w:rPr>
            </w:pPr>
            <w:r w:rsidRPr="00D47AE0">
              <w:rPr>
                <w:rFonts w:asciiTheme="minorHAnsi" w:hAnsiTheme="minorHAnsi" w:cstheme="minorHAnsi"/>
                <w:i w:val="0"/>
                <w:iCs w:val="0"/>
                <w:color w:val="auto"/>
              </w:rPr>
              <w:t xml:space="preserve">Focus group discussion moderation and note taking skills will be an asset </w:t>
            </w:r>
          </w:p>
          <w:p w14:paraId="3E6532B9" w14:textId="317184BB" w:rsidR="00D47AE0" w:rsidRDefault="00D47AE0" w:rsidP="005067C8">
            <w:pPr>
              <w:pStyle w:val="Heading4"/>
              <w:keepNext w:val="0"/>
              <w:keepLines w:val="0"/>
              <w:widowControl w:val="0"/>
              <w:numPr>
                <w:ilvl w:val="0"/>
                <w:numId w:val="31"/>
              </w:numPr>
              <w:rPr>
                <w:rFonts w:asciiTheme="minorHAnsi" w:hAnsiTheme="minorHAnsi" w:cstheme="minorHAnsi"/>
                <w:i w:val="0"/>
                <w:iCs w:val="0"/>
                <w:color w:val="auto"/>
              </w:rPr>
            </w:pPr>
            <w:r w:rsidRPr="00D47AE0">
              <w:rPr>
                <w:rFonts w:asciiTheme="minorHAnsi" w:hAnsiTheme="minorHAnsi" w:cstheme="minorHAnsi"/>
                <w:i w:val="0"/>
                <w:iCs w:val="0"/>
                <w:color w:val="auto"/>
              </w:rPr>
              <w:t xml:space="preserve">Microsoft Window Applications (Doc, PowerPoint, excel </w:t>
            </w:r>
            <w:proofErr w:type="spellStart"/>
            <w:r w:rsidRPr="00D47AE0">
              <w:rPr>
                <w:rFonts w:asciiTheme="minorHAnsi" w:hAnsiTheme="minorHAnsi" w:cstheme="minorHAnsi"/>
                <w:i w:val="0"/>
                <w:iCs w:val="0"/>
                <w:color w:val="auto"/>
              </w:rPr>
              <w:t>etc</w:t>
            </w:r>
            <w:proofErr w:type="spellEnd"/>
            <w:r w:rsidRPr="00D47AE0">
              <w:rPr>
                <w:rFonts w:asciiTheme="minorHAnsi" w:hAnsiTheme="minorHAnsi" w:cstheme="minorHAnsi"/>
                <w:i w:val="0"/>
                <w:iCs w:val="0"/>
                <w:color w:val="auto"/>
              </w:rPr>
              <w:t>)</w:t>
            </w:r>
          </w:p>
          <w:p w14:paraId="6AFDBDAB" w14:textId="6FDB2031" w:rsidR="005067C8" w:rsidRPr="005067C8" w:rsidRDefault="005067C8" w:rsidP="005067C8">
            <w:pPr>
              <w:pStyle w:val="ListParagraph"/>
              <w:numPr>
                <w:ilvl w:val="0"/>
                <w:numId w:val="31"/>
              </w:numPr>
              <w:rPr>
                <w:rFonts w:asciiTheme="minorHAnsi" w:hAnsiTheme="minorHAnsi" w:cstheme="minorHAnsi"/>
              </w:rPr>
            </w:pPr>
            <w:r w:rsidRPr="005067C8">
              <w:rPr>
                <w:rFonts w:asciiTheme="minorHAnsi" w:hAnsiTheme="minorHAnsi" w:cstheme="minorHAnsi"/>
              </w:rPr>
              <w:t xml:space="preserve">Knowledge of Email, Internet, Office appliances (scanner, copier) </w:t>
            </w:r>
          </w:p>
          <w:p w14:paraId="76C99643" w14:textId="5659E889" w:rsidR="00D47AE0" w:rsidRPr="007613B3" w:rsidRDefault="00D47AE0" w:rsidP="005067C8">
            <w:pPr>
              <w:rPr>
                <w:rFonts w:ascii="Calibri" w:eastAsia="Arial Unicode MS" w:hAnsi="Calibri" w:cs="Calibri"/>
                <w:color w:val="auto"/>
                <w:lang w:val="en-AU"/>
              </w:rPr>
            </w:pPr>
          </w:p>
        </w:tc>
      </w:tr>
      <w:tr w:rsidR="007613B3" w:rsidRPr="007613B3" w14:paraId="55884655" w14:textId="77777777" w:rsidTr="00EE15C3">
        <w:trPr>
          <w:gridAfter w:val="1"/>
          <w:wAfter w:w="364" w:type="dxa"/>
          <w:trHeight w:val="153"/>
        </w:trPr>
        <w:tc>
          <w:tcPr>
            <w:tcW w:w="4842" w:type="dxa"/>
            <w:tcBorders>
              <w:top w:val="nil"/>
              <w:right w:val="single" w:sz="4" w:space="0" w:color="auto"/>
            </w:tcBorders>
            <w:shd w:val="clear" w:color="auto" w:fill="auto"/>
            <w:noWrap/>
          </w:tcPr>
          <w:p w14:paraId="5C049C14" w14:textId="77777777" w:rsidR="007613B3" w:rsidRPr="007613B3" w:rsidRDefault="007613B3" w:rsidP="007613B3">
            <w:pPr>
              <w:spacing w:before="60" w:line="240" w:lineRule="auto"/>
              <w:rPr>
                <w:rFonts w:ascii="Calibri" w:eastAsia="Arial Unicode MS" w:hAnsi="Calibri" w:cs="Calibri"/>
                <w:color w:val="auto"/>
                <w:lang w:val="en-AU"/>
              </w:rPr>
            </w:pPr>
          </w:p>
        </w:tc>
        <w:tc>
          <w:tcPr>
            <w:tcW w:w="5413" w:type="dxa"/>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EE15C3">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67FF0D2F" w14:textId="6B930F18" w:rsidR="00353547" w:rsidRPr="007613B3" w:rsidRDefault="00353547" w:rsidP="007613B3">
            <w:pPr>
              <w:spacing w:before="60" w:line="240" w:lineRule="auto"/>
              <w:rPr>
                <w:rFonts w:ascii="Calibri" w:eastAsia="Arial Unicode MS" w:hAnsi="Calibri" w:cs="Calibri"/>
                <w:b/>
                <w:color w:val="auto"/>
                <w:lang w:val="en-AU"/>
              </w:rPr>
            </w:pPr>
          </w:p>
        </w:tc>
        <w:tc>
          <w:tcPr>
            <w:tcW w:w="5413" w:type="dxa"/>
            <w:tcBorders>
              <w:top w:val="nil"/>
              <w:left w:val="single" w:sz="4" w:space="0" w:color="auto"/>
            </w:tcBorders>
            <w:shd w:val="clear" w:color="auto" w:fill="auto"/>
            <w:noWrap/>
          </w:tcPr>
          <w:p w14:paraId="3EA9A9E7"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E15C3">
              <w:rPr>
                <w:rFonts w:ascii="Calibri" w:eastAsia="Arial Unicode MS" w:hAnsi="Calibri" w:cs="Calibri"/>
                <w:color w:val="auto"/>
                <w:lang w:val="en-AU"/>
              </w:rPr>
            </w:r>
            <w:r w:rsidR="00EE15C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5067C8">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5067C8">
              <w:rPr>
                <w:rFonts w:ascii="Calibri" w:eastAsia="Arial Unicode MS" w:hAnsi="Calibri" w:cs="Calibri"/>
                <w:color w:val="auto"/>
                <w:highlight w:val="black"/>
                <w:lang w:val="en-AU"/>
              </w:rPr>
              <w:instrText xml:space="preserve"> FORMCHECKBOX </w:instrText>
            </w:r>
            <w:r w:rsidR="00EE15C3">
              <w:rPr>
                <w:rFonts w:ascii="Calibri" w:eastAsia="Arial Unicode MS" w:hAnsi="Calibri" w:cs="Calibri"/>
                <w:color w:val="auto"/>
                <w:highlight w:val="black"/>
                <w:lang w:val="en-AU"/>
              </w:rPr>
            </w:r>
            <w:r w:rsidR="00EE15C3">
              <w:rPr>
                <w:rFonts w:ascii="Calibri" w:eastAsia="Arial Unicode MS" w:hAnsi="Calibri" w:cs="Calibri"/>
                <w:color w:val="auto"/>
                <w:highlight w:val="black"/>
                <w:lang w:val="en-AU"/>
              </w:rPr>
              <w:fldChar w:fldCharType="separate"/>
            </w:r>
            <w:r w:rsidRPr="005067C8">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Office Based:</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5067C8">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5067C8">
              <w:rPr>
                <w:rFonts w:ascii="Calibri" w:eastAsia="Arial Unicode MS" w:hAnsi="Calibri" w:cs="Calibri"/>
                <w:color w:val="auto"/>
                <w:highlight w:val="black"/>
                <w:lang w:val="en-AU"/>
              </w:rPr>
              <w:instrText xml:space="preserve"> FORMCHECKBOX </w:instrText>
            </w:r>
            <w:r w:rsidR="00EE15C3">
              <w:rPr>
                <w:rFonts w:ascii="Calibri" w:eastAsia="Arial Unicode MS" w:hAnsi="Calibri" w:cs="Calibri"/>
                <w:color w:val="auto"/>
                <w:highlight w:val="black"/>
                <w:lang w:val="en-AU"/>
              </w:rPr>
            </w:r>
            <w:r w:rsidR="00EE15C3">
              <w:rPr>
                <w:rFonts w:ascii="Calibri" w:eastAsia="Arial Unicode MS" w:hAnsi="Calibri" w:cs="Calibri"/>
                <w:color w:val="auto"/>
                <w:highlight w:val="black"/>
                <w:lang w:val="en-AU"/>
              </w:rPr>
              <w:fldChar w:fldCharType="separate"/>
            </w:r>
            <w:r w:rsidRPr="005067C8">
              <w:rPr>
                <w:rFonts w:ascii="Calibri" w:eastAsia="Arial Unicode MS" w:hAnsi="Calibri" w:cs="Calibri"/>
                <w:color w:val="auto"/>
                <w:highlight w:val="black"/>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5067C8">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5067C8">
              <w:rPr>
                <w:rFonts w:ascii="Calibri" w:eastAsia="Arial Unicode MS" w:hAnsi="Calibri" w:cs="Calibri"/>
                <w:color w:val="auto"/>
                <w:highlight w:val="black"/>
                <w:lang w:val="en-AU"/>
              </w:rPr>
              <w:instrText xml:space="preserve"> FORMCHECKBOX </w:instrText>
            </w:r>
            <w:r w:rsidR="00EE15C3">
              <w:rPr>
                <w:rFonts w:ascii="Calibri" w:eastAsia="Arial Unicode MS" w:hAnsi="Calibri" w:cs="Calibri"/>
                <w:color w:val="auto"/>
                <w:highlight w:val="black"/>
                <w:lang w:val="en-AU"/>
              </w:rPr>
            </w:r>
            <w:r w:rsidR="00EE15C3">
              <w:rPr>
                <w:rFonts w:ascii="Calibri" w:eastAsia="Arial Unicode MS" w:hAnsi="Calibri" w:cs="Calibri"/>
                <w:color w:val="auto"/>
                <w:highlight w:val="black"/>
                <w:lang w:val="en-AU"/>
              </w:rPr>
              <w:fldChar w:fldCharType="separate"/>
            </w:r>
            <w:r w:rsidRPr="005067C8">
              <w:rPr>
                <w:rFonts w:ascii="Calibri" w:eastAsia="Arial Unicode MS" w:hAnsi="Calibri" w:cs="Calibri"/>
                <w:color w:val="auto"/>
                <w:highlight w:val="black"/>
                <w:lang w:val="en-AU"/>
              </w:rPr>
              <w:fldChar w:fldCharType="end"/>
            </w:r>
          </w:p>
          <w:p w14:paraId="26AAA073" w14:textId="193012DB"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5067C8">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5067C8">
              <w:rPr>
                <w:rFonts w:ascii="Calibri" w:eastAsia="Arial Unicode MS" w:hAnsi="Calibri" w:cs="Calibri"/>
                <w:color w:val="auto"/>
                <w:highlight w:val="black"/>
                <w:lang w:val="en-AU"/>
              </w:rPr>
              <w:instrText xml:space="preserve"> FORMCHECKBOX </w:instrText>
            </w:r>
            <w:r w:rsidR="00EE15C3">
              <w:rPr>
                <w:rFonts w:ascii="Calibri" w:eastAsia="Arial Unicode MS" w:hAnsi="Calibri" w:cs="Calibri"/>
                <w:color w:val="auto"/>
                <w:highlight w:val="black"/>
                <w:lang w:val="en-AU"/>
              </w:rPr>
            </w:r>
            <w:r w:rsidR="00EE15C3">
              <w:rPr>
                <w:rFonts w:ascii="Calibri" w:eastAsia="Arial Unicode MS" w:hAnsi="Calibri" w:cs="Calibri"/>
                <w:color w:val="auto"/>
                <w:highlight w:val="black"/>
                <w:lang w:val="en-AU"/>
              </w:rPr>
              <w:fldChar w:fldCharType="separate"/>
            </w:r>
            <w:r w:rsidRPr="005067C8">
              <w:rPr>
                <w:rFonts w:ascii="Calibri" w:eastAsia="Arial Unicode MS" w:hAnsi="Calibri" w:cs="Calibri"/>
                <w:color w:val="auto"/>
                <w:highlight w:val="black"/>
                <w:lang w:val="en-AU"/>
              </w:rPr>
              <w:fldChar w:fldCharType="end"/>
            </w:r>
          </w:p>
          <w:p w14:paraId="426C419D" w14:textId="63A8AFF3" w:rsidR="00353547" w:rsidRPr="007613B3" w:rsidRDefault="00353547" w:rsidP="007613B3">
            <w:pPr>
              <w:rPr>
                <w:rFonts w:ascii="Calibri" w:eastAsia="Arial Unicode MS" w:hAnsi="Calibri" w:cs="Calibri"/>
                <w:color w:val="auto"/>
                <w:lang w:val="en-AU"/>
              </w:rPr>
            </w:pPr>
          </w:p>
        </w:tc>
      </w:tr>
      <w:tr w:rsidR="007613B3" w:rsidRPr="007613B3" w14:paraId="7C881194" w14:textId="77777777" w:rsidTr="00EE15C3">
        <w:tc>
          <w:tcPr>
            <w:tcW w:w="10619" w:type="dxa"/>
            <w:gridSpan w:val="3"/>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EE15C3">
        <w:tc>
          <w:tcPr>
            <w:tcW w:w="10619" w:type="dxa"/>
            <w:gridSpan w:val="3"/>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0567AB14"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E668" w14:textId="77777777" w:rsidR="00597D69" w:rsidRDefault="00597D69" w:rsidP="000C3710">
      <w:r>
        <w:separator/>
      </w:r>
    </w:p>
  </w:endnote>
  <w:endnote w:type="continuationSeparator" w:id="0">
    <w:p w14:paraId="380A79B0" w14:textId="77777777" w:rsidR="00597D69" w:rsidRDefault="00597D69"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7003F" w14:textId="77777777" w:rsidR="00597D69" w:rsidRDefault="00597D69" w:rsidP="000C3710">
      <w:r>
        <w:separator/>
      </w:r>
    </w:p>
  </w:footnote>
  <w:footnote w:type="continuationSeparator" w:id="0">
    <w:p w14:paraId="0D2044B1" w14:textId="77777777" w:rsidR="00597D69" w:rsidRDefault="00597D69"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D8D8DA"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B5E34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3C544FA"/>
    <w:multiLevelType w:val="hybridMultilevel"/>
    <w:tmpl w:val="E936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40C8D"/>
    <w:multiLevelType w:val="hybridMultilevel"/>
    <w:tmpl w:val="52B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082E87"/>
    <w:multiLevelType w:val="hybridMultilevel"/>
    <w:tmpl w:val="7E02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4806C7"/>
    <w:multiLevelType w:val="hybridMultilevel"/>
    <w:tmpl w:val="65CE20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90829"/>
    <w:multiLevelType w:val="hybridMultilevel"/>
    <w:tmpl w:val="5880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9732DC1"/>
    <w:multiLevelType w:val="hybridMultilevel"/>
    <w:tmpl w:val="E4F2A2F0"/>
    <w:lvl w:ilvl="0" w:tplc="50AE76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E6FE4"/>
    <w:multiLevelType w:val="hybridMultilevel"/>
    <w:tmpl w:val="8DE2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57509"/>
    <w:multiLevelType w:val="hybridMultilevel"/>
    <w:tmpl w:val="728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B39D6"/>
    <w:multiLevelType w:val="hybridMultilevel"/>
    <w:tmpl w:val="CE566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75CD9"/>
    <w:multiLevelType w:val="hybridMultilevel"/>
    <w:tmpl w:val="9022D180"/>
    <w:lvl w:ilvl="0" w:tplc="A802D8BE">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6"/>
  </w:num>
  <w:num w:numId="3">
    <w:abstractNumId w:val="18"/>
  </w:num>
  <w:num w:numId="4">
    <w:abstractNumId w:val="15"/>
  </w:num>
  <w:num w:numId="5">
    <w:abstractNumId w:val="13"/>
  </w:num>
  <w:num w:numId="6">
    <w:abstractNumId w:val="19"/>
  </w:num>
  <w:num w:numId="7">
    <w:abstractNumId w:val="28"/>
  </w:num>
  <w:num w:numId="8">
    <w:abstractNumId w:val="30"/>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25"/>
  </w:num>
  <w:num w:numId="26">
    <w:abstractNumId w:val="32"/>
  </w:num>
  <w:num w:numId="27">
    <w:abstractNumId w:val="22"/>
  </w:num>
  <w:num w:numId="28">
    <w:abstractNumId w:val="31"/>
  </w:num>
  <w:num w:numId="29">
    <w:abstractNumId w:val="21"/>
  </w:num>
  <w:num w:numId="30">
    <w:abstractNumId w:val="14"/>
  </w:num>
  <w:num w:numId="31">
    <w:abstractNumId w:val="27"/>
  </w:num>
  <w:num w:numId="32">
    <w:abstractNumId w:val="12"/>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6CAF"/>
    <w:rsid w:val="00076437"/>
    <w:rsid w:val="00096574"/>
    <w:rsid w:val="000A7045"/>
    <w:rsid w:val="000B5829"/>
    <w:rsid w:val="000C3710"/>
    <w:rsid w:val="000C61F2"/>
    <w:rsid w:val="000D6CA1"/>
    <w:rsid w:val="000E1755"/>
    <w:rsid w:val="000E3253"/>
    <w:rsid w:val="000E414F"/>
    <w:rsid w:val="000E4D76"/>
    <w:rsid w:val="000F6440"/>
    <w:rsid w:val="00107B7A"/>
    <w:rsid w:val="00112DEE"/>
    <w:rsid w:val="001555CD"/>
    <w:rsid w:val="0015757A"/>
    <w:rsid w:val="001637C2"/>
    <w:rsid w:val="00164C95"/>
    <w:rsid w:val="00165C9B"/>
    <w:rsid w:val="00175E9C"/>
    <w:rsid w:val="00176711"/>
    <w:rsid w:val="00182C1C"/>
    <w:rsid w:val="00183FA9"/>
    <w:rsid w:val="00186E13"/>
    <w:rsid w:val="001A4B63"/>
    <w:rsid w:val="001B190C"/>
    <w:rsid w:val="001B5D66"/>
    <w:rsid w:val="001E112E"/>
    <w:rsid w:val="001E7405"/>
    <w:rsid w:val="001F651F"/>
    <w:rsid w:val="002072D5"/>
    <w:rsid w:val="00213A86"/>
    <w:rsid w:val="00215E5E"/>
    <w:rsid w:val="0022123C"/>
    <w:rsid w:val="00222F56"/>
    <w:rsid w:val="00234AD4"/>
    <w:rsid w:val="002460BE"/>
    <w:rsid w:val="00247353"/>
    <w:rsid w:val="00257BD7"/>
    <w:rsid w:val="002659AE"/>
    <w:rsid w:val="0026644B"/>
    <w:rsid w:val="00272D9E"/>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4354C"/>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72BBD"/>
    <w:rsid w:val="004809D8"/>
    <w:rsid w:val="00481D11"/>
    <w:rsid w:val="0049670C"/>
    <w:rsid w:val="004A64C8"/>
    <w:rsid w:val="004A6CA6"/>
    <w:rsid w:val="004B276A"/>
    <w:rsid w:val="004D08C1"/>
    <w:rsid w:val="004D2245"/>
    <w:rsid w:val="004D5D35"/>
    <w:rsid w:val="004E2D0B"/>
    <w:rsid w:val="004E67BE"/>
    <w:rsid w:val="004F1A27"/>
    <w:rsid w:val="005032F9"/>
    <w:rsid w:val="005067C8"/>
    <w:rsid w:val="005075C6"/>
    <w:rsid w:val="00511A6E"/>
    <w:rsid w:val="00523923"/>
    <w:rsid w:val="005246DC"/>
    <w:rsid w:val="005356FF"/>
    <w:rsid w:val="00544027"/>
    <w:rsid w:val="00544A89"/>
    <w:rsid w:val="0054592E"/>
    <w:rsid w:val="00591246"/>
    <w:rsid w:val="0059671E"/>
    <w:rsid w:val="00597D69"/>
    <w:rsid w:val="005A643C"/>
    <w:rsid w:val="005B3739"/>
    <w:rsid w:val="005D0BBF"/>
    <w:rsid w:val="005E629A"/>
    <w:rsid w:val="005E6FE1"/>
    <w:rsid w:val="005F3AFC"/>
    <w:rsid w:val="006007DA"/>
    <w:rsid w:val="00626681"/>
    <w:rsid w:val="00632D59"/>
    <w:rsid w:val="00653E0C"/>
    <w:rsid w:val="006579B7"/>
    <w:rsid w:val="00661BE1"/>
    <w:rsid w:val="006642C4"/>
    <w:rsid w:val="00674FCB"/>
    <w:rsid w:val="006802C7"/>
    <w:rsid w:val="0068655C"/>
    <w:rsid w:val="006907A6"/>
    <w:rsid w:val="006921D1"/>
    <w:rsid w:val="006946FF"/>
    <w:rsid w:val="006968C1"/>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46FD9"/>
    <w:rsid w:val="0075490C"/>
    <w:rsid w:val="00756755"/>
    <w:rsid w:val="007613B3"/>
    <w:rsid w:val="00774438"/>
    <w:rsid w:val="007826F8"/>
    <w:rsid w:val="007B6BF8"/>
    <w:rsid w:val="007C7F78"/>
    <w:rsid w:val="007D5968"/>
    <w:rsid w:val="007D7750"/>
    <w:rsid w:val="007E73F5"/>
    <w:rsid w:val="00801C3E"/>
    <w:rsid w:val="0080603F"/>
    <w:rsid w:val="00806AF3"/>
    <w:rsid w:val="00812FFA"/>
    <w:rsid w:val="00813D3A"/>
    <w:rsid w:val="00845125"/>
    <w:rsid w:val="00861563"/>
    <w:rsid w:val="00873C12"/>
    <w:rsid w:val="00883D70"/>
    <w:rsid w:val="00884F21"/>
    <w:rsid w:val="008B0A0B"/>
    <w:rsid w:val="008B3BDE"/>
    <w:rsid w:val="008C5761"/>
    <w:rsid w:val="008D79DD"/>
    <w:rsid w:val="008E375E"/>
    <w:rsid w:val="0090065A"/>
    <w:rsid w:val="00903E9D"/>
    <w:rsid w:val="00905953"/>
    <w:rsid w:val="00906E2A"/>
    <w:rsid w:val="0091382D"/>
    <w:rsid w:val="009203FF"/>
    <w:rsid w:val="00922852"/>
    <w:rsid w:val="009247BD"/>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758D"/>
    <w:rsid w:val="00A0375D"/>
    <w:rsid w:val="00A07E8E"/>
    <w:rsid w:val="00A11FA1"/>
    <w:rsid w:val="00A15D12"/>
    <w:rsid w:val="00A3477D"/>
    <w:rsid w:val="00A56EC7"/>
    <w:rsid w:val="00A6055D"/>
    <w:rsid w:val="00A71AB3"/>
    <w:rsid w:val="00A73543"/>
    <w:rsid w:val="00A7722C"/>
    <w:rsid w:val="00A80C16"/>
    <w:rsid w:val="00A8354D"/>
    <w:rsid w:val="00A94248"/>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4938"/>
    <w:rsid w:val="00B96CAE"/>
    <w:rsid w:val="00BA223B"/>
    <w:rsid w:val="00BB1006"/>
    <w:rsid w:val="00BB4A6F"/>
    <w:rsid w:val="00BC0092"/>
    <w:rsid w:val="00BC06E9"/>
    <w:rsid w:val="00BC3A50"/>
    <w:rsid w:val="00BF605F"/>
    <w:rsid w:val="00C046B2"/>
    <w:rsid w:val="00C1559B"/>
    <w:rsid w:val="00C25DC0"/>
    <w:rsid w:val="00C34C2B"/>
    <w:rsid w:val="00C401E7"/>
    <w:rsid w:val="00C448ED"/>
    <w:rsid w:val="00C62EFB"/>
    <w:rsid w:val="00C67879"/>
    <w:rsid w:val="00C756A2"/>
    <w:rsid w:val="00C77B32"/>
    <w:rsid w:val="00C92726"/>
    <w:rsid w:val="00C972F8"/>
    <w:rsid w:val="00CB3A47"/>
    <w:rsid w:val="00CD3149"/>
    <w:rsid w:val="00CD3E5C"/>
    <w:rsid w:val="00CE1F2B"/>
    <w:rsid w:val="00CE46A7"/>
    <w:rsid w:val="00CE769B"/>
    <w:rsid w:val="00D03797"/>
    <w:rsid w:val="00D042EF"/>
    <w:rsid w:val="00D05933"/>
    <w:rsid w:val="00D11F7A"/>
    <w:rsid w:val="00D24E21"/>
    <w:rsid w:val="00D26336"/>
    <w:rsid w:val="00D3303B"/>
    <w:rsid w:val="00D35998"/>
    <w:rsid w:val="00D40B91"/>
    <w:rsid w:val="00D460BE"/>
    <w:rsid w:val="00D47AE0"/>
    <w:rsid w:val="00D5258E"/>
    <w:rsid w:val="00D541BC"/>
    <w:rsid w:val="00D61A9A"/>
    <w:rsid w:val="00D64897"/>
    <w:rsid w:val="00D67207"/>
    <w:rsid w:val="00D675C4"/>
    <w:rsid w:val="00D72E5E"/>
    <w:rsid w:val="00D84097"/>
    <w:rsid w:val="00D86D91"/>
    <w:rsid w:val="00D92AE1"/>
    <w:rsid w:val="00DE40E3"/>
    <w:rsid w:val="00E00B53"/>
    <w:rsid w:val="00E13740"/>
    <w:rsid w:val="00E2153C"/>
    <w:rsid w:val="00E24709"/>
    <w:rsid w:val="00E5163F"/>
    <w:rsid w:val="00E54A5D"/>
    <w:rsid w:val="00E55B2F"/>
    <w:rsid w:val="00E612AA"/>
    <w:rsid w:val="00E61D56"/>
    <w:rsid w:val="00E630F3"/>
    <w:rsid w:val="00E654DC"/>
    <w:rsid w:val="00E82A93"/>
    <w:rsid w:val="00EA6D4D"/>
    <w:rsid w:val="00EB76A6"/>
    <w:rsid w:val="00EC5E3A"/>
    <w:rsid w:val="00EE15C3"/>
    <w:rsid w:val="00EE3A60"/>
    <w:rsid w:val="00EE7747"/>
    <w:rsid w:val="00EF5A83"/>
    <w:rsid w:val="00F027D0"/>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paragraph" w:styleId="Heading4">
    <w:name w:val="heading 4"/>
    <w:basedOn w:val="Normal"/>
    <w:next w:val="Normal"/>
    <w:link w:val="Heading4Char"/>
    <w:semiHidden/>
    <w:unhideWhenUsed/>
    <w:qFormat/>
    <w:rsid w:val="00BC3A5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ADB paragraph numbering,bulleted Jens,AFSN List Paragraph,heading 2,List Paragraph 1,Bullet List,FooterText,List Paragraph1,Colorful List Accent 1,numbered,Paragraphe de liste1,列出段落,列出段落1,Bulletr List Paragraph,List Paragraph2,リスト段落1,Plan"/>
    <w:basedOn w:val="Normal"/>
    <w:link w:val="ListParagraphChar"/>
    <w:uiPriority w:val="1"/>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ListParagraph"/>
    <w:uiPriority w:val="1"/>
    <w:qFormat/>
    <w:rsid w:val="006946FF"/>
    <w:pPr>
      <w:widowControl w:val="0"/>
      <w:spacing w:before="40" w:after="40" w:line="240" w:lineRule="auto"/>
      <w:ind w:left="0"/>
      <w:contextualSpacing w:val="0"/>
    </w:pPr>
    <w:rPr>
      <w:rFonts w:asciiTheme="minorHAnsi" w:eastAsia="Times New Roman" w:hAnsiTheme="minorHAnsi"/>
      <w:color w:val="auto"/>
      <w:sz w:val="22"/>
      <w:lang w:val="en-GB"/>
    </w:rPr>
  </w:style>
  <w:style w:type="character" w:customStyle="1" w:styleId="ListParagraphChar">
    <w:name w:val="List Paragraph Char"/>
    <w:aliases w:val="ADB paragraph numbering Char,bulleted Jens Char,AFSN List Paragraph Char,heading 2 Char,List Paragraph 1 Char,Bullet List Char,FooterText Char,List Paragraph1 Char,Colorful List Accent 1 Char,numbered Char,Paragraphe de liste1 Char"/>
    <w:link w:val="ListParagraph"/>
    <w:uiPriority w:val="1"/>
    <w:rsid w:val="00BC3A50"/>
    <w:rPr>
      <w:rFonts w:ascii="Arial" w:eastAsia="MS PGothic" w:hAnsi="Arial"/>
      <w:color w:val="000000"/>
    </w:rPr>
  </w:style>
  <w:style w:type="paragraph" w:styleId="Subtitle">
    <w:name w:val="Subtitle"/>
    <w:basedOn w:val="Heading4"/>
    <w:next w:val="Normal"/>
    <w:link w:val="SubtitleChar"/>
    <w:qFormat/>
    <w:rsid w:val="00BC3A50"/>
    <w:pPr>
      <w:spacing w:after="40" w:line="240" w:lineRule="auto"/>
      <w:ind w:left="307" w:hanging="270"/>
    </w:pPr>
    <w:rPr>
      <w:rFonts w:asciiTheme="minorHAnsi" w:hAnsiTheme="minorHAnsi"/>
      <w:bCs/>
      <w:i w:val="0"/>
      <w:iCs w:val="0"/>
      <w:color w:val="auto"/>
      <w:sz w:val="22"/>
      <w:szCs w:val="22"/>
      <w:lang w:val="en-GB" w:eastAsia="ru-RU"/>
    </w:rPr>
  </w:style>
  <w:style w:type="character" w:customStyle="1" w:styleId="SubtitleChar">
    <w:name w:val="Subtitle Char"/>
    <w:basedOn w:val="DefaultParagraphFont"/>
    <w:link w:val="Subtitle"/>
    <w:rsid w:val="00BC3A50"/>
    <w:rPr>
      <w:rFonts w:asciiTheme="minorHAnsi" w:eastAsiaTheme="majorEastAsia" w:hAnsiTheme="minorHAnsi" w:cstheme="majorBidi"/>
      <w:bCs/>
      <w:sz w:val="22"/>
      <w:szCs w:val="22"/>
      <w:lang w:val="en-GB" w:eastAsia="ru-RU"/>
    </w:rPr>
  </w:style>
  <w:style w:type="character" w:customStyle="1" w:styleId="Heading4Char">
    <w:name w:val="Heading 4 Char"/>
    <w:basedOn w:val="DefaultParagraphFont"/>
    <w:link w:val="Heading4"/>
    <w:semiHidden/>
    <w:rsid w:val="00BC3A50"/>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BC3A50"/>
    <w:rPr>
      <w:rFonts w:asciiTheme="minorHAnsi" w:hAnsiTheme="minorHAnsi"/>
      <w:sz w:val="22"/>
      <w:lang w:val="en-GB"/>
    </w:rPr>
  </w:style>
  <w:style w:type="character" w:styleId="CommentReference">
    <w:name w:val="annotation reference"/>
    <w:basedOn w:val="DefaultParagraphFont"/>
    <w:semiHidden/>
    <w:unhideWhenUsed/>
    <w:rsid w:val="00BA223B"/>
    <w:rPr>
      <w:sz w:val="16"/>
      <w:szCs w:val="16"/>
    </w:rPr>
  </w:style>
  <w:style w:type="paragraph" w:styleId="CommentSubject">
    <w:name w:val="annotation subject"/>
    <w:basedOn w:val="CommentText"/>
    <w:next w:val="CommentText"/>
    <w:link w:val="CommentSubjectChar"/>
    <w:semiHidden/>
    <w:unhideWhenUsed/>
    <w:rsid w:val="00BA223B"/>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BA223B"/>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F7E110A9-5E43-4546-B30B-2312326FA0D4}">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4"/>
    <ds:schemaRef ds:uri="http://purl.org/dc/dcmitype/"/>
    <ds:schemaRef ds:uri="http://www.w3.org/XML/1998/namespace"/>
    <ds:schemaRef ds:uri="http://schemas.microsoft.com/sharepoint.v3"/>
    <ds:schemaRef ds:uri="6b1db5bc-b37e-441e-bb0f-3f87b229404b"/>
    <ds:schemaRef ds:uri="465be47d-174d-4461-b4d6-18b9fc34cb32"/>
    <ds:schemaRef ds:uri="ca283e0b-db31-4043-a2ef-b80661bf084a"/>
    <ds:schemaRef ds:uri="http://schemas.microsoft.com/sharepoint/v3"/>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13</TotalTime>
  <Pages>6</Pages>
  <Words>1537</Words>
  <Characters>10232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Pe Thet Khin</cp:lastModifiedBy>
  <cp:revision>3</cp:revision>
  <cp:lastPrinted>2017-01-06T22:20:00Z</cp:lastPrinted>
  <dcterms:created xsi:type="dcterms:W3CDTF">2021-11-29T07:12:00Z</dcterms:created>
  <dcterms:modified xsi:type="dcterms:W3CDTF">2021-11-30T03:58:00Z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