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234C" w14:textId="77777777" w:rsidR="003710A7" w:rsidRDefault="003710A7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Consultant</w:t>
      </w:r>
    </w:p>
    <w:p w14:paraId="3EFCD14F" w14:textId="44CD02B6" w:rsidR="00327C4C" w:rsidRPr="00327C4C" w:rsidRDefault="003710A7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0A7">
        <w:rPr>
          <w:rFonts w:ascii="Times New Roman" w:hAnsi="Times New Roman" w:cs="Times New Roman"/>
          <w:b/>
          <w:sz w:val="24"/>
          <w:szCs w:val="24"/>
        </w:rPr>
        <w:t>Technical assistance for further strengthening the work of Chisinau Municipality General Departments of Social Assistance</w:t>
      </w:r>
    </w:p>
    <w:p w14:paraId="03F68E1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24B66373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CC3243">
        <w:rPr>
          <w:rFonts w:ascii="Times New Roman" w:hAnsi="Times New Roman" w:cs="Times New Roman"/>
          <w:b/>
          <w:sz w:val="24"/>
          <w:szCs w:val="24"/>
        </w:rPr>
        <w:t>Applicant</w:t>
      </w:r>
      <w:r w:rsidRPr="00327C4C">
        <w:rPr>
          <w:rFonts w:ascii="Times New Roman" w:hAnsi="Times New Roman" w:cs="Times New Roman"/>
          <w:b/>
          <w:sz w:val="24"/>
          <w:szCs w:val="24"/>
        </w:rPr>
        <w:t>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411EAC1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3E679587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6E0245A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FDF4F08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4E7EAE8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402B89A4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3DBB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  <w:r w:rsidR="00371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E91104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E9760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F3C05" w14:textId="77777777" w:rsidR="003710A7" w:rsidRPr="00C30382" w:rsidRDefault="003710A7" w:rsidP="003710A7">
      <w:pPr>
        <w:numPr>
          <w:ilvl w:val="0"/>
          <w:numId w:val="3"/>
        </w:numPr>
        <w:contextualSpacing/>
        <w:rPr>
          <w:rFonts w:ascii="Arial" w:hAnsi="Arial" w:cs="Arial"/>
        </w:rPr>
      </w:pPr>
      <w:bookmarkStart w:id="0" w:name="_GoBack"/>
      <w:bookmarkEnd w:id="0"/>
      <w:r w:rsidRPr="00C30382">
        <w:rPr>
          <w:rFonts w:ascii="Arial" w:hAnsi="Arial" w:cs="Arial"/>
        </w:rPr>
        <w:t>Description of the candidate’s relevant experience with similar type of assignments (max 300 words)</w:t>
      </w:r>
    </w:p>
    <w:p w14:paraId="777E5492" w14:textId="77777777" w:rsidR="003710A7" w:rsidRPr="00C30382" w:rsidRDefault="003710A7" w:rsidP="003710A7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C30382">
        <w:rPr>
          <w:rFonts w:ascii="Arial" w:hAnsi="Arial" w:cs="Arial"/>
        </w:rPr>
        <w:t>Proposed approach and methodology (max 1500 words), including:</w:t>
      </w:r>
    </w:p>
    <w:p w14:paraId="447F4D31" w14:textId="77777777" w:rsidR="003710A7" w:rsidRPr="00C30382" w:rsidRDefault="003710A7" w:rsidP="003710A7">
      <w:pPr>
        <w:numPr>
          <w:ilvl w:val="1"/>
          <w:numId w:val="3"/>
        </w:numPr>
        <w:contextualSpacing/>
        <w:rPr>
          <w:rFonts w:ascii="Arial" w:hAnsi="Arial" w:cs="Arial"/>
        </w:rPr>
      </w:pPr>
      <w:r w:rsidRPr="00C30382">
        <w:rPr>
          <w:rFonts w:ascii="Arial" w:hAnsi="Arial" w:cs="Arial"/>
        </w:rPr>
        <w:t xml:space="preserve">Timeline and milestones </w:t>
      </w:r>
    </w:p>
    <w:p w14:paraId="62C116DB" w14:textId="77777777" w:rsidR="003710A7" w:rsidRPr="00C30382" w:rsidRDefault="003710A7" w:rsidP="003710A7">
      <w:pPr>
        <w:numPr>
          <w:ilvl w:val="1"/>
          <w:numId w:val="3"/>
        </w:numPr>
        <w:contextualSpacing/>
        <w:rPr>
          <w:rFonts w:ascii="Arial" w:hAnsi="Arial" w:cs="Arial"/>
        </w:rPr>
      </w:pPr>
      <w:r w:rsidRPr="00C30382">
        <w:rPr>
          <w:rFonts w:ascii="Arial" w:hAnsi="Arial" w:cs="Arial"/>
        </w:rPr>
        <w:t>Risk and mitigation measures</w:t>
      </w:r>
    </w:p>
    <w:p w14:paraId="2496C965" w14:textId="77777777" w:rsidR="003710A7" w:rsidRPr="00C30382" w:rsidRDefault="003710A7" w:rsidP="003710A7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C30382">
        <w:rPr>
          <w:rFonts w:ascii="Arial" w:hAnsi="Arial" w:cs="Arial"/>
        </w:rPr>
        <w:t>Annex: Short Sample or links to related work previously conducted by the consultant</w:t>
      </w:r>
    </w:p>
    <w:p w14:paraId="47B8E881" w14:textId="77777777" w:rsidR="003710A7" w:rsidRPr="00C30382" w:rsidRDefault="003710A7" w:rsidP="003710A7">
      <w:pPr>
        <w:rPr>
          <w:rFonts w:ascii="Arial" w:hAnsi="Arial" w:cs="Arial"/>
        </w:rPr>
      </w:pPr>
    </w:p>
    <w:p w14:paraId="1BBC7B47" w14:textId="77777777" w:rsidR="003710A7" w:rsidRPr="00C30382" w:rsidRDefault="003710A7" w:rsidP="003710A7">
      <w:pPr>
        <w:rPr>
          <w:rFonts w:ascii="Arial" w:hAnsi="Arial" w:cs="Arial"/>
        </w:rPr>
      </w:pPr>
      <w:r w:rsidRPr="00C30382">
        <w:rPr>
          <w:rFonts w:ascii="Arial" w:hAnsi="Arial" w:cs="Arial"/>
        </w:rPr>
        <w:t xml:space="preserve">In addition, please provide your </w:t>
      </w:r>
      <w:r w:rsidRPr="00C30382">
        <w:rPr>
          <w:rFonts w:ascii="Arial" w:hAnsi="Arial" w:cs="Arial"/>
          <w:i/>
        </w:rPr>
        <w:t>Curriculum Vitae</w:t>
      </w:r>
      <w:r w:rsidRPr="00C30382">
        <w:rPr>
          <w:rFonts w:ascii="Arial" w:hAnsi="Arial" w:cs="Arial"/>
        </w:rPr>
        <w:t>.</w:t>
      </w:r>
    </w:p>
    <w:p w14:paraId="28D2012D" w14:textId="77777777"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83DF89" w14:textId="77777777"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497C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6F529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7FAF1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A93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zaxMDIBUaaWSjpKwanFxZn5eSAFRrUAO/oA9SwAAAA="/>
  </w:docVars>
  <w:rsids>
    <w:rsidRoot w:val="0051185B"/>
    <w:rsid w:val="000C0D35"/>
    <w:rsid w:val="001567EC"/>
    <w:rsid w:val="001B4A5F"/>
    <w:rsid w:val="0029663B"/>
    <w:rsid w:val="00327C4C"/>
    <w:rsid w:val="003710A7"/>
    <w:rsid w:val="0051185B"/>
    <w:rsid w:val="00645806"/>
    <w:rsid w:val="006C7065"/>
    <w:rsid w:val="006F5FBD"/>
    <w:rsid w:val="0082435F"/>
    <w:rsid w:val="00894AD3"/>
    <w:rsid w:val="008A7794"/>
    <w:rsid w:val="008C1703"/>
    <w:rsid w:val="00A020DF"/>
    <w:rsid w:val="00A36C05"/>
    <w:rsid w:val="00B565D2"/>
    <w:rsid w:val="00BD0B34"/>
    <w:rsid w:val="00C4668C"/>
    <w:rsid w:val="00C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4170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99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99"/>
    <w:locked/>
    <w:rsid w:val="003710A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71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518B-0F9F-4C3F-9D8B-BA585CCE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2019-04-16T09:44:00Z</dcterms:created>
  <dcterms:modified xsi:type="dcterms:W3CDTF">2019-10-15T07:32:00Z</dcterms:modified>
</cp:coreProperties>
</file>