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63D3F" w14:textId="1EC007AF" w:rsidR="00BA520A" w:rsidRPr="00835816" w:rsidRDefault="001B2B56" w:rsidP="00163B7A">
      <w:pPr>
        <w:pStyle w:val="Heading1"/>
        <w:widowControl/>
        <w:spacing w:before="81"/>
        <w:ind w:left="0" w:firstLine="0"/>
        <w:jc w:val="center"/>
      </w:pPr>
      <w:r w:rsidRPr="00835816">
        <w:t xml:space="preserve">UNICEF Moldova </w:t>
      </w:r>
    </w:p>
    <w:p w14:paraId="18C0581E" w14:textId="77777777" w:rsidR="00BA520A" w:rsidRPr="00835816" w:rsidRDefault="001B2B56" w:rsidP="00163B7A">
      <w:pPr>
        <w:pStyle w:val="Heading1"/>
        <w:widowControl/>
        <w:spacing w:before="81"/>
        <w:ind w:left="0" w:firstLine="0"/>
        <w:jc w:val="center"/>
      </w:pPr>
      <w:r w:rsidRPr="00835816">
        <w:t>Terms</w:t>
      </w:r>
      <w:r w:rsidRPr="00835816">
        <w:rPr>
          <w:spacing w:val="-14"/>
        </w:rPr>
        <w:t xml:space="preserve"> </w:t>
      </w:r>
      <w:r w:rsidRPr="00835816">
        <w:t>of</w:t>
      </w:r>
      <w:r w:rsidRPr="00835816">
        <w:rPr>
          <w:spacing w:val="-14"/>
        </w:rPr>
        <w:t xml:space="preserve"> </w:t>
      </w:r>
      <w:r w:rsidRPr="00835816">
        <w:t>Reference</w:t>
      </w:r>
    </w:p>
    <w:p w14:paraId="26014679" w14:textId="77777777" w:rsidR="00D27B09" w:rsidRPr="00835816" w:rsidRDefault="00D27B09" w:rsidP="00163B7A">
      <w:pPr>
        <w:pStyle w:val="Heading1"/>
        <w:widowControl/>
        <w:spacing w:before="81"/>
        <w:ind w:left="0" w:firstLine="0"/>
        <w:jc w:val="center"/>
      </w:pPr>
    </w:p>
    <w:p w14:paraId="3F378B83" w14:textId="10FAF2A6" w:rsidR="00D27B09" w:rsidRDefault="009E44D0" w:rsidP="00835816">
      <w:pPr>
        <w:pStyle w:val="BodyText"/>
        <w:widowControl/>
        <w:spacing w:line="276" w:lineRule="auto"/>
        <w:jc w:val="both"/>
        <w:rPr>
          <w:b/>
          <w:bCs/>
        </w:rPr>
      </w:pPr>
      <w:bookmarkStart w:id="0" w:name="_Hlk178152998"/>
      <w:r w:rsidRPr="00835816">
        <w:rPr>
          <w:b/>
          <w:bCs/>
        </w:rPr>
        <w:t>National Individual Consultant to support the Ministry of Education and Research in the review and development of the new National Curriculum documents</w:t>
      </w:r>
      <w:r w:rsidR="002C02EF" w:rsidRPr="00835816">
        <w:rPr>
          <w:b/>
          <w:bCs/>
        </w:rPr>
        <w:t xml:space="preserve"> </w:t>
      </w:r>
      <w:r w:rsidR="00835816">
        <w:rPr>
          <w:b/>
          <w:bCs/>
        </w:rPr>
        <w:t xml:space="preserve">for the sections related to </w:t>
      </w:r>
      <w:r w:rsidR="000000DD">
        <w:rPr>
          <w:b/>
          <w:bCs/>
        </w:rPr>
        <w:t>the design of teaching strategies and enabling learning environments</w:t>
      </w:r>
    </w:p>
    <w:p w14:paraId="5F12286E" w14:textId="77777777" w:rsidR="00835816" w:rsidRPr="00835816" w:rsidRDefault="00835816" w:rsidP="00835816">
      <w:pPr>
        <w:pStyle w:val="BodyText"/>
        <w:widowControl/>
        <w:spacing w:line="276" w:lineRule="auto"/>
        <w:jc w:val="both"/>
        <w:rPr>
          <w:b/>
        </w:rPr>
      </w:pPr>
    </w:p>
    <w:bookmarkEnd w:id="0"/>
    <w:p w14:paraId="229AB1CC" w14:textId="3D1299DB" w:rsidR="00BA520A" w:rsidRPr="00835816" w:rsidRDefault="001B2B56" w:rsidP="009E44D0">
      <w:pPr>
        <w:widowControl/>
        <w:spacing w:line="276" w:lineRule="auto"/>
        <w:rPr>
          <w:sz w:val="20"/>
          <w:szCs w:val="20"/>
        </w:rPr>
      </w:pPr>
      <w:r w:rsidRPr="00835816">
        <w:rPr>
          <w:b/>
          <w:sz w:val="20"/>
          <w:szCs w:val="20"/>
        </w:rPr>
        <w:t>Location:</w:t>
      </w:r>
      <w:r w:rsidRPr="00835816">
        <w:rPr>
          <w:b/>
          <w:spacing w:val="-9"/>
          <w:sz w:val="20"/>
          <w:szCs w:val="20"/>
        </w:rPr>
        <w:t xml:space="preserve"> </w:t>
      </w:r>
      <w:r w:rsidRPr="00835816">
        <w:rPr>
          <w:spacing w:val="-2"/>
          <w:sz w:val="20"/>
          <w:szCs w:val="20"/>
        </w:rPr>
        <w:t>Chisinau</w:t>
      </w:r>
    </w:p>
    <w:p w14:paraId="23A3A58B" w14:textId="6ABCEE7C" w:rsidR="00BA520A" w:rsidRPr="00744DF0" w:rsidRDefault="001B2B56" w:rsidP="379A90FA">
      <w:pPr>
        <w:widowControl/>
        <w:spacing w:line="276" w:lineRule="auto"/>
        <w:rPr>
          <w:b/>
          <w:bCs/>
          <w:sz w:val="20"/>
          <w:szCs w:val="20"/>
        </w:rPr>
      </w:pPr>
      <w:r w:rsidRPr="379A90FA">
        <w:rPr>
          <w:b/>
          <w:bCs/>
          <w:sz w:val="20"/>
          <w:szCs w:val="20"/>
        </w:rPr>
        <w:t>Duration</w:t>
      </w:r>
      <w:r w:rsidRPr="379A90FA">
        <w:rPr>
          <w:b/>
          <w:bCs/>
          <w:spacing w:val="-7"/>
          <w:sz w:val="20"/>
          <w:szCs w:val="20"/>
        </w:rPr>
        <w:t xml:space="preserve"> </w:t>
      </w:r>
      <w:r w:rsidRPr="379A90FA">
        <w:rPr>
          <w:b/>
          <w:bCs/>
          <w:sz w:val="20"/>
          <w:szCs w:val="20"/>
        </w:rPr>
        <w:t>and</w:t>
      </w:r>
      <w:r w:rsidRPr="379A90FA">
        <w:rPr>
          <w:b/>
          <w:bCs/>
          <w:spacing w:val="-6"/>
          <w:sz w:val="20"/>
          <w:szCs w:val="20"/>
        </w:rPr>
        <w:t xml:space="preserve"> </w:t>
      </w:r>
      <w:r w:rsidRPr="379A90FA">
        <w:rPr>
          <w:b/>
          <w:bCs/>
          <w:sz w:val="20"/>
          <w:szCs w:val="20"/>
        </w:rPr>
        <w:t>timeline:</w:t>
      </w:r>
      <w:r w:rsidR="00AD4323" w:rsidRPr="379A90FA">
        <w:rPr>
          <w:b/>
          <w:bCs/>
          <w:spacing w:val="-4"/>
          <w:sz w:val="20"/>
          <w:szCs w:val="20"/>
        </w:rPr>
        <w:t xml:space="preserve"> </w:t>
      </w:r>
      <w:r w:rsidR="00377506" w:rsidRPr="379A90FA">
        <w:rPr>
          <w:b/>
          <w:bCs/>
          <w:spacing w:val="-4"/>
          <w:sz w:val="20"/>
          <w:szCs w:val="20"/>
        </w:rPr>
        <w:t>28</w:t>
      </w:r>
      <w:r w:rsidRPr="379A90FA">
        <w:rPr>
          <w:b/>
          <w:bCs/>
          <w:spacing w:val="-5"/>
          <w:sz w:val="20"/>
          <w:szCs w:val="20"/>
        </w:rPr>
        <w:t xml:space="preserve"> </w:t>
      </w:r>
      <w:r w:rsidRPr="379A90FA">
        <w:rPr>
          <w:b/>
          <w:bCs/>
          <w:sz w:val="20"/>
          <w:szCs w:val="20"/>
        </w:rPr>
        <w:t>working</w:t>
      </w:r>
      <w:r w:rsidRPr="379A90FA">
        <w:rPr>
          <w:b/>
          <w:bCs/>
          <w:spacing w:val="-6"/>
          <w:sz w:val="20"/>
          <w:szCs w:val="20"/>
        </w:rPr>
        <w:t xml:space="preserve"> </w:t>
      </w:r>
      <w:r w:rsidRPr="379A90FA">
        <w:rPr>
          <w:b/>
          <w:bCs/>
          <w:sz w:val="20"/>
          <w:szCs w:val="20"/>
        </w:rPr>
        <w:t>days,</w:t>
      </w:r>
      <w:r w:rsidRPr="379A90FA">
        <w:rPr>
          <w:b/>
          <w:bCs/>
          <w:spacing w:val="-7"/>
          <w:sz w:val="20"/>
          <w:szCs w:val="20"/>
        </w:rPr>
        <w:t xml:space="preserve"> </w:t>
      </w:r>
      <w:r w:rsidR="009E44D0" w:rsidRPr="6E59A66D">
        <w:rPr>
          <w:sz w:val="20"/>
          <w:szCs w:val="20"/>
        </w:rPr>
        <w:t>(</w:t>
      </w:r>
      <w:r w:rsidR="3F661741" w:rsidRPr="6E59A66D">
        <w:rPr>
          <w:sz w:val="20"/>
          <w:szCs w:val="20"/>
        </w:rPr>
        <w:t xml:space="preserve">November </w:t>
      </w:r>
      <w:r w:rsidR="009E44D0" w:rsidRPr="6E59A66D">
        <w:rPr>
          <w:sz w:val="20"/>
          <w:szCs w:val="20"/>
        </w:rPr>
        <w:t>2024 – June 2025) </w:t>
      </w:r>
    </w:p>
    <w:p w14:paraId="6EF18BD4" w14:textId="77777777" w:rsidR="00BA520A" w:rsidRPr="00744DF0" w:rsidRDefault="00BA520A" w:rsidP="00163B7A">
      <w:pPr>
        <w:pStyle w:val="BodyText"/>
        <w:widowControl/>
        <w:spacing w:before="4"/>
        <w:rPr>
          <w:b/>
        </w:rPr>
      </w:pPr>
    </w:p>
    <w:p w14:paraId="2C7AD9A1" w14:textId="477C106F" w:rsidR="009E44D0" w:rsidRPr="00835816" w:rsidRDefault="009E44D0" w:rsidP="009E44D0">
      <w:pPr>
        <w:pStyle w:val="ListParagraph"/>
        <w:widowControl/>
        <w:numPr>
          <w:ilvl w:val="0"/>
          <w:numId w:val="15"/>
        </w:numPr>
        <w:autoSpaceDE/>
        <w:autoSpaceDN/>
        <w:spacing w:line="276" w:lineRule="auto"/>
        <w:contextualSpacing/>
        <w:rPr>
          <w:sz w:val="20"/>
          <w:szCs w:val="20"/>
        </w:rPr>
      </w:pPr>
      <w:bookmarkStart w:id="1" w:name="_Hlk178153058"/>
      <w:r w:rsidRPr="00835816">
        <w:rPr>
          <w:b/>
          <w:bCs/>
          <w:sz w:val="20"/>
          <w:szCs w:val="20"/>
        </w:rPr>
        <w:t>Background</w:t>
      </w:r>
      <w:r w:rsidRPr="00835816">
        <w:rPr>
          <w:sz w:val="20"/>
          <w:szCs w:val="20"/>
        </w:rPr>
        <w:t> </w:t>
      </w:r>
    </w:p>
    <w:bookmarkEnd w:id="1"/>
    <w:p w14:paraId="52C6A3FE" w14:textId="77777777" w:rsidR="000B35FB" w:rsidRPr="00835816" w:rsidRDefault="000B35FB" w:rsidP="000B35FB">
      <w:pPr>
        <w:pStyle w:val="ListParagraph"/>
        <w:widowControl/>
        <w:autoSpaceDE/>
        <w:autoSpaceDN/>
        <w:spacing w:line="276" w:lineRule="auto"/>
        <w:ind w:left="720" w:firstLine="0"/>
        <w:contextualSpacing/>
        <w:rPr>
          <w:sz w:val="20"/>
          <w:szCs w:val="20"/>
        </w:rPr>
      </w:pPr>
    </w:p>
    <w:p w14:paraId="4BE86029" w14:textId="77777777" w:rsidR="009E44D0" w:rsidRPr="00835816" w:rsidRDefault="009E44D0" w:rsidP="009E44D0">
      <w:pPr>
        <w:spacing w:after="120" w:line="276" w:lineRule="auto"/>
        <w:jc w:val="both"/>
        <w:rPr>
          <w:color w:val="0D0D0D" w:themeColor="text1" w:themeTint="F2"/>
          <w:sz w:val="20"/>
          <w:szCs w:val="20"/>
          <w:highlight w:val="white"/>
        </w:rPr>
      </w:pPr>
      <w:bookmarkStart w:id="2" w:name="_Hlk160716096"/>
      <w:bookmarkStart w:id="3" w:name="_Hlk178153039"/>
      <w:r w:rsidRPr="00835816">
        <w:rPr>
          <w:sz w:val="20"/>
          <w:szCs w:val="20"/>
        </w:rPr>
        <w:t xml:space="preserve">The Republic of Moldova embraces an education policy that is consistent with the European and international education standards that responds to the current issues and needs of the education system and its beneficiaries. </w:t>
      </w:r>
      <w:r w:rsidRPr="00835816">
        <w:rPr>
          <w:color w:val="0D0D0D" w:themeColor="text1" w:themeTint="F2"/>
          <w:sz w:val="20"/>
          <w:szCs w:val="20"/>
          <w:highlight w:val="white"/>
        </w:rPr>
        <w:t xml:space="preserve">Aligned with the objectives of the </w:t>
      </w:r>
      <w:hyperlink r:id="rId14" w:history="1">
        <w:r w:rsidRPr="00835816">
          <w:rPr>
            <w:rStyle w:val="Hyperlink"/>
            <w:sz w:val="20"/>
            <w:szCs w:val="20"/>
          </w:rPr>
          <w:t xml:space="preserve">Development Strategy “Education 2030” </w:t>
        </w:r>
      </w:hyperlink>
      <w:r w:rsidRPr="00835816">
        <w:rPr>
          <w:sz w:val="20"/>
          <w:szCs w:val="20"/>
        </w:rPr>
        <w:t xml:space="preserve"> (DS)</w:t>
      </w:r>
      <w:r w:rsidRPr="00835816">
        <w:rPr>
          <w:color w:val="0D0D0D" w:themeColor="text1" w:themeTint="F2"/>
          <w:sz w:val="20"/>
          <w:szCs w:val="20"/>
          <w:highlight w:val="white"/>
        </w:rPr>
        <w:t xml:space="preserve">, the education system still faces challenges related to the quality of education and poor learning outcomes. </w:t>
      </w:r>
      <w:r w:rsidRPr="00835816">
        <w:rPr>
          <w:color w:val="0D0D0D"/>
          <w:sz w:val="20"/>
          <w:szCs w:val="20"/>
        </w:rPr>
        <w:t>Improving the quality of education is part of Moldova's integration efforts, as education is a cornerstone for economic development, social cohesion, and overall progress.</w:t>
      </w:r>
    </w:p>
    <w:p w14:paraId="2CBDEDB9" w14:textId="77777777" w:rsidR="009E44D0" w:rsidRPr="00835816" w:rsidRDefault="009E44D0" w:rsidP="009E44D0">
      <w:pPr>
        <w:spacing w:after="120" w:line="276" w:lineRule="auto"/>
        <w:jc w:val="both"/>
        <w:rPr>
          <w:sz w:val="20"/>
          <w:szCs w:val="20"/>
        </w:rPr>
      </w:pPr>
      <w:r w:rsidRPr="00835816">
        <w:rPr>
          <w:sz w:val="20"/>
          <w:szCs w:val="20"/>
        </w:rPr>
        <w:t xml:space="preserve">The creation of an effective, innovative, and inspiring learning and development environment summarizes the vision of all policy strategic documents. In a rapidly changing world, children need to be equipped with the knowledge, skills and competences needed to thrive in the 21st century. The projected trajectory of the planned curriculum reform initiated by the Ministry of Education and Research (MER) is influenced by both international trends, such as globalization, international student assessments, and the need for defining the knowledge and abilities that are seen to be most valuable in a society and necessary to prepare the children for the future. </w:t>
      </w:r>
    </w:p>
    <w:p w14:paraId="0D558A1B" w14:textId="0A80B491" w:rsidR="009E44D0" w:rsidRPr="00835816" w:rsidRDefault="009E44D0" w:rsidP="009E44D0">
      <w:pPr>
        <w:spacing w:after="120" w:line="276" w:lineRule="auto"/>
        <w:jc w:val="both"/>
        <w:rPr>
          <w:sz w:val="20"/>
          <w:szCs w:val="20"/>
        </w:rPr>
      </w:pPr>
      <w:r w:rsidRPr="00835816">
        <w:rPr>
          <w:sz w:val="20"/>
          <w:szCs w:val="20"/>
        </w:rPr>
        <w:t>Against this background</w:t>
      </w:r>
      <w:r w:rsidR="2AAE1E3F" w:rsidRPr="00835816">
        <w:rPr>
          <w:sz w:val="20"/>
          <w:szCs w:val="20"/>
        </w:rPr>
        <w:t>,</w:t>
      </w:r>
      <w:r w:rsidRPr="00835816">
        <w:rPr>
          <w:sz w:val="20"/>
          <w:szCs w:val="20"/>
        </w:rPr>
        <w:t xml:space="preserve"> Moldovan students score consistently less than the average Organization for Economic Co-operation and Development (OECD) countries across all PISA scores. The average score for science for 15-year-olds is 411 points compared to the average 476 in OECD countries, with a considerable gender discrepancy of 30 points – girls scoring better than boys. Similar differences are noted across the other two subjects assessed: reading literacy – 419 points for Moldova compared to 476 for OECD, and in mathematics, with 414</w:t>
      </w:r>
      <w:r w:rsidRPr="00835816">
        <w:rPr>
          <w:color w:val="FF0000"/>
          <w:sz w:val="20"/>
          <w:szCs w:val="20"/>
        </w:rPr>
        <w:t xml:space="preserve"> </w:t>
      </w:r>
      <w:r w:rsidRPr="00835816">
        <w:rPr>
          <w:sz w:val="20"/>
          <w:szCs w:val="20"/>
        </w:rPr>
        <w:t>compared to 472</w:t>
      </w:r>
      <w:r w:rsidRPr="00835816">
        <w:rPr>
          <w:sz w:val="20"/>
          <w:szCs w:val="20"/>
          <w:vertAlign w:val="superscript"/>
        </w:rPr>
        <w:footnoteReference w:id="2"/>
      </w:r>
      <w:r w:rsidRPr="00835816">
        <w:rPr>
          <w:sz w:val="20"/>
          <w:szCs w:val="20"/>
        </w:rPr>
        <w:t xml:space="preserve">.  At the same time, there is a significant difference in student performance based on the socio-economic status: advantaged students outscore less advantaged students across all measured competencies. </w:t>
      </w:r>
    </w:p>
    <w:p w14:paraId="259FF49E" w14:textId="2E94B15F" w:rsidR="009E44D0" w:rsidRPr="00835816" w:rsidRDefault="009E44D0" w:rsidP="009E44D0">
      <w:pPr>
        <w:spacing w:after="120" w:line="276" w:lineRule="auto"/>
        <w:jc w:val="both"/>
        <w:rPr>
          <w:sz w:val="20"/>
          <w:szCs w:val="20"/>
        </w:rPr>
      </w:pPr>
      <w:r w:rsidRPr="00835816">
        <w:rPr>
          <w:color w:val="0D0D0D" w:themeColor="text1" w:themeTint="F2"/>
          <w:sz w:val="20"/>
          <w:szCs w:val="20"/>
          <w:highlight w:val="white"/>
        </w:rPr>
        <w:t xml:space="preserve">UNICEF as grant agent and coordinating agency of a GPE System Capacity Grant, supports the MER in the curriculum reform. </w:t>
      </w:r>
      <w:r w:rsidRPr="00835816">
        <w:rPr>
          <w:sz w:val="20"/>
          <w:szCs w:val="20"/>
        </w:rPr>
        <w:t>The overarching objective of the proposed project is to develop and institutionalize a comprehensive curriculum evaluation and development process within the general education system. This initiative aims to address the deficiencies highlighted in the existing curriculum framework, particularly considering the poor performance of Moldovan students in international assessments.</w:t>
      </w:r>
    </w:p>
    <w:p w14:paraId="4474B208" w14:textId="5F5ECB9A" w:rsidR="00835816" w:rsidRPr="00835816" w:rsidRDefault="009E44D0" w:rsidP="009E44D0">
      <w:pPr>
        <w:spacing w:after="120" w:line="276" w:lineRule="auto"/>
        <w:jc w:val="both"/>
        <w:rPr>
          <w:sz w:val="20"/>
          <w:szCs w:val="20"/>
        </w:rPr>
      </w:pPr>
      <w:r w:rsidRPr="28021CCB">
        <w:rPr>
          <w:color w:val="000000" w:themeColor="text1"/>
          <w:sz w:val="20"/>
          <w:szCs w:val="20"/>
        </w:rPr>
        <w:t>Based on the above, UNICEF Moldova is seeking the technical assistance of</w:t>
      </w:r>
      <w:r w:rsidRPr="28021CCB">
        <w:rPr>
          <w:sz w:val="20"/>
          <w:szCs w:val="20"/>
        </w:rPr>
        <w:t xml:space="preserve"> a national consultant to </w:t>
      </w:r>
      <w:bookmarkEnd w:id="2"/>
      <w:r w:rsidRPr="28021CCB">
        <w:rPr>
          <w:sz w:val="20"/>
          <w:szCs w:val="20"/>
        </w:rPr>
        <w:t>support the MER in the review and development of the new National Curriculum documents.</w:t>
      </w:r>
      <w:bookmarkEnd w:id="3"/>
    </w:p>
    <w:p w14:paraId="1A2B3BFF" w14:textId="5E0FA09A" w:rsidR="28021CCB" w:rsidRDefault="28021CCB" w:rsidP="28021CCB">
      <w:pPr>
        <w:spacing w:after="120" w:line="276" w:lineRule="auto"/>
        <w:jc w:val="both"/>
        <w:rPr>
          <w:sz w:val="20"/>
          <w:szCs w:val="20"/>
        </w:rPr>
      </w:pPr>
    </w:p>
    <w:p w14:paraId="641D6B42" w14:textId="70B7E33A" w:rsidR="009E44D0" w:rsidRDefault="009E44D0" w:rsidP="00914349">
      <w:pPr>
        <w:pStyle w:val="ListParagraph"/>
        <w:widowControl/>
        <w:numPr>
          <w:ilvl w:val="0"/>
          <w:numId w:val="15"/>
        </w:numPr>
        <w:autoSpaceDE/>
        <w:autoSpaceDN/>
        <w:spacing w:line="276" w:lineRule="auto"/>
        <w:contextualSpacing/>
        <w:jc w:val="both"/>
        <w:rPr>
          <w:sz w:val="20"/>
          <w:szCs w:val="20"/>
        </w:rPr>
      </w:pPr>
      <w:r w:rsidRPr="00835816">
        <w:rPr>
          <w:b/>
          <w:bCs/>
          <w:sz w:val="20"/>
          <w:szCs w:val="20"/>
        </w:rPr>
        <w:t>Purpose of the assignment</w:t>
      </w:r>
      <w:r w:rsidRPr="00835816">
        <w:rPr>
          <w:sz w:val="20"/>
          <w:szCs w:val="20"/>
        </w:rPr>
        <w:t> </w:t>
      </w:r>
    </w:p>
    <w:p w14:paraId="7092EBA0" w14:textId="77777777" w:rsidR="00835816" w:rsidRPr="00835816" w:rsidRDefault="00835816" w:rsidP="00835816">
      <w:pPr>
        <w:pStyle w:val="ListParagraph"/>
        <w:widowControl/>
        <w:autoSpaceDE/>
        <w:autoSpaceDN/>
        <w:spacing w:line="276" w:lineRule="auto"/>
        <w:ind w:left="810" w:firstLine="0"/>
        <w:contextualSpacing/>
        <w:jc w:val="both"/>
        <w:rPr>
          <w:sz w:val="20"/>
          <w:szCs w:val="20"/>
        </w:rPr>
      </w:pPr>
    </w:p>
    <w:p w14:paraId="57A8B9E3" w14:textId="04736B1E" w:rsidR="009E44D0" w:rsidRDefault="009E44D0" w:rsidP="009E44D0">
      <w:pPr>
        <w:pStyle w:val="BodyText"/>
        <w:widowControl/>
        <w:spacing w:line="276" w:lineRule="auto"/>
        <w:jc w:val="both"/>
      </w:pPr>
      <w:bookmarkStart w:id="4" w:name="_Hlk178153126"/>
      <w:r w:rsidRPr="00835816">
        <w:t>The purpose of this consultancy</w:t>
      </w:r>
      <w:r w:rsidRPr="00835816">
        <w:rPr>
          <w:spacing w:val="-3"/>
        </w:rPr>
        <w:t xml:space="preserve"> </w:t>
      </w:r>
      <w:r w:rsidRPr="00835816">
        <w:t xml:space="preserve">is to support the MER in </w:t>
      </w:r>
      <w:r w:rsidR="5087527E" w:rsidRPr="00835816">
        <w:t>the development</w:t>
      </w:r>
      <w:r w:rsidRPr="00835816">
        <w:t xml:space="preserve"> of the new National Curriculum documents</w:t>
      </w:r>
      <w:r w:rsidR="000B35FB" w:rsidRPr="00835816">
        <w:t xml:space="preserve"> for the selected sections</w:t>
      </w:r>
      <w:r w:rsidR="002C02EF" w:rsidRPr="00835816">
        <w:t xml:space="preserve">. The consultant will also conduct the public consultations </w:t>
      </w:r>
      <w:r w:rsidR="000B35FB" w:rsidRPr="00835816">
        <w:t xml:space="preserve">and </w:t>
      </w:r>
      <w:r w:rsidR="002C02EF" w:rsidRPr="00835816">
        <w:t>develop</w:t>
      </w:r>
      <w:r w:rsidR="000B35FB" w:rsidRPr="00835816">
        <w:t xml:space="preserve"> the reports on </w:t>
      </w:r>
      <w:r w:rsidR="002C02EF" w:rsidRPr="00835816">
        <w:t xml:space="preserve">the results of </w:t>
      </w:r>
      <w:r w:rsidR="000B35FB" w:rsidRPr="00835816">
        <w:t>public consultations.</w:t>
      </w:r>
    </w:p>
    <w:p w14:paraId="237D5683" w14:textId="77777777" w:rsidR="00BC196B" w:rsidRPr="00835816" w:rsidRDefault="00BC196B" w:rsidP="009E44D0">
      <w:pPr>
        <w:pStyle w:val="BodyText"/>
        <w:widowControl/>
        <w:spacing w:line="276" w:lineRule="auto"/>
        <w:jc w:val="both"/>
      </w:pPr>
    </w:p>
    <w:bookmarkEnd w:id="4"/>
    <w:p w14:paraId="2DC04A72" w14:textId="0B73943B" w:rsidR="7CBC42E6" w:rsidRDefault="7CBC42E6" w:rsidP="7CBC42E6">
      <w:pPr>
        <w:pStyle w:val="BodyText"/>
        <w:widowControl/>
        <w:spacing w:line="276" w:lineRule="auto"/>
        <w:jc w:val="both"/>
      </w:pPr>
    </w:p>
    <w:p w14:paraId="69076729" w14:textId="212D1280" w:rsidR="28021CCB" w:rsidRDefault="28021CCB" w:rsidP="28021CCB">
      <w:pPr>
        <w:pStyle w:val="BodyText"/>
        <w:widowControl/>
        <w:spacing w:line="276" w:lineRule="auto"/>
        <w:jc w:val="both"/>
      </w:pPr>
    </w:p>
    <w:p w14:paraId="4FF696D5" w14:textId="77777777" w:rsidR="00051D10" w:rsidRPr="00835816" w:rsidRDefault="00051D10" w:rsidP="00935069">
      <w:pPr>
        <w:pStyle w:val="BodyText"/>
        <w:widowControl/>
        <w:spacing w:before="2"/>
      </w:pPr>
    </w:p>
    <w:p w14:paraId="15FA4DFC" w14:textId="086B49D9" w:rsidR="000B35FB" w:rsidRPr="00835816" w:rsidRDefault="000B35FB" w:rsidP="000B35FB">
      <w:pPr>
        <w:pStyle w:val="ListParagraph"/>
        <w:widowControl/>
        <w:numPr>
          <w:ilvl w:val="0"/>
          <w:numId w:val="15"/>
        </w:numPr>
        <w:autoSpaceDE/>
        <w:autoSpaceDN/>
        <w:spacing w:line="276" w:lineRule="auto"/>
        <w:contextualSpacing/>
        <w:jc w:val="both"/>
        <w:rPr>
          <w:sz w:val="20"/>
          <w:szCs w:val="20"/>
        </w:rPr>
      </w:pPr>
      <w:r w:rsidRPr="00835816">
        <w:rPr>
          <w:b/>
          <w:bCs/>
          <w:sz w:val="20"/>
          <w:szCs w:val="20"/>
        </w:rPr>
        <w:t>Objectives of the consultancy</w:t>
      </w:r>
      <w:r w:rsidRPr="00835816">
        <w:rPr>
          <w:sz w:val="20"/>
          <w:szCs w:val="20"/>
        </w:rPr>
        <w:t> </w:t>
      </w:r>
    </w:p>
    <w:p w14:paraId="5F1BAB13" w14:textId="77777777" w:rsidR="00BA520A" w:rsidRPr="00835816" w:rsidRDefault="00BA520A" w:rsidP="00163B7A">
      <w:pPr>
        <w:pStyle w:val="BodyText"/>
        <w:widowControl/>
        <w:spacing w:before="1"/>
        <w:rPr>
          <w:b/>
        </w:rPr>
      </w:pPr>
    </w:p>
    <w:p w14:paraId="756BFEBC" w14:textId="502EF8CD" w:rsidR="00BA520A" w:rsidRPr="00835816" w:rsidRDefault="00835816" w:rsidP="1BF573B1">
      <w:pPr>
        <w:pStyle w:val="BodyText"/>
        <w:widowControl/>
        <w:spacing w:line="276" w:lineRule="auto"/>
        <w:jc w:val="both"/>
      </w:pPr>
      <w:r>
        <w:t>The consultant will be responsible for the d</w:t>
      </w:r>
      <w:r w:rsidR="00A317C3">
        <w:t xml:space="preserve">evelopment of the: </w:t>
      </w:r>
    </w:p>
    <w:p w14:paraId="3478A7B8" w14:textId="778068FC" w:rsidR="009A67E4" w:rsidRPr="00835816" w:rsidRDefault="009A67E4" w:rsidP="00377506">
      <w:pPr>
        <w:pStyle w:val="ListParagraph"/>
        <w:ind w:firstLine="0"/>
        <w:rPr>
          <w:sz w:val="20"/>
          <w:szCs w:val="20"/>
        </w:rPr>
      </w:pPr>
    </w:p>
    <w:p w14:paraId="1575ADC2" w14:textId="7AAAF0A2" w:rsidR="009A67E4" w:rsidRPr="00835816" w:rsidRDefault="009A67E4" w:rsidP="002C02EF">
      <w:pPr>
        <w:pStyle w:val="ListParagraph"/>
        <w:numPr>
          <w:ilvl w:val="0"/>
          <w:numId w:val="4"/>
        </w:numPr>
        <w:spacing w:line="276" w:lineRule="auto"/>
        <w:jc w:val="both"/>
        <w:rPr>
          <w:sz w:val="20"/>
          <w:szCs w:val="20"/>
        </w:rPr>
      </w:pPr>
      <w:r w:rsidRPr="00835816">
        <w:rPr>
          <w:sz w:val="20"/>
          <w:szCs w:val="20"/>
        </w:rPr>
        <w:t xml:space="preserve">Section </w:t>
      </w:r>
      <w:r w:rsidR="00DE65D1" w:rsidRPr="00835816">
        <w:rPr>
          <w:i/>
          <w:iCs/>
          <w:sz w:val="20"/>
          <w:szCs w:val="20"/>
        </w:rPr>
        <w:t>Teaching-</w:t>
      </w:r>
      <w:r w:rsidR="000000DD" w:rsidRPr="00835816">
        <w:rPr>
          <w:i/>
          <w:iCs/>
          <w:sz w:val="20"/>
          <w:szCs w:val="20"/>
        </w:rPr>
        <w:t>learning-assessment principles promoted by the new generation of curriculum</w:t>
      </w:r>
      <w:r w:rsidR="000000DD" w:rsidRPr="00835816">
        <w:rPr>
          <w:sz w:val="20"/>
          <w:szCs w:val="20"/>
        </w:rPr>
        <w:t xml:space="preserve"> </w:t>
      </w:r>
      <w:r w:rsidR="00A317C3" w:rsidRPr="00835816">
        <w:rPr>
          <w:sz w:val="20"/>
          <w:szCs w:val="20"/>
        </w:rPr>
        <w:t>of the Reference Framework for the National Curriculum</w:t>
      </w:r>
      <w:r w:rsidR="000000DD">
        <w:rPr>
          <w:sz w:val="20"/>
          <w:szCs w:val="20"/>
        </w:rPr>
        <w:t xml:space="preserve"> (RFNC)</w:t>
      </w:r>
    </w:p>
    <w:p w14:paraId="6AAC95B3" w14:textId="0EFA85DE" w:rsidR="00DE65D1" w:rsidRPr="00835816" w:rsidRDefault="00DE65D1" w:rsidP="002C02EF">
      <w:pPr>
        <w:pStyle w:val="ListParagraph"/>
        <w:numPr>
          <w:ilvl w:val="0"/>
          <w:numId w:val="4"/>
        </w:numPr>
        <w:spacing w:line="276" w:lineRule="auto"/>
        <w:jc w:val="both"/>
        <w:rPr>
          <w:i/>
          <w:iCs/>
          <w:sz w:val="20"/>
          <w:szCs w:val="20"/>
        </w:rPr>
      </w:pPr>
      <w:r w:rsidRPr="00835816">
        <w:rPr>
          <w:sz w:val="20"/>
          <w:szCs w:val="20"/>
        </w:rPr>
        <w:t>Section</w:t>
      </w:r>
      <w:r w:rsidR="00A317C3" w:rsidRPr="00835816">
        <w:rPr>
          <w:sz w:val="20"/>
          <w:szCs w:val="20"/>
        </w:rPr>
        <w:t>s</w:t>
      </w:r>
      <w:r w:rsidRPr="00835816">
        <w:rPr>
          <w:sz w:val="20"/>
          <w:szCs w:val="20"/>
        </w:rPr>
        <w:t xml:space="preserve"> </w:t>
      </w:r>
      <w:r w:rsidRPr="00835816">
        <w:rPr>
          <w:i/>
          <w:iCs/>
          <w:sz w:val="20"/>
          <w:szCs w:val="20"/>
        </w:rPr>
        <w:t xml:space="preserve">Implementation </w:t>
      </w:r>
      <w:r w:rsidR="000000DD" w:rsidRPr="00835816">
        <w:rPr>
          <w:i/>
          <w:iCs/>
          <w:sz w:val="20"/>
          <w:szCs w:val="20"/>
        </w:rPr>
        <w:t xml:space="preserve">of the new national curriculum. </w:t>
      </w:r>
      <w:r w:rsidR="2DA25EC5" w:rsidRPr="128C6341">
        <w:rPr>
          <w:i/>
          <w:iCs/>
          <w:sz w:val="20"/>
          <w:szCs w:val="20"/>
        </w:rPr>
        <w:t>O</w:t>
      </w:r>
      <w:r w:rsidR="000000DD" w:rsidRPr="128C6341">
        <w:rPr>
          <w:i/>
          <w:iCs/>
          <w:sz w:val="20"/>
          <w:szCs w:val="20"/>
        </w:rPr>
        <w:t>rganization</w:t>
      </w:r>
      <w:r w:rsidR="000000DD" w:rsidRPr="00835816">
        <w:rPr>
          <w:i/>
          <w:iCs/>
          <w:sz w:val="20"/>
          <w:szCs w:val="20"/>
        </w:rPr>
        <w:t xml:space="preserve"> of the learning environment and time allocation </w:t>
      </w:r>
      <w:r w:rsidR="00A317C3" w:rsidRPr="00835816">
        <w:rPr>
          <w:sz w:val="20"/>
          <w:szCs w:val="20"/>
        </w:rPr>
        <w:t xml:space="preserve">of the </w:t>
      </w:r>
      <w:r w:rsidR="000000DD">
        <w:rPr>
          <w:sz w:val="20"/>
          <w:szCs w:val="20"/>
        </w:rPr>
        <w:t>RFNC</w:t>
      </w:r>
    </w:p>
    <w:p w14:paraId="37740160" w14:textId="533418EF" w:rsidR="008F55D0" w:rsidRPr="00835816" w:rsidRDefault="008F55D0" w:rsidP="002C02EF">
      <w:pPr>
        <w:pStyle w:val="ListParagraph"/>
        <w:numPr>
          <w:ilvl w:val="0"/>
          <w:numId w:val="4"/>
        </w:numPr>
        <w:spacing w:line="276" w:lineRule="auto"/>
        <w:jc w:val="both"/>
        <w:rPr>
          <w:sz w:val="20"/>
          <w:szCs w:val="20"/>
        </w:rPr>
      </w:pPr>
      <w:r w:rsidRPr="00835816">
        <w:rPr>
          <w:sz w:val="20"/>
          <w:szCs w:val="20"/>
        </w:rPr>
        <w:t>Section</w:t>
      </w:r>
      <w:r w:rsidR="00A317C3" w:rsidRPr="00835816">
        <w:rPr>
          <w:sz w:val="20"/>
          <w:szCs w:val="20"/>
        </w:rPr>
        <w:t>s</w:t>
      </w:r>
      <w:r w:rsidRPr="00835816">
        <w:rPr>
          <w:sz w:val="20"/>
          <w:szCs w:val="20"/>
        </w:rPr>
        <w:t xml:space="preserve"> </w:t>
      </w:r>
      <w:r w:rsidRPr="00835816">
        <w:rPr>
          <w:i/>
          <w:iCs/>
          <w:sz w:val="20"/>
          <w:szCs w:val="20"/>
        </w:rPr>
        <w:t xml:space="preserve">Criteria </w:t>
      </w:r>
      <w:r w:rsidR="000000DD" w:rsidRPr="00835816">
        <w:rPr>
          <w:i/>
          <w:iCs/>
          <w:sz w:val="20"/>
          <w:szCs w:val="20"/>
        </w:rPr>
        <w:t>and indicators for evaluating the implemented curriculum for the components: content strands, didactic and evaluation strategies</w:t>
      </w:r>
      <w:r w:rsidRPr="00835816">
        <w:rPr>
          <w:i/>
          <w:iCs/>
          <w:sz w:val="20"/>
          <w:szCs w:val="20"/>
        </w:rPr>
        <w:t xml:space="preserve">.  Methodological </w:t>
      </w:r>
      <w:r w:rsidR="000000DD" w:rsidRPr="00835816">
        <w:rPr>
          <w:i/>
          <w:iCs/>
          <w:sz w:val="20"/>
          <w:szCs w:val="20"/>
        </w:rPr>
        <w:t>tools and instructions for experts.</w:t>
      </w:r>
    </w:p>
    <w:p w14:paraId="7865A327" w14:textId="30508B72" w:rsidR="008F55D0" w:rsidRPr="00835816" w:rsidRDefault="008F55D0" w:rsidP="002C02EF">
      <w:pPr>
        <w:pStyle w:val="ListParagraph"/>
        <w:numPr>
          <w:ilvl w:val="0"/>
          <w:numId w:val="4"/>
        </w:numPr>
        <w:spacing w:line="276" w:lineRule="auto"/>
        <w:jc w:val="both"/>
        <w:rPr>
          <w:sz w:val="20"/>
          <w:szCs w:val="20"/>
        </w:rPr>
      </w:pPr>
      <w:r w:rsidRPr="00835816">
        <w:rPr>
          <w:sz w:val="20"/>
          <w:szCs w:val="20"/>
        </w:rPr>
        <w:t xml:space="preserve">Section </w:t>
      </w:r>
      <w:r w:rsidRPr="00835816">
        <w:rPr>
          <w:i/>
          <w:iCs/>
          <w:sz w:val="20"/>
          <w:szCs w:val="20"/>
        </w:rPr>
        <w:t>Criteria for evaluating curriculum resources: the school textbook and its alignment with the curriculum.</w:t>
      </w:r>
    </w:p>
    <w:p w14:paraId="5EF42645" w14:textId="70857511" w:rsidR="008F55D0" w:rsidRPr="00835816" w:rsidRDefault="008F55D0" w:rsidP="002C02EF">
      <w:pPr>
        <w:pStyle w:val="ListParagraph"/>
        <w:numPr>
          <w:ilvl w:val="0"/>
          <w:numId w:val="4"/>
        </w:numPr>
        <w:spacing w:line="276" w:lineRule="auto"/>
        <w:jc w:val="both"/>
        <w:rPr>
          <w:i/>
          <w:iCs/>
          <w:sz w:val="20"/>
          <w:szCs w:val="20"/>
        </w:rPr>
      </w:pPr>
      <w:r w:rsidRPr="00835816">
        <w:rPr>
          <w:sz w:val="20"/>
          <w:szCs w:val="20"/>
        </w:rPr>
        <w:t>Section</w:t>
      </w:r>
      <w:r w:rsidR="00A317C3" w:rsidRPr="00835816">
        <w:rPr>
          <w:sz w:val="20"/>
          <w:szCs w:val="20"/>
        </w:rPr>
        <w:t>s</w:t>
      </w:r>
      <w:r w:rsidRPr="00835816">
        <w:rPr>
          <w:sz w:val="20"/>
          <w:szCs w:val="20"/>
        </w:rPr>
        <w:t xml:space="preserve"> </w:t>
      </w:r>
      <w:r w:rsidRPr="00835816">
        <w:rPr>
          <w:i/>
          <w:iCs/>
          <w:sz w:val="20"/>
          <w:szCs w:val="20"/>
        </w:rPr>
        <w:t xml:space="preserve">Criteria </w:t>
      </w:r>
      <w:r w:rsidR="000000DD" w:rsidRPr="00835816">
        <w:rPr>
          <w:i/>
          <w:iCs/>
          <w:sz w:val="20"/>
          <w:szCs w:val="20"/>
        </w:rPr>
        <w:t>and quality indicators, recommendations for developing the curriculum for primary education</w:t>
      </w:r>
      <w:r w:rsidRPr="00835816">
        <w:rPr>
          <w:i/>
          <w:iCs/>
          <w:sz w:val="20"/>
          <w:szCs w:val="20"/>
        </w:rPr>
        <w:t xml:space="preserve">. Methodological </w:t>
      </w:r>
      <w:r w:rsidR="000000DD" w:rsidRPr="00835816">
        <w:rPr>
          <w:i/>
          <w:iCs/>
          <w:sz w:val="20"/>
          <w:szCs w:val="20"/>
        </w:rPr>
        <w:t>tools and instructions for experts</w:t>
      </w:r>
    </w:p>
    <w:p w14:paraId="34C904B3" w14:textId="12784E3F" w:rsidR="00A317C3" w:rsidRDefault="008F55D0" w:rsidP="00BC196B">
      <w:pPr>
        <w:pStyle w:val="ListParagraph"/>
        <w:numPr>
          <w:ilvl w:val="0"/>
          <w:numId w:val="4"/>
        </w:numPr>
        <w:spacing w:line="276" w:lineRule="auto"/>
        <w:jc w:val="both"/>
        <w:rPr>
          <w:i/>
          <w:iCs/>
          <w:sz w:val="20"/>
          <w:szCs w:val="20"/>
        </w:rPr>
      </w:pPr>
      <w:r w:rsidRPr="00835816">
        <w:rPr>
          <w:sz w:val="20"/>
          <w:szCs w:val="20"/>
        </w:rPr>
        <w:t>Section</w:t>
      </w:r>
      <w:r w:rsidR="00A317C3" w:rsidRPr="00835816">
        <w:rPr>
          <w:sz w:val="20"/>
          <w:szCs w:val="20"/>
        </w:rPr>
        <w:t>s</w:t>
      </w:r>
      <w:r w:rsidRPr="00835816">
        <w:rPr>
          <w:sz w:val="20"/>
          <w:szCs w:val="20"/>
        </w:rPr>
        <w:t xml:space="preserve"> </w:t>
      </w:r>
      <w:r w:rsidRPr="00835816">
        <w:rPr>
          <w:i/>
          <w:iCs/>
          <w:sz w:val="20"/>
          <w:szCs w:val="20"/>
        </w:rPr>
        <w:t xml:space="preserve">Criteria and </w:t>
      </w:r>
      <w:r w:rsidR="000000DD" w:rsidRPr="00835816">
        <w:rPr>
          <w:i/>
          <w:iCs/>
          <w:sz w:val="20"/>
          <w:szCs w:val="20"/>
        </w:rPr>
        <w:t>indicators for curriculum development for the components: content strands, didactic and evaluation strategies</w:t>
      </w:r>
      <w:r w:rsidRPr="00835816">
        <w:rPr>
          <w:i/>
          <w:iCs/>
          <w:sz w:val="20"/>
          <w:szCs w:val="20"/>
        </w:rPr>
        <w:t xml:space="preserve">. Methodological </w:t>
      </w:r>
      <w:r w:rsidR="000000DD" w:rsidRPr="00835816">
        <w:rPr>
          <w:i/>
          <w:iCs/>
          <w:sz w:val="20"/>
          <w:szCs w:val="20"/>
        </w:rPr>
        <w:t>tools and instructions for experts</w:t>
      </w:r>
      <w:r w:rsidRPr="00835816">
        <w:rPr>
          <w:i/>
          <w:iCs/>
          <w:sz w:val="20"/>
          <w:szCs w:val="20"/>
        </w:rPr>
        <w:t>.</w:t>
      </w:r>
    </w:p>
    <w:p w14:paraId="7A0D82B6" w14:textId="77777777" w:rsidR="00BC196B" w:rsidRPr="00BC196B" w:rsidRDefault="00BC196B" w:rsidP="00BC196B">
      <w:pPr>
        <w:pStyle w:val="ListParagraph"/>
        <w:spacing w:line="276" w:lineRule="auto"/>
        <w:ind w:firstLine="0"/>
        <w:jc w:val="both"/>
        <w:rPr>
          <w:i/>
          <w:iCs/>
          <w:sz w:val="20"/>
          <w:szCs w:val="20"/>
        </w:rPr>
      </w:pPr>
    </w:p>
    <w:p w14:paraId="671D2489" w14:textId="77777777" w:rsidR="00A317C3" w:rsidRPr="00835816" w:rsidRDefault="00A317C3" w:rsidP="00A317C3">
      <w:pPr>
        <w:pStyle w:val="ListParagraph"/>
        <w:widowControl/>
        <w:numPr>
          <w:ilvl w:val="0"/>
          <w:numId w:val="15"/>
        </w:numPr>
        <w:autoSpaceDE/>
        <w:autoSpaceDN/>
        <w:spacing w:after="120" w:line="276" w:lineRule="auto"/>
        <w:contextualSpacing/>
        <w:jc w:val="both"/>
        <w:rPr>
          <w:b/>
          <w:bCs/>
          <w:color w:val="000000"/>
          <w:sz w:val="20"/>
          <w:szCs w:val="20"/>
        </w:rPr>
      </w:pPr>
      <w:r w:rsidRPr="00835816">
        <w:rPr>
          <w:b/>
          <w:bCs/>
          <w:color w:val="000000" w:themeColor="text1"/>
          <w:sz w:val="20"/>
          <w:szCs w:val="20"/>
        </w:rPr>
        <w:t>Details of how the work should be delivered</w:t>
      </w:r>
    </w:p>
    <w:p w14:paraId="640F8378" w14:textId="77777777" w:rsidR="00A317C3" w:rsidRPr="00835816" w:rsidRDefault="00A317C3" w:rsidP="00A317C3">
      <w:pPr>
        <w:pStyle w:val="BodyText"/>
        <w:widowControl/>
        <w:spacing w:after="120" w:line="276" w:lineRule="auto"/>
        <w:jc w:val="both"/>
      </w:pPr>
      <w:bookmarkStart w:id="5" w:name="_Hlk178154258"/>
      <w:r w:rsidRPr="00835816">
        <w:t>During the assignment, the consultant will be guided by the Concept of School Curriculum Development</w:t>
      </w:r>
      <w:r w:rsidRPr="00835816">
        <w:rPr>
          <w:rStyle w:val="FootnoteReference"/>
        </w:rPr>
        <w:footnoteReference w:id="3"/>
      </w:r>
      <w:r w:rsidRPr="00835816">
        <w:t xml:space="preserve"> developed by the MER. He/she will take into consideration the Government’s priorities related</w:t>
      </w:r>
      <w:r w:rsidRPr="00835816">
        <w:rPr>
          <w:spacing w:val="-4"/>
        </w:rPr>
        <w:t xml:space="preserve"> </w:t>
      </w:r>
      <w:r w:rsidRPr="00835816">
        <w:t>to</w:t>
      </w:r>
      <w:r w:rsidRPr="00835816">
        <w:rPr>
          <w:spacing w:val="-4"/>
        </w:rPr>
        <w:t xml:space="preserve"> </w:t>
      </w:r>
      <w:r w:rsidRPr="00835816">
        <w:t>the</w:t>
      </w:r>
      <w:r w:rsidRPr="00835816">
        <w:rPr>
          <w:spacing w:val="-4"/>
        </w:rPr>
        <w:t xml:space="preserve"> </w:t>
      </w:r>
      <w:r w:rsidRPr="00835816">
        <w:t>education</w:t>
      </w:r>
      <w:r w:rsidRPr="00835816">
        <w:rPr>
          <w:spacing w:val="-5"/>
        </w:rPr>
        <w:t xml:space="preserve"> </w:t>
      </w:r>
      <w:r w:rsidRPr="00835816">
        <w:t>sector</w:t>
      </w:r>
      <w:r w:rsidRPr="00835816">
        <w:rPr>
          <w:spacing w:val="-2"/>
        </w:rPr>
        <w:t xml:space="preserve"> </w:t>
      </w:r>
      <w:r w:rsidRPr="00835816">
        <w:t>priorities,</w:t>
      </w:r>
      <w:r w:rsidRPr="00835816">
        <w:rPr>
          <w:spacing w:val="-4"/>
        </w:rPr>
        <w:t xml:space="preserve"> </w:t>
      </w:r>
      <w:r w:rsidRPr="00835816">
        <w:t>including</w:t>
      </w:r>
      <w:r w:rsidRPr="00835816">
        <w:rPr>
          <w:spacing w:val="-4"/>
        </w:rPr>
        <w:t xml:space="preserve"> </w:t>
      </w:r>
      <w:r w:rsidRPr="00835816">
        <w:t>the</w:t>
      </w:r>
      <w:r w:rsidRPr="00835816">
        <w:rPr>
          <w:spacing w:val="-3"/>
        </w:rPr>
        <w:t xml:space="preserve"> </w:t>
      </w:r>
      <w:r w:rsidRPr="00835816">
        <w:t>Development</w:t>
      </w:r>
      <w:r w:rsidRPr="00835816">
        <w:rPr>
          <w:spacing w:val="-4"/>
        </w:rPr>
        <w:t xml:space="preserve"> </w:t>
      </w:r>
      <w:r w:rsidRPr="00835816">
        <w:t>Strategy</w:t>
      </w:r>
      <w:r w:rsidRPr="00835816">
        <w:rPr>
          <w:spacing w:val="-3"/>
        </w:rPr>
        <w:t xml:space="preserve"> Education </w:t>
      </w:r>
      <w:r w:rsidRPr="00835816">
        <w:t>2030, the SDG targets, as well as the National Development Strategy "European Moldova 2030".</w:t>
      </w:r>
    </w:p>
    <w:p w14:paraId="234E2CA9" w14:textId="2634B9F9" w:rsidR="00E53440" w:rsidRDefault="00044866" w:rsidP="00A317C3">
      <w:pPr>
        <w:pStyle w:val="BodyText"/>
        <w:widowControl/>
        <w:spacing w:line="276" w:lineRule="auto"/>
        <w:jc w:val="both"/>
      </w:pPr>
      <w:r>
        <w:t>The consultant will be part of a team of experts and will work under the guidance of a lead expert selected by UNICEF. He/she</w:t>
      </w:r>
      <w:r w:rsidR="00A317C3" w:rsidRPr="00835816">
        <w:t xml:space="preserve"> will </w:t>
      </w:r>
      <w:r>
        <w:t xml:space="preserve">also </w:t>
      </w:r>
      <w:r w:rsidR="00A317C3" w:rsidRPr="00835816">
        <w:t xml:space="preserve">work in close collaboration with MER, including the </w:t>
      </w:r>
      <w:r w:rsidR="4A0EDDF3" w:rsidRPr="00835816">
        <w:t xml:space="preserve">General </w:t>
      </w:r>
      <w:r w:rsidR="00A317C3" w:rsidRPr="00835816">
        <w:t xml:space="preserve">Department of Policies in the </w:t>
      </w:r>
      <w:r w:rsidR="66E08B5D" w:rsidRPr="00835816">
        <w:t>F</w:t>
      </w:r>
      <w:r w:rsidR="00A317C3" w:rsidRPr="00835816">
        <w:t>ield of General Education, National Agency for Curriculum and Evaluation (NACE) and UNICEF and</w:t>
      </w:r>
      <w:r w:rsidR="00A317C3" w:rsidRPr="00835816">
        <w:rPr>
          <w:spacing w:val="40"/>
        </w:rPr>
        <w:t xml:space="preserve"> </w:t>
      </w:r>
      <w:r w:rsidR="00A317C3" w:rsidRPr="00835816">
        <w:t>ensure the reach out</w:t>
      </w:r>
      <w:r w:rsidR="00AB5559">
        <w:t xml:space="preserve"> to,</w:t>
      </w:r>
      <w:r w:rsidR="00A317C3" w:rsidRPr="00835816">
        <w:t xml:space="preserve"> and engagement of broad audience</w:t>
      </w:r>
      <w:r w:rsidR="00AB5559">
        <w:t>s and stakeholders</w:t>
      </w:r>
      <w:r w:rsidR="00A317C3" w:rsidRPr="00835816">
        <w:t xml:space="preserve"> during the assignment.</w:t>
      </w:r>
    </w:p>
    <w:p w14:paraId="7500BA52" w14:textId="2EB75B0D" w:rsidR="00A317C3" w:rsidRPr="00835816" w:rsidRDefault="00A317C3" w:rsidP="00A317C3">
      <w:pPr>
        <w:pStyle w:val="BodyText"/>
        <w:widowControl/>
        <w:spacing w:line="276" w:lineRule="auto"/>
        <w:jc w:val="both"/>
      </w:pPr>
      <w:r w:rsidRPr="00835816">
        <w:t>In</w:t>
      </w:r>
      <w:r w:rsidRPr="00835816">
        <w:rPr>
          <w:spacing w:val="-8"/>
        </w:rPr>
        <w:t xml:space="preserve"> </w:t>
      </w:r>
      <w:r w:rsidRPr="00835816">
        <w:t>convening</w:t>
      </w:r>
      <w:r w:rsidRPr="00835816">
        <w:rPr>
          <w:spacing w:val="-7"/>
        </w:rPr>
        <w:t xml:space="preserve"> </w:t>
      </w:r>
      <w:r w:rsidRPr="00835816">
        <w:t>national</w:t>
      </w:r>
      <w:r w:rsidRPr="00835816">
        <w:rPr>
          <w:spacing w:val="-8"/>
        </w:rPr>
        <w:t xml:space="preserve"> </w:t>
      </w:r>
      <w:r w:rsidRPr="00835816">
        <w:t>consultations,</w:t>
      </w:r>
      <w:r w:rsidRPr="00835816">
        <w:rPr>
          <w:spacing w:val="-5"/>
        </w:rPr>
        <w:t xml:space="preserve"> </w:t>
      </w:r>
      <w:r w:rsidRPr="00835816">
        <w:t>provide</w:t>
      </w:r>
      <w:r w:rsidRPr="00835816">
        <w:rPr>
          <w:spacing w:val="-8"/>
        </w:rPr>
        <w:t xml:space="preserve"> </w:t>
      </w:r>
      <w:r w:rsidRPr="00835816">
        <w:t>support</w:t>
      </w:r>
      <w:r w:rsidRPr="00835816">
        <w:rPr>
          <w:spacing w:val="-7"/>
        </w:rPr>
        <w:t xml:space="preserve"> </w:t>
      </w:r>
      <w:r w:rsidRPr="00835816">
        <w:t>to</w:t>
      </w:r>
      <w:r w:rsidRPr="00835816">
        <w:rPr>
          <w:spacing w:val="-7"/>
        </w:rPr>
        <w:t xml:space="preserve"> </w:t>
      </w:r>
      <w:r w:rsidRPr="00835816">
        <w:t>MER</w:t>
      </w:r>
      <w:r w:rsidRPr="00835816">
        <w:rPr>
          <w:spacing w:val="-6"/>
        </w:rPr>
        <w:t xml:space="preserve"> </w:t>
      </w:r>
      <w:r w:rsidRPr="00835816">
        <w:t>in</w:t>
      </w:r>
      <w:r w:rsidRPr="00835816">
        <w:rPr>
          <w:spacing w:val="-7"/>
        </w:rPr>
        <w:t xml:space="preserve"> </w:t>
      </w:r>
      <w:r w:rsidRPr="00835816">
        <w:t>following</w:t>
      </w:r>
      <w:r w:rsidRPr="00835816">
        <w:rPr>
          <w:spacing w:val="-7"/>
        </w:rPr>
        <w:t xml:space="preserve"> </w:t>
      </w:r>
      <w:r w:rsidRPr="00835816">
        <w:t>the</w:t>
      </w:r>
      <w:r w:rsidRPr="00835816">
        <w:rPr>
          <w:spacing w:val="-6"/>
        </w:rPr>
        <w:t xml:space="preserve"> </w:t>
      </w:r>
      <w:r w:rsidRPr="00835816">
        <w:t>next</w:t>
      </w:r>
      <w:r w:rsidRPr="00835816">
        <w:rPr>
          <w:spacing w:val="-5"/>
        </w:rPr>
        <w:t xml:space="preserve"> </w:t>
      </w:r>
      <w:r w:rsidRPr="00835816">
        <w:rPr>
          <w:b/>
        </w:rPr>
        <w:t>three</w:t>
      </w:r>
      <w:r w:rsidRPr="00835816">
        <w:rPr>
          <w:b/>
          <w:spacing w:val="-8"/>
        </w:rPr>
        <w:t xml:space="preserve"> </w:t>
      </w:r>
      <w:r w:rsidRPr="00835816">
        <w:rPr>
          <w:b/>
          <w:spacing w:val="-2"/>
        </w:rPr>
        <w:t>principles</w:t>
      </w:r>
      <w:r w:rsidRPr="00835816">
        <w:rPr>
          <w:spacing w:val="-2"/>
        </w:rPr>
        <w:t>:</w:t>
      </w:r>
    </w:p>
    <w:p w14:paraId="37F8C01F" w14:textId="77777777" w:rsidR="00A317C3" w:rsidRPr="00835816" w:rsidRDefault="00A317C3" w:rsidP="00A317C3">
      <w:pPr>
        <w:pStyle w:val="ListParagraph"/>
        <w:widowControl/>
        <w:numPr>
          <w:ilvl w:val="0"/>
          <w:numId w:val="3"/>
        </w:numPr>
        <w:tabs>
          <w:tab w:val="left" w:pos="820"/>
          <w:tab w:val="left" w:pos="821"/>
        </w:tabs>
        <w:spacing w:line="276" w:lineRule="auto"/>
        <w:ind w:left="709"/>
        <w:jc w:val="both"/>
        <w:rPr>
          <w:sz w:val="20"/>
          <w:szCs w:val="20"/>
        </w:rPr>
      </w:pPr>
      <w:r w:rsidRPr="00835816">
        <w:rPr>
          <w:b/>
          <w:sz w:val="20"/>
          <w:szCs w:val="20"/>
        </w:rPr>
        <w:t>Adopt</w:t>
      </w:r>
      <w:r w:rsidRPr="00835816">
        <w:rPr>
          <w:b/>
          <w:spacing w:val="-5"/>
          <w:sz w:val="20"/>
          <w:szCs w:val="20"/>
        </w:rPr>
        <w:t xml:space="preserve"> </w:t>
      </w:r>
      <w:r w:rsidRPr="00835816">
        <w:rPr>
          <w:b/>
          <w:sz w:val="20"/>
          <w:szCs w:val="20"/>
        </w:rPr>
        <w:t>a</w:t>
      </w:r>
      <w:r w:rsidRPr="00835816">
        <w:rPr>
          <w:b/>
          <w:spacing w:val="-7"/>
          <w:sz w:val="20"/>
          <w:szCs w:val="20"/>
        </w:rPr>
        <w:t xml:space="preserve"> </w:t>
      </w:r>
      <w:r w:rsidRPr="00835816">
        <w:rPr>
          <w:b/>
          <w:sz w:val="20"/>
          <w:szCs w:val="20"/>
        </w:rPr>
        <w:t>whole-of-government</w:t>
      </w:r>
      <w:r w:rsidRPr="00835816">
        <w:rPr>
          <w:b/>
          <w:spacing w:val="-5"/>
          <w:sz w:val="20"/>
          <w:szCs w:val="20"/>
        </w:rPr>
        <w:t xml:space="preserve"> </w:t>
      </w:r>
      <w:r w:rsidRPr="00835816">
        <w:rPr>
          <w:b/>
          <w:sz w:val="20"/>
          <w:szCs w:val="20"/>
        </w:rPr>
        <w:t>approach</w:t>
      </w:r>
      <w:r w:rsidRPr="00835816">
        <w:rPr>
          <w:sz w:val="20"/>
          <w:szCs w:val="20"/>
        </w:rPr>
        <w:t>,</w:t>
      </w:r>
      <w:r w:rsidRPr="00835816">
        <w:rPr>
          <w:spacing w:val="-6"/>
          <w:sz w:val="20"/>
          <w:szCs w:val="20"/>
        </w:rPr>
        <w:t xml:space="preserve"> </w:t>
      </w:r>
      <w:r w:rsidRPr="00835816">
        <w:rPr>
          <w:sz w:val="20"/>
          <w:szCs w:val="20"/>
        </w:rPr>
        <w:t>ensuring</w:t>
      </w:r>
      <w:r w:rsidRPr="00835816">
        <w:rPr>
          <w:spacing w:val="-3"/>
          <w:sz w:val="20"/>
          <w:szCs w:val="20"/>
        </w:rPr>
        <w:t xml:space="preserve"> </w:t>
      </w:r>
      <w:r w:rsidRPr="00835816">
        <w:rPr>
          <w:sz w:val="20"/>
          <w:szCs w:val="20"/>
        </w:rPr>
        <w:t>multi-sectoral</w:t>
      </w:r>
      <w:r w:rsidRPr="00835816">
        <w:rPr>
          <w:spacing w:val="-7"/>
          <w:sz w:val="20"/>
          <w:szCs w:val="20"/>
        </w:rPr>
        <w:t xml:space="preserve"> </w:t>
      </w:r>
      <w:r w:rsidRPr="00835816">
        <w:rPr>
          <w:sz w:val="20"/>
          <w:szCs w:val="20"/>
        </w:rPr>
        <w:t>representation</w:t>
      </w:r>
      <w:r w:rsidRPr="00835816">
        <w:rPr>
          <w:spacing w:val="-6"/>
          <w:sz w:val="20"/>
          <w:szCs w:val="20"/>
        </w:rPr>
        <w:t xml:space="preserve"> </w:t>
      </w:r>
      <w:r w:rsidRPr="00835816">
        <w:rPr>
          <w:sz w:val="20"/>
          <w:szCs w:val="20"/>
        </w:rPr>
        <w:t xml:space="preserve">beyond education, to include health, social protection, food and nutrition, </w:t>
      </w:r>
      <w:proofErr w:type="spellStart"/>
      <w:r w:rsidRPr="00835816">
        <w:rPr>
          <w:sz w:val="20"/>
          <w:szCs w:val="20"/>
        </w:rPr>
        <w:t>labour</w:t>
      </w:r>
      <w:proofErr w:type="spellEnd"/>
      <w:r w:rsidRPr="00835816">
        <w:rPr>
          <w:sz w:val="20"/>
          <w:szCs w:val="20"/>
        </w:rPr>
        <w:t xml:space="preserve">, environment, and </w:t>
      </w:r>
      <w:r w:rsidRPr="00835816">
        <w:rPr>
          <w:spacing w:val="-2"/>
          <w:sz w:val="20"/>
          <w:szCs w:val="20"/>
        </w:rPr>
        <w:t>connectivity.</w:t>
      </w:r>
    </w:p>
    <w:p w14:paraId="5CEF2EC4" w14:textId="77777777" w:rsidR="00A317C3" w:rsidRPr="00835816" w:rsidRDefault="00A317C3" w:rsidP="00A317C3">
      <w:pPr>
        <w:pStyle w:val="ListParagraph"/>
        <w:widowControl/>
        <w:numPr>
          <w:ilvl w:val="0"/>
          <w:numId w:val="3"/>
        </w:numPr>
        <w:tabs>
          <w:tab w:val="left" w:pos="820"/>
          <w:tab w:val="left" w:pos="821"/>
        </w:tabs>
        <w:spacing w:line="276" w:lineRule="auto"/>
        <w:ind w:left="709"/>
        <w:jc w:val="both"/>
        <w:rPr>
          <w:sz w:val="20"/>
          <w:szCs w:val="20"/>
        </w:rPr>
      </w:pPr>
      <w:r w:rsidRPr="00835816">
        <w:rPr>
          <w:b/>
          <w:sz w:val="20"/>
          <w:szCs w:val="20"/>
        </w:rPr>
        <w:t>Include</w:t>
      </w:r>
      <w:r w:rsidRPr="00835816">
        <w:rPr>
          <w:b/>
          <w:spacing w:val="-4"/>
          <w:sz w:val="20"/>
          <w:szCs w:val="20"/>
        </w:rPr>
        <w:t xml:space="preserve"> </w:t>
      </w:r>
      <w:r w:rsidRPr="00835816">
        <w:rPr>
          <w:b/>
          <w:sz w:val="20"/>
          <w:szCs w:val="20"/>
        </w:rPr>
        <w:t>multiple</w:t>
      </w:r>
      <w:r w:rsidRPr="00835816">
        <w:rPr>
          <w:b/>
          <w:spacing w:val="-1"/>
          <w:sz w:val="20"/>
          <w:szCs w:val="20"/>
        </w:rPr>
        <w:t xml:space="preserve"> </w:t>
      </w:r>
      <w:r w:rsidRPr="00835816">
        <w:rPr>
          <w:b/>
          <w:sz w:val="20"/>
          <w:szCs w:val="20"/>
        </w:rPr>
        <w:t>constituencies</w:t>
      </w:r>
      <w:r w:rsidRPr="00835816">
        <w:rPr>
          <w:b/>
          <w:spacing w:val="-1"/>
          <w:sz w:val="20"/>
          <w:szCs w:val="20"/>
        </w:rPr>
        <w:t xml:space="preserve"> </w:t>
      </w:r>
      <w:r w:rsidRPr="00835816">
        <w:rPr>
          <w:sz w:val="20"/>
          <w:szCs w:val="20"/>
        </w:rPr>
        <w:t>to</w:t>
      </w:r>
      <w:r w:rsidRPr="00835816">
        <w:rPr>
          <w:spacing w:val="-4"/>
          <w:sz w:val="20"/>
          <w:szCs w:val="20"/>
        </w:rPr>
        <w:t xml:space="preserve"> </w:t>
      </w:r>
      <w:r w:rsidRPr="00835816">
        <w:rPr>
          <w:sz w:val="20"/>
          <w:szCs w:val="20"/>
        </w:rPr>
        <w:t>ensure</w:t>
      </w:r>
      <w:r w:rsidRPr="00835816">
        <w:rPr>
          <w:spacing w:val="-2"/>
          <w:sz w:val="20"/>
          <w:szCs w:val="20"/>
        </w:rPr>
        <w:t xml:space="preserve"> </w:t>
      </w:r>
      <w:r w:rsidRPr="00835816">
        <w:rPr>
          <w:sz w:val="20"/>
          <w:szCs w:val="20"/>
        </w:rPr>
        <w:t>meaningful</w:t>
      </w:r>
      <w:r w:rsidRPr="00835816">
        <w:rPr>
          <w:spacing w:val="-5"/>
          <w:sz w:val="20"/>
          <w:szCs w:val="20"/>
        </w:rPr>
        <w:t xml:space="preserve"> </w:t>
      </w:r>
      <w:r w:rsidRPr="00835816">
        <w:rPr>
          <w:sz w:val="20"/>
          <w:szCs w:val="20"/>
        </w:rPr>
        <w:t>engagement</w:t>
      </w:r>
      <w:r w:rsidRPr="00835816">
        <w:rPr>
          <w:spacing w:val="-2"/>
          <w:sz w:val="20"/>
          <w:szCs w:val="20"/>
        </w:rPr>
        <w:t xml:space="preserve"> </w:t>
      </w:r>
      <w:r w:rsidRPr="00835816">
        <w:rPr>
          <w:sz w:val="20"/>
          <w:szCs w:val="20"/>
        </w:rPr>
        <w:t>of</w:t>
      </w:r>
      <w:r w:rsidRPr="00835816">
        <w:rPr>
          <w:spacing w:val="-2"/>
          <w:sz w:val="20"/>
          <w:szCs w:val="20"/>
        </w:rPr>
        <w:t xml:space="preserve"> </w:t>
      </w:r>
      <w:r w:rsidRPr="00835816">
        <w:rPr>
          <w:sz w:val="20"/>
          <w:szCs w:val="20"/>
        </w:rPr>
        <w:t>the</w:t>
      </w:r>
      <w:r w:rsidRPr="00835816">
        <w:rPr>
          <w:spacing w:val="-4"/>
          <w:sz w:val="20"/>
          <w:szCs w:val="20"/>
        </w:rPr>
        <w:t xml:space="preserve"> </w:t>
      </w:r>
      <w:r w:rsidRPr="00835816">
        <w:rPr>
          <w:sz w:val="20"/>
          <w:szCs w:val="20"/>
        </w:rPr>
        <w:t>full</w:t>
      </w:r>
      <w:r w:rsidRPr="00835816">
        <w:rPr>
          <w:spacing w:val="-5"/>
          <w:sz w:val="20"/>
          <w:szCs w:val="20"/>
        </w:rPr>
        <w:t xml:space="preserve"> </w:t>
      </w:r>
      <w:r w:rsidRPr="00835816">
        <w:rPr>
          <w:sz w:val="20"/>
          <w:szCs w:val="20"/>
        </w:rPr>
        <w:t>set</w:t>
      </w:r>
      <w:r w:rsidRPr="00835816">
        <w:rPr>
          <w:spacing w:val="-5"/>
          <w:sz w:val="20"/>
          <w:szCs w:val="20"/>
        </w:rPr>
        <w:t xml:space="preserve"> </w:t>
      </w:r>
      <w:r w:rsidRPr="00835816">
        <w:rPr>
          <w:sz w:val="20"/>
          <w:szCs w:val="20"/>
        </w:rPr>
        <w:t>of education stakeholders. They could be the voices of students and youth organizations, teachers</w:t>
      </w:r>
      <w:r w:rsidRPr="00835816">
        <w:rPr>
          <w:spacing w:val="-3"/>
          <w:sz w:val="20"/>
          <w:szCs w:val="20"/>
        </w:rPr>
        <w:t xml:space="preserve"> </w:t>
      </w:r>
      <w:r w:rsidRPr="00835816">
        <w:rPr>
          <w:sz w:val="20"/>
          <w:szCs w:val="20"/>
        </w:rPr>
        <w:t>and</w:t>
      </w:r>
      <w:r w:rsidRPr="00835816">
        <w:rPr>
          <w:spacing w:val="-4"/>
          <w:sz w:val="20"/>
          <w:szCs w:val="20"/>
        </w:rPr>
        <w:t xml:space="preserve"> </w:t>
      </w:r>
      <w:r w:rsidRPr="00835816">
        <w:rPr>
          <w:sz w:val="20"/>
          <w:szCs w:val="20"/>
        </w:rPr>
        <w:t>teacher</w:t>
      </w:r>
      <w:r w:rsidRPr="00835816">
        <w:rPr>
          <w:spacing w:val="-3"/>
          <w:sz w:val="20"/>
          <w:szCs w:val="20"/>
        </w:rPr>
        <w:t xml:space="preserve"> </w:t>
      </w:r>
      <w:r w:rsidRPr="00835816">
        <w:rPr>
          <w:sz w:val="20"/>
          <w:szCs w:val="20"/>
        </w:rPr>
        <w:t>associations,</w:t>
      </w:r>
      <w:r w:rsidRPr="00835816">
        <w:rPr>
          <w:spacing w:val="-4"/>
          <w:sz w:val="20"/>
          <w:szCs w:val="20"/>
        </w:rPr>
        <w:t xml:space="preserve"> </w:t>
      </w:r>
      <w:r w:rsidRPr="00835816">
        <w:rPr>
          <w:sz w:val="20"/>
          <w:szCs w:val="20"/>
        </w:rPr>
        <w:t>girls</w:t>
      </w:r>
      <w:r w:rsidRPr="00835816">
        <w:rPr>
          <w:spacing w:val="-3"/>
          <w:sz w:val="20"/>
          <w:szCs w:val="20"/>
        </w:rPr>
        <w:t xml:space="preserve"> </w:t>
      </w:r>
      <w:r w:rsidRPr="00835816">
        <w:rPr>
          <w:sz w:val="20"/>
          <w:szCs w:val="20"/>
        </w:rPr>
        <w:t>and</w:t>
      </w:r>
      <w:r w:rsidRPr="00835816">
        <w:rPr>
          <w:spacing w:val="-5"/>
          <w:sz w:val="20"/>
          <w:szCs w:val="20"/>
        </w:rPr>
        <w:t xml:space="preserve"> </w:t>
      </w:r>
      <w:r w:rsidRPr="00835816">
        <w:rPr>
          <w:sz w:val="20"/>
          <w:szCs w:val="20"/>
        </w:rPr>
        <w:t>young</w:t>
      </w:r>
      <w:r w:rsidRPr="00835816">
        <w:rPr>
          <w:spacing w:val="-5"/>
          <w:sz w:val="20"/>
          <w:szCs w:val="20"/>
        </w:rPr>
        <w:t xml:space="preserve"> </w:t>
      </w:r>
      <w:r w:rsidRPr="00835816">
        <w:rPr>
          <w:sz w:val="20"/>
          <w:szCs w:val="20"/>
        </w:rPr>
        <w:t>women,</w:t>
      </w:r>
      <w:r w:rsidRPr="00835816">
        <w:rPr>
          <w:spacing w:val="-4"/>
          <w:sz w:val="20"/>
          <w:szCs w:val="20"/>
        </w:rPr>
        <w:t xml:space="preserve"> </w:t>
      </w:r>
      <w:r w:rsidRPr="00835816">
        <w:rPr>
          <w:sz w:val="20"/>
          <w:szCs w:val="20"/>
        </w:rPr>
        <w:t>civil</w:t>
      </w:r>
      <w:r w:rsidRPr="00835816">
        <w:rPr>
          <w:spacing w:val="-5"/>
          <w:sz w:val="20"/>
          <w:szCs w:val="20"/>
        </w:rPr>
        <w:t xml:space="preserve"> </w:t>
      </w:r>
      <w:r w:rsidRPr="00835816">
        <w:rPr>
          <w:sz w:val="20"/>
          <w:szCs w:val="20"/>
        </w:rPr>
        <w:t>society groups, parliamentarians, the private sector, development partners, education advocates, community and religious leaders, academia, research institutions and university networks.</w:t>
      </w:r>
    </w:p>
    <w:p w14:paraId="5EE1F64F" w14:textId="77777777" w:rsidR="00A317C3" w:rsidRPr="00835816" w:rsidRDefault="00A317C3" w:rsidP="00A317C3">
      <w:pPr>
        <w:pStyle w:val="ListParagraph"/>
        <w:widowControl/>
        <w:numPr>
          <w:ilvl w:val="0"/>
          <w:numId w:val="3"/>
        </w:numPr>
        <w:tabs>
          <w:tab w:val="left" w:pos="820"/>
          <w:tab w:val="left" w:pos="821"/>
        </w:tabs>
        <w:spacing w:line="276" w:lineRule="auto"/>
        <w:ind w:left="709"/>
        <w:jc w:val="both"/>
        <w:rPr>
          <w:sz w:val="20"/>
          <w:szCs w:val="20"/>
        </w:rPr>
      </w:pPr>
      <w:r w:rsidRPr="00835816">
        <w:rPr>
          <w:b/>
          <w:sz w:val="20"/>
          <w:szCs w:val="20"/>
        </w:rPr>
        <w:t>Focus</w:t>
      </w:r>
      <w:r w:rsidRPr="00835816">
        <w:rPr>
          <w:b/>
          <w:spacing w:val="-8"/>
          <w:sz w:val="20"/>
          <w:szCs w:val="20"/>
        </w:rPr>
        <w:t xml:space="preserve"> </w:t>
      </w:r>
      <w:r w:rsidRPr="00835816">
        <w:rPr>
          <w:b/>
          <w:sz w:val="20"/>
          <w:szCs w:val="20"/>
        </w:rPr>
        <w:t>on</w:t>
      </w:r>
      <w:r w:rsidRPr="00835816">
        <w:rPr>
          <w:b/>
          <w:spacing w:val="-6"/>
          <w:sz w:val="20"/>
          <w:szCs w:val="20"/>
        </w:rPr>
        <w:t xml:space="preserve"> </w:t>
      </w:r>
      <w:r w:rsidRPr="00835816">
        <w:rPr>
          <w:b/>
          <w:sz w:val="20"/>
          <w:szCs w:val="20"/>
        </w:rPr>
        <w:t>youth</w:t>
      </w:r>
      <w:r w:rsidRPr="00835816">
        <w:rPr>
          <w:sz w:val="20"/>
          <w:szCs w:val="20"/>
        </w:rPr>
        <w:t>,</w:t>
      </w:r>
      <w:r w:rsidRPr="00835816">
        <w:rPr>
          <w:spacing w:val="-7"/>
          <w:sz w:val="20"/>
          <w:szCs w:val="20"/>
        </w:rPr>
        <w:t xml:space="preserve"> </w:t>
      </w:r>
      <w:r w:rsidRPr="00835816">
        <w:rPr>
          <w:sz w:val="20"/>
          <w:szCs w:val="20"/>
        </w:rPr>
        <w:t>with</w:t>
      </w:r>
      <w:r w:rsidRPr="00835816">
        <w:rPr>
          <w:spacing w:val="-7"/>
          <w:sz w:val="20"/>
          <w:szCs w:val="20"/>
        </w:rPr>
        <w:t xml:space="preserve"> </w:t>
      </w:r>
      <w:r w:rsidRPr="00835816">
        <w:rPr>
          <w:sz w:val="20"/>
          <w:szCs w:val="20"/>
        </w:rPr>
        <w:t>whom</w:t>
      </w:r>
      <w:r w:rsidRPr="00835816">
        <w:rPr>
          <w:spacing w:val="-8"/>
          <w:sz w:val="20"/>
          <w:szCs w:val="20"/>
        </w:rPr>
        <w:t xml:space="preserve"> </w:t>
      </w:r>
      <w:r w:rsidRPr="00835816">
        <w:rPr>
          <w:sz w:val="20"/>
          <w:szCs w:val="20"/>
        </w:rPr>
        <w:t>the</w:t>
      </w:r>
      <w:r w:rsidRPr="00835816">
        <w:rPr>
          <w:spacing w:val="-5"/>
          <w:sz w:val="20"/>
          <w:szCs w:val="20"/>
        </w:rPr>
        <w:t xml:space="preserve"> </w:t>
      </w:r>
      <w:r w:rsidRPr="00835816">
        <w:rPr>
          <w:sz w:val="20"/>
          <w:szCs w:val="20"/>
        </w:rPr>
        <w:t>transformation</w:t>
      </w:r>
      <w:r w:rsidRPr="00835816">
        <w:rPr>
          <w:spacing w:val="-5"/>
          <w:sz w:val="20"/>
          <w:szCs w:val="20"/>
        </w:rPr>
        <w:t xml:space="preserve"> </w:t>
      </w:r>
      <w:r w:rsidRPr="00835816">
        <w:rPr>
          <w:sz w:val="20"/>
          <w:szCs w:val="20"/>
        </w:rPr>
        <w:t>in</w:t>
      </w:r>
      <w:r w:rsidRPr="00835816">
        <w:rPr>
          <w:spacing w:val="-7"/>
          <w:sz w:val="20"/>
          <w:szCs w:val="20"/>
        </w:rPr>
        <w:t xml:space="preserve"> </w:t>
      </w:r>
      <w:r w:rsidRPr="00835816">
        <w:rPr>
          <w:sz w:val="20"/>
          <w:szCs w:val="20"/>
        </w:rPr>
        <w:t>education</w:t>
      </w:r>
      <w:r w:rsidRPr="00835816">
        <w:rPr>
          <w:spacing w:val="-7"/>
          <w:sz w:val="20"/>
          <w:szCs w:val="20"/>
        </w:rPr>
        <w:t xml:space="preserve"> </w:t>
      </w:r>
      <w:r w:rsidRPr="00835816">
        <w:rPr>
          <w:sz w:val="20"/>
          <w:szCs w:val="20"/>
        </w:rPr>
        <w:t>starts</w:t>
      </w:r>
      <w:r w:rsidRPr="00835816">
        <w:rPr>
          <w:spacing w:val="-5"/>
          <w:sz w:val="20"/>
          <w:szCs w:val="20"/>
        </w:rPr>
        <w:t>.</w:t>
      </w:r>
    </w:p>
    <w:bookmarkEnd w:id="5"/>
    <w:p w14:paraId="2F307BE4" w14:textId="77777777" w:rsidR="009E44D0" w:rsidRPr="00835816" w:rsidRDefault="009E44D0" w:rsidP="004F2B21">
      <w:pPr>
        <w:widowControl/>
        <w:tabs>
          <w:tab w:val="left" w:pos="821"/>
        </w:tabs>
        <w:spacing w:after="120"/>
        <w:jc w:val="both"/>
        <w:rPr>
          <w:sz w:val="20"/>
          <w:szCs w:val="20"/>
        </w:rPr>
      </w:pPr>
    </w:p>
    <w:p w14:paraId="419A89A7" w14:textId="47FEF874" w:rsidR="00BA520A" w:rsidRPr="00835816" w:rsidRDefault="001B2B56" w:rsidP="00163B7A">
      <w:pPr>
        <w:pStyle w:val="Heading1"/>
        <w:widowControl/>
        <w:numPr>
          <w:ilvl w:val="0"/>
          <w:numId w:val="15"/>
        </w:numPr>
        <w:tabs>
          <w:tab w:val="left" w:pos="821"/>
        </w:tabs>
        <w:spacing w:before="178"/>
      </w:pPr>
      <w:r w:rsidRPr="00835816">
        <w:t>Deliverables</w:t>
      </w:r>
      <w:r w:rsidRPr="00835816">
        <w:rPr>
          <w:spacing w:val="-9"/>
        </w:rPr>
        <w:t xml:space="preserve"> </w:t>
      </w:r>
      <w:r w:rsidRPr="00835816">
        <w:t>and</w:t>
      </w:r>
      <w:r w:rsidRPr="00835816">
        <w:rPr>
          <w:spacing w:val="-9"/>
        </w:rPr>
        <w:t xml:space="preserve"> </w:t>
      </w:r>
      <w:r w:rsidRPr="00835816">
        <w:t>delivery</w:t>
      </w:r>
      <w:r w:rsidRPr="00835816">
        <w:rPr>
          <w:spacing w:val="-6"/>
        </w:rPr>
        <w:t xml:space="preserve"> </w:t>
      </w:r>
      <w:r w:rsidRPr="00835816">
        <w:rPr>
          <w:spacing w:val="-2"/>
        </w:rPr>
        <w:t>dates</w:t>
      </w:r>
    </w:p>
    <w:p w14:paraId="609FADE6" w14:textId="77777777" w:rsidR="00BA520A" w:rsidRPr="00835816" w:rsidRDefault="00BA520A" w:rsidP="00163B7A">
      <w:pPr>
        <w:pStyle w:val="BodyText"/>
        <w:widowControl/>
        <w:spacing w:before="6" w:after="1"/>
        <w:rPr>
          <w:b/>
        </w:rPr>
      </w:pPr>
    </w:p>
    <w:tbl>
      <w:tblPr>
        <w:tblW w:w="484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685"/>
        <w:gridCol w:w="3599"/>
        <w:gridCol w:w="1456"/>
      </w:tblGrid>
      <w:tr w:rsidR="00BA520A" w:rsidRPr="00835816" w14:paraId="45DFF528" w14:textId="77777777" w:rsidTr="39F0622C">
        <w:trPr>
          <w:cantSplit/>
          <w:jc w:val="center"/>
        </w:trPr>
        <w:tc>
          <w:tcPr>
            <w:tcW w:w="2108" w:type="pct"/>
            <w:shd w:val="clear" w:color="auto" w:fill="F2F2F2" w:themeFill="background1" w:themeFillShade="F2"/>
            <w:tcMar>
              <w:top w:w="57" w:type="dxa"/>
              <w:left w:w="57" w:type="dxa"/>
              <w:bottom w:w="57" w:type="dxa"/>
              <w:right w:w="57" w:type="dxa"/>
            </w:tcMar>
          </w:tcPr>
          <w:p w14:paraId="68DF2F69" w14:textId="77777777" w:rsidR="00BA520A" w:rsidRPr="00835816" w:rsidRDefault="001B2B56" w:rsidP="002C02EF">
            <w:pPr>
              <w:pStyle w:val="TableParagraph"/>
              <w:widowControl/>
              <w:spacing w:line="276" w:lineRule="auto"/>
              <w:ind w:left="0"/>
              <w:jc w:val="center"/>
              <w:rPr>
                <w:b/>
                <w:sz w:val="20"/>
                <w:szCs w:val="20"/>
              </w:rPr>
            </w:pPr>
            <w:r w:rsidRPr="00835816">
              <w:rPr>
                <w:b/>
                <w:spacing w:val="-2"/>
                <w:sz w:val="20"/>
                <w:szCs w:val="20"/>
              </w:rPr>
              <w:t>Tasks</w:t>
            </w:r>
          </w:p>
        </w:tc>
        <w:tc>
          <w:tcPr>
            <w:tcW w:w="2059" w:type="pct"/>
            <w:shd w:val="clear" w:color="auto" w:fill="F2F2F2" w:themeFill="background1" w:themeFillShade="F2"/>
            <w:tcMar>
              <w:top w:w="57" w:type="dxa"/>
              <w:left w:w="57" w:type="dxa"/>
              <w:bottom w:w="57" w:type="dxa"/>
              <w:right w:w="57" w:type="dxa"/>
            </w:tcMar>
          </w:tcPr>
          <w:p w14:paraId="552ACDB3" w14:textId="77777777" w:rsidR="00BA520A" w:rsidRPr="00835816" w:rsidRDefault="001B2B56" w:rsidP="002C02EF">
            <w:pPr>
              <w:pStyle w:val="TableParagraph"/>
              <w:widowControl/>
              <w:spacing w:line="276" w:lineRule="auto"/>
              <w:ind w:left="0"/>
              <w:jc w:val="center"/>
              <w:rPr>
                <w:b/>
                <w:sz w:val="20"/>
                <w:szCs w:val="20"/>
              </w:rPr>
            </w:pPr>
            <w:r w:rsidRPr="00835816">
              <w:rPr>
                <w:b/>
                <w:spacing w:val="-2"/>
                <w:sz w:val="20"/>
                <w:szCs w:val="20"/>
              </w:rPr>
              <w:t>Deliverable</w:t>
            </w:r>
          </w:p>
        </w:tc>
        <w:tc>
          <w:tcPr>
            <w:tcW w:w="833" w:type="pct"/>
            <w:shd w:val="clear" w:color="auto" w:fill="F2F2F2" w:themeFill="background1" w:themeFillShade="F2"/>
            <w:tcMar>
              <w:top w:w="57" w:type="dxa"/>
              <w:left w:w="57" w:type="dxa"/>
              <w:bottom w:w="57" w:type="dxa"/>
              <w:right w:w="57" w:type="dxa"/>
            </w:tcMar>
          </w:tcPr>
          <w:p w14:paraId="66221DD9" w14:textId="77777777" w:rsidR="00BA520A" w:rsidRPr="00835816" w:rsidRDefault="001B2B56" w:rsidP="002C02EF">
            <w:pPr>
              <w:pStyle w:val="TableParagraph"/>
              <w:widowControl/>
              <w:spacing w:line="276" w:lineRule="auto"/>
              <w:ind w:left="0"/>
              <w:jc w:val="center"/>
              <w:rPr>
                <w:b/>
                <w:sz w:val="20"/>
                <w:szCs w:val="20"/>
              </w:rPr>
            </w:pPr>
            <w:r w:rsidRPr="00835816">
              <w:rPr>
                <w:b/>
                <w:spacing w:val="-2"/>
                <w:sz w:val="20"/>
                <w:szCs w:val="20"/>
              </w:rPr>
              <w:t>Timeline*</w:t>
            </w:r>
          </w:p>
        </w:tc>
      </w:tr>
      <w:tr w:rsidR="00B5058A" w:rsidRPr="00835816" w14:paraId="4566AB8C" w14:textId="77777777" w:rsidTr="39F0622C">
        <w:trPr>
          <w:cantSplit/>
          <w:jc w:val="center"/>
        </w:trPr>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7" w:type="dxa"/>
              <w:left w:w="57" w:type="dxa"/>
              <w:bottom w:w="57" w:type="dxa"/>
              <w:right w:w="57" w:type="dxa"/>
            </w:tcMar>
          </w:tcPr>
          <w:p w14:paraId="1F16B691" w14:textId="26E5F92D" w:rsidR="00B5058A" w:rsidRPr="00835816" w:rsidRDefault="00B5058A" w:rsidP="002C02EF">
            <w:pPr>
              <w:pStyle w:val="TableParagraph"/>
              <w:widowControl/>
              <w:spacing w:line="276" w:lineRule="auto"/>
              <w:ind w:left="0"/>
              <w:jc w:val="center"/>
              <w:rPr>
                <w:b/>
                <w:bCs/>
                <w:spacing w:val="-8"/>
                <w:sz w:val="20"/>
                <w:szCs w:val="20"/>
              </w:rPr>
            </w:pPr>
            <w:bookmarkStart w:id="6" w:name="_Hlk176594491"/>
            <w:r w:rsidRPr="79F0A2B7">
              <w:rPr>
                <w:b/>
                <w:bCs/>
                <w:i/>
                <w:iCs/>
                <w:sz w:val="20"/>
                <w:szCs w:val="20"/>
              </w:rPr>
              <w:t xml:space="preserve">Activity </w:t>
            </w:r>
            <w:r w:rsidR="0077038E" w:rsidRPr="79F0A2B7">
              <w:rPr>
                <w:b/>
                <w:bCs/>
                <w:i/>
                <w:iCs/>
                <w:sz w:val="20"/>
                <w:szCs w:val="20"/>
              </w:rPr>
              <w:t>1</w:t>
            </w:r>
            <w:r w:rsidRPr="79F0A2B7">
              <w:rPr>
                <w:b/>
                <w:bCs/>
                <w:i/>
                <w:iCs/>
                <w:sz w:val="20"/>
                <w:szCs w:val="20"/>
              </w:rPr>
              <w:t>. Develop a new gender responsive and inclusive</w:t>
            </w:r>
            <w:r w:rsidR="000000DD" w:rsidRPr="79F0A2B7">
              <w:rPr>
                <w:b/>
                <w:bCs/>
                <w:i/>
                <w:iCs/>
                <w:sz w:val="20"/>
                <w:szCs w:val="20"/>
              </w:rPr>
              <w:t xml:space="preserve"> </w:t>
            </w:r>
            <w:r w:rsidR="008A5412" w:rsidRPr="79F0A2B7">
              <w:rPr>
                <w:b/>
                <w:bCs/>
                <w:i/>
                <w:iCs/>
                <w:sz w:val="20"/>
                <w:szCs w:val="20"/>
              </w:rPr>
              <w:t>RFN</w:t>
            </w:r>
            <w:r w:rsidR="000000DD" w:rsidRPr="79F0A2B7">
              <w:rPr>
                <w:b/>
                <w:bCs/>
                <w:i/>
                <w:iCs/>
                <w:sz w:val="20"/>
                <w:szCs w:val="20"/>
              </w:rPr>
              <w:t>C</w:t>
            </w:r>
          </w:p>
        </w:tc>
      </w:tr>
      <w:tr w:rsidR="0095007D" w:rsidRPr="00835816" w14:paraId="7A5B9AB7" w14:textId="77777777" w:rsidTr="39F0622C">
        <w:trPr>
          <w:cantSplit/>
          <w:jc w:val="center"/>
        </w:trPr>
        <w:tc>
          <w:tcPr>
            <w:tcW w:w="2108" w:type="pct"/>
            <w:tcMar>
              <w:top w:w="57" w:type="dxa"/>
              <w:left w:w="57" w:type="dxa"/>
              <w:bottom w:w="57" w:type="dxa"/>
              <w:right w:w="57" w:type="dxa"/>
            </w:tcMar>
          </w:tcPr>
          <w:p w14:paraId="68E72C30" w14:textId="5E6C80BE" w:rsidR="0095007D" w:rsidRPr="00835816" w:rsidRDefault="00A27E54" w:rsidP="002C02EF">
            <w:pPr>
              <w:pStyle w:val="TableParagraph"/>
              <w:widowControl/>
              <w:numPr>
                <w:ilvl w:val="0"/>
                <w:numId w:val="9"/>
              </w:numPr>
              <w:spacing w:line="276" w:lineRule="auto"/>
              <w:ind w:left="366"/>
              <w:rPr>
                <w:sz w:val="20"/>
                <w:szCs w:val="20"/>
              </w:rPr>
            </w:pPr>
            <w:r w:rsidRPr="00835816">
              <w:rPr>
                <w:sz w:val="20"/>
                <w:szCs w:val="20"/>
              </w:rPr>
              <w:lastRenderedPageBreak/>
              <w:t>Development of the</w:t>
            </w:r>
            <w:r w:rsidRPr="00835816">
              <w:rPr>
                <w:i/>
                <w:iCs/>
                <w:sz w:val="20"/>
                <w:szCs w:val="20"/>
              </w:rPr>
              <w:t xml:space="preserve"> </w:t>
            </w:r>
            <w:r w:rsidR="001957CE" w:rsidRPr="00835816">
              <w:rPr>
                <w:sz w:val="20"/>
                <w:szCs w:val="20"/>
              </w:rPr>
              <w:t>s</w:t>
            </w:r>
            <w:r w:rsidRPr="00835816">
              <w:rPr>
                <w:sz w:val="20"/>
                <w:szCs w:val="20"/>
              </w:rPr>
              <w:t>ection</w:t>
            </w:r>
            <w:r w:rsidR="00333E43" w:rsidRPr="00835816">
              <w:rPr>
                <w:sz w:val="20"/>
                <w:szCs w:val="20"/>
              </w:rPr>
              <w:t xml:space="preserve"> </w:t>
            </w:r>
            <w:r w:rsidRPr="00835816">
              <w:rPr>
                <w:i/>
                <w:iCs/>
                <w:sz w:val="20"/>
                <w:szCs w:val="20"/>
              </w:rPr>
              <w:t xml:space="preserve">Implementation of the </w:t>
            </w:r>
            <w:r w:rsidR="000000DD" w:rsidRPr="00835816">
              <w:rPr>
                <w:i/>
                <w:iCs/>
                <w:sz w:val="20"/>
                <w:szCs w:val="20"/>
              </w:rPr>
              <w:t>new national curriculum. teaching-learning-assessment principles promoted by the new generation of curriculum</w:t>
            </w:r>
            <w:r w:rsidR="000000DD" w:rsidRPr="00835816">
              <w:rPr>
                <w:sz w:val="20"/>
                <w:szCs w:val="20"/>
              </w:rPr>
              <w:t xml:space="preserve"> </w:t>
            </w:r>
          </w:p>
        </w:tc>
        <w:tc>
          <w:tcPr>
            <w:tcW w:w="2059" w:type="pct"/>
            <w:tcMar>
              <w:top w:w="57" w:type="dxa"/>
              <w:left w:w="57" w:type="dxa"/>
              <w:bottom w:w="57" w:type="dxa"/>
              <w:right w:w="57" w:type="dxa"/>
            </w:tcMar>
          </w:tcPr>
          <w:p w14:paraId="07972C38" w14:textId="7066D4BB" w:rsidR="0095007D" w:rsidRPr="00835816" w:rsidRDefault="008A5412" w:rsidP="002C02EF">
            <w:pPr>
              <w:pStyle w:val="TableParagraph"/>
              <w:widowControl/>
              <w:spacing w:line="276" w:lineRule="auto"/>
              <w:ind w:left="0"/>
              <w:rPr>
                <w:sz w:val="20"/>
                <w:szCs w:val="20"/>
              </w:rPr>
            </w:pPr>
            <w:r w:rsidRPr="00835816">
              <w:rPr>
                <w:i/>
                <w:iCs/>
                <w:sz w:val="20"/>
                <w:szCs w:val="20"/>
              </w:rPr>
              <w:t>RFNC</w:t>
            </w:r>
            <w:r w:rsidR="00A27E54" w:rsidRPr="00835816">
              <w:rPr>
                <w:sz w:val="20"/>
                <w:szCs w:val="20"/>
              </w:rPr>
              <w:t xml:space="preserve"> Section: I</w:t>
            </w:r>
            <w:r w:rsidR="00A27E54" w:rsidRPr="08A3B0E5">
              <w:rPr>
                <w:i/>
                <w:sz w:val="20"/>
                <w:szCs w:val="20"/>
              </w:rPr>
              <w:t xml:space="preserve">mplementation of the </w:t>
            </w:r>
            <w:r w:rsidR="000000DD" w:rsidRPr="08A3B0E5">
              <w:rPr>
                <w:i/>
                <w:sz w:val="20"/>
                <w:szCs w:val="20"/>
              </w:rPr>
              <w:t>n</w:t>
            </w:r>
            <w:r w:rsidR="00A27E54" w:rsidRPr="08A3B0E5">
              <w:rPr>
                <w:i/>
                <w:sz w:val="20"/>
                <w:szCs w:val="20"/>
              </w:rPr>
              <w:t>ew National Curriculum. Teaching-</w:t>
            </w:r>
            <w:r w:rsidR="000000DD" w:rsidRPr="08A3B0E5">
              <w:rPr>
                <w:i/>
                <w:sz w:val="20"/>
                <w:szCs w:val="20"/>
              </w:rPr>
              <w:t>l</w:t>
            </w:r>
            <w:r w:rsidR="00A27E54" w:rsidRPr="08A3B0E5">
              <w:rPr>
                <w:i/>
                <w:sz w:val="20"/>
                <w:szCs w:val="20"/>
              </w:rPr>
              <w:t>earning-</w:t>
            </w:r>
            <w:r w:rsidR="000000DD" w:rsidRPr="08A3B0E5">
              <w:rPr>
                <w:i/>
                <w:sz w:val="20"/>
                <w:szCs w:val="20"/>
              </w:rPr>
              <w:t>a</w:t>
            </w:r>
            <w:r w:rsidR="00A27E54" w:rsidRPr="08A3B0E5">
              <w:rPr>
                <w:i/>
                <w:sz w:val="20"/>
                <w:szCs w:val="20"/>
              </w:rPr>
              <w:t xml:space="preserve">ssessment </w:t>
            </w:r>
            <w:r w:rsidR="000000DD" w:rsidRPr="08A3B0E5">
              <w:rPr>
                <w:i/>
                <w:sz w:val="20"/>
                <w:szCs w:val="20"/>
              </w:rPr>
              <w:t>p</w:t>
            </w:r>
            <w:r w:rsidR="00A27E54" w:rsidRPr="08A3B0E5">
              <w:rPr>
                <w:i/>
                <w:sz w:val="20"/>
                <w:szCs w:val="20"/>
              </w:rPr>
              <w:t xml:space="preserve">rinciples </w:t>
            </w:r>
            <w:r w:rsidR="000000DD" w:rsidRPr="08A3B0E5">
              <w:rPr>
                <w:i/>
                <w:sz w:val="20"/>
                <w:szCs w:val="20"/>
              </w:rPr>
              <w:t xml:space="preserve">promoted by the new generation of curriculum </w:t>
            </w:r>
            <w:r w:rsidR="000D20AD" w:rsidRPr="08A3B0E5">
              <w:rPr>
                <w:i/>
                <w:sz w:val="20"/>
                <w:szCs w:val="20"/>
              </w:rPr>
              <w:t>(in Romanian)</w:t>
            </w:r>
            <w:r w:rsidR="00A27E54" w:rsidRPr="00835816">
              <w:rPr>
                <w:sz w:val="20"/>
                <w:szCs w:val="20"/>
              </w:rPr>
              <w:t xml:space="preserve"> </w:t>
            </w:r>
            <w:r w:rsidR="000000DD">
              <w:rPr>
                <w:sz w:val="20"/>
                <w:szCs w:val="20"/>
              </w:rPr>
              <w:t>d</w:t>
            </w:r>
            <w:r w:rsidR="00A27E54" w:rsidRPr="00835816">
              <w:rPr>
                <w:sz w:val="20"/>
                <w:szCs w:val="20"/>
              </w:rPr>
              <w:t>eveloped</w:t>
            </w:r>
          </w:p>
        </w:tc>
        <w:tc>
          <w:tcPr>
            <w:tcW w:w="833" w:type="pct"/>
            <w:tcMar>
              <w:top w:w="57" w:type="dxa"/>
              <w:left w:w="57" w:type="dxa"/>
              <w:bottom w:w="57" w:type="dxa"/>
              <w:right w:w="57" w:type="dxa"/>
            </w:tcMar>
          </w:tcPr>
          <w:p w14:paraId="0335F634" w14:textId="36B94D2F" w:rsidR="00950C9F" w:rsidRPr="00835816" w:rsidRDefault="00F001DA" w:rsidP="002C02EF">
            <w:pPr>
              <w:pStyle w:val="TableParagraph"/>
              <w:widowControl/>
              <w:spacing w:line="276" w:lineRule="auto"/>
              <w:ind w:left="0"/>
              <w:jc w:val="center"/>
              <w:rPr>
                <w:sz w:val="20"/>
                <w:szCs w:val="20"/>
              </w:rPr>
            </w:pPr>
            <w:r w:rsidRPr="00835816">
              <w:rPr>
                <w:spacing w:val="-8"/>
                <w:sz w:val="20"/>
                <w:szCs w:val="20"/>
              </w:rPr>
              <w:t>3</w:t>
            </w:r>
            <w:r w:rsidR="00950C9F" w:rsidRPr="00835816">
              <w:rPr>
                <w:spacing w:val="-8"/>
                <w:sz w:val="20"/>
                <w:szCs w:val="20"/>
              </w:rPr>
              <w:t xml:space="preserve"> </w:t>
            </w:r>
            <w:r w:rsidR="00950C9F" w:rsidRPr="00835816">
              <w:rPr>
                <w:spacing w:val="-4"/>
                <w:sz w:val="20"/>
                <w:szCs w:val="20"/>
              </w:rPr>
              <w:t>days</w:t>
            </w:r>
          </w:p>
          <w:p w14:paraId="4D8820B5" w14:textId="7DD2D7FE" w:rsidR="0095007D" w:rsidRPr="00835816" w:rsidRDefault="0095007D" w:rsidP="002C02EF">
            <w:pPr>
              <w:pStyle w:val="TableParagraph"/>
              <w:widowControl/>
              <w:spacing w:line="276" w:lineRule="auto"/>
              <w:ind w:left="0"/>
              <w:jc w:val="center"/>
              <w:rPr>
                <w:sz w:val="20"/>
                <w:szCs w:val="20"/>
              </w:rPr>
            </w:pPr>
          </w:p>
        </w:tc>
      </w:tr>
      <w:tr w:rsidR="00BA520A" w:rsidRPr="00835816" w14:paraId="15D9CA03" w14:textId="77777777" w:rsidTr="39F0622C">
        <w:trPr>
          <w:cantSplit/>
          <w:jc w:val="center"/>
        </w:trPr>
        <w:tc>
          <w:tcPr>
            <w:tcW w:w="2108" w:type="pct"/>
            <w:tcMar>
              <w:top w:w="57" w:type="dxa"/>
              <w:left w:w="57" w:type="dxa"/>
              <w:bottom w:w="57" w:type="dxa"/>
              <w:right w:w="57" w:type="dxa"/>
            </w:tcMar>
          </w:tcPr>
          <w:p w14:paraId="150D93C7" w14:textId="7DB7A670" w:rsidR="00BA520A" w:rsidRPr="00835816" w:rsidRDefault="00F2370B" w:rsidP="002C02EF">
            <w:pPr>
              <w:pStyle w:val="TableParagraph"/>
              <w:widowControl/>
              <w:numPr>
                <w:ilvl w:val="0"/>
                <w:numId w:val="9"/>
              </w:numPr>
              <w:spacing w:line="276" w:lineRule="auto"/>
              <w:ind w:left="366"/>
              <w:rPr>
                <w:sz w:val="20"/>
                <w:szCs w:val="20"/>
              </w:rPr>
            </w:pPr>
            <w:r w:rsidRPr="00835816">
              <w:rPr>
                <w:sz w:val="20"/>
                <w:szCs w:val="20"/>
              </w:rPr>
              <w:t>Development of the</w:t>
            </w:r>
            <w:r w:rsidRPr="00835816">
              <w:rPr>
                <w:i/>
                <w:iCs/>
                <w:sz w:val="20"/>
                <w:szCs w:val="20"/>
              </w:rPr>
              <w:t xml:space="preserve"> </w:t>
            </w:r>
            <w:r w:rsidR="001957CE" w:rsidRPr="00835816">
              <w:rPr>
                <w:sz w:val="20"/>
                <w:szCs w:val="20"/>
              </w:rPr>
              <w:t>s</w:t>
            </w:r>
            <w:r w:rsidRPr="00835816">
              <w:rPr>
                <w:sz w:val="20"/>
                <w:szCs w:val="20"/>
              </w:rPr>
              <w:t>ection</w:t>
            </w:r>
            <w:r w:rsidR="00333E43" w:rsidRPr="00835816">
              <w:rPr>
                <w:sz w:val="20"/>
                <w:szCs w:val="20"/>
              </w:rPr>
              <w:t xml:space="preserve"> </w:t>
            </w:r>
            <w:r w:rsidRPr="00835816">
              <w:rPr>
                <w:i/>
                <w:iCs/>
                <w:sz w:val="20"/>
                <w:szCs w:val="20"/>
              </w:rPr>
              <w:t xml:space="preserve">Implementation </w:t>
            </w:r>
            <w:r w:rsidR="000000DD" w:rsidRPr="00835816">
              <w:rPr>
                <w:i/>
                <w:iCs/>
                <w:sz w:val="20"/>
                <w:szCs w:val="20"/>
              </w:rPr>
              <w:t>of the new national curriculum.</w:t>
            </w:r>
            <w:r w:rsidRPr="00835816">
              <w:rPr>
                <w:i/>
                <w:iCs/>
                <w:sz w:val="20"/>
                <w:szCs w:val="20"/>
              </w:rPr>
              <w:t xml:space="preserve"> </w:t>
            </w:r>
            <w:r w:rsidR="00837028" w:rsidRPr="00835816">
              <w:rPr>
                <w:i/>
                <w:iCs/>
                <w:sz w:val="20"/>
                <w:szCs w:val="20"/>
              </w:rPr>
              <w:t xml:space="preserve">Organization of the </w:t>
            </w:r>
            <w:r w:rsidR="000000DD" w:rsidRPr="00835816">
              <w:rPr>
                <w:i/>
                <w:iCs/>
                <w:sz w:val="20"/>
                <w:szCs w:val="20"/>
              </w:rPr>
              <w:t>learning environment and time allocation</w:t>
            </w:r>
            <w:r w:rsidR="0041087E" w:rsidRPr="00835816">
              <w:rPr>
                <w:i/>
                <w:iCs/>
                <w:sz w:val="20"/>
                <w:szCs w:val="20"/>
              </w:rPr>
              <w:t>.</w:t>
            </w:r>
          </w:p>
        </w:tc>
        <w:tc>
          <w:tcPr>
            <w:tcW w:w="2059" w:type="pct"/>
            <w:tcMar>
              <w:top w:w="57" w:type="dxa"/>
              <w:left w:w="57" w:type="dxa"/>
              <w:bottom w:w="57" w:type="dxa"/>
              <w:right w:w="57" w:type="dxa"/>
            </w:tcMar>
          </w:tcPr>
          <w:p w14:paraId="44EB06D8" w14:textId="4BF66E79" w:rsidR="00BA520A" w:rsidRPr="00835816" w:rsidRDefault="008A5412" w:rsidP="002C02EF">
            <w:pPr>
              <w:pStyle w:val="TableParagraph"/>
              <w:widowControl/>
              <w:spacing w:line="276" w:lineRule="auto"/>
              <w:rPr>
                <w:sz w:val="20"/>
                <w:szCs w:val="20"/>
              </w:rPr>
            </w:pPr>
            <w:r w:rsidRPr="00835816">
              <w:rPr>
                <w:i/>
                <w:iCs/>
                <w:sz w:val="20"/>
                <w:szCs w:val="20"/>
              </w:rPr>
              <w:t>RFNC</w:t>
            </w:r>
            <w:r w:rsidR="0041087E" w:rsidRPr="00835816">
              <w:rPr>
                <w:sz w:val="20"/>
                <w:szCs w:val="20"/>
              </w:rPr>
              <w:t xml:space="preserve"> Section:</w:t>
            </w:r>
            <w:r w:rsidR="0041087E" w:rsidRPr="3529ACB7">
              <w:rPr>
                <w:i/>
                <w:sz w:val="20"/>
                <w:szCs w:val="20"/>
              </w:rPr>
              <w:t xml:space="preserve"> Implementation of the </w:t>
            </w:r>
            <w:r w:rsidR="06E41E3D" w:rsidRPr="3529ACB7">
              <w:rPr>
                <w:i/>
                <w:iCs/>
                <w:sz w:val="20"/>
                <w:szCs w:val="20"/>
              </w:rPr>
              <w:t>n</w:t>
            </w:r>
            <w:r w:rsidR="0041087E" w:rsidRPr="3529ACB7">
              <w:rPr>
                <w:i/>
                <w:iCs/>
                <w:sz w:val="20"/>
                <w:szCs w:val="20"/>
              </w:rPr>
              <w:t xml:space="preserve">ew </w:t>
            </w:r>
            <w:r w:rsidR="68F83C2C" w:rsidRPr="3529ACB7">
              <w:rPr>
                <w:i/>
                <w:iCs/>
                <w:sz w:val="20"/>
                <w:szCs w:val="20"/>
              </w:rPr>
              <w:t>n</w:t>
            </w:r>
            <w:r w:rsidR="0041087E" w:rsidRPr="3529ACB7">
              <w:rPr>
                <w:i/>
                <w:iCs/>
                <w:sz w:val="20"/>
                <w:szCs w:val="20"/>
              </w:rPr>
              <w:t xml:space="preserve">ational </w:t>
            </w:r>
            <w:r w:rsidR="0BB365BA" w:rsidRPr="3529ACB7">
              <w:rPr>
                <w:i/>
                <w:iCs/>
                <w:sz w:val="20"/>
                <w:szCs w:val="20"/>
              </w:rPr>
              <w:t>c</w:t>
            </w:r>
            <w:r w:rsidR="0041087E" w:rsidRPr="3529ACB7">
              <w:rPr>
                <w:i/>
                <w:iCs/>
                <w:sz w:val="20"/>
                <w:szCs w:val="20"/>
              </w:rPr>
              <w:t>urriculum.</w:t>
            </w:r>
            <w:r w:rsidR="0041087E" w:rsidRPr="3529ACB7">
              <w:rPr>
                <w:i/>
                <w:sz w:val="20"/>
                <w:szCs w:val="20"/>
              </w:rPr>
              <w:t xml:space="preserve"> Organization of the </w:t>
            </w:r>
            <w:r w:rsidR="6AE38318" w:rsidRPr="3529ACB7">
              <w:rPr>
                <w:i/>
                <w:iCs/>
                <w:sz w:val="20"/>
                <w:szCs w:val="20"/>
              </w:rPr>
              <w:t>l</w:t>
            </w:r>
            <w:r w:rsidR="0041087E" w:rsidRPr="3529ACB7">
              <w:rPr>
                <w:i/>
                <w:iCs/>
                <w:sz w:val="20"/>
                <w:szCs w:val="20"/>
              </w:rPr>
              <w:t xml:space="preserve">earning </w:t>
            </w:r>
            <w:r w:rsidR="0FC457E4" w:rsidRPr="3529ACB7">
              <w:rPr>
                <w:i/>
                <w:iCs/>
                <w:sz w:val="20"/>
                <w:szCs w:val="20"/>
              </w:rPr>
              <w:t>e</w:t>
            </w:r>
            <w:r w:rsidR="0041087E" w:rsidRPr="3529ACB7">
              <w:rPr>
                <w:i/>
                <w:iCs/>
                <w:sz w:val="20"/>
                <w:szCs w:val="20"/>
              </w:rPr>
              <w:t xml:space="preserve">nvironment and </w:t>
            </w:r>
            <w:r w:rsidR="59DE0A6A" w:rsidRPr="3529ACB7">
              <w:rPr>
                <w:i/>
                <w:iCs/>
                <w:sz w:val="20"/>
                <w:szCs w:val="20"/>
              </w:rPr>
              <w:t>t</w:t>
            </w:r>
            <w:r w:rsidR="0041087E" w:rsidRPr="3529ACB7">
              <w:rPr>
                <w:i/>
                <w:iCs/>
                <w:sz w:val="20"/>
                <w:szCs w:val="20"/>
              </w:rPr>
              <w:t xml:space="preserve">ime </w:t>
            </w:r>
            <w:r w:rsidR="3EE0E862" w:rsidRPr="3529ACB7">
              <w:rPr>
                <w:i/>
                <w:iCs/>
                <w:sz w:val="20"/>
                <w:szCs w:val="20"/>
              </w:rPr>
              <w:t>a</w:t>
            </w:r>
            <w:r w:rsidR="0041087E" w:rsidRPr="3529ACB7">
              <w:rPr>
                <w:i/>
                <w:iCs/>
                <w:sz w:val="20"/>
                <w:szCs w:val="20"/>
              </w:rPr>
              <w:t>llocation</w:t>
            </w:r>
            <w:r w:rsidR="0041087E" w:rsidRPr="3529ACB7">
              <w:rPr>
                <w:sz w:val="20"/>
                <w:szCs w:val="20"/>
              </w:rPr>
              <w:t xml:space="preserve"> </w:t>
            </w:r>
            <w:r w:rsidR="001957CE" w:rsidRPr="3529ACB7">
              <w:rPr>
                <w:sz w:val="20"/>
                <w:szCs w:val="20"/>
              </w:rPr>
              <w:t>d</w:t>
            </w:r>
            <w:r w:rsidR="0041087E" w:rsidRPr="3529ACB7">
              <w:rPr>
                <w:sz w:val="20"/>
                <w:szCs w:val="20"/>
              </w:rPr>
              <w:t>eveloped</w:t>
            </w:r>
          </w:p>
        </w:tc>
        <w:tc>
          <w:tcPr>
            <w:tcW w:w="833" w:type="pct"/>
            <w:tcMar>
              <w:top w:w="57" w:type="dxa"/>
              <w:left w:w="57" w:type="dxa"/>
              <w:bottom w:w="57" w:type="dxa"/>
              <w:right w:w="57" w:type="dxa"/>
            </w:tcMar>
          </w:tcPr>
          <w:p w14:paraId="66538A86" w14:textId="5BFBB870" w:rsidR="00950C9F" w:rsidRPr="00835816" w:rsidRDefault="00F2370B" w:rsidP="002C02EF">
            <w:pPr>
              <w:pStyle w:val="TableParagraph"/>
              <w:widowControl/>
              <w:spacing w:line="276" w:lineRule="auto"/>
              <w:ind w:left="0"/>
              <w:jc w:val="center"/>
              <w:rPr>
                <w:sz w:val="20"/>
                <w:szCs w:val="20"/>
              </w:rPr>
            </w:pPr>
            <w:r w:rsidRPr="00835816">
              <w:rPr>
                <w:spacing w:val="-8"/>
                <w:sz w:val="20"/>
                <w:szCs w:val="20"/>
              </w:rPr>
              <w:t>3</w:t>
            </w:r>
            <w:r w:rsidR="00950C9F" w:rsidRPr="00835816">
              <w:rPr>
                <w:spacing w:val="-8"/>
                <w:sz w:val="20"/>
                <w:szCs w:val="20"/>
              </w:rPr>
              <w:t xml:space="preserve"> </w:t>
            </w:r>
            <w:r w:rsidR="00950C9F" w:rsidRPr="00835816">
              <w:rPr>
                <w:spacing w:val="-4"/>
                <w:sz w:val="20"/>
                <w:szCs w:val="20"/>
              </w:rPr>
              <w:t>days</w:t>
            </w:r>
          </w:p>
          <w:p w14:paraId="4AC8D680" w14:textId="62DF9739" w:rsidR="00BA520A" w:rsidRPr="00835816" w:rsidRDefault="00BA520A" w:rsidP="002C02EF">
            <w:pPr>
              <w:pStyle w:val="TableParagraph"/>
              <w:widowControl/>
              <w:spacing w:line="276" w:lineRule="auto"/>
              <w:ind w:left="0"/>
              <w:jc w:val="center"/>
              <w:rPr>
                <w:sz w:val="20"/>
                <w:szCs w:val="20"/>
              </w:rPr>
            </w:pPr>
          </w:p>
        </w:tc>
      </w:tr>
      <w:tr w:rsidR="009738BF" w:rsidRPr="00835816" w14:paraId="58D73E15" w14:textId="77777777" w:rsidTr="39F0622C">
        <w:trPr>
          <w:cantSplit/>
          <w:jc w:val="center"/>
        </w:trPr>
        <w:tc>
          <w:tcPr>
            <w:tcW w:w="2108" w:type="pct"/>
            <w:tcMar>
              <w:top w:w="57" w:type="dxa"/>
              <w:left w:w="57" w:type="dxa"/>
              <w:bottom w:w="57" w:type="dxa"/>
              <w:right w:w="57" w:type="dxa"/>
            </w:tcMar>
          </w:tcPr>
          <w:p w14:paraId="3FC2D0FF" w14:textId="57CE6060" w:rsidR="009738BF" w:rsidRPr="00835816" w:rsidRDefault="008A5412" w:rsidP="002C02EF">
            <w:pPr>
              <w:pStyle w:val="TableParagraph"/>
              <w:widowControl/>
              <w:numPr>
                <w:ilvl w:val="0"/>
                <w:numId w:val="9"/>
              </w:numPr>
              <w:spacing w:line="276" w:lineRule="auto"/>
              <w:ind w:left="366"/>
              <w:rPr>
                <w:sz w:val="20"/>
                <w:szCs w:val="20"/>
              </w:rPr>
            </w:pPr>
            <w:r w:rsidRPr="00835816">
              <w:rPr>
                <w:sz w:val="20"/>
                <w:szCs w:val="20"/>
              </w:rPr>
              <w:t>F</w:t>
            </w:r>
            <w:r w:rsidR="00456798" w:rsidRPr="00835816">
              <w:rPr>
                <w:sz w:val="20"/>
                <w:szCs w:val="20"/>
              </w:rPr>
              <w:t xml:space="preserve">acilitation </w:t>
            </w:r>
            <w:r w:rsidR="009738BF" w:rsidRPr="00835816">
              <w:rPr>
                <w:sz w:val="20"/>
                <w:szCs w:val="20"/>
              </w:rPr>
              <w:t xml:space="preserve">of </w:t>
            </w:r>
            <w:r w:rsidR="00456798" w:rsidRPr="00835816">
              <w:rPr>
                <w:sz w:val="20"/>
                <w:szCs w:val="20"/>
              </w:rPr>
              <w:t>p</w:t>
            </w:r>
            <w:r w:rsidR="009738BF" w:rsidRPr="00835816">
              <w:rPr>
                <w:sz w:val="20"/>
                <w:szCs w:val="20"/>
              </w:rPr>
              <w:t xml:space="preserve">ublic </w:t>
            </w:r>
            <w:r w:rsidR="00456798" w:rsidRPr="00835816">
              <w:rPr>
                <w:sz w:val="20"/>
                <w:szCs w:val="20"/>
              </w:rPr>
              <w:t>c</w:t>
            </w:r>
            <w:r w:rsidR="009738BF" w:rsidRPr="00835816">
              <w:rPr>
                <w:sz w:val="20"/>
                <w:szCs w:val="20"/>
              </w:rPr>
              <w:t xml:space="preserve">onsultation </w:t>
            </w:r>
            <w:r w:rsidR="00456798" w:rsidRPr="00835816">
              <w:rPr>
                <w:sz w:val="20"/>
                <w:szCs w:val="20"/>
              </w:rPr>
              <w:t>of</w:t>
            </w:r>
            <w:r w:rsidR="009738BF" w:rsidRPr="00835816">
              <w:rPr>
                <w:sz w:val="20"/>
                <w:szCs w:val="20"/>
              </w:rPr>
              <w:t xml:space="preserve"> the </w:t>
            </w:r>
            <w:r w:rsidRPr="00835816">
              <w:rPr>
                <w:sz w:val="20"/>
                <w:szCs w:val="20"/>
              </w:rPr>
              <w:t>RFNC</w:t>
            </w:r>
            <w:r w:rsidR="00456798" w:rsidRPr="00835816">
              <w:rPr>
                <w:sz w:val="20"/>
                <w:szCs w:val="20"/>
              </w:rPr>
              <w:t xml:space="preserve"> </w:t>
            </w:r>
            <w:r w:rsidR="009738BF" w:rsidRPr="00835816">
              <w:rPr>
                <w:sz w:val="20"/>
                <w:szCs w:val="20"/>
              </w:rPr>
              <w:t xml:space="preserve">- 1 Round Table </w:t>
            </w:r>
          </w:p>
        </w:tc>
        <w:tc>
          <w:tcPr>
            <w:tcW w:w="2059" w:type="pct"/>
            <w:tcMar>
              <w:top w:w="57" w:type="dxa"/>
              <w:left w:w="57" w:type="dxa"/>
              <w:bottom w:w="57" w:type="dxa"/>
              <w:right w:w="57" w:type="dxa"/>
            </w:tcMar>
          </w:tcPr>
          <w:p w14:paraId="00B52FC4" w14:textId="55D075AB" w:rsidR="00456798" w:rsidRPr="00835816" w:rsidRDefault="009738BF" w:rsidP="002C02EF">
            <w:pPr>
              <w:pStyle w:val="TableParagraph"/>
              <w:widowControl/>
              <w:numPr>
                <w:ilvl w:val="0"/>
                <w:numId w:val="3"/>
              </w:numPr>
              <w:spacing w:line="276" w:lineRule="auto"/>
              <w:rPr>
                <w:sz w:val="20"/>
                <w:szCs w:val="20"/>
              </w:rPr>
            </w:pPr>
            <w:r w:rsidRPr="60BFF0B9">
              <w:rPr>
                <w:sz w:val="20"/>
                <w:szCs w:val="20"/>
              </w:rPr>
              <w:t>1 Round Table (max</w:t>
            </w:r>
            <w:r w:rsidRPr="00DD460C">
              <w:rPr>
                <w:sz w:val="20"/>
                <w:szCs w:val="20"/>
                <w:shd w:val="clear" w:color="auto" w:fill="FFFFFF" w:themeFill="background1"/>
              </w:rPr>
              <w:t>. 125</w:t>
            </w:r>
            <w:r w:rsidRPr="60BFF0B9">
              <w:rPr>
                <w:sz w:val="20"/>
                <w:szCs w:val="20"/>
              </w:rPr>
              <w:t xml:space="preserve"> participants)</w:t>
            </w:r>
            <w:r w:rsidR="00456798" w:rsidRPr="60BFF0B9">
              <w:rPr>
                <w:sz w:val="20"/>
                <w:szCs w:val="20"/>
              </w:rPr>
              <w:t xml:space="preserve"> </w:t>
            </w:r>
          </w:p>
          <w:p w14:paraId="2FD89F81" w14:textId="046C0397" w:rsidR="009738BF" w:rsidRPr="00835816" w:rsidRDefault="6E4DE233" w:rsidP="002C02EF">
            <w:pPr>
              <w:pStyle w:val="TableParagraph"/>
              <w:widowControl/>
              <w:numPr>
                <w:ilvl w:val="0"/>
                <w:numId w:val="3"/>
              </w:numPr>
              <w:spacing w:line="276" w:lineRule="auto"/>
              <w:rPr>
                <w:sz w:val="20"/>
                <w:szCs w:val="20"/>
              </w:rPr>
            </w:pPr>
            <w:r w:rsidRPr="6CCD4F48">
              <w:rPr>
                <w:sz w:val="20"/>
                <w:szCs w:val="20"/>
              </w:rPr>
              <w:t xml:space="preserve">Interim Report </w:t>
            </w:r>
            <w:r w:rsidR="155846AA" w:rsidRPr="6CCD4F48">
              <w:rPr>
                <w:sz w:val="20"/>
                <w:szCs w:val="20"/>
              </w:rPr>
              <w:t>c</w:t>
            </w:r>
            <w:r w:rsidRPr="6CCD4F48">
              <w:rPr>
                <w:sz w:val="20"/>
                <w:szCs w:val="20"/>
              </w:rPr>
              <w:t xml:space="preserve">ompleted with the </w:t>
            </w:r>
            <w:r w:rsidR="155846AA" w:rsidRPr="6CCD4F48">
              <w:rPr>
                <w:sz w:val="20"/>
                <w:szCs w:val="20"/>
              </w:rPr>
              <w:t>t</w:t>
            </w:r>
            <w:r w:rsidRPr="6CCD4F48">
              <w:rPr>
                <w:sz w:val="20"/>
                <w:szCs w:val="20"/>
              </w:rPr>
              <w:t xml:space="preserve">arget </w:t>
            </w:r>
            <w:r w:rsidR="155846AA" w:rsidRPr="6CCD4F48">
              <w:rPr>
                <w:sz w:val="20"/>
                <w:szCs w:val="20"/>
              </w:rPr>
              <w:t>g</w:t>
            </w:r>
            <w:r w:rsidRPr="6CCD4F48">
              <w:rPr>
                <w:sz w:val="20"/>
                <w:szCs w:val="20"/>
              </w:rPr>
              <w:t>roup</w:t>
            </w:r>
          </w:p>
        </w:tc>
        <w:tc>
          <w:tcPr>
            <w:tcW w:w="833" w:type="pct"/>
            <w:tcMar>
              <w:top w:w="57" w:type="dxa"/>
              <w:left w:w="57" w:type="dxa"/>
              <w:bottom w:w="57" w:type="dxa"/>
              <w:right w:w="57" w:type="dxa"/>
            </w:tcMar>
          </w:tcPr>
          <w:p w14:paraId="48DCE95D" w14:textId="2283A18B" w:rsidR="009738BF" w:rsidRPr="00835816" w:rsidRDefault="00456798" w:rsidP="002C02EF">
            <w:pPr>
              <w:pStyle w:val="TableParagraph"/>
              <w:widowControl/>
              <w:spacing w:line="276" w:lineRule="auto"/>
              <w:ind w:left="0"/>
              <w:jc w:val="center"/>
              <w:rPr>
                <w:spacing w:val="-8"/>
                <w:sz w:val="20"/>
                <w:szCs w:val="20"/>
              </w:rPr>
            </w:pPr>
            <w:r w:rsidRPr="00835816">
              <w:rPr>
                <w:spacing w:val="-8"/>
                <w:sz w:val="20"/>
                <w:szCs w:val="20"/>
              </w:rPr>
              <w:t>2</w:t>
            </w:r>
            <w:r w:rsidR="009738BF" w:rsidRPr="00835816">
              <w:rPr>
                <w:spacing w:val="-8"/>
                <w:sz w:val="20"/>
                <w:szCs w:val="20"/>
              </w:rPr>
              <w:t xml:space="preserve"> days </w:t>
            </w:r>
          </w:p>
          <w:p w14:paraId="246BDBAD" w14:textId="2ED928B7" w:rsidR="009738BF" w:rsidRPr="00835816" w:rsidRDefault="009738BF" w:rsidP="002C02EF">
            <w:pPr>
              <w:pStyle w:val="TableParagraph"/>
              <w:widowControl/>
              <w:spacing w:line="276" w:lineRule="auto"/>
              <w:ind w:left="0"/>
              <w:jc w:val="center"/>
              <w:rPr>
                <w:spacing w:val="-8"/>
                <w:sz w:val="20"/>
                <w:szCs w:val="20"/>
              </w:rPr>
            </w:pPr>
          </w:p>
        </w:tc>
      </w:tr>
      <w:bookmarkEnd w:id="6"/>
      <w:tr w:rsidR="009738BF" w:rsidRPr="00835816" w14:paraId="15B26D3D" w14:textId="77777777" w:rsidTr="39F0622C">
        <w:trPr>
          <w:cantSplit/>
          <w:jc w:val="center"/>
        </w:trPr>
        <w:tc>
          <w:tcPr>
            <w:tcW w:w="2108" w:type="pct"/>
            <w:tcMar>
              <w:top w:w="57" w:type="dxa"/>
              <w:left w:w="57" w:type="dxa"/>
              <w:bottom w:w="57" w:type="dxa"/>
              <w:right w:w="57" w:type="dxa"/>
            </w:tcMar>
          </w:tcPr>
          <w:p w14:paraId="384E6149" w14:textId="70D9C879" w:rsidR="009738BF" w:rsidRPr="00835816" w:rsidRDefault="00224713" w:rsidP="002C02EF">
            <w:pPr>
              <w:pStyle w:val="TableParagraph"/>
              <w:widowControl/>
              <w:spacing w:line="276" w:lineRule="auto"/>
              <w:ind w:left="0"/>
              <w:rPr>
                <w:b/>
                <w:sz w:val="20"/>
                <w:szCs w:val="20"/>
              </w:rPr>
            </w:pPr>
            <w:r w:rsidRPr="1BF573B1">
              <w:rPr>
                <w:b/>
                <w:bCs/>
                <w:spacing w:val="-2"/>
                <w:sz w:val="20"/>
                <w:szCs w:val="20"/>
              </w:rPr>
              <w:t>Subtotal</w:t>
            </w:r>
            <w:r w:rsidR="009738BF" w:rsidRPr="1BF573B1">
              <w:rPr>
                <w:b/>
                <w:bCs/>
                <w:spacing w:val="-2"/>
                <w:sz w:val="20"/>
                <w:szCs w:val="20"/>
              </w:rPr>
              <w:t>:</w:t>
            </w:r>
          </w:p>
        </w:tc>
        <w:tc>
          <w:tcPr>
            <w:tcW w:w="2059" w:type="pct"/>
          </w:tcPr>
          <w:p w14:paraId="7C676C7B" w14:textId="2C17F05D" w:rsidR="009738BF" w:rsidRPr="00835816" w:rsidRDefault="009738BF" w:rsidP="002C02EF">
            <w:pPr>
              <w:pStyle w:val="TableParagraph"/>
              <w:widowControl/>
              <w:spacing w:line="276" w:lineRule="auto"/>
              <w:ind w:left="0"/>
              <w:jc w:val="center"/>
              <w:rPr>
                <w:b/>
                <w:sz w:val="20"/>
                <w:szCs w:val="20"/>
              </w:rPr>
            </w:pPr>
          </w:p>
        </w:tc>
        <w:tc>
          <w:tcPr>
            <w:tcW w:w="833" w:type="pct"/>
          </w:tcPr>
          <w:p w14:paraId="0EA2C6D4" w14:textId="6801F4C2" w:rsidR="009738BF" w:rsidRPr="00835816" w:rsidRDefault="004A57B5" w:rsidP="0A8B7969">
            <w:pPr>
              <w:pStyle w:val="TableParagraph"/>
              <w:widowControl/>
              <w:spacing w:line="276" w:lineRule="auto"/>
              <w:ind w:left="0"/>
              <w:jc w:val="center"/>
              <w:rPr>
                <w:b/>
                <w:bCs/>
                <w:sz w:val="20"/>
                <w:szCs w:val="20"/>
              </w:rPr>
            </w:pPr>
            <w:r w:rsidRPr="39F0622C">
              <w:rPr>
                <w:b/>
                <w:bCs/>
                <w:sz w:val="20"/>
                <w:szCs w:val="20"/>
              </w:rPr>
              <w:t xml:space="preserve">8 </w:t>
            </w:r>
            <w:r w:rsidR="009738BF" w:rsidRPr="39F0622C">
              <w:rPr>
                <w:b/>
                <w:bCs/>
                <w:sz w:val="20"/>
                <w:szCs w:val="20"/>
              </w:rPr>
              <w:t>days</w:t>
            </w:r>
            <w:r w:rsidR="00666859" w:rsidRPr="39F0622C">
              <w:rPr>
                <w:b/>
                <w:bCs/>
                <w:sz w:val="20"/>
                <w:szCs w:val="20"/>
              </w:rPr>
              <w:t xml:space="preserve">, </w:t>
            </w:r>
            <w:r w:rsidR="3A4D5722" w:rsidRPr="39F0622C">
              <w:rPr>
                <w:b/>
                <w:bCs/>
                <w:sz w:val="20"/>
                <w:szCs w:val="20"/>
              </w:rPr>
              <w:t>during November</w:t>
            </w:r>
            <w:r w:rsidR="00456798" w:rsidRPr="39F0622C">
              <w:rPr>
                <w:b/>
                <w:bCs/>
                <w:sz w:val="20"/>
                <w:szCs w:val="20"/>
              </w:rPr>
              <w:t xml:space="preserve"> 2024</w:t>
            </w:r>
          </w:p>
        </w:tc>
      </w:tr>
      <w:tr w:rsidR="009738BF" w:rsidRPr="00835816" w14:paraId="2F170BE0" w14:textId="77777777" w:rsidTr="39F0622C">
        <w:trPr>
          <w:cantSplit/>
          <w:jc w:val="center"/>
        </w:trPr>
        <w:tc>
          <w:tcPr>
            <w:tcW w:w="5000" w:type="pct"/>
            <w:gridSpan w:val="3"/>
            <w:tcMar>
              <w:top w:w="57" w:type="dxa"/>
              <w:left w:w="57" w:type="dxa"/>
              <w:bottom w:w="57" w:type="dxa"/>
              <w:right w:w="57" w:type="dxa"/>
            </w:tcMar>
          </w:tcPr>
          <w:p w14:paraId="2D0EE294" w14:textId="55763FEA" w:rsidR="009738BF" w:rsidRPr="00835816" w:rsidRDefault="009738BF" w:rsidP="002C02EF">
            <w:pPr>
              <w:pStyle w:val="TableParagraph"/>
              <w:widowControl/>
              <w:spacing w:line="276" w:lineRule="auto"/>
              <w:ind w:left="0"/>
              <w:jc w:val="center"/>
              <w:rPr>
                <w:b/>
                <w:bCs/>
                <w:sz w:val="20"/>
                <w:szCs w:val="20"/>
              </w:rPr>
            </w:pPr>
            <w:r w:rsidRPr="00835816">
              <w:rPr>
                <w:b/>
                <w:bCs/>
                <w:spacing w:val="-2"/>
                <w:sz w:val="20"/>
                <w:szCs w:val="20"/>
              </w:rPr>
              <w:t xml:space="preserve">Activity </w:t>
            </w:r>
            <w:r w:rsidR="00DC2AE1" w:rsidRPr="00835816">
              <w:rPr>
                <w:b/>
                <w:bCs/>
                <w:spacing w:val="-2"/>
                <w:sz w:val="20"/>
                <w:szCs w:val="20"/>
              </w:rPr>
              <w:t>2</w:t>
            </w:r>
            <w:r w:rsidRPr="00835816">
              <w:rPr>
                <w:b/>
                <w:bCs/>
                <w:spacing w:val="-2"/>
                <w:sz w:val="20"/>
                <w:szCs w:val="20"/>
              </w:rPr>
              <w:t>. Development of a robust Methodology for the Evaluation of Curriculum Implementation</w:t>
            </w:r>
          </w:p>
        </w:tc>
      </w:tr>
      <w:tr w:rsidR="009738BF" w:rsidRPr="00835816" w14:paraId="72F2E06B" w14:textId="77777777" w:rsidTr="39F0622C">
        <w:trPr>
          <w:cantSplit/>
          <w:jc w:val="center"/>
        </w:trPr>
        <w:tc>
          <w:tcPr>
            <w:tcW w:w="2108" w:type="pct"/>
            <w:tcMar>
              <w:top w:w="57" w:type="dxa"/>
              <w:left w:w="57" w:type="dxa"/>
              <w:bottom w:w="57" w:type="dxa"/>
              <w:right w:w="57" w:type="dxa"/>
            </w:tcMar>
          </w:tcPr>
          <w:p w14:paraId="6768223B" w14:textId="1FB2D789" w:rsidR="009738BF" w:rsidRPr="00835816" w:rsidRDefault="009D1EE2" w:rsidP="528A50B8">
            <w:pPr>
              <w:pStyle w:val="TableParagraph"/>
              <w:widowControl/>
              <w:numPr>
                <w:ilvl w:val="0"/>
                <w:numId w:val="12"/>
              </w:numPr>
              <w:spacing w:line="276" w:lineRule="auto"/>
              <w:rPr>
                <w:spacing w:val="-2"/>
                <w:sz w:val="20"/>
                <w:szCs w:val="20"/>
              </w:rPr>
            </w:pPr>
            <w:r w:rsidRPr="528A50B8">
              <w:rPr>
                <w:spacing w:val="-2"/>
                <w:sz w:val="20"/>
                <w:szCs w:val="20"/>
              </w:rPr>
              <w:t xml:space="preserve">Development of the </w:t>
            </w:r>
            <w:r w:rsidR="001957CE" w:rsidRPr="528A50B8">
              <w:rPr>
                <w:spacing w:val="-2"/>
                <w:sz w:val="20"/>
                <w:szCs w:val="20"/>
              </w:rPr>
              <w:t>s</w:t>
            </w:r>
            <w:r w:rsidRPr="528A50B8">
              <w:rPr>
                <w:spacing w:val="-2"/>
                <w:sz w:val="20"/>
                <w:szCs w:val="20"/>
              </w:rPr>
              <w:t>ection</w:t>
            </w:r>
            <w:r w:rsidR="00333E43" w:rsidRPr="528A50B8">
              <w:rPr>
                <w:spacing w:val="-2"/>
                <w:sz w:val="20"/>
                <w:szCs w:val="20"/>
              </w:rPr>
              <w:t>s</w:t>
            </w:r>
            <w:r w:rsidRPr="528A50B8">
              <w:rPr>
                <w:spacing w:val="-2"/>
                <w:sz w:val="20"/>
                <w:szCs w:val="20"/>
              </w:rPr>
              <w:t xml:space="preserve"> </w:t>
            </w:r>
            <w:r w:rsidRPr="528A50B8">
              <w:rPr>
                <w:i/>
                <w:iCs/>
                <w:spacing w:val="-2"/>
                <w:sz w:val="20"/>
                <w:szCs w:val="20"/>
              </w:rPr>
              <w:t xml:space="preserve">Criteria and </w:t>
            </w:r>
            <w:r w:rsidR="456BAA12" w:rsidRPr="528A50B8">
              <w:rPr>
                <w:i/>
                <w:iCs/>
                <w:spacing w:val="-2"/>
                <w:sz w:val="20"/>
                <w:szCs w:val="20"/>
              </w:rPr>
              <w:t>i</w:t>
            </w:r>
            <w:r w:rsidRPr="528A50B8">
              <w:rPr>
                <w:i/>
                <w:iCs/>
                <w:spacing w:val="-2"/>
                <w:sz w:val="20"/>
                <w:szCs w:val="20"/>
              </w:rPr>
              <w:t xml:space="preserve">ndicators for </w:t>
            </w:r>
            <w:r w:rsidR="000000DD" w:rsidRPr="528A50B8">
              <w:rPr>
                <w:i/>
                <w:iCs/>
                <w:spacing w:val="-2"/>
                <w:sz w:val="20"/>
                <w:szCs w:val="20"/>
              </w:rPr>
              <w:t>evaluating the implemented curriculum for the components: content strands, didactic and evaluation strategies</w:t>
            </w:r>
            <w:r w:rsidR="003A62B6" w:rsidRPr="528A50B8">
              <w:rPr>
                <w:i/>
                <w:iCs/>
                <w:spacing w:val="-2"/>
                <w:sz w:val="20"/>
                <w:szCs w:val="20"/>
              </w:rPr>
              <w:t xml:space="preserve">.  </w:t>
            </w:r>
            <w:r w:rsidRPr="528A50B8">
              <w:rPr>
                <w:i/>
                <w:iCs/>
                <w:spacing w:val="-2"/>
                <w:sz w:val="20"/>
                <w:szCs w:val="20"/>
              </w:rPr>
              <w:t xml:space="preserve">Methodological </w:t>
            </w:r>
            <w:r w:rsidR="000000DD" w:rsidRPr="528A50B8">
              <w:rPr>
                <w:i/>
                <w:iCs/>
                <w:spacing w:val="-2"/>
                <w:sz w:val="20"/>
                <w:szCs w:val="20"/>
              </w:rPr>
              <w:t>tools and instructions for experts.</w:t>
            </w:r>
          </w:p>
        </w:tc>
        <w:tc>
          <w:tcPr>
            <w:tcW w:w="2059" w:type="pct"/>
          </w:tcPr>
          <w:p w14:paraId="20F61AA3" w14:textId="3515627E" w:rsidR="009738BF" w:rsidRPr="00835816" w:rsidRDefault="00402624" w:rsidP="002C02EF">
            <w:pPr>
              <w:pStyle w:val="TableParagraph"/>
              <w:widowControl/>
              <w:spacing w:line="276" w:lineRule="auto"/>
              <w:ind w:left="0"/>
              <w:rPr>
                <w:bCs/>
                <w:sz w:val="20"/>
                <w:szCs w:val="20"/>
              </w:rPr>
            </w:pPr>
            <w:r w:rsidRPr="00835816">
              <w:rPr>
                <w:bCs/>
                <w:sz w:val="20"/>
                <w:szCs w:val="20"/>
              </w:rPr>
              <w:t xml:space="preserve">The </w:t>
            </w:r>
            <w:r w:rsidR="001957CE" w:rsidRPr="00835816">
              <w:rPr>
                <w:bCs/>
                <w:sz w:val="20"/>
                <w:szCs w:val="20"/>
              </w:rPr>
              <w:t>s</w:t>
            </w:r>
            <w:r w:rsidRPr="00835816">
              <w:rPr>
                <w:bCs/>
                <w:sz w:val="20"/>
                <w:szCs w:val="20"/>
              </w:rPr>
              <w:t>ection</w:t>
            </w:r>
            <w:r w:rsidR="00333E43" w:rsidRPr="00835816">
              <w:rPr>
                <w:bCs/>
                <w:sz w:val="20"/>
                <w:szCs w:val="20"/>
              </w:rPr>
              <w:t>s</w:t>
            </w:r>
            <w:r w:rsidRPr="00835816">
              <w:rPr>
                <w:bCs/>
                <w:sz w:val="20"/>
                <w:szCs w:val="20"/>
              </w:rPr>
              <w:t xml:space="preserve"> </w:t>
            </w:r>
            <w:r w:rsidRPr="00835816">
              <w:rPr>
                <w:bCs/>
                <w:i/>
                <w:iCs/>
                <w:sz w:val="20"/>
                <w:szCs w:val="20"/>
              </w:rPr>
              <w:t xml:space="preserve">Criteria </w:t>
            </w:r>
            <w:r w:rsidR="000000DD" w:rsidRPr="00835816">
              <w:rPr>
                <w:bCs/>
                <w:i/>
                <w:iCs/>
                <w:sz w:val="20"/>
                <w:szCs w:val="20"/>
              </w:rPr>
              <w:t>and indicators for evaluating the delivered curriculum. methodological tools and instructions for experts</w:t>
            </w:r>
            <w:r w:rsidRPr="00835816">
              <w:rPr>
                <w:bCs/>
                <w:i/>
                <w:iCs/>
                <w:sz w:val="20"/>
                <w:szCs w:val="20"/>
              </w:rPr>
              <w:t xml:space="preserve"> </w:t>
            </w:r>
            <w:r w:rsidR="00456798" w:rsidRPr="00835816">
              <w:rPr>
                <w:bCs/>
                <w:sz w:val="20"/>
                <w:szCs w:val="20"/>
              </w:rPr>
              <w:t>d</w:t>
            </w:r>
            <w:r w:rsidRPr="00835816">
              <w:rPr>
                <w:bCs/>
                <w:sz w:val="20"/>
                <w:szCs w:val="20"/>
              </w:rPr>
              <w:t>eveloped</w:t>
            </w:r>
          </w:p>
        </w:tc>
        <w:tc>
          <w:tcPr>
            <w:tcW w:w="833" w:type="pct"/>
          </w:tcPr>
          <w:p w14:paraId="78010EE2" w14:textId="7957EDAD" w:rsidR="009738BF" w:rsidRPr="00835816" w:rsidRDefault="00781367" w:rsidP="002C02EF">
            <w:pPr>
              <w:pStyle w:val="TableParagraph"/>
              <w:widowControl/>
              <w:spacing w:line="276" w:lineRule="auto"/>
              <w:ind w:left="0"/>
              <w:jc w:val="center"/>
              <w:rPr>
                <w:sz w:val="20"/>
                <w:szCs w:val="20"/>
              </w:rPr>
            </w:pPr>
            <w:r w:rsidRPr="00835816">
              <w:rPr>
                <w:spacing w:val="-8"/>
                <w:sz w:val="20"/>
                <w:szCs w:val="20"/>
              </w:rPr>
              <w:t>5</w:t>
            </w:r>
            <w:r w:rsidR="009738BF" w:rsidRPr="00835816">
              <w:rPr>
                <w:spacing w:val="-8"/>
                <w:sz w:val="20"/>
                <w:szCs w:val="20"/>
              </w:rPr>
              <w:t xml:space="preserve"> </w:t>
            </w:r>
            <w:r w:rsidR="009738BF" w:rsidRPr="00835816">
              <w:rPr>
                <w:spacing w:val="-4"/>
                <w:sz w:val="20"/>
                <w:szCs w:val="20"/>
              </w:rPr>
              <w:t>days</w:t>
            </w:r>
          </w:p>
          <w:p w14:paraId="1C689398" w14:textId="3D46012E" w:rsidR="009738BF" w:rsidRPr="00835816" w:rsidRDefault="009738BF" w:rsidP="002C02EF">
            <w:pPr>
              <w:pStyle w:val="TableParagraph"/>
              <w:widowControl/>
              <w:spacing w:line="276" w:lineRule="auto"/>
              <w:ind w:left="0"/>
              <w:jc w:val="center"/>
              <w:rPr>
                <w:b/>
                <w:sz w:val="20"/>
                <w:szCs w:val="20"/>
              </w:rPr>
            </w:pPr>
          </w:p>
        </w:tc>
      </w:tr>
      <w:tr w:rsidR="009738BF" w:rsidRPr="00835816" w14:paraId="5127B00E" w14:textId="77777777" w:rsidTr="39F0622C">
        <w:trPr>
          <w:cantSplit/>
          <w:jc w:val="center"/>
        </w:trPr>
        <w:tc>
          <w:tcPr>
            <w:tcW w:w="2108" w:type="pct"/>
            <w:tcMar>
              <w:top w:w="57" w:type="dxa"/>
              <w:left w:w="57" w:type="dxa"/>
              <w:bottom w:w="57" w:type="dxa"/>
              <w:right w:w="57" w:type="dxa"/>
            </w:tcMar>
          </w:tcPr>
          <w:p w14:paraId="6E454BA2" w14:textId="334BF991" w:rsidR="009738BF" w:rsidRPr="00835816" w:rsidRDefault="00402624" w:rsidP="002C02EF">
            <w:pPr>
              <w:pStyle w:val="TableParagraph"/>
              <w:widowControl/>
              <w:numPr>
                <w:ilvl w:val="0"/>
                <w:numId w:val="12"/>
              </w:numPr>
              <w:spacing w:line="276" w:lineRule="auto"/>
              <w:rPr>
                <w:bCs/>
                <w:spacing w:val="-2"/>
                <w:sz w:val="20"/>
                <w:szCs w:val="20"/>
              </w:rPr>
            </w:pPr>
            <w:r w:rsidRPr="00835816">
              <w:rPr>
                <w:bCs/>
                <w:spacing w:val="-2"/>
                <w:sz w:val="20"/>
                <w:szCs w:val="20"/>
              </w:rPr>
              <w:t xml:space="preserve">Development of the </w:t>
            </w:r>
            <w:r w:rsidR="00333E43" w:rsidRPr="00835816">
              <w:rPr>
                <w:bCs/>
                <w:spacing w:val="-2"/>
                <w:sz w:val="20"/>
                <w:szCs w:val="20"/>
              </w:rPr>
              <w:t>s</w:t>
            </w:r>
            <w:r w:rsidRPr="00835816">
              <w:rPr>
                <w:bCs/>
                <w:spacing w:val="-2"/>
                <w:sz w:val="20"/>
                <w:szCs w:val="20"/>
              </w:rPr>
              <w:t xml:space="preserve">ection </w:t>
            </w:r>
            <w:r w:rsidR="006E2E68" w:rsidRPr="00835816">
              <w:rPr>
                <w:bCs/>
                <w:i/>
                <w:iCs/>
                <w:spacing w:val="-2"/>
                <w:sz w:val="20"/>
                <w:szCs w:val="20"/>
              </w:rPr>
              <w:t>Criteria for evaluating curriculum resources: the school textbook and its alignment with the curriculum.</w:t>
            </w:r>
          </w:p>
        </w:tc>
        <w:tc>
          <w:tcPr>
            <w:tcW w:w="2059" w:type="pct"/>
          </w:tcPr>
          <w:p w14:paraId="73737DA9" w14:textId="3C6C896E" w:rsidR="009738BF" w:rsidRPr="00835816" w:rsidRDefault="00402624" w:rsidP="002C02EF">
            <w:pPr>
              <w:pStyle w:val="TableParagraph"/>
              <w:widowControl/>
              <w:spacing w:line="276" w:lineRule="auto"/>
              <w:ind w:left="0"/>
              <w:rPr>
                <w:bCs/>
                <w:sz w:val="20"/>
                <w:szCs w:val="20"/>
              </w:rPr>
            </w:pPr>
            <w:r w:rsidRPr="00835816">
              <w:rPr>
                <w:bCs/>
                <w:sz w:val="20"/>
                <w:szCs w:val="20"/>
              </w:rPr>
              <w:t xml:space="preserve">The </w:t>
            </w:r>
            <w:r w:rsidR="001957CE" w:rsidRPr="00835816">
              <w:rPr>
                <w:bCs/>
                <w:sz w:val="20"/>
                <w:szCs w:val="20"/>
              </w:rPr>
              <w:t>s</w:t>
            </w:r>
            <w:r w:rsidRPr="00835816">
              <w:rPr>
                <w:bCs/>
                <w:sz w:val="20"/>
                <w:szCs w:val="20"/>
              </w:rPr>
              <w:t xml:space="preserve">ection </w:t>
            </w:r>
            <w:r w:rsidRPr="00835816">
              <w:rPr>
                <w:bCs/>
                <w:i/>
                <w:iCs/>
                <w:sz w:val="20"/>
                <w:szCs w:val="20"/>
              </w:rPr>
              <w:t xml:space="preserve">Criteria </w:t>
            </w:r>
            <w:r w:rsidR="000000DD" w:rsidRPr="00835816">
              <w:rPr>
                <w:bCs/>
                <w:i/>
                <w:iCs/>
                <w:sz w:val="20"/>
                <w:szCs w:val="20"/>
              </w:rPr>
              <w:t>and indicators for evaluating the delivered curriculum. methodological tools and instructions for experts</w:t>
            </w:r>
            <w:r w:rsidRPr="00835816">
              <w:rPr>
                <w:bCs/>
                <w:sz w:val="20"/>
                <w:szCs w:val="20"/>
              </w:rPr>
              <w:t xml:space="preserve"> </w:t>
            </w:r>
            <w:r w:rsidR="00AD4323" w:rsidRPr="00835816">
              <w:rPr>
                <w:bCs/>
                <w:sz w:val="20"/>
                <w:szCs w:val="20"/>
              </w:rPr>
              <w:t>developed</w:t>
            </w:r>
          </w:p>
        </w:tc>
        <w:tc>
          <w:tcPr>
            <w:tcW w:w="833" w:type="pct"/>
          </w:tcPr>
          <w:p w14:paraId="538CA8DE" w14:textId="41A81AF3" w:rsidR="00AD4323" w:rsidRPr="00835816" w:rsidRDefault="00F561CD" w:rsidP="002C02EF">
            <w:pPr>
              <w:pStyle w:val="TableParagraph"/>
              <w:widowControl/>
              <w:spacing w:line="276" w:lineRule="auto"/>
              <w:ind w:left="0"/>
              <w:jc w:val="center"/>
              <w:rPr>
                <w:sz w:val="20"/>
                <w:szCs w:val="20"/>
              </w:rPr>
            </w:pPr>
            <w:r w:rsidRPr="00835816">
              <w:rPr>
                <w:spacing w:val="-8"/>
                <w:sz w:val="20"/>
                <w:szCs w:val="20"/>
              </w:rPr>
              <w:t>4</w:t>
            </w:r>
            <w:r w:rsidR="00AD4323" w:rsidRPr="00835816">
              <w:rPr>
                <w:spacing w:val="-8"/>
                <w:sz w:val="20"/>
                <w:szCs w:val="20"/>
              </w:rPr>
              <w:t xml:space="preserve"> </w:t>
            </w:r>
            <w:r w:rsidR="00AD4323" w:rsidRPr="00835816">
              <w:rPr>
                <w:spacing w:val="-4"/>
                <w:sz w:val="20"/>
                <w:szCs w:val="20"/>
              </w:rPr>
              <w:t>days</w:t>
            </w:r>
          </w:p>
          <w:p w14:paraId="30A8A752" w14:textId="691EC2ED" w:rsidR="009738BF" w:rsidRPr="00835816" w:rsidRDefault="009738BF" w:rsidP="002C02EF">
            <w:pPr>
              <w:pStyle w:val="TableParagraph"/>
              <w:widowControl/>
              <w:spacing w:line="276" w:lineRule="auto"/>
              <w:ind w:left="0"/>
              <w:jc w:val="center"/>
              <w:rPr>
                <w:b/>
                <w:sz w:val="20"/>
                <w:szCs w:val="20"/>
              </w:rPr>
            </w:pPr>
          </w:p>
        </w:tc>
      </w:tr>
      <w:tr w:rsidR="009738BF" w:rsidRPr="00835816" w14:paraId="69558C92" w14:textId="77777777" w:rsidTr="39F0622C">
        <w:trPr>
          <w:cantSplit/>
          <w:jc w:val="center"/>
        </w:trPr>
        <w:tc>
          <w:tcPr>
            <w:tcW w:w="2108" w:type="pct"/>
            <w:tcMar>
              <w:top w:w="57" w:type="dxa"/>
              <w:left w:w="57" w:type="dxa"/>
              <w:bottom w:w="57" w:type="dxa"/>
              <w:right w:w="57" w:type="dxa"/>
            </w:tcMar>
          </w:tcPr>
          <w:p w14:paraId="12426877" w14:textId="1180B67A" w:rsidR="009738BF" w:rsidRPr="00835816" w:rsidRDefault="00AD4323" w:rsidP="002C02EF">
            <w:pPr>
              <w:pStyle w:val="TableParagraph"/>
              <w:widowControl/>
              <w:numPr>
                <w:ilvl w:val="0"/>
                <w:numId w:val="12"/>
              </w:numPr>
              <w:spacing w:line="276" w:lineRule="auto"/>
              <w:rPr>
                <w:spacing w:val="-2"/>
                <w:sz w:val="20"/>
                <w:szCs w:val="20"/>
              </w:rPr>
            </w:pPr>
            <w:r w:rsidRPr="00835816">
              <w:rPr>
                <w:spacing w:val="-2"/>
                <w:sz w:val="20"/>
                <w:szCs w:val="20"/>
              </w:rPr>
              <w:t xml:space="preserve">Online </w:t>
            </w:r>
            <w:r w:rsidR="001957CE" w:rsidRPr="00835816">
              <w:rPr>
                <w:spacing w:val="-2"/>
                <w:sz w:val="20"/>
                <w:szCs w:val="20"/>
              </w:rPr>
              <w:t>p</w:t>
            </w:r>
            <w:r w:rsidRPr="00835816">
              <w:rPr>
                <w:spacing w:val="-2"/>
                <w:sz w:val="20"/>
                <w:szCs w:val="20"/>
              </w:rPr>
              <w:t>resentation of the draft</w:t>
            </w:r>
            <w:r w:rsidR="00405E69" w:rsidRPr="00835816">
              <w:rPr>
                <w:spacing w:val="-2"/>
                <w:sz w:val="20"/>
                <w:szCs w:val="20"/>
              </w:rPr>
              <w:t xml:space="preserve"> to academia.</w:t>
            </w:r>
            <w:r w:rsidRPr="00835816">
              <w:rPr>
                <w:spacing w:val="-2"/>
                <w:sz w:val="20"/>
                <w:szCs w:val="20"/>
              </w:rPr>
              <w:br/>
            </w:r>
          </w:p>
        </w:tc>
        <w:tc>
          <w:tcPr>
            <w:tcW w:w="2059" w:type="pct"/>
          </w:tcPr>
          <w:p w14:paraId="20ED2E7D" w14:textId="77777777" w:rsidR="001957CE" w:rsidRPr="00835816" w:rsidRDefault="00AD4323" w:rsidP="002C02EF">
            <w:pPr>
              <w:pStyle w:val="TableParagraph"/>
              <w:widowControl/>
              <w:numPr>
                <w:ilvl w:val="0"/>
                <w:numId w:val="3"/>
              </w:numPr>
              <w:spacing w:line="276" w:lineRule="auto"/>
              <w:jc w:val="both"/>
              <w:rPr>
                <w:bCs/>
                <w:sz w:val="20"/>
                <w:szCs w:val="20"/>
              </w:rPr>
            </w:pPr>
            <w:r w:rsidRPr="00835816">
              <w:rPr>
                <w:bCs/>
                <w:sz w:val="20"/>
                <w:szCs w:val="20"/>
              </w:rPr>
              <w:t xml:space="preserve">Online </w:t>
            </w:r>
            <w:r w:rsidR="001957CE" w:rsidRPr="00835816">
              <w:rPr>
                <w:bCs/>
                <w:sz w:val="20"/>
                <w:szCs w:val="20"/>
              </w:rPr>
              <w:t>p</w:t>
            </w:r>
            <w:r w:rsidRPr="00835816">
              <w:rPr>
                <w:bCs/>
                <w:sz w:val="20"/>
                <w:szCs w:val="20"/>
              </w:rPr>
              <w:t xml:space="preserve">resentation </w:t>
            </w:r>
            <w:r w:rsidR="001957CE" w:rsidRPr="00835816">
              <w:rPr>
                <w:bCs/>
                <w:sz w:val="20"/>
                <w:szCs w:val="20"/>
              </w:rPr>
              <w:t>d</w:t>
            </w:r>
            <w:r w:rsidRPr="00835816">
              <w:rPr>
                <w:bCs/>
                <w:sz w:val="20"/>
                <w:szCs w:val="20"/>
              </w:rPr>
              <w:t xml:space="preserve">elivered </w:t>
            </w:r>
          </w:p>
          <w:p w14:paraId="18AE4F9F" w14:textId="48DDA5AD" w:rsidR="009738BF" w:rsidRPr="00835816" w:rsidRDefault="00405E69" w:rsidP="002C02EF">
            <w:pPr>
              <w:pStyle w:val="TableParagraph"/>
              <w:widowControl/>
              <w:numPr>
                <w:ilvl w:val="0"/>
                <w:numId w:val="3"/>
              </w:numPr>
              <w:spacing w:line="276" w:lineRule="auto"/>
              <w:jc w:val="both"/>
              <w:rPr>
                <w:bCs/>
                <w:sz w:val="20"/>
                <w:szCs w:val="20"/>
              </w:rPr>
            </w:pPr>
            <w:r w:rsidRPr="00835816">
              <w:rPr>
                <w:bCs/>
                <w:sz w:val="20"/>
                <w:szCs w:val="20"/>
              </w:rPr>
              <w:t>R</w:t>
            </w:r>
            <w:r w:rsidR="00AD4323" w:rsidRPr="00835816">
              <w:rPr>
                <w:bCs/>
                <w:sz w:val="20"/>
                <w:szCs w:val="20"/>
              </w:rPr>
              <w:t xml:space="preserve">eport on the </w:t>
            </w:r>
            <w:r w:rsidR="001957CE" w:rsidRPr="00835816">
              <w:rPr>
                <w:bCs/>
                <w:sz w:val="20"/>
                <w:szCs w:val="20"/>
              </w:rPr>
              <w:t>r</w:t>
            </w:r>
            <w:r w:rsidR="00AD4323" w:rsidRPr="00835816">
              <w:rPr>
                <w:bCs/>
                <w:sz w:val="20"/>
                <w:szCs w:val="20"/>
              </w:rPr>
              <w:t xml:space="preserve">esults of the </w:t>
            </w:r>
            <w:r w:rsidR="001957CE" w:rsidRPr="00835816">
              <w:rPr>
                <w:bCs/>
                <w:sz w:val="20"/>
                <w:szCs w:val="20"/>
              </w:rPr>
              <w:t>p</w:t>
            </w:r>
            <w:r w:rsidR="00AD4323" w:rsidRPr="00835816">
              <w:rPr>
                <w:bCs/>
                <w:sz w:val="20"/>
                <w:szCs w:val="20"/>
              </w:rPr>
              <w:t xml:space="preserve">ublic </w:t>
            </w:r>
            <w:r w:rsidR="001957CE" w:rsidRPr="00835816">
              <w:rPr>
                <w:bCs/>
                <w:sz w:val="20"/>
                <w:szCs w:val="20"/>
              </w:rPr>
              <w:t>c</w:t>
            </w:r>
            <w:r w:rsidR="00AD4323" w:rsidRPr="00835816">
              <w:rPr>
                <w:bCs/>
                <w:sz w:val="20"/>
                <w:szCs w:val="20"/>
              </w:rPr>
              <w:t>onsultation</w:t>
            </w:r>
          </w:p>
        </w:tc>
        <w:tc>
          <w:tcPr>
            <w:tcW w:w="833" w:type="pct"/>
          </w:tcPr>
          <w:p w14:paraId="42432258" w14:textId="2AD06BBC" w:rsidR="00AD4323" w:rsidRPr="00835816" w:rsidRDefault="00AD4323" w:rsidP="002C02EF">
            <w:pPr>
              <w:pStyle w:val="TableParagraph"/>
              <w:widowControl/>
              <w:spacing w:line="276" w:lineRule="auto"/>
              <w:ind w:left="0"/>
              <w:jc w:val="center"/>
              <w:rPr>
                <w:bCs/>
                <w:sz w:val="20"/>
                <w:szCs w:val="20"/>
              </w:rPr>
            </w:pPr>
            <w:r w:rsidRPr="00835816">
              <w:rPr>
                <w:bCs/>
                <w:sz w:val="20"/>
                <w:szCs w:val="20"/>
              </w:rPr>
              <w:t>1 day</w:t>
            </w:r>
          </w:p>
          <w:p w14:paraId="7231534C" w14:textId="18C1CCDD" w:rsidR="009738BF" w:rsidRPr="00835816" w:rsidRDefault="009738BF" w:rsidP="002C02EF">
            <w:pPr>
              <w:pStyle w:val="TableParagraph"/>
              <w:widowControl/>
              <w:spacing w:line="276" w:lineRule="auto"/>
              <w:ind w:left="0"/>
              <w:jc w:val="center"/>
              <w:rPr>
                <w:b/>
                <w:sz w:val="20"/>
                <w:szCs w:val="20"/>
              </w:rPr>
            </w:pPr>
          </w:p>
        </w:tc>
      </w:tr>
      <w:tr w:rsidR="00AD4323" w:rsidRPr="00835816" w14:paraId="7BA69098" w14:textId="77777777" w:rsidTr="39F0622C">
        <w:trPr>
          <w:cantSplit/>
          <w:jc w:val="center"/>
        </w:trPr>
        <w:tc>
          <w:tcPr>
            <w:tcW w:w="2108" w:type="pct"/>
            <w:tcMar>
              <w:top w:w="57" w:type="dxa"/>
              <w:left w:w="57" w:type="dxa"/>
              <w:bottom w:w="57" w:type="dxa"/>
              <w:right w:w="57" w:type="dxa"/>
            </w:tcMar>
          </w:tcPr>
          <w:p w14:paraId="2CBA9010" w14:textId="6D9D7966" w:rsidR="00AD4323" w:rsidRPr="00835816" w:rsidRDefault="00224713" w:rsidP="002C02EF">
            <w:pPr>
              <w:pStyle w:val="TableParagraph"/>
              <w:widowControl/>
              <w:spacing w:line="276" w:lineRule="auto"/>
              <w:ind w:left="0"/>
              <w:rPr>
                <w:b/>
                <w:spacing w:val="-2"/>
                <w:sz w:val="20"/>
                <w:szCs w:val="20"/>
              </w:rPr>
            </w:pPr>
            <w:r w:rsidRPr="1BF573B1">
              <w:rPr>
                <w:b/>
                <w:bCs/>
                <w:spacing w:val="-2"/>
                <w:sz w:val="20"/>
                <w:szCs w:val="20"/>
              </w:rPr>
              <w:t>Subtotal</w:t>
            </w:r>
            <w:r w:rsidR="00AD4323" w:rsidRPr="1BF573B1">
              <w:rPr>
                <w:b/>
                <w:bCs/>
                <w:spacing w:val="-2"/>
                <w:sz w:val="20"/>
                <w:szCs w:val="20"/>
              </w:rPr>
              <w:t>:</w:t>
            </w:r>
          </w:p>
        </w:tc>
        <w:tc>
          <w:tcPr>
            <w:tcW w:w="2059" w:type="pct"/>
          </w:tcPr>
          <w:p w14:paraId="0C357ECC" w14:textId="77777777" w:rsidR="00AD4323" w:rsidRPr="00835816" w:rsidRDefault="00AD4323" w:rsidP="002C02EF">
            <w:pPr>
              <w:pStyle w:val="TableParagraph"/>
              <w:widowControl/>
              <w:spacing w:line="276" w:lineRule="auto"/>
              <w:ind w:left="0"/>
              <w:jc w:val="center"/>
              <w:rPr>
                <w:b/>
                <w:sz w:val="20"/>
                <w:szCs w:val="20"/>
              </w:rPr>
            </w:pPr>
          </w:p>
        </w:tc>
        <w:tc>
          <w:tcPr>
            <w:tcW w:w="833" w:type="pct"/>
          </w:tcPr>
          <w:p w14:paraId="7B4E086F" w14:textId="75405835" w:rsidR="00AD4323" w:rsidRPr="00835816" w:rsidRDefault="00AD4323" w:rsidP="002C02EF">
            <w:pPr>
              <w:pStyle w:val="TableParagraph"/>
              <w:widowControl/>
              <w:spacing w:line="276" w:lineRule="auto"/>
              <w:ind w:left="0"/>
              <w:jc w:val="center"/>
              <w:rPr>
                <w:b/>
                <w:sz w:val="20"/>
                <w:szCs w:val="20"/>
              </w:rPr>
            </w:pPr>
            <w:r w:rsidRPr="00835816">
              <w:rPr>
                <w:b/>
                <w:sz w:val="20"/>
                <w:szCs w:val="20"/>
              </w:rPr>
              <w:t>10 days</w:t>
            </w:r>
            <w:r w:rsidR="00666859" w:rsidRPr="1BF573B1">
              <w:rPr>
                <w:b/>
                <w:bCs/>
                <w:sz w:val="20"/>
                <w:szCs w:val="20"/>
              </w:rPr>
              <w:t>, during</w:t>
            </w:r>
            <w:r w:rsidR="001957CE" w:rsidRPr="00835816">
              <w:rPr>
                <w:b/>
                <w:sz w:val="20"/>
                <w:szCs w:val="20"/>
              </w:rPr>
              <w:t xml:space="preserve"> February</w:t>
            </w:r>
            <w:r w:rsidR="00666859" w:rsidRPr="1BF573B1">
              <w:rPr>
                <w:b/>
                <w:bCs/>
                <w:sz w:val="20"/>
                <w:szCs w:val="20"/>
              </w:rPr>
              <w:t xml:space="preserve"> –</w:t>
            </w:r>
            <w:r w:rsidR="001957CE" w:rsidRPr="00835816">
              <w:rPr>
                <w:b/>
                <w:sz w:val="20"/>
                <w:szCs w:val="20"/>
              </w:rPr>
              <w:t xml:space="preserve"> March 2025 </w:t>
            </w:r>
          </w:p>
        </w:tc>
      </w:tr>
      <w:tr w:rsidR="00402624" w:rsidRPr="00835816" w14:paraId="2993230C" w14:textId="77777777" w:rsidTr="39F0622C">
        <w:trPr>
          <w:cantSplit/>
          <w:jc w:val="center"/>
        </w:trPr>
        <w:tc>
          <w:tcPr>
            <w:tcW w:w="5000" w:type="pct"/>
            <w:gridSpan w:val="3"/>
            <w:tcMar>
              <w:top w:w="57" w:type="dxa"/>
              <w:left w:w="57" w:type="dxa"/>
              <w:bottom w:w="57" w:type="dxa"/>
              <w:right w:w="57" w:type="dxa"/>
            </w:tcMar>
          </w:tcPr>
          <w:p w14:paraId="4B1CC3DF" w14:textId="00F94082" w:rsidR="00402624" w:rsidRPr="00835816" w:rsidRDefault="00402624" w:rsidP="002C02EF">
            <w:pPr>
              <w:pStyle w:val="TableParagraph"/>
              <w:widowControl/>
              <w:spacing w:line="276" w:lineRule="auto"/>
              <w:ind w:left="0"/>
              <w:jc w:val="center"/>
              <w:rPr>
                <w:b/>
                <w:sz w:val="20"/>
                <w:szCs w:val="20"/>
              </w:rPr>
            </w:pPr>
            <w:r w:rsidRPr="00835816">
              <w:rPr>
                <w:b/>
                <w:bCs/>
                <w:spacing w:val="-2"/>
                <w:sz w:val="20"/>
                <w:szCs w:val="20"/>
              </w:rPr>
              <w:t xml:space="preserve">Activity </w:t>
            </w:r>
            <w:r w:rsidR="00DC2AE1" w:rsidRPr="00835816">
              <w:rPr>
                <w:b/>
                <w:bCs/>
                <w:spacing w:val="-2"/>
                <w:sz w:val="20"/>
                <w:szCs w:val="20"/>
              </w:rPr>
              <w:t>3</w:t>
            </w:r>
            <w:r w:rsidRPr="00835816">
              <w:rPr>
                <w:b/>
                <w:bCs/>
                <w:spacing w:val="-2"/>
                <w:sz w:val="20"/>
                <w:szCs w:val="20"/>
              </w:rPr>
              <w:t>. Development of a robust Methodology for Curriculum Development</w:t>
            </w:r>
          </w:p>
        </w:tc>
      </w:tr>
      <w:tr w:rsidR="00402624" w:rsidRPr="00835816" w14:paraId="373E06E0" w14:textId="77777777" w:rsidTr="39F0622C">
        <w:trPr>
          <w:cantSplit/>
          <w:jc w:val="center"/>
        </w:trPr>
        <w:tc>
          <w:tcPr>
            <w:tcW w:w="2108" w:type="pct"/>
            <w:tcMar>
              <w:top w:w="57" w:type="dxa"/>
              <w:left w:w="57" w:type="dxa"/>
              <w:bottom w:w="57" w:type="dxa"/>
              <w:right w:w="57" w:type="dxa"/>
            </w:tcMar>
          </w:tcPr>
          <w:p w14:paraId="0B1D7D0E" w14:textId="78B7CCA4" w:rsidR="00402624" w:rsidRPr="00835816" w:rsidRDefault="00402624" w:rsidP="1BF573B1">
            <w:pPr>
              <w:pStyle w:val="TableParagraph"/>
              <w:widowControl/>
              <w:numPr>
                <w:ilvl w:val="0"/>
                <w:numId w:val="20"/>
              </w:numPr>
              <w:spacing w:line="276" w:lineRule="auto"/>
              <w:ind w:left="386"/>
              <w:rPr>
                <w:spacing w:val="-2"/>
                <w:sz w:val="20"/>
                <w:szCs w:val="20"/>
              </w:rPr>
            </w:pPr>
            <w:r w:rsidRPr="00835816">
              <w:rPr>
                <w:spacing w:val="-2"/>
                <w:sz w:val="20"/>
                <w:szCs w:val="20"/>
              </w:rPr>
              <w:t xml:space="preserve">Development </w:t>
            </w:r>
            <w:r w:rsidR="00E307B6" w:rsidRPr="00835816">
              <w:rPr>
                <w:spacing w:val="-2"/>
                <w:sz w:val="20"/>
                <w:szCs w:val="20"/>
              </w:rPr>
              <w:t xml:space="preserve">of the </w:t>
            </w:r>
            <w:r w:rsidR="001957CE" w:rsidRPr="00835816">
              <w:rPr>
                <w:spacing w:val="-2"/>
                <w:sz w:val="20"/>
                <w:szCs w:val="20"/>
              </w:rPr>
              <w:t>s</w:t>
            </w:r>
            <w:r w:rsidRPr="00835816">
              <w:rPr>
                <w:spacing w:val="-2"/>
                <w:sz w:val="20"/>
                <w:szCs w:val="20"/>
              </w:rPr>
              <w:t>ection</w:t>
            </w:r>
            <w:r w:rsidR="00E307B6" w:rsidRPr="00835816">
              <w:rPr>
                <w:spacing w:val="-2"/>
                <w:sz w:val="20"/>
                <w:szCs w:val="20"/>
              </w:rPr>
              <w:t xml:space="preserve"> </w:t>
            </w:r>
            <w:r w:rsidR="00E307B6" w:rsidRPr="00835816">
              <w:rPr>
                <w:i/>
                <w:iCs/>
                <w:spacing w:val="-2"/>
                <w:sz w:val="20"/>
                <w:szCs w:val="20"/>
              </w:rPr>
              <w:t xml:space="preserve">Criteria </w:t>
            </w:r>
            <w:r w:rsidR="000000DD" w:rsidRPr="00835816">
              <w:rPr>
                <w:i/>
                <w:iCs/>
                <w:spacing w:val="-2"/>
                <w:sz w:val="20"/>
                <w:szCs w:val="20"/>
              </w:rPr>
              <w:t>and quality indicators, recommendations for developing the curriculum for primary education</w:t>
            </w:r>
            <w:r w:rsidR="00E307B6" w:rsidRPr="00835816">
              <w:rPr>
                <w:i/>
                <w:iCs/>
                <w:spacing w:val="-2"/>
                <w:sz w:val="20"/>
                <w:szCs w:val="20"/>
              </w:rPr>
              <w:t xml:space="preserve">. Methodological </w:t>
            </w:r>
            <w:r w:rsidR="000000DD" w:rsidRPr="00835816">
              <w:rPr>
                <w:i/>
                <w:iCs/>
                <w:spacing w:val="-2"/>
                <w:sz w:val="20"/>
                <w:szCs w:val="20"/>
              </w:rPr>
              <w:t>tools and instructions for experts</w:t>
            </w:r>
          </w:p>
        </w:tc>
        <w:tc>
          <w:tcPr>
            <w:tcW w:w="2059" w:type="pct"/>
          </w:tcPr>
          <w:p w14:paraId="055332DE" w14:textId="46362CBF" w:rsidR="00402624" w:rsidRPr="00835816" w:rsidRDefault="003A1C76" w:rsidP="002C02EF">
            <w:pPr>
              <w:pStyle w:val="TableParagraph"/>
              <w:widowControl/>
              <w:spacing w:line="276" w:lineRule="auto"/>
              <w:ind w:left="0"/>
              <w:rPr>
                <w:bCs/>
                <w:sz w:val="20"/>
                <w:szCs w:val="20"/>
              </w:rPr>
            </w:pPr>
            <w:r w:rsidRPr="00835816">
              <w:rPr>
                <w:bCs/>
                <w:sz w:val="20"/>
                <w:szCs w:val="20"/>
              </w:rPr>
              <w:t xml:space="preserve">The </w:t>
            </w:r>
            <w:r w:rsidR="001957CE" w:rsidRPr="00835816">
              <w:rPr>
                <w:bCs/>
                <w:sz w:val="20"/>
                <w:szCs w:val="20"/>
              </w:rPr>
              <w:t>s</w:t>
            </w:r>
            <w:r w:rsidRPr="00835816">
              <w:rPr>
                <w:bCs/>
                <w:sz w:val="20"/>
                <w:szCs w:val="20"/>
              </w:rPr>
              <w:t xml:space="preserve">ection </w:t>
            </w:r>
            <w:r w:rsidRPr="00835816">
              <w:rPr>
                <w:bCs/>
                <w:i/>
                <w:iCs/>
                <w:sz w:val="20"/>
                <w:szCs w:val="20"/>
              </w:rPr>
              <w:t xml:space="preserve">Criteria and </w:t>
            </w:r>
            <w:r w:rsidR="000000DD" w:rsidRPr="00835816">
              <w:rPr>
                <w:bCs/>
                <w:i/>
                <w:iCs/>
                <w:sz w:val="20"/>
                <w:szCs w:val="20"/>
              </w:rPr>
              <w:t>quality indicators, recommendations for developing the curriculum for primary education</w:t>
            </w:r>
            <w:r w:rsidRPr="00835816">
              <w:rPr>
                <w:bCs/>
                <w:i/>
                <w:iCs/>
                <w:sz w:val="20"/>
                <w:szCs w:val="20"/>
              </w:rPr>
              <w:t xml:space="preserve">. Methodological </w:t>
            </w:r>
            <w:r w:rsidR="000000DD" w:rsidRPr="00835816">
              <w:rPr>
                <w:bCs/>
                <w:i/>
                <w:iCs/>
                <w:sz w:val="20"/>
                <w:szCs w:val="20"/>
              </w:rPr>
              <w:t>tools and instructions for experts</w:t>
            </w:r>
            <w:r w:rsidR="000000DD" w:rsidRPr="00835816">
              <w:rPr>
                <w:bCs/>
                <w:sz w:val="20"/>
                <w:szCs w:val="20"/>
              </w:rPr>
              <w:t xml:space="preserve"> </w:t>
            </w:r>
            <w:r w:rsidR="001957CE" w:rsidRPr="00835816">
              <w:rPr>
                <w:bCs/>
                <w:sz w:val="20"/>
                <w:szCs w:val="20"/>
              </w:rPr>
              <w:t>d</w:t>
            </w:r>
            <w:r w:rsidRPr="00835816">
              <w:rPr>
                <w:bCs/>
                <w:sz w:val="20"/>
                <w:szCs w:val="20"/>
              </w:rPr>
              <w:t>eveloped</w:t>
            </w:r>
          </w:p>
        </w:tc>
        <w:tc>
          <w:tcPr>
            <w:tcW w:w="833" w:type="pct"/>
          </w:tcPr>
          <w:p w14:paraId="5778ACFB" w14:textId="4C9C4915" w:rsidR="00402624" w:rsidRPr="00835816" w:rsidRDefault="00DD460C" w:rsidP="002C02EF">
            <w:pPr>
              <w:pStyle w:val="TableParagraph"/>
              <w:widowControl/>
              <w:spacing w:line="276" w:lineRule="auto"/>
              <w:ind w:left="0"/>
              <w:jc w:val="center"/>
              <w:rPr>
                <w:bCs/>
                <w:sz w:val="20"/>
                <w:szCs w:val="20"/>
              </w:rPr>
            </w:pPr>
            <w:r>
              <w:rPr>
                <w:bCs/>
                <w:sz w:val="20"/>
                <w:szCs w:val="20"/>
              </w:rPr>
              <w:t>3</w:t>
            </w:r>
            <w:r w:rsidRPr="00835816">
              <w:rPr>
                <w:bCs/>
                <w:sz w:val="20"/>
                <w:szCs w:val="20"/>
              </w:rPr>
              <w:t xml:space="preserve"> </w:t>
            </w:r>
            <w:r w:rsidR="00402624" w:rsidRPr="00835816">
              <w:rPr>
                <w:bCs/>
                <w:sz w:val="20"/>
                <w:szCs w:val="20"/>
              </w:rPr>
              <w:t>days</w:t>
            </w:r>
          </w:p>
          <w:p w14:paraId="63D32BA3" w14:textId="625C3648" w:rsidR="00402624" w:rsidRPr="00835816" w:rsidRDefault="00402624" w:rsidP="002C02EF">
            <w:pPr>
              <w:pStyle w:val="TableParagraph"/>
              <w:widowControl/>
              <w:spacing w:line="276" w:lineRule="auto"/>
              <w:ind w:left="0"/>
              <w:jc w:val="center"/>
              <w:rPr>
                <w:b/>
                <w:sz w:val="20"/>
                <w:szCs w:val="20"/>
              </w:rPr>
            </w:pPr>
          </w:p>
        </w:tc>
      </w:tr>
      <w:tr w:rsidR="00402624" w:rsidRPr="00835816" w14:paraId="346CDB48" w14:textId="77777777" w:rsidTr="39F0622C">
        <w:trPr>
          <w:cantSplit/>
          <w:jc w:val="center"/>
        </w:trPr>
        <w:tc>
          <w:tcPr>
            <w:tcW w:w="2108" w:type="pct"/>
            <w:tcMar>
              <w:top w:w="57" w:type="dxa"/>
              <w:left w:w="57" w:type="dxa"/>
              <w:bottom w:w="57" w:type="dxa"/>
              <w:right w:w="57" w:type="dxa"/>
            </w:tcMar>
          </w:tcPr>
          <w:p w14:paraId="115D3DE7" w14:textId="478DFA11" w:rsidR="00402624" w:rsidRPr="00835816" w:rsidRDefault="00F17D8D" w:rsidP="1BF573B1">
            <w:pPr>
              <w:pStyle w:val="TableParagraph"/>
              <w:widowControl/>
              <w:numPr>
                <w:ilvl w:val="0"/>
                <w:numId w:val="20"/>
              </w:numPr>
              <w:spacing w:line="276" w:lineRule="auto"/>
              <w:ind w:left="386"/>
              <w:rPr>
                <w:spacing w:val="-2"/>
                <w:sz w:val="20"/>
                <w:szCs w:val="20"/>
              </w:rPr>
            </w:pPr>
            <w:r w:rsidRPr="00835816">
              <w:rPr>
                <w:bCs/>
                <w:spacing w:val="-2"/>
                <w:sz w:val="20"/>
                <w:szCs w:val="20"/>
              </w:rPr>
              <w:lastRenderedPageBreak/>
              <w:t xml:space="preserve">Development of the </w:t>
            </w:r>
            <w:r w:rsidR="001957CE" w:rsidRPr="00835816">
              <w:rPr>
                <w:bCs/>
                <w:spacing w:val="-2"/>
                <w:sz w:val="20"/>
                <w:szCs w:val="20"/>
              </w:rPr>
              <w:t>s</w:t>
            </w:r>
            <w:r w:rsidRPr="00835816">
              <w:rPr>
                <w:bCs/>
                <w:spacing w:val="-2"/>
                <w:sz w:val="20"/>
                <w:szCs w:val="20"/>
              </w:rPr>
              <w:t>ection</w:t>
            </w:r>
            <w:r w:rsidR="00333E43" w:rsidRPr="00835816">
              <w:rPr>
                <w:bCs/>
                <w:spacing w:val="-2"/>
                <w:sz w:val="20"/>
                <w:szCs w:val="20"/>
              </w:rPr>
              <w:t xml:space="preserve"> </w:t>
            </w:r>
            <w:r w:rsidRPr="00835816">
              <w:rPr>
                <w:bCs/>
                <w:i/>
                <w:iCs/>
                <w:spacing w:val="-2"/>
                <w:sz w:val="20"/>
                <w:szCs w:val="20"/>
              </w:rPr>
              <w:t xml:space="preserve">Criteria </w:t>
            </w:r>
            <w:r w:rsidR="000000DD" w:rsidRPr="00835816">
              <w:rPr>
                <w:bCs/>
                <w:i/>
                <w:iCs/>
                <w:spacing w:val="-2"/>
                <w:sz w:val="20"/>
                <w:szCs w:val="20"/>
              </w:rPr>
              <w:t>and indicators for curriculum development for the components</w:t>
            </w:r>
            <w:r w:rsidRPr="00835816">
              <w:rPr>
                <w:bCs/>
                <w:i/>
                <w:iCs/>
                <w:spacing w:val="-2"/>
                <w:sz w:val="20"/>
                <w:szCs w:val="20"/>
              </w:rPr>
              <w:t xml:space="preserve">: Content </w:t>
            </w:r>
            <w:r w:rsidR="000000DD" w:rsidRPr="00835816">
              <w:rPr>
                <w:bCs/>
                <w:i/>
                <w:iCs/>
                <w:spacing w:val="-2"/>
                <w:sz w:val="20"/>
                <w:szCs w:val="20"/>
              </w:rPr>
              <w:t>strands, didactic and evaluation strategies</w:t>
            </w:r>
            <w:r w:rsidRPr="00835816">
              <w:rPr>
                <w:bCs/>
                <w:i/>
                <w:iCs/>
                <w:spacing w:val="-2"/>
                <w:sz w:val="20"/>
                <w:szCs w:val="20"/>
              </w:rPr>
              <w:t xml:space="preserve">.  Methodological </w:t>
            </w:r>
            <w:r w:rsidR="000000DD" w:rsidRPr="00835816">
              <w:rPr>
                <w:bCs/>
                <w:i/>
                <w:iCs/>
                <w:spacing w:val="-2"/>
                <w:sz w:val="20"/>
                <w:szCs w:val="20"/>
              </w:rPr>
              <w:t>tools and instructions for experts.</w:t>
            </w:r>
          </w:p>
        </w:tc>
        <w:tc>
          <w:tcPr>
            <w:tcW w:w="2059" w:type="pct"/>
          </w:tcPr>
          <w:p w14:paraId="411C70BA" w14:textId="7598AB95" w:rsidR="00402624" w:rsidRPr="00835816" w:rsidRDefault="00F17D8D" w:rsidP="002C02EF">
            <w:pPr>
              <w:pStyle w:val="TableParagraph"/>
              <w:widowControl/>
              <w:spacing w:line="276" w:lineRule="auto"/>
              <w:ind w:left="0"/>
              <w:rPr>
                <w:sz w:val="20"/>
                <w:szCs w:val="20"/>
              </w:rPr>
            </w:pPr>
            <w:r w:rsidRPr="00835816">
              <w:rPr>
                <w:sz w:val="20"/>
                <w:szCs w:val="20"/>
              </w:rPr>
              <w:t xml:space="preserve">The </w:t>
            </w:r>
            <w:r w:rsidR="001957CE" w:rsidRPr="00835816">
              <w:rPr>
                <w:sz w:val="20"/>
                <w:szCs w:val="20"/>
              </w:rPr>
              <w:t>s</w:t>
            </w:r>
            <w:r w:rsidRPr="00835816">
              <w:rPr>
                <w:sz w:val="20"/>
                <w:szCs w:val="20"/>
              </w:rPr>
              <w:t>ection</w:t>
            </w:r>
            <w:r w:rsidR="00333E43" w:rsidRPr="00835816">
              <w:rPr>
                <w:sz w:val="20"/>
                <w:szCs w:val="20"/>
              </w:rPr>
              <w:t xml:space="preserve"> </w:t>
            </w:r>
            <w:r w:rsidRPr="00835816">
              <w:rPr>
                <w:i/>
                <w:iCs/>
                <w:sz w:val="20"/>
                <w:szCs w:val="20"/>
              </w:rPr>
              <w:t xml:space="preserve">Criteria and </w:t>
            </w:r>
            <w:r w:rsidR="000000DD" w:rsidRPr="00835816">
              <w:rPr>
                <w:i/>
                <w:iCs/>
                <w:sz w:val="20"/>
                <w:szCs w:val="20"/>
              </w:rPr>
              <w:t>indicators for curriculum development for the components: content strands, didactic and evaluation strategies</w:t>
            </w:r>
            <w:r w:rsidRPr="00835816">
              <w:rPr>
                <w:i/>
                <w:iCs/>
                <w:sz w:val="20"/>
                <w:szCs w:val="20"/>
              </w:rPr>
              <w:t xml:space="preserve">.  Methodological </w:t>
            </w:r>
            <w:r w:rsidR="000000DD" w:rsidRPr="00835816">
              <w:rPr>
                <w:i/>
                <w:iCs/>
                <w:sz w:val="20"/>
                <w:szCs w:val="20"/>
              </w:rPr>
              <w:t xml:space="preserve">tools and instructions for experts </w:t>
            </w:r>
            <w:r w:rsidR="001957CE" w:rsidRPr="00835816">
              <w:rPr>
                <w:sz w:val="20"/>
                <w:szCs w:val="20"/>
              </w:rPr>
              <w:t>d</w:t>
            </w:r>
            <w:r w:rsidRPr="00835816">
              <w:rPr>
                <w:sz w:val="20"/>
                <w:szCs w:val="20"/>
              </w:rPr>
              <w:t>eveloped</w:t>
            </w:r>
          </w:p>
        </w:tc>
        <w:tc>
          <w:tcPr>
            <w:tcW w:w="833" w:type="pct"/>
          </w:tcPr>
          <w:p w14:paraId="556DE8E4" w14:textId="698AFBB3" w:rsidR="00402624" w:rsidRPr="00835816" w:rsidRDefault="00DD460C" w:rsidP="002C02EF">
            <w:pPr>
              <w:pStyle w:val="TableParagraph"/>
              <w:widowControl/>
              <w:spacing w:line="276" w:lineRule="auto"/>
              <w:ind w:left="0"/>
              <w:jc w:val="center"/>
              <w:rPr>
                <w:bCs/>
                <w:sz w:val="20"/>
                <w:szCs w:val="20"/>
              </w:rPr>
            </w:pPr>
            <w:r>
              <w:rPr>
                <w:bCs/>
                <w:sz w:val="20"/>
                <w:szCs w:val="20"/>
              </w:rPr>
              <w:t>4</w:t>
            </w:r>
            <w:r w:rsidRPr="00835816">
              <w:rPr>
                <w:bCs/>
                <w:sz w:val="20"/>
                <w:szCs w:val="20"/>
              </w:rPr>
              <w:t xml:space="preserve"> </w:t>
            </w:r>
            <w:r w:rsidR="00402624" w:rsidRPr="00835816">
              <w:rPr>
                <w:bCs/>
                <w:sz w:val="20"/>
                <w:szCs w:val="20"/>
              </w:rPr>
              <w:t>days</w:t>
            </w:r>
          </w:p>
          <w:p w14:paraId="7B1D770B" w14:textId="1158D61C" w:rsidR="00402624" w:rsidRPr="00835816" w:rsidRDefault="00402624" w:rsidP="002C02EF">
            <w:pPr>
              <w:pStyle w:val="TableParagraph"/>
              <w:widowControl/>
              <w:spacing w:line="276" w:lineRule="auto"/>
              <w:ind w:left="0"/>
              <w:jc w:val="center"/>
              <w:rPr>
                <w:b/>
                <w:sz w:val="20"/>
                <w:szCs w:val="20"/>
              </w:rPr>
            </w:pPr>
          </w:p>
        </w:tc>
      </w:tr>
      <w:tr w:rsidR="00402624" w:rsidRPr="00835816" w14:paraId="5B0706AA" w14:textId="77777777" w:rsidTr="39F0622C">
        <w:trPr>
          <w:cantSplit/>
          <w:jc w:val="center"/>
        </w:trPr>
        <w:tc>
          <w:tcPr>
            <w:tcW w:w="2108" w:type="pct"/>
            <w:tcMar>
              <w:top w:w="57" w:type="dxa"/>
              <w:left w:w="57" w:type="dxa"/>
              <w:bottom w:w="57" w:type="dxa"/>
              <w:right w:w="57" w:type="dxa"/>
            </w:tcMar>
          </w:tcPr>
          <w:p w14:paraId="3811382F" w14:textId="475D9352" w:rsidR="00402624" w:rsidRPr="00835816" w:rsidRDefault="00402624" w:rsidP="1BF573B1">
            <w:pPr>
              <w:pStyle w:val="TableParagraph"/>
              <w:widowControl/>
              <w:numPr>
                <w:ilvl w:val="0"/>
                <w:numId w:val="20"/>
              </w:numPr>
              <w:spacing w:line="276" w:lineRule="auto"/>
              <w:ind w:left="386"/>
              <w:rPr>
                <w:spacing w:val="-2"/>
                <w:sz w:val="20"/>
                <w:szCs w:val="20"/>
              </w:rPr>
            </w:pPr>
            <w:r w:rsidRPr="00835816">
              <w:rPr>
                <w:spacing w:val="-2"/>
                <w:sz w:val="20"/>
                <w:szCs w:val="20"/>
              </w:rPr>
              <w:t xml:space="preserve">Online Presentation </w:t>
            </w:r>
            <w:r w:rsidR="615EE37E" w:rsidRPr="1E24F235">
              <w:rPr>
                <w:sz w:val="20"/>
                <w:szCs w:val="20"/>
              </w:rPr>
              <w:t xml:space="preserve">of the draft </w:t>
            </w:r>
            <w:r w:rsidRPr="00835816">
              <w:rPr>
                <w:spacing w:val="-2"/>
                <w:sz w:val="20"/>
                <w:szCs w:val="20"/>
              </w:rPr>
              <w:t xml:space="preserve">to academia </w:t>
            </w:r>
            <w:r w:rsidRPr="00835816">
              <w:rPr>
                <w:spacing w:val="-2"/>
                <w:sz w:val="20"/>
                <w:szCs w:val="20"/>
              </w:rPr>
              <w:br/>
            </w:r>
          </w:p>
        </w:tc>
        <w:tc>
          <w:tcPr>
            <w:tcW w:w="2059" w:type="pct"/>
          </w:tcPr>
          <w:p w14:paraId="509F8F0D" w14:textId="35D4BC54" w:rsidR="001957CE" w:rsidRPr="00835816" w:rsidRDefault="001957CE" w:rsidP="002C02EF">
            <w:pPr>
              <w:pStyle w:val="TableParagraph"/>
              <w:widowControl/>
              <w:numPr>
                <w:ilvl w:val="0"/>
                <w:numId w:val="3"/>
              </w:numPr>
              <w:spacing w:line="276" w:lineRule="auto"/>
              <w:jc w:val="both"/>
              <w:rPr>
                <w:bCs/>
                <w:sz w:val="20"/>
                <w:szCs w:val="20"/>
              </w:rPr>
            </w:pPr>
            <w:r w:rsidRPr="00835816">
              <w:rPr>
                <w:bCs/>
                <w:sz w:val="20"/>
                <w:szCs w:val="20"/>
              </w:rPr>
              <w:t xml:space="preserve">Online presentation delivered </w:t>
            </w:r>
          </w:p>
          <w:p w14:paraId="07A53F9D" w14:textId="31C6BB43" w:rsidR="00402624" w:rsidRPr="00835816" w:rsidRDefault="001957CE" w:rsidP="002C02EF">
            <w:pPr>
              <w:pStyle w:val="TableParagraph"/>
              <w:widowControl/>
              <w:numPr>
                <w:ilvl w:val="0"/>
                <w:numId w:val="3"/>
              </w:numPr>
              <w:spacing w:line="276" w:lineRule="auto"/>
              <w:rPr>
                <w:b/>
                <w:sz w:val="20"/>
                <w:szCs w:val="20"/>
              </w:rPr>
            </w:pPr>
            <w:r w:rsidRPr="00835816">
              <w:rPr>
                <w:bCs/>
                <w:sz w:val="20"/>
                <w:szCs w:val="20"/>
              </w:rPr>
              <w:t>Preparation of the report on the results of the public consultation</w:t>
            </w:r>
          </w:p>
        </w:tc>
        <w:tc>
          <w:tcPr>
            <w:tcW w:w="833" w:type="pct"/>
          </w:tcPr>
          <w:p w14:paraId="6272586A" w14:textId="4FC01797" w:rsidR="00402624" w:rsidRPr="00835816" w:rsidRDefault="00402624" w:rsidP="002C02EF">
            <w:pPr>
              <w:pStyle w:val="TableParagraph"/>
              <w:widowControl/>
              <w:spacing w:line="276" w:lineRule="auto"/>
              <w:jc w:val="center"/>
              <w:rPr>
                <w:bCs/>
                <w:sz w:val="20"/>
                <w:szCs w:val="20"/>
              </w:rPr>
            </w:pPr>
            <w:r w:rsidRPr="00835816">
              <w:rPr>
                <w:bCs/>
                <w:sz w:val="20"/>
                <w:szCs w:val="20"/>
              </w:rPr>
              <w:t>1 day</w:t>
            </w:r>
          </w:p>
          <w:p w14:paraId="69862A06" w14:textId="77777777" w:rsidR="00402624" w:rsidRPr="00835816" w:rsidRDefault="00402624" w:rsidP="002C02EF">
            <w:pPr>
              <w:pStyle w:val="TableParagraph"/>
              <w:widowControl/>
              <w:spacing w:line="276" w:lineRule="auto"/>
              <w:jc w:val="center"/>
              <w:rPr>
                <w:b/>
                <w:sz w:val="20"/>
                <w:szCs w:val="20"/>
              </w:rPr>
            </w:pPr>
          </w:p>
        </w:tc>
      </w:tr>
      <w:tr w:rsidR="00DD460C" w:rsidRPr="00835816" w14:paraId="2D4D42D6" w14:textId="77777777" w:rsidTr="39F0622C">
        <w:trPr>
          <w:cantSplit/>
          <w:jc w:val="center"/>
        </w:trPr>
        <w:tc>
          <w:tcPr>
            <w:tcW w:w="2108" w:type="pct"/>
            <w:tcMar>
              <w:top w:w="57" w:type="dxa"/>
              <w:left w:w="57" w:type="dxa"/>
              <w:bottom w:w="57" w:type="dxa"/>
              <w:right w:w="57" w:type="dxa"/>
            </w:tcMar>
          </w:tcPr>
          <w:p w14:paraId="5B8EFF4E" w14:textId="4648BCDD" w:rsidR="00DD460C" w:rsidRPr="00835816" w:rsidRDefault="00DD460C" w:rsidP="1BF573B1">
            <w:pPr>
              <w:pStyle w:val="TableParagraph"/>
              <w:widowControl/>
              <w:numPr>
                <w:ilvl w:val="0"/>
                <w:numId w:val="20"/>
              </w:numPr>
              <w:spacing w:line="276" w:lineRule="auto"/>
              <w:ind w:left="386"/>
              <w:rPr>
                <w:spacing w:val="-2"/>
                <w:sz w:val="20"/>
                <w:szCs w:val="20"/>
              </w:rPr>
            </w:pPr>
            <w:r w:rsidRPr="00EF73EA">
              <w:rPr>
                <w:kern w:val="2"/>
                <w:sz w:val="20"/>
                <w:szCs w:val="20"/>
                <w14:ligatures w14:val="standardContextual"/>
              </w:rPr>
              <w:t>Develop the Final Report</w:t>
            </w:r>
          </w:p>
        </w:tc>
        <w:tc>
          <w:tcPr>
            <w:tcW w:w="2059" w:type="pct"/>
          </w:tcPr>
          <w:p w14:paraId="1D5EB38D" w14:textId="1118F7FC" w:rsidR="00DD460C" w:rsidDel="00666859" w:rsidRDefault="00DD460C" w:rsidP="6E59A66D">
            <w:pPr>
              <w:pStyle w:val="ListParagraph"/>
              <w:numPr>
                <w:ilvl w:val="0"/>
                <w:numId w:val="26"/>
              </w:numPr>
              <w:rPr>
                <w:kern w:val="2"/>
                <w:sz w:val="20"/>
                <w:szCs w:val="20"/>
                <w14:ligatures w14:val="standardContextual"/>
              </w:rPr>
            </w:pPr>
            <w:r w:rsidRPr="00666859">
              <w:rPr>
                <w:kern w:val="2"/>
                <w:sz w:val="20"/>
                <w:szCs w:val="20"/>
                <w14:ligatures w14:val="standardContextual"/>
              </w:rPr>
              <w:t xml:space="preserve">Final report presented to MER and UNICEF </w:t>
            </w:r>
          </w:p>
          <w:p w14:paraId="1FB7EE02" w14:textId="4FD2AADA" w:rsidR="00DD460C" w:rsidDel="00666859" w:rsidRDefault="00DD460C" w:rsidP="6E59A66D">
            <w:pPr>
              <w:pStyle w:val="ListParagraph"/>
              <w:numPr>
                <w:ilvl w:val="0"/>
                <w:numId w:val="26"/>
              </w:numPr>
              <w:rPr>
                <w:kern w:val="2"/>
                <w:sz w:val="20"/>
                <w:szCs w:val="20"/>
                <w14:ligatures w14:val="standardContextual"/>
              </w:rPr>
            </w:pPr>
            <w:r w:rsidRPr="00666859">
              <w:rPr>
                <w:kern w:val="2"/>
                <w:sz w:val="20"/>
                <w:szCs w:val="20"/>
                <w14:ligatures w14:val="standardContextual"/>
              </w:rPr>
              <w:t xml:space="preserve">Summary report (up to 6 pages) in English </w:t>
            </w:r>
          </w:p>
          <w:p w14:paraId="17E534F8" w14:textId="42F5A71A" w:rsidR="00DD460C" w:rsidRPr="00835816" w:rsidRDefault="00DD460C" w:rsidP="00BC196B">
            <w:pPr>
              <w:pStyle w:val="ListParagraph"/>
              <w:numPr>
                <w:ilvl w:val="0"/>
                <w:numId w:val="26"/>
              </w:numPr>
              <w:ind w:left="545"/>
              <w:rPr>
                <w:bCs/>
                <w:sz w:val="20"/>
                <w:szCs w:val="20"/>
              </w:rPr>
            </w:pPr>
            <w:r w:rsidRPr="00EF73EA">
              <w:rPr>
                <w:kern w:val="2"/>
                <w:sz w:val="20"/>
                <w:szCs w:val="20"/>
                <w14:ligatures w14:val="standardContextual"/>
              </w:rPr>
              <w:t xml:space="preserve">Summary of results in PPT in English </w:t>
            </w:r>
          </w:p>
        </w:tc>
        <w:tc>
          <w:tcPr>
            <w:tcW w:w="833" w:type="pct"/>
          </w:tcPr>
          <w:p w14:paraId="14D83A42" w14:textId="4E701E88" w:rsidR="00DD460C" w:rsidRPr="00761991" w:rsidRDefault="00DD460C" w:rsidP="00DD460C">
            <w:pPr>
              <w:pStyle w:val="TableParagraph"/>
              <w:widowControl/>
              <w:jc w:val="center"/>
              <w:rPr>
                <w:bCs/>
                <w:sz w:val="20"/>
                <w:szCs w:val="20"/>
              </w:rPr>
            </w:pPr>
            <w:r>
              <w:rPr>
                <w:bCs/>
                <w:sz w:val="20"/>
                <w:szCs w:val="20"/>
              </w:rPr>
              <w:t>2</w:t>
            </w:r>
            <w:r w:rsidRPr="00761991">
              <w:rPr>
                <w:bCs/>
                <w:sz w:val="20"/>
                <w:szCs w:val="20"/>
              </w:rPr>
              <w:t xml:space="preserve"> days</w:t>
            </w:r>
          </w:p>
          <w:p w14:paraId="4F2DDB92" w14:textId="77777777" w:rsidR="00DD460C" w:rsidRPr="00835816" w:rsidRDefault="00DD460C" w:rsidP="00DD460C">
            <w:pPr>
              <w:pStyle w:val="TableParagraph"/>
              <w:widowControl/>
              <w:spacing w:line="276" w:lineRule="auto"/>
              <w:jc w:val="center"/>
              <w:rPr>
                <w:bCs/>
                <w:sz w:val="20"/>
                <w:szCs w:val="20"/>
              </w:rPr>
            </w:pPr>
          </w:p>
        </w:tc>
      </w:tr>
      <w:tr w:rsidR="00DD460C" w:rsidRPr="00835816" w14:paraId="2F1E91C7" w14:textId="77777777" w:rsidTr="39F0622C">
        <w:trPr>
          <w:cantSplit/>
          <w:jc w:val="center"/>
        </w:trPr>
        <w:tc>
          <w:tcPr>
            <w:tcW w:w="2108" w:type="pct"/>
            <w:tcMar>
              <w:top w:w="57" w:type="dxa"/>
              <w:left w:w="57" w:type="dxa"/>
              <w:bottom w:w="57" w:type="dxa"/>
              <w:right w:w="57" w:type="dxa"/>
            </w:tcMar>
          </w:tcPr>
          <w:p w14:paraId="17AAE3F4" w14:textId="79AD2A31" w:rsidR="00DD460C" w:rsidRPr="00835816" w:rsidRDefault="00224713" w:rsidP="00DD460C">
            <w:pPr>
              <w:pStyle w:val="TableParagraph"/>
              <w:widowControl/>
              <w:spacing w:line="276" w:lineRule="auto"/>
              <w:ind w:left="0"/>
              <w:rPr>
                <w:spacing w:val="-2"/>
                <w:sz w:val="20"/>
                <w:szCs w:val="20"/>
              </w:rPr>
            </w:pPr>
            <w:r w:rsidRPr="1BF573B1">
              <w:rPr>
                <w:b/>
                <w:bCs/>
                <w:spacing w:val="-2"/>
                <w:sz w:val="20"/>
                <w:szCs w:val="20"/>
              </w:rPr>
              <w:t>Subtotal</w:t>
            </w:r>
            <w:r w:rsidR="00DD460C" w:rsidRPr="1BF573B1">
              <w:rPr>
                <w:b/>
                <w:bCs/>
                <w:spacing w:val="-2"/>
                <w:sz w:val="20"/>
                <w:szCs w:val="20"/>
              </w:rPr>
              <w:t>:</w:t>
            </w:r>
          </w:p>
        </w:tc>
        <w:tc>
          <w:tcPr>
            <w:tcW w:w="2059" w:type="pct"/>
          </w:tcPr>
          <w:p w14:paraId="11F7C05D" w14:textId="77777777" w:rsidR="00DD460C" w:rsidRPr="00835816" w:rsidRDefault="00DD460C" w:rsidP="00DD460C">
            <w:pPr>
              <w:pStyle w:val="TableParagraph"/>
              <w:widowControl/>
              <w:spacing w:line="276" w:lineRule="auto"/>
              <w:ind w:left="0"/>
              <w:jc w:val="center"/>
              <w:rPr>
                <w:bCs/>
                <w:sz w:val="20"/>
                <w:szCs w:val="20"/>
              </w:rPr>
            </w:pPr>
          </w:p>
        </w:tc>
        <w:tc>
          <w:tcPr>
            <w:tcW w:w="833" w:type="pct"/>
          </w:tcPr>
          <w:p w14:paraId="689B7684" w14:textId="37186482" w:rsidR="00DD460C" w:rsidRPr="00835816" w:rsidRDefault="00DD460C" w:rsidP="00DD460C">
            <w:pPr>
              <w:pStyle w:val="TableParagraph"/>
              <w:widowControl/>
              <w:spacing w:line="276" w:lineRule="auto"/>
              <w:jc w:val="center"/>
              <w:rPr>
                <w:bCs/>
                <w:sz w:val="20"/>
                <w:szCs w:val="20"/>
              </w:rPr>
            </w:pPr>
            <w:r w:rsidRPr="00835816">
              <w:rPr>
                <w:b/>
                <w:sz w:val="20"/>
                <w:szCs w:val="20"/>
              </w:rPr>
              <w:t>10 days</w:t>
            </w:r>
            <w:r w:rsidR="00666859" w:rsidRPr="1BF573B1">
              <w:rPr>
                <w:b/>
                <w:bCs/>
                <w:sz w:val="20"/>
                <w:szCs w:val="20"/>
              </w:rPr>
              <w:t>, during</w:t>
            </w:r>
            <w:r w:rsidRPr="00835816">
              <w:rPr>
                <w:b/>
                <w:sz w:val="20"/>
                <w:szCs w:val="20"/>
              </w:rPr>
              <w:t xml:space="preserve"> May</w:t>
            </w:r>
            <w:r w:rsidR="00666859" w:rsidRPr="1BF573B1">
              <w:rPr>
                <w:b/>
                <w:bCs/>
                <w:sz w:val="20"/>
                <w:szCs w:val="20"/>
              </w:rPr>
              <w:t xml:space="preserve"> –</w:t>
            </w:r>
            <w:r w:rsidRPr="00835816">
              <w:rPr>
                <w:b/>
                <w:sz w:val="20"/>
                <w:szCs w:val="20"/>
              </w:rPr>
              <w:t xml:space="preserve"> June 2025</w:t>
            </w:r>
          </w:p>
        </w:tc>
      </w:tr>
      <w:tr w:rsidR="00DD460C" w:rsidRPr="00835816" w14:paraId="773593FE" w14:textId="77777777" w:rsidTr="39F0622C">
        <w:trPr>
          <w:cantSplit/>
          <w:jc w:val="center"/>
        </w:trPr>
        <w:tc>
          <w:tcPr>
            <w:tcW w:w="2108" w:type="pct"/>
            <w:tcMar>
              <w:top w:w="57" w:type="dxa"/>
              <w:left w:w="57" w:type="dxa"/>
              <w:bottom w:w="57" w:type="dxa"/>
              <w:right w:w="57" w:type="dxa"/>
            </w:tcMar>
          </w:tcPr>
          <w:p w14:paraId="216C5793" w14:textId="0DDE6278" w:rsidR="00DD460C" w:rsidRPr="00835816" w:rsidRDefault="3C74E636" w:rsidP="00DD460C">
            <w:pPr>
              <w:pStyle w:val="TableParagraph"/>
              <w:widowControl/>
              <w:spacing w:line="276" w:lineRule="auto"/>
              <w:ind w:left="0"/>
              <w:rPr>
                <w:b/>
                <w:spacing w:val="-2"/>
                <w:sz w:val="20"/>
                <w:szCs w:val="20"/>
              </w:rPr>
            </w:pPr>
            <w:r w:rsidRPr="452ED292">
              <w:rPr>
                <w:b/>
                <w:bCs/>
                <w:sz w:val="20"/>
                <w:szCs w:val="20"/>
              </w:rPr>
              <w:t xml:space="preserve">Total </w:t>
            </w:r>
          </w:p>
        </w:tc>
        <w:tc>
          <w:tcPr>
            <w:tcW w:w="2059" w:type="pct"/>
          </w:tcPr>
          <w:p w14:paraId="546864A3" w14:textId="77777777" w:rsidR="00DD460C" w:rsidRPr="00835816" w:rsidRDefault="00DD460C" w:rsidP="00DD460C">
            <w:pPr>
              <w:pStyle w:val="TableParagraph"/>
              <w:widowControl/>
              <w:spacing w:line="276" w:lineRule="auto"/>
              <w:ind w:left="0"/>
              <w:jc w:val="center"/>
              <w:rPr>
                <w:bCs/>
                <w:sz w:val="20"/>
                <w:szCs w:val="20"/>
              </w:rPr>
            </w:pPr>
          </w:p>
        </w:tc>
        <w:tc>
          <w:tcPr>
            <w:tcW w:w="833" w:type="pct"/>
          </w:tcPr>
          <w:p w14:paraId="43E9B0EF" w14:textId="18855F2E" w:rsidR="00DD460C" w:rsidRPr="00835816" w:rsidRDefault="00DD460C" w:rsidP="00DD460C">
            <w:pPr>
              <w:pStyle w:val="TableParagraph"/>
              <w:widowControl/>
              <w:spacing w:line="276" w:lineRule="auto"/>
              <w:jc w:val="center"/>
              <w:rPr>
                <w:b/>
                <w:sz w:val="20"/>
                <w:szCs w:val="20"/>
              </w:rPr>
            </w:pPr>
            <w:r w:rsidRPr="00835816">
              <w:rPr>
                <w:b/>
                <w:sz w:val="20"/>
                <w:szCs w:val="20"/>
              </w:rPr>
              <w:t xml:space="preserve">28 days </w:t>
            </w:r>
          </w:p>
        </w:tc>
      </w:tr>
    </w:tbl>
    <w:p w14:paraId="791575CE" w14:textId="77777777" w:rsidR="00BA520A" w:rsidRPr="001C6122" w:rsidRDefault="001B2B56" w:rsidP="00163B7A">
      <w:pPr>
        <w:widowControl/>
        <w:spacing w:before="120"/>
        <w:rPr>
          <w:i/>
          <w:sz w:val="16"/>
          <w:szCs w:val="16"/>
        </w:rPr>
      </w:pPr>
      <w:r w:rsidRPr="001C6122">
        <w:rPr>
          <w:i/>
          <w:sz w:val="16"/>
          <w:szCs w:val="16"/>
        </w:rPr>
        <w:t>*</w:t>
      </w:r>
      <w:r w:rsidRPr="001C6122">
        <w:rPr>
          <w:i/>
          <w:spacing w:val="-9"/>
          <w:sz w:val="16"/>
          <w:szCs w:val="16"/>
        </w:rPr>
        <w:t xml:space="preserve"> </w:t>
      </w:r>
      <w:r w:rsidRPr="001C6122">
        <w:rPr>
          <w:i/>
          <w:sz w:val="16"/>
          <w:szCs w:val="16"/>
        </w:rPr>
        <w:t>Exact</w:t>
      </w:r>
      <w:r w:rsidRPr="001C6122">
        <w:rPr>
          <w:i/>
          <w:spacing w:val="-5"/>
          <w:sz w:val="16"/>
          <w:szCs w:val="16"/>
        </w:rPr>
        <w:t xml:space="preserve"> </w:t>
      </w:r>
      <w:r w:rsidRPr="001C6122">
        <w:rPr>
          <w:i/>
          <w:sz w:val="16"/>
          <w:szCs w:val="16"/>
        </w:rPr>
        <w:t>deadlines</w:t>
      </w:r>
      <w:r w:rsidRPr="001C6122">
        <w:rPr>
          <w:i/>
          <w:spacing w:val="-6"/>
          <w:sz w:val="16"/>
          <w:szCs w:val="16"/>
        </w:rPr>
        <w:t xml:space="preserve"> </w:t>
      </w:r>
      <w:r w:rsidRPr="001C6122">
        <w:rPr>
          <w:i/>
          <w:sz w:val="16"/>
          <w:szCs w:val="16"/>
        </w:rPr>
        <w:t>will</w:t>
      </w:r>
      <w:r w:rsidRPr="001C6122">
        <w:rPr>
          <w:i/>
          <w:spacing w:val="-8"/>
          <w:sz w:val="16"/>
          <w:szCs w:val="16"/>
        </w:rPr>
        <w:t xml:space="preserve"> </w:t>
      </w:r>
      <w:r w:rsidRPr="001C6122">
        <w:rPr>
          <w:i/>
          <w:sz w:val="16"/>
          <w:szCs w:val="16"/>
        </w:rPr>
        <w:t>be</w:t>
      </w:r>
      <w:r w:rsidRPr="001C6122">
        <w:rPr>
          <w:i/>
          <w:spacing w:val="-7"/>
          <w:sz w:val="16"/>
          <w:szCs w:val="16"/>
        </w:rPr>
        <w:t xml:space="preserve"> </w:t>
      </w:r>
      <w:r w:rsidRPr="001C6122">
        <w:rPr>
          <w:i/>
          <w:sz w:val="16"/>
          <w:szCs w:val="16"/>
        </w:rPr>
        <w:t>mutually</w:t>
      </w:r>
      <w:r w:rsidRPr="001C6122">
        <w:rPr>
          <w:i/>
          <w:spacing w:val="-7"/>
          <w:sz w:val="16"/>
          <w:szCs w:val="16"/>
        </w:rPr>
        <w:t xml:space="preserve"> </w:t>
      </w:r>
      <w:r w:rsidRPr="001C6122">
        <w:rPr>
          <w:i/>
          <w:sz w:val="16"/>
          <w:szCs w:val="16"/>
        </w:rPr>
        <w:t>agreed</w:t>
      </w:r>
      <w:r w:rsidRPr="001C6122">
        <w:rPr>
          <w:i/>
          <w:spacing w:val="-7"/>
          <w:sz w:val="16"/>
          <w:szCs w:val="16"/>
        </w:rPr>
        <w:t xml:space="preserve"> </w:t>
      </w:r>
      <w:r w:rsidRPr="001C6122">
        <w:rPr>
          <w:i/>
          <w:sz w:val="16"/>
          <w:szCs w:val="16"/>
        </w:rPr>
        <w:t>upon</w:t>
      </w:r>
      <w:r w:rsidRPr="001C6122">
        <w:rPr>
          <w:i/>
          <w:spacing w:val="-8"/>
          <w:sz w:val="16"/>
          <w:szCs w:val="16"/>
        </w:rPr>
        <w:t xml:space="preserve"> </w:t>
      </w:r>
      <w:r w:rsidRPr="001C6122">
        <w:rPr>
          <w:i/>
          <w:sz w:val="16"/>
          <w:szCs w:val="16"/>
        </w:rPr>
        <w:t>contract</w:t>
      </w:r>
      <w:r w:rsidRPr="001C6122">
        <w:rPr>
          <w:i/>
          <w:spacing w:val="-7"/>
          <w:sz w:val="16"/>
          <w:szCs w:val="16"/>
        </w:rPr>
        <w:t xml:space="preserve"> </w:t>
      </w:r>
      <w:r w:rsidRPr="001C6122">
        <w:rPr>
          <w:i/>
          <w:spacing w:val="-2"/>
          <w:sz w:val="16"/>
          <w:szCs w:val="16"/>
        </w:rPr>
        <w:t>signature.</w:t>
      </w:r>
    </w:p>
    <w:p w14:paraId="2C3C7533" w14:textId="77777777" w:rsidR="002C02EF" w:rsidRPr="00835816" w:rsidRDefault="002C02EF" w:rsidP="00163B7A">
      <w:pPr>
        <w:pStyle w:val="BodyText"/>
        <w:widowControl/>
        <w:spacing w:before="10"/>
        <w:rPr>
          <w:i/>
        </w:rPr>
      </w:pPr>
    </w:p>
    <w:p w14:paraId="2668E152" w14:textId="2345C2A6" w:rsidR="002C02EF" w:rsidRPr="00835816" w:rsidRDefault="002C02EF" w:rsidP="002C02EF">
      <w:pPr>
        <w:pStyle w:val="ListParagraph"/>
        <w:widowControl/>
        <w:numPr>
          <w:ilvl w:val="0"/>
          <w:numId w:val="15"/>
        </w:numPr>
        <w:autoSpaceDE/>
        <w:autoSpaceDN/>
        <w:spacing w:after="120" w:line="276" w:lineRule="auto"/>
        <w:contextualSpacing/>
        <w:rPr>
          <w:b/>
          <w:sz w:val="20"/>
          <w:szCs w:val="20"/>
        </w:rPr>
      </w:pPr>
      <w:bookmarkStart w:id="7" w:name="_Hlk178161184"/>
      <w:r w:rsidRPr="00835816">
        <w:rPr>
          <w:b/>
          <w:sz w:val="20"/>
          <w:szCs w:val="20"/>
        </w:rPr>
        <w:t>Reporting requirements </w:t>
      </w:r>
    </w:p>
    <w:p w14:paraId="2098DEAF" w14:textId="3ADDFDE8" w:rsidR="002C02EF" w:rsidRPr="00835816" w:rsidRDefault="002C02EF" w:rsidP="002C02EF">
      <w:pPr>
        <w:spacing w:after="120" w:line="276" w:lineRule="auto"/>
        <w:jc w:val="both"/>
        <w:rPr>
          <w:color w:val="000000" w:themeColor="text1"/>
          <w:sz w:val="20"/>
          <w:szCs w:val="20"/>
        </w:rPr>
      </w:pPr>
      <w:bookmarkStart w:id="8" w:name="_Hlk178161147"/>
      <w:bookmarkEnd w:id="7"/>
      <w:r w:rsidRPr="79F0A2B7">
        <w:rPr>
          <w:color w:val="000000" w:themeColor="text1"/>
          <w:sz w:val="20"/>
          <w:szCs w:val="20"/>
        </w:rPr>
        <w:t>The consultant will report to the</w:t>
      </w:r>
      <w:r w:rsidR="00CB62CF" w:rsidRPr="79F0A2B7">
        <w:rPr>
          <w:color w:val="000000" w:themeColor="text1"/>
          <w:sz w:val="20"/>
          <w:szCs w:val="20"/>
        </w:rPr>
        <w:t xml:space="preserve"> responsible</w:t>
      </w:r>
      <w:r w:rsidRPr="79F0A2B7">
        <w:rPr>
          <w:color w:val="000000" w:themeColor="text1"/>
          <w:sz w:val="20"/>
          <w:szCs w:val="20"/>
        </w:rPr>
        <w:t xml:space="preserve"> </w:t>
      </w:r>
      <w:r w:rsidRPr="79F0A2B7">
        <w:rPr>
          <w:sz w:val="20"/>
          <w:szCs w:val="20"/>
        </w:rPr>
        <w:t xml:space="preserve">UNICEF Education Officer, </w:t>
      </w:r>
      <w:r w:rsidRPr="79F0A2B7">
        <w:rPr>
          <w:color w:val="000000" w:themeColor="text1"/>
          <w:sz w:val="20"/>
          <w:szCs w:val="20"/>
        </w:rPr>
        <w:t>who will regularly communicate with the consultant and provide feedback and guidance on the performance and all other necessary support so to achieve objectives of the consultancy, as well as remain aware of any upcoming issues related to the performance and quality of work.  </w:t>
      </w:r>
    </w:p>
    <w:p w14:paraId="23A39586" w14:textId="0C31CFF8" w:rsidR="002C02EF" w:rsidRPr="00835816" w:rsidRDefault="002C02EF" w:rsidP="002C02EF">
      <w:pPr>
        <w:spacing w:after="120" w:line="276" w:lineRule="auto"/>
        <w:jc w:val="both"/>
        <w:rPr>
          <w:sz w:val="20"/>
          <w:szCs w:val="20"/>
        </w:rPr>
      </w:pPr>
      <w:r w:rsidRPr="00835816">
        <w:rPr>
          <w:color w:val="000000" w:themeColor="text1"/>
          <w:sz w:val="20"/>
          <w:szCs w:val="20"/>
        </w:rPr>
        <w:t xml:space="preserve">All activities and deliverables undertaken by the consultant shall be discussed and planned in consultation with UNICEF. The consultant is expected to deliver each component of the workplan electronically (Word </w:t>
      </w:r>
      <w:r w:rsidRPr="00835816">
        <w:rPr>
          <w:sz w:val="20"/>
          <w:szCs w:val="20"/>
        </w:rPr>
        <w:t>format) in Romanian. At each stage, the deliverable shall be sent to the UNICEF Education Officer, with the MER in copy.</w:t>
      </w:r>
    </w:p>
    <w:bookmarkEnd w:id="8"/>
    <w:p w14:paraId="2D9348A8" w14:textId="77777777" w:rsidR="00BA520A" w:rsidRPr="00835816" w:rsidRDefault="00BA520A" w:rsidP="00163B7A">
      <w:pPr>
        <w:pStyle w:val="BodyText"/>
        <w:widowControl/>
        <w:spacing w:before="11"/>
      </w:pPr>
    </w:p>
    <w:p w14:paraId="06571A32" w14:textId="60E42A4D" w:rsidR="00BA520A" w:rsidRPr="00835816" w:rsidRDefault="001B2B56" w:rsidP="002C02EF">
      <w:pPr>
        <w:pStyle w:val="Heading1"/>
        <w:widowControl/>
        <w:numPr>
          <w:ilvl w:val="0"/>
          <w:numId w:val="15"/>
        </w:numPr>
        <w:tabs>
          <w:tab w:val="left" w:pos="876"/>
        </w:tabs>
        <w:jc w:val="both"/>
      </w:pPr>
      <w:r w:rsidRPr="00835816">
        <w:t>Performance</w:t>
      </w:r>
      <w:r w:rsidRPr="00835816">
        <w:rPr>
          <w:spacing w:val="-10"/>
        </w:rPr>
        <w:t xml:space="preserve"> </w:t>
      </w:r>
      <w:r w:rsidRPr="00835816">
        <w:t>indicators</w:t>
      </w:r>
      <w:r w:rsidRPr="00835816">
        <w:rPr>
          <w:spacing w:val="-10"/>
        </w:rPr>
        <w:t xml:space="preserve"> </w:t>
      </w:r>
      <w:r w:rsidRPr="00835816">
        <w:t>for</w:t>
      </w:r>
      <w:r w:rsidRPr="00835816">
        <w:rPr>
          <w:spacing w:val="-10"/>
        </w:rPr>
        <w:t xml:space="preserve"> </w:t>
      </w:r>
      <w:r w:rsidRPr="00835816">
        <w:t>evaluation</w:t>
      </w:r>
      <w:r w:rsidRPr="00835816">
        <w:rPr>
          <w:spacing w:val="-9"/>
        </w:rPr>
        <w:t xml:space="preserve"> </w:t>
      </w:r>
      <w:r w:rsidRPr="00835816">
        <w:t>of</w:t>
      </w:r>
      <w:r w:rsidRPr="00835816">
        <w:rPr>
          <w:spacing w:val="-8"/>
        </w:rPr>
        <w:t xml:space="preserve"> </w:t>
      </w:r>
      <w:r w:rsidRPr="00835816">
        <w:rPr>
          <w:spacing w:val="-2"/>
        </w:rPr>
        <w:t>results:</w:t>
      </w:r>
    </w:p>
    <w:p w14:paraId="5694A1E1" w14:textId="77777777" w:rsidR="00BA520A" w:rsidRPr="00835816" w:rsidRDefault="001B2B56" w:rsidP="00235700">
      <w:pPr>
        <w:pStyle w:val="BodyText"/>
        <w:widowControl/>
        <w:spacing w:before="120" w:after="40"/>
        <w:jc w:val="both"/>
      </w:pPr>
      <w:r w:rsidRPr="00835816">
        <w:t>The</w:t>
      </w:r>
      <w:r w:rsidRPr="00835816">
        <w:rPr>
          <w:spacing w:val="-8"/>
        </w:rPr>
        <w:t xml:space="preserve"> </w:t>
      </w:r>
      <w:r w:rsidRPr="00835816">
        <w:t>performance</w:t>
      </w:r>
      <w:r w:rsidRPr="00835816">
        <w:rPr>
          <w:spacing w:val="-7"/>
        </w:rPr>
        <w:t xml:space="preserve"> </w:t>
      </w:r>
      <w:r w:rsidRPr="00835816">
        <w:t>of</w:t>
      </w:r>
      <w:r w:rsidRPr="00835816">
        <w:rPr>
          <w:spacing w:val="-6"/>
        </w:rPr>
        <w:t xml:space="preserve"> </w:t>
      </w:r>
      <w:r w:rsidRPr="00835816">
        <w:t>work</w:t>
      </w:r>
      <w:r w:rsidRPr="00835816">
        <w:rPr>
          <w:spacing w:val="-6"/>
        </w:rPr>
        <w:t xml:space="preserve"> </w:t>
      </w:r>
      <w:r w:rsidRPr="00835816">
        <w:t>will</w:t>
      </w:r>
      <w:r w:rsidRPr="00835816">
        <w:rPr>
          <w:spacing w:val="-8"/>
        </w:rPr>
        <w:t xml:space="preserve"> </w:t>
      </w:r>
      <w:r w:rsidRPr="00835816">
        <w:t>be</w:t>
      </w:r>
      <w:r w:rsidRPr="00835816">
        <w:rPr>
          <w:spacing w:val="-5"/>
        </w:rPr>
        <w:t xml:space="preserve"> </w:t>
      </w:r>
      <w:r w:rsidRPr="00835816">
        <w:t>evaluated</w:t>
      </w:r>
      <w:r w:rsidRPr="00835816">
        <w:rPr>
          <w:spacing w:val="-8"/>
        </w:rPr>
        <w:t xml:space="preserve"> </w:t>
      </w:r>
      <w:r w:rsidRPr="00835816">
        <w:t>based</w:t>
      </w:r>
      <w:r w:rsidRPr="00835816">
        <w:rPr>
          <w:spacing w:val="-6"/>
        </w:rPr>
        <w:t xml:space="preserve"> </w:t>
      </w:r>
      <w:r w:rsidRPr="00835816">
        <w:t>on</w:t>
      </w:r>
      <w:r w:rsidRPr="00835816">
        <w:rPr>
          <w:spacing w:val="-8"/>
        </w:rPr>
        <w:t xml:space="preserve"> </w:t>
      </w:r>
      <w:r w:rsidRPr="00835816">
        <w:t>the</w:t>
      </w:r>
      <w:r w:rsidRPr="00835816">
        <w:rPr>
          <w:spacing w:val="-7"/>
        </w:rPr>
        <w:t xml:space="preserve"> </w:t>
      </w:r>
      <w:r w:rsidRPr="00835816">
        <w:t>following</w:t>
      </w:r>
      <w:r w:rsidRPr="00835816">
        <w:rPr>
          <w:spacing w:val="-7"/>
        </w:rPr>
        <w:t xml:space="preserve"> </w:t>
      </w:r>
      <w:r w:rsidRPr="00835816">
        <w:rPr>
          <w:spacing w:val="-2"/>
        </w:rPr>
        <w:t>indicators:</w:t>
      </w:r>
    </w:p>
    <w:p w14:paraId="17145917" w14:textId="77777777" w:rsidR="004F6B32" w:rsidRPr="004F6B32" w:rsidRDefault="001B2B56" w:rsidP="004F6B32">
      <w:pPr>
        <w:pStyle w:val="ListParagraph"/>
        <w:widowControl/>
        <w:numPr>
          <w:ilvl w:val="2"/>
          <w:numId w:val="15"/>
        </w:numPr>
        <w:tabs>
          <w:tab w:val="left" w:pos="820"/>
          <w:tab w:val="left" w:pos="821"/>
        </w:tabs>
        <w:spacing w:after="40"/>
        <w:ind w:left="851" w:hanging="361"/>
        <w:jc w:val="both"/>
        <w:rPr>
          <w:sz w:val="20"/>
          <w:szCs w:val="20"/>
        </w:rPr>
      </w:pPr>
      <w:r w:rsidRPr="00835816">
        <w:rPr>
          <w:sz w:val="20"/>
          <w:szCs w:val="20"/>
        </w:rPr>
        <w:t>Completion</w:t>
      </w:r>
      <w:r w:rsidRPr="00835816">
        <w:rPr>
          <w:spacing w:val="-7"/>
          <w:sz w:val="20"/>
          <w:szCs w:val="20"/>
        </w:rPr>
        <w:t xml:space="preserve"> </w:t>
      </w:r>
      <w:r w:rsidRPr="00835816">
        <w:rPr>
          <w:sz w:val="20"/>
          <w:szCs w:val="20"/>
        </w:rPr>
        <w:t>of</w:t>
      </w:r>
      <w:r w:rsidRPr="00835816">
        <w:rPr>
          <w:spacing w:val="-5"/>
          <w:sz w:val="20"/>
          <w:szCs w:val="20"/>
        </w:rPr>
        <w:t xml:space="preserve"> </w:t>
      </w:r>
      <w:r w:rsidRPr="00835816">
        <w:rPr>
          <w:sz w:val="20"/>
          <w:szCs w:val="20"/>
        </w:rPr>
        <w:t>tasks</w:t>
      </w:r>
      <w:r w:rsidRPr="00835816">
        <w:rPr>
          <w:spacing w:val="-5"/>
          <w:sz w:val="20"/>
          <w:szCs w:val="20"/>
        </w:rPr>
        <w:t xml:space="preserve"> </w:t>
      </w:r>
      <w:r w:rsidRPr="00835816">
        <w:rPr>
          <w:sz w:val="20"/>
          <w:szCs w:val="20"/>
        </w:rPr>
        <w:t>specified</w:t>
      </w:r>
      <w:r w:rsidRPr="00835816">
        <w:rPr>
          <w:spacing w:val="-8"/>
          <w:sz w:val="20"/>
          <w:szCs w:val="20"/>
        </w:rPr>
        <w:t xml:space="preserve"> </w:t>
      </w:r>
      <w:r w:rsidRPr="00835816">
        <w:rPr>
          <w:sz w:val="20"/>
          <w:szCs w:val="20"/>
        </w:rPr>
        <w:t>in</w:t>
      </w:r>
      <w:r w:rsidRPr="00835816">
        <w:rPr>
          <w:spacing w:val="-6"/>
          <w:sz w:val="20"/>
          <w:szCs w:val="20"/>
        </w:rPr>
        <w:t xml:space="preserve"> </w:t>
      </w:r>
      <w:proofErr w:type="spellStart"/>
      <w:r w:rsidRPr="00835816">
        <w:rPr>
          <w:spacing w:val="-4"/>
          <w:sz w:val="20"/>
          <w:szCs w:val="20"/>
        </w:rPr>
        <w:t>ToR</w:t>
      </w:r>
      <w:r w:rsidR="004F2B21" w:rsidRPr="00835816">
        <w:rPr>
          <w:spacing w:val="-4"/>
          <w:sz w:val="20"/>
          <w:szCs w:val="20"/>
        </w:rPr>
        <w:t>.</w:t>
      </w:r>
      <w:proofErr w:type="spellEnd"/>
    </w:p>
    <w:p w14:paraId="1CE14FFA" w14:textId="000691CF" w:rsidR="00BA520A" w:rsidRPr="004F6B32" w:rsidDel="00462109" w:rsidRDefault="001B2B56" w:rsidP="004F6B32">
      <w:pPr>
        <w:pStyle w:val="ListParagraph"/>
        <w:widowControl/>
        <w:numPr>
          <w:ilvl w:val="2"/>
          <w:numId w:val="15"/>
        </w:numPr>
        <w:tabs>
          <w:tab w:val="left" w:pos="820"/>
          <w:tab w:val="left" w:pos="821"/>
        </w:tabs>
        <w:spacing w:after="40"/>
        <w:ind w:left="851" w:hanging="361"/>
        <w:jc w:val="both"/>
        <w:rPr>
          <w:sz w:val="20"/>
          <w:szCs w:val="20"/>
        </w:rPr>
      </w:pPr>
      <w:r w:rsidRPr="004F6B32">
        <w:rPr>
          <w:sz w:val="20"/>
          <w:szCs w:val="20"/>
        </w:rPr>
        <w:t>Compliance</w:t>
      </w:r>
      <w:r w:rsidRPr="004F6B32">
        <w:rPr>
          <w:spacing w:val="-9"/>
          <w:sz w:val="20"/>
          <w:szCs w:val="20"/>
        </w:rPr>
        <w:t xml:space="preserve"> </w:t>
      </w:r>
      <w:r w:rsidRPr="004F6B32">
        <w:rPr>
          <w:sz w:val="20"/>
          <w:szCs w:val="20"/>
        </w:rPr>
        <w:t>with</w:t>
      </w:r>
      <w:r w:rsidRPr="004F6B32">
        <w:rPr>
          <w:spacing w:val="-7"/>
          <w:sz w:val="20"/>
          <w:szCs w:val="20"/>
        </w:rPr>
        <w:t xml:space="preserve"> </w:t>
      </w:r>
      <w:r w:rsidRPr="004F6B32">
        <w:rPr>
          <w:sz w:val="20"/>
          <w:szCs w:val="20"/>
        </w:rPr>
        <w:t>the</w:t>
      </w:r>
      <w:r w:rsidRPr="004F6B32">
        <w:rPr>
          <w:spacing w:val="-7"/>
          <w:sz w:val="20"/>
          <w:szCs w:val="20"/>
        </w:rPr>
        <w:t xml:space="preserve"> </w:t>
      </w:r>
      <w:r w:rsidRPr="004F6B32">
        <w:rPr>
          <w:sz w:val="20"/>
          <w:szCs w:val="20"/>
        </w:rPr>
        <w:t>established</w:t>
      </w:r>
      <w:r w:rsidRPr="004F6B32">
        <w:rPr>
          <w:spacing w:val="-8"/>
          <w:sz w:val="20"/>
          <w:szCs w:val="20"/>
        </w:rPr>
        <w:t xml:space="preserve"> </w:t>
      </w:r>
      <w:r w:rsidRPr="004F6B32">
        <w:rPr>
          <w:sz w:val="20"/>
          <w:szCs w:val="20"/>
        </w:rPr>
        <w:t>deadlines</w:t>
      </w:r>
      <w:r w:rsidRPr="004F6B32">
        <w:rPr>
          <w:spacing w:val="-8"/>
          <w:sz w:val="20"/>
          <w:szCs w:val="20"/>
        </w:rPr>
        <w:t xml:space="preserve"> </w:t>
      </w:r>
      <w:r w:rsidRPr="004F6B32">
        <w:rPr>
          <w:sz w:val="20"/>
          <w:szCs w:val="20"/>
        </w:rPr>
        <w:t>for</w:t>
      </w:r>
      <w:r w:rsidRPr="004F6B32">
        <w:rPr>
          <w:spacing w:val="-8"/>
          <w:sz w:val="20"/>
          <w:szCs w:val="20"/>
        </w:rPr>
        <w:t xml:space="preserve"> </w:t>
      </w:r>
      <w:r w:rsidRPr="004F6B32">
        <w:rPr>
          <w:sz w:val="20"/>
          <w:szCs w:val="20"/>
        </w:rPr>
        <w:t>submission</w:t>
      </w:r>
      <w:r w:rsidRPr="004F6B32">
        <w:rPr>
          <w:spacing w:val="-8"/>
          <w:sz w:val="20"/>
          <w:szCs w:val="20"/>
        </w:rPr>
        <w:t xml:space="preserve"> </w:t>
      </w:r>
      <w:r w:rsidRPr="004F6B32">
        <w:rPr>
          <w:sz w:val="20"/>
          <w:szCs w:val="20"/>
        </w:rPr>
        <w:t>of</w:t>
      </w:r>
      <w:r w:rsidRPr="004F6B32">
        <w:rPr>
          <w:spacing w:val="-9"/>
          <w:sz w:val="20"/>
          <w:szCs w:val="20"/>
        </w:rPr>
        <w:t xml:space="preserve"> </w:t>
      </w:r>
      <w:r w:rsidRPr="004F6B32">
        <w:rPr>
          <w:spacing w:val="-2"/>
          <w:sz w:val="20"/>
          <w:szCs w:val="20"/>
        </w:rPr>
        <w:t>deliverables</w:t>
      </w:r>
      <w:r w:rsidR="004F2B21" w:rsidRPr="004F6B32">
        <w:rPr>
          <w:spacing w:val="-2"/>
          <w:sz w:val="20"/>
          <w:szCs w:val="20"/>
        </w:rPr>
        <w:t>.</w:t>
      </w:r>
    </w:p>
    <w:p w14:paraId="0238F0A2" w14:textId="13DF5503" w:rsidR="00BA520A" w:rsidRPr="00462109" w:rsidRDefault="001B2B56" w:rsidP="79F0A2B7">
      <w:pPr>
        <w:pStyle w:val="ListParagraph"/>
        <w:widowControl/>
        <w:numPr>
          <w:ilvl w:val="2"/>
          <w:numId w:val="15"/>
        </w:numPr>
        <w:tabs>
          <w:tab w:val="left" w:pos="820"/>
          <w:tab w:val="left" w:pos="821"/>
        </w:tabs>
        <w:spacing w:after="40"/>
        <w:ind w:left="851" w:hanging="361"/>
        <w:jc w:val="both"/>
        <w:rPr>
          <w:sz w:val="20"/>
          <w:szCs w:val="20"/>
        </w:rPr>
      </w:pPr>
      <w:r w:rsidRPr="00462109">
        <w:rPr>
          <w:sz w:val="20"/>
          <w:szCs w:val="20"/>
        </w:rPr>
        <w:t>Quality</w:t>
      </w:r>
      <w:r w:rsidRPr="00462109">
        <w:rPr>
          <w:spacing w:val="-7"/>
          <w:sz w:val="20"/>
          <w:szCs w:val="20"/>
        </w:rPr>
        <w:t xml:space="preserve"> </w:t>
      </w:r>
      <w:r w:rsidRPr="00462109">
        <w:rPr>
          <w:sz w:val="20"/>
          <w:szCs w:val="20"/>
        </w:rPr>
        <w:t>of</w:t>
      </w:r>
      <w:r w:rsidRPr="00462109">
        <w:rPr>
          <w:spacing w:val="-7"/>
          <w:sz w:val="20"/>
          <w:szCs w:val="20"/>
        </w:rPr>
        <w:t xml:space="preserve"> </w:t>
      </w:r>
      <w:r w:rsidRPr="00462109">
        <w:rPr>
          <w:spacing w:val="-2"/>
          <w:sz w:val="20"/>
          <w:szCs w:val="20"/>
        </w:rPr>
        <w:t>work</w:t>
      </w:r>
      <w:r w:rsidR="004F2B21" w:rsidRPr="00462109">
        <w:rPr>
          <w:spacing w:val="-2"/>
          <w:sz w:val="20"/>
          <w:szCs w:val="20"/>
        </w:rPr>
        <w:t>.</w:t>
      </w:r>
    </w:p>
    <w:p w14:paraId="5F64535C" w14:textId="2D024179" w:rsidR="00BA520A" w:rsidRPr="00835816" w:rsidRDefault="001B2B56" w:rsidP="00BC196B">
      <w:pPr>
        <w:pStyle w:val="ListParagraph"/>
        <w:widowControl/>
        <w:numPr>
          <w:ilvl w:val="2"/>
          <w:numId w:val="15"/>
        </w:numPr>
        <w:tabs>
          <w:tab w:val="left" w:pos="820"/>
          <w:tab w:val="left" w:pos="821"/>
        </w:tabs>
        <w:spacing w:after="40"/>
        <w:ind w:left="851" w:hanging="361"/>
        <w:jc w:val="both"/>
        <w:rPr>
          <w:sz w:val="20"/>
          <w:szCs w:val="20"/>
        </w:rPr>
      </w:pPr>
      <w:r w:rsidRPr="00835816">
        <w:rPr>
          <w:sz w:val="20"/>
          <w:szCs w:val="20"/>
        </w:rPr>
        <w:t>Demonstration</w:t>
      </w:r>
      <w:r w:rsidRPr="00835816">
        <w:rPr>
          <w:spacing w:val="-6"/>
          <w:sz w:val="20"/>
          <w:szCs w:val="20"/>
        </w:rPr>
        <w:t xml:space="preserve"> </w:t>
      </w:r>
      <w:r w:rsidRPr="00835816">
        <w:rPr>
          <w:sz w:val="20"/>
          <w:szCs w:val="20"/>
        </w:rPr>
        <w:t>of</w:t>
      </w:r>
      <w:r w:rsidRPr="00835816">
        <w:rPr>
          <w:spacing w:val="-5"/>
          <w:sz w:val="20"/>
          <w:szCs w:val="20"/>
        </w:rPr>
        <w:t xml:space="preserve"> </w:t>
      </w:r>
      <w:r w:rsidRPr="00835816">
        <w:rPr>
          <w:sz w:val="20"/>
          <w:szCs w:val="20"/>
        </w:rPr>
        <w:t>high</w:t>
      </w:r>
      <w:r w:rsidRPr="00835816">
        <w:rPr>
          <w:spacing w:val="-6"/>
          <w:sz w:val="20"/>
          <w:szCs w:val="20"/>
        </w:rPr>
        <w:t xml:space="preserve"> </w:t>
      </w:r>
      <w:r w:rsidRPr="00835816">
        <w:rPr>
          <w:sz w:val="20"/>
          <w:szCs w:val="20"/>
        </w:rPr>
        <w:t>standards</w:t>
      </w:r>
      <w:r w:rsidRPr="00835816">
        <w:rPr>
          <w:spacing w:val="-4"/>
          <w:sz w:val="20"/>
          <w:szCs w:val="20"/>
        </w:rPr>
        <w:t xml:space="preserve"> </w:t>
      </w:r>
      <w:r w:rsidRPr="00835816">
        <w:rPr>
          <w:sz w:val="20"/>
          <w:szCs w:val="20"/>
        </w:rPr>
        <w:t>in</w:t>
      </w:r>
      <w:r w:rsidRPr="00835816">
        <w:rPr>
          <w:spacing w:val="-3"/>
          <w:sz w:val="20"/>
          <w:szCs w:val="20"/>
        </w:rPr>
        <w:t xml:space="preserve"> </w:t>
      </w:r>
      <w:r w:rsidRPr="00835816">
        <w:rPr>
          <w:sz w:val="20"/>
          <w:szCs w:val="20"/>
        </w:rPr>
        <w:t>cooperation and</w:t>
      </w:r>
      <w:r w:rsidRPr="00835816">
        <w:rPr>
          <w:spacing w:val="-3"/>
          <w:sz w:val="20"/>
          <w:szCs w:val="20"/>
        </w:rPr>
        <w:t xml:space="preserve"> </w:t>
      </w:r>
      <w:r w:rsidRPr="00835816">
        <w:rPr>
          <w:sz w:val="20"/>
          <w:szCs w:val="20"/>
        </w:rPr>
        <w:t>communication</w:t>
      </w:r>
      <w:r w:rsidRPr="00835816">
        <w:rPr>
          <w:spacing w:val="-3"/>
          <w:sz w:val="20"/>
          <w:szCs w:val="20"/>
        </w:rPr>
        <w:t xml:space="preserve"> </w:t>
      </w:r>
      <w:r w:rsidRPr="00835816">
        <w:rPr>
          <w:sz w:val="20"/>
          <w:szCs w:val="20"/>
        </w:rPr>
        <w:t>with</w:t>
      </w:r>
      <w:r w:rsidRPr="00835816">
        <w:rPr>
          <w:spacing w:val="-5"/>
          <w:sz w:val="20"/>
          <w:szCs w:val="20"/>
        </w:rPr>
        <w:t xml:space="preserve"> </w:t>
      </w:r>
      <w:r w:rsidRPr="00835816">
        <w:rPr>
          <w:sz w:val="20"/>
          <w:szCs w:val="20"/>
        </w:rPr>
        <w:t>UNICEF</w:t>
      </w:r>
      <w:r w:rsidRPr="00835816">
        <w:rPr>
          <w:spacing w:val="-4"/>
          <w:sz w:val="20"/>
          <w:szCs w:val="20"/>
        </w:rPr>
        <w:t xml:space="preserve"> </w:t>
      </w:r>
      <w:r w:rsidRPr="00835816">
        <w:rPr>
          <w:sz w:val="20"/>
          <w:szCs w:val="20"/>
        </w:rPr>
        <w:t xml:space="preserve">and </w:t>
      </w:r>
      <w:r w:rsidRPr="00835816">
        <w:rPr>
          <w:spacing w:val="-2"/>
          <w:sz w:val="20"/>
          <w:szCs w:val="20"/>
        </w:rPr>
        <w:t>counterparts</w:t>
      </w:r>
      <w:r w:rsidR="004F2B21" w:rsidRPr="00835816">
        <w:rPr>
          <w:spacing w:val="-2"/>
          <w:sz w:val="20"/>
          <w:szCs w:val="20"/>
        </w:rPr>
        <w:t>.</w:t>
      </w:r>
    </w:p>
    <w:p w14:paraId="26DEE7A2" w14:textId="77777777" w:rsidR="00BA520A" w:rsidRPr="00835816" w:rsidRDefault="00BA520A" w:rsidP="00C44750">
      <w:pPr>
        <w:pStyle w:val="BodyText"/>
        <w:widowControl/>
        <w:spacing w:before="9"/>
        <w:jc w:val="both"/>
      </w:pPr>
    </w:p>
    <w:p w14:paraId="50690B51" w14:textId="3DCC0BF2" w:rsidR="00BA520A" w:rsidRPr="00835816" w:rsidRDefault="001B2B56" w:rsidP="00914349">
      <w:pPr>
        <w:pStyle w:val="Heading1"/>
        <w:widowControl/>
        <w:numPr>
          <w:ilvl w:val="0"/>
          <w:numId w:val="15"/>
        </w:numPr>
        <w:tabs>
          <w:tab w:val="left" w:pos="821"/>
        </w:tabs>
        <w:jc w:val="both"/>
      </w:pPr>
      <w:r w:rsidRPr="00835816">
        <w:t>Qualifications</w:t>
      </w:r>
      <w:r w:rsidRPr="00835816">
        <w:rPr>
          <w:spacing w:val="-10"/>
        </w:rPr>
        <w:t xml:space="preserve"> </w:t>
      </w:r>
      <w:r w:rsidRPr="00835816">
        <w:t>and</w:t>
      </w:r>
      <w:r w:rsidRPr="00835816">
        <w:rPr>
          <w:spacing w:val="-11"/>
        </w:rPr>
        <w:t xml:space="preserve"> </w:t>
      </w:r>
      <w:r w:rsidRPr="00835816">
        <w:rPr>
          <w:spacing w:val="-2"/>
        </w:rPr>
        <w:t>experience</w:t>
      </w:r>
    </w:p>
    <w:p w14:paraId="4A88B613" w14:textId="77777777" w:rsidR="00914349" w:rsidRPr="00835816" w:rsidRDefault="00914349" w:rsidP="00914349">
      <w:pPr>
        <w:pStyle w:val="Heading1"/>
        <w:widowControl/>
        <w:tabs>
          <w:tab w:val="left" w:pos="821"/>
        </w:tabs>
        <w:ind w:left="851" w:firstLine="0"/>
        <w:jc w:val="both"/>
      </w:pPr>
    </w:p>
    <w:p w14:paraId="48C93C4F" w14:textId="77777777" w:rsidR="002C02EF" w:rsidRPr="00835816" w:rsidRDefault="001B2B56" w:rsidP="1BF573B1">
      <w:pPr>
        <w:pStyle w:val="ListParagraph"/>
        <w:widowControl/>
        <w:numPr>
          <w:ilvl w:val="2"/>
          <w:numId w:val="27"/>
        </w:numPr>
        <w:tabs>
          <w:tab w:val="left" w:pos="820"/>
          <w:tab w:val="left" w:pos="821"/>
        </w:tabs>
        <w:spacing w:line="276" w:lineRule="auto"/>
        <w:ind w:left="810"/>
        <w:jc w:val="both"/>
        <w:rPr>
          <w:sz w:val="20"/>
          <w:szCs w:val="20"/>
        </w:rPr>
      </w:pPr>
      <w:bookmarkStart w:id="9" w:name="_Hlk178161301"/>
      <w:r w:rsidRPr="00835816">
        <w:rPr>
          <w:sz w:val="20"/>
          <w:szCs w:val="20"/>
        </w:rPr>
        <w:t>Advanced</w:t>
      </w:r>
      <w:r w:rsidRPr="00835816">
        <w:rPr>
          <w:spacing w:val="-5"/>
          <w:sz w:val="20"/>
          <w:szCs w:val="20"/>
        </w:rPr>
        <w:t xml:space="preserve"> </w:t>
      </w:r>
      <w:r w:rsidRPr="00835816">
        <w:rPr>
          <w:sz w:val="20"/>
          <w:szCs w:val="20"/>
        </w:rPr>
        <w:t>academic</w:t>
      </w:r>
      <w:r w:rsidRPr="00835816">
        <w:rPr>
          <w:spacing w:val="-4"/>
          <w:sz w:val="20"/>
          <w:szCs w:val="20"/>
        </w:rPr>
        <w:t xml:space="preserve"> </w:t>
      </w:r>
      <w:r w:rsidRPr="00835816">
        <w:rPr>
          <w:sz w:val="20"/>
          <w:szCs w:val="20"/>
        </w:rPr>
        <w:t>degree</w:t>
      </w:r>
      <w:r w:rsidRPr="00835816">
        <w:rPr>
          <w:spacing w:val="-5"/>
          <w:sz w:val="20"/>
          <w:szCs w:val="20"/>
        </w:rPr>
        <w:t xml:space="preserve"> </w:t>
      </w:r>
      <w:r w:rsidRPr="00835816">
        <w:rPr>
          <w:sz w:val="20"/>
          <w:szCs w:val="20"/>
        </w:rPr>
        <w:t>in</w:t>
      </w:r>
      <w:r w:rsidRPr="00835816">
        <w:rPr>
          <w:spacing w:val="-1"/>
          <w:sz w:val="20"/>
          <w:szCs w:val="20"/>
        </w:rPr>
        <w:t xml:space="preserve"> </w:t>
      </w:r>
      <w:r w:rsidRPr="00835816">
        <w:rPr>
          <w:sz w:val="20"/>
          <w:szCs w:val="20"/>
        </w:rPr>
        <w:t>education</w:t>
      </w:r>
      <w:r w:rsidRPr="00835816">
        <w:rPr>
          <w:spacing w:val="-4"/>
          <w:sz w:val="20"/>
          <w:szCs w:val="20"/>
        </w:rPr>
        <w:t xml:space="preserve"> </w:t>
      </w:r>
      <w:r w:rsidRPr="00835816">
        <w:rPr>
          <w:sz w:val="20"/>
          <w:szCs w:val="20"/>
        </w:rPr>
        <w:t>science/policy,</w:t>
      </w:r>
      <w:r w:rsidRPr="00835816">
        <w:rPr>
          <w:spacing w:val="-5"/>
          <w:sz w:val="20"/>
          <w:szCs w:val="20"/>
        </w:rPr>
        <w:t xml:space="preserve"> </w:t>
      </w:r>
      <w:r w:rsidRPr="00835816">
        <w:rPr>
          <w:sz w:val="20"/>
          <w:szCs w:val="20"/>
        </w:rPr>
        <w:t>social</w:t>
      </w:r>
      <w:r w:rsidRPr="00835816">
        <w:rPr>
          <w:spacing w:val="-6"/>
          <w:sz w:val="20"/>
          <w:szCs w:val="20"/>
        </w:rPr>
        <w:t xml:space="preserve"> </w:t>
      </w:r>
      <w:r w:rsidRPr="00835816">
        <w:rPr>
          <w:sz w:val="20"/>
          <w:szCs w:val="20"/>
        </w:rPr>
        <w:t>studies</w:t>
      </w:r>
      <w:r w:rsidRPr="00835816">
        <w:rPr>
          <w:spacing w:val="-4"/>
          <w:sz w:val="20"/>
          <w:szCs w:val="20"/>
        </w:rPr>
        <w:t xml:space="preserve"> </w:t>
      </w:r>
      <w:r w:rsidRPr="00835816">
        <w:rPr>
          <w:sz w:val="20"/>
          <w:szCs w:val="20"/>
        </w:rPr>
        <w:t>and/or</w:t>
      </w:r>
      <w:r w:rsidRPr="00835816">
        <w:rPr>
          <w:spacing w:val="-4"/>
          <w:sz w:val="20"/>
          <w:szCs w:val="20"/>
        </w:rPr>
        <w:t xml:space="preserve"> </w:t>
      </w:r>
      <w:r w:rsidRPr="00835816">
        <w:rPr>
          <w:sz w:val="20"/>
          <w:szCs w:val="20"/>
        </w:rPr>
        <w:t>another relevant field.</w:t>
      </w:r>
    </w:p>
    <w:p w14:paraId="34D3A4D6" w14:textId="328CB595" w:rsidR="002C02EF" w:rsidRPr="00835816" w:rsidRDefault="002C02EF" w:rsidP="1BF573B1">
      <w:pPr>
        <w:pStyle w:val="ListParagraph"/>
        <w:widowControl/>
        <w:numPr>
          <w:ilvl w:val="2"/>
          <w:numId w:val="27"/>
        </w:numPr>
        <w:tabs>
          <w:tab w:val="left" w:pos="820"/>
          <w:tab w:val="left" w:pos="821"/>
        </w:tabs>
        <w:spacing w:line="276" w:lineRule="auto"/>
        <w:ind w:left="810"/>
        <w:jc w:val="both"/>
        <w:rPr>
          <w:sz w:val="20"/>
          <w:szCs w:val="20"/>
        </w:rPr>
      </w:pPr>
      <w:r w:rsidRPr="00835816">
        <w:rPr>
          <w:sz w:val="20"/>
          <w:szCs w:val="20"/>
        </w:rPr>
        <w:t>A minimum of 8 years of professional experience in the development of curricula for general education</w:t>
      </w:r>
      <w:r w:rsidR="00B93F70" w:rsidRPr="1BF573B1">
        <w:rPr>
          <w:sz w:val="20"/>
          <w:szCs w:val="20"/>
        </w:rPr>
        <w:t>.</w:t>
      </w:r>
    </w:p>
    <w:p w14:paraId="55AD24FE" w14:textId="77777777" w:rsidR="002C02EF" w:rsidRPr="00835816" w:rsidRDefault="002C02EF" w:rsidP="1BF573B1">
      <w:pPr>
        <w:pStyle w:val="ListParagraph"/>
        <w:widowControl/>
        <w:numPr>
          <w:ilvl w:val="2"/>
          <w:numId w:val="27"/>
        </w:numPr>
        <w:tabs>
          <w:tab w:val="left" w:pos="820"/>
          <w:tab w:val="left" w:pos="821"/>
        </w:tabs>
        <w:spacing w:line="276" w:lineRule="auto"/>
        <w:ind w:left="810"/>
        <w:jc w:val="both"/>
        <w:rPr>
          <w:sz w:val="20"/>
          <w:szCs w:val="20"/>
        </w:rPr>
      </w:pPr>
      <w:r w:rsidRPr="05B267A0">
        <w:rPr>
          <w:sz w:val="20"/>
          <w:szCs w:val="20"/>
        </w:rPr>
        <w:t>Proven experience in conducting broad national public policy consultations in the education sector.</w:t>
      </w:r>
    </w:p>
    <w:p w14:paraId="02199058" w14:textId="4BB22F99" w:rsidR="39BC6E25" w:rsidRDefault="39BC6E25" w:rsidP="05B267A0">
      <w:pPr>
        <w:pStyle w:val="ListParagraph"/>
        <w:widowControl/>
        <w:numPr>
          <w:ilvl w:val="2"/>
          <w:numId w:val="27"/>
        </w:numPr>
        <w:tabs>
          <w:tab w:val="left" w:pos="820"/>
          <w:tab w:val="left" w:pos="821"/>
        </w:tabs>
        <w:spacing w:line="276" w:lineRule="auto"/>
        <w:ind w:left="810"/>
        <w:jc w:val="both"/>
        <w:rPr>
          <w:sz w:val="20"/>
          <w:szCs w:val="20"/>
        </w:rPr>
      </w:pPr>
      <w:r w:rsidRPr="05B267A0">
        <w:rPr>
          <w:color w:val="000000" w:themeColor="text1"/>
          <w:sz w:val="20"/>
          <w:szCs w:val="20"/>
        </w:rPr>
        <w:t xml:space="preserve">Proven experience in </w:t>
      </w:r>
      <w:r w:rsidRPr="05B267A0">
        <w:rPr>
          <w:color w:val="333333"/>
          <w:sz w:val="20"/>
          <w:szCs w:val="20"/>
        </w:rPr>
        <w:t xml:space="preserve">gender equality and inclusivity in education </w:t>
      </w:r>
      <w:r w:rsidRPr="05B267A0">
        <w:rPr>
          <w:color w:val="000000" w:themeColor="text1"/>
          <w:sz w:val="20"/>
          <w:szCs w:val="20"/>
          <w:lang w:val="en-GB"/>
        </w:rPr>
        <w:t xml:space="preserve"> </w:t>
      </w:r>
      <w:r w:rsidRPr="05B267A0">
        <w:t xml:space="preserve"> </w:t>
      </w:r>
    </w:p>
    <w:p w14:paraId="4B6A23B9" w14:textId="6FCF3984" w:rsidR="00BA520A" w:rsidRPr="00835816" w:rsidRDefault="001B2B56" w:rsidP="1BF573B1">
      <w:pPr>
        <w:pStyle w:val="ListParagraph"/>
        <w:widowControl/>
        <w:numPr>
          <w:ilvl w:val="2"/>
          <w:numId w:val="27"/>
        </w:numPr>
        <w:tabs>
          <w:tab w:val="left" w:pos="820"/>
          <w:tab w:val="left" w:pos="821"/>
        </w:tabs>
        <w:spacing w:line="276" w:lineRule="auto"/>
        <w:ind w:left="810"/>
        <w:jc w:val="both"/>
        <w:rPr>
          <w:sz w:val="20"/>
          <w:szCs w:val="20"/>
        </w:rPr>
      </w:pPr>
      <w:r w:rsidRPr="00835816">
        <w:rPr>
          <w:sz w:val="20"/>
          <w:szCs w:val="20"/>
        </w:rPr>
        <w:lastRenderedPageBreak/>
        <w:t>Demonstrated</w:t>
      </w:r>
      <w:r w:rsidRPr="1BF573B1">
        <w:rPr>
          <w:sz w:val="20"/>
          <w:szCs w:val="20"/>
        </w:rPr>
        <w:t xml:space="preserve"> </w:t>
      </w:r>
      <w:r w:rsidRPr="00835816">
        <w:rPr>
          <w:sz w:val="20"/>
          <w:szCs w:val="20"/>
        </w:rPr>
        <w:t>experience</w:t>
      </w:r>
      <w:r w:rsidRPr="1BF573B1">
        <w:rPr>
          <w:sz w:val="20"/>
          <w:szCs w:val="20"/>
        </w:rPr>
        <w:t xml:space="preserve"> </w:t>
      </w:r>
      <w:r w:rsidRPr="00835816">
        <w:rPr>
          <w:sz w:val="20"/>
          <w:szCs w:val="20"/>
        </w:rPr>
        <w:t>in</w:t>
      </w:r>
      <w:r w:rsidRPr="1BF573B1">
        <w:rPr>
          <w:sz w:val="20"/>
          <w:szCs w:val="20"/>
        </w:rPr>
        <w:t xml:space="preserve"> </w:t>
      </w:r>
      <w:r w:rsidRPr="00835816">
        <w:rPr>
          <w:sz w:val="20"/>
          <w:szCs w:val="20"/>
        </w:rPr>
        <w:t>working</w:t>
      </w:r>
      <w:r w:rsidRPr="1BF573B1">
        <w:rPr>
          <w:sz w:val="20"/>
          <w:szCs w:val="20"/>
        </w:rPr>
        <w:t xml:space="preserve"> </w:t>
      </w:r>
      <w:r w:rsidRPr="00835816">
        <w:rPr>
          <w:sz w:val="20"/>
          <w:szCs w:val="20"/>
        </w:rPr>
        <w:t>with</w:t>
      </w:r>
      <w:r w:rsidRPr="1BF573B1">
        <w:rPr>
          <w:sz w:val="20"/>
          <w:szCs w:val="20"/>
        </w:rPr>
        <w:t xml:space="preserve"> </w:t>
      </w:r>
      <w:r w:rsidRPr="00835816">
        <w:rPr>
          <w:sz w:val="20"/>
          <w:szCs w:val="20"/>
        </w:rPr>
        <w:t>government</w:t>
      </w:r>
      <w:r w:rsidRPr="1BF573B1">
        <w:rPr>
          <w:sz w:val="20"/>
          <w:szCs w:val="20"/>
        </w:rPr>
        <w:t xml:space="preserve"> institutions</w:t>
      </w:r>
      <w:r w:rsidR="004F2B21" w:rsidRPr="1BF573B1">
        <w:rPr>
          <w:sz w:val="20"/>
          <w:szCs w:val="20"/>
        </w:rPr>
        <w:t>.</w:t>
      </w:r>
    </w:p>
    <w:p w14:paraId="41E95C67" w14:textId="1FF02AAA" w:rsidR="00BA520A" w:rsidRPr="00835816" w:rsidRDefault="001B2B56" w:rsidP="1BF573B1">
      <w:pPr>
        <w:pStyle w:val="ListParagraph"/>
        <w:widowControl/>
        <w:numPr>
          <w:ilvl w:val="2"/>
          <w:numId w:val="27"/>
        </w:numPr>
        <w:tabs>
          <w:tab w:val="left" w:pos="820"/>
          <w:tab w:val="left" w:pos="821"/>
        </w:tabs>
        <w:spacing w:line="276" w:lineRule="auto"/>
        <w:ind w:left="810"/>
        <w:jc w:val="both"/>
        <w:rPr>
          <w:sz w:val="20"/>
          <w:szCs w:val="20"/>
        </w:rPr>
      </w:pPr>
      <w:r w:rsidRPr="00835816">
        <w:rPr>
          <w:sz w:val="20"/>
          <w:szCs w:val="20"/>
        </w:rPr>
        <w:t>Strong</w:t>
      </w:r>
      <w:r w:rsidRPr="1BF573B1">
        <w:rPr>
          <w:sz w:val="20"/>
          <w:szCs w:val="20"/>
        </w:rPr>
        <w:t xml:space="preserve"> </w:t>
      </w:r>
      <w:r w:rsidRPr="00835816">
        <w:rPr>
          <w:sz w:val="20"/>
          <w:szCs w:val="20"/>
        </w:rPr>
        <w:t>networking</w:t>
      </w:r>
      <w:r w:rsidRPr="1BF573B1">
        <w:rPr>
          <w:sz w:val="20"/>
          <w:szCs w:val="20"/>
        </w:rPr>
        <w:t xml:space="preserve"> </w:t>
      </w:r>
      <w:r w:rsidRPr="00835816">
        <w:rPr>
          <w:sz w:val="20"/>
          <w:szCs w:val="20"/>
        </w:rPr>
        <w:t>and</w:t>
      </w:r>
      <w:r w:rsidRPr="1BF573B1">
        <w:rPr>
          <w:sz w:val="20"/>
          <w:szCs w:val="20"/>
        </w:rPr>
        <w:t xml:space="preserve"> </w:t>
      </w:r>
      <w:r w:rsidRPr="00835816">
        <w:rPr>
          <w:sz w:val="20"/>
          <w:szCs w:val="20"/>
        </w:rPr>
        <w:t>stakeholders’</w:t>
      </w:r>
      <w:r w:rsidRPr="1BF573B1">
        <w:rPr>
          <w:sz w:val="20"/>
          <w:szCs w:val="20"/>
        </w:rPr>
        <w:t xml:space="preserve"> </w:t>
      </w:r>
      <w:r w:rsidRPr="00835816">
        <w:rPr>
          <w:sz w:val="20"/>
          <w:szCs w:val="20"/>
        </w:rPr>
        <w:t>engagement</w:t>
      </w:r>
      <w:r w:rsidRPr="1BF573B1">
        <w:rPr>
          <w:sz w:val="20"/>
          <w:szCs w:val="20"/>
        </w:rPr>
        <w:t xml:space="preserve"> skills</w:t>
      </w:r>
      <w:r w:rsidR="004F2B21" w:rsidRPr="1BF573B1">
        <w:rPr>
          <w:sz w:val="20"/>
          <w:szCs w:val="20"/>
        </w:rPr>
        <w:t>.</w:t>
      </w:r>
    </w:p>
    <w:p w14:paraId="2779E2FA" w14:textId="205EFDF1" w:rsidR="002C02EF" w:rsidRPr="00835816" w:rsidRDefault="00B93F70" w:rsidP="1BF573B1">
      <w:pPr>
        <w:pStyle w:val="ListParagraph"/>
        <w:widowControl/>
        <w:numPr>
          <w:ilvl w:val="2"/>
          <w:numId w:val="27"/>
        </w:numPr>
        <w:tabs>
          <w:tab w:val="left" w:pos="820"/>
          <w:tab w:val="left" w:pos="821"/>
        </w:tabs>
        <w:spacing w:line="276" w:lineRule="auto"/>
        <w:ind w:left="810"/>
        <w:jc w:val="both"/>
        <w:rPr>
          <w:sz w:val="20"/>
          <w:szCs w:val="20"/>
        </w:rPr>
      </w:pPr>
      <w:r w:rsidRPr="6E59A66D">
        <w:rPr>
          <w:sz w:val="20"/>
          <w:szCs w:val="20"/>
        </w:rPr>
        <w:t>Relevant experience</w:t>
      </w:r>
      <w:r w:rsidR="001B2B56" w:rsidRPr="6E59A66D">
        <w:rPr>
          <w:sz w:val="20"/>
          <w:szCs w:val="20"/>
        </w:rPr>
        <w:t xml:space="preserve"> </w:t>
      </w:r>
      <w:r w:rsidR="001B2B56" w:rsidRPr="00835816">
        <w:rPr>
          <w:sz w:val="20"/>
          <w:szCs w:val="20"/>
        </w:rPr>
        <w:t>in</w:t>
      </w:r>
      <w:r w:rsidR="001B2B56" w:rsidRPr="6E59A66D">
        <w:rPr>
          <w:sz w:val="20"/>
          <w:szCs w:val="20"/>
        </w:rPr>
        <w:t xml:space="preserve"> </w:t>
      </w:r>
      <w:r w:rsidR="001B2B56" w:rsidRPr="00835816">
        <w:rPr>
          <w:sz w:val="20"/>
          <w:szCs w:val="20"/>
        </w:rPr>
        <w:t>working</w:t>
      </w:r>
      <w:r w:rsidR="001B2B56" w:rsidRPr="6E59A66D">
        <w:rPr>
          <w:sz w:val="20"/>
          <w:szCs w:val="20"/>
        </w:rPr>
        <w:t xml:space="preserve"> </w:t>
      </w:r>
      <w:r w:rsidR="001B2B56" w:rsidRPr="00835816">
        <w:rPr>
          <w:sz w:val="20"/>
          <w:szCs w:val="20"/>
        </w:rPr>
        <w:t>with</w:t>
      </w:r>
      <w:r w:rsidR="001B2B56" w:rsidRPr="6E59A66D">
        <w:rPr>
          <w:sz w:val="20"/>
          <w:szCs w:val="20"/>
        </w:rPr>
        <w:t xml:space="preserve"> </w:t>
      </w:r>
      <w:r w:rsidR="001B2B56" w:rsidRPr="00835816">
        <w:rPr>
          <w:sz w:val="20"/>
          <w:szCs w:val="20"/>
        </w:rPr>
        <w:t>UN</w:t>
      </w:r>
      <w:r w:rsidR="001B2B56" w:rsidRPr="6E59A66D">
        <w:rPr>
          <w:sz w:val="20"/>
          <w:szCs w:val="20"/>
        </w:rPr>
        <w:t xml:space="preserve"> </w:t>
      </w:r>
      <w:r w:rsidR="001B2B56" w:rsidRPr="00835816">
        <w:rPr>
          <w:sz w:val="20"/>
          <w:szCs w:val="20"/>
        </w:rPr>
        <w:t>Agencies</w:t>
      </w:r>
      <w:r w:rsidR="001B2B56" w:rsidRPr="6E59A66D">
        <w:rPr>
          <w:sz w:val="20"/>
          <w:szCs w:val="20"/>
        </w:rPr>
        <w:t xml:space="preserve"> </w:t>
      </w:r>
      <w:r w:rsidR="001B2B56" w:rsidRPr="00835816">
        <w:rPr>
          <w:sz w:val="20"/>
          <w:szCs w:val="20"/>
        </w:rPr>
        <w:t>will</w:t>
      </w:r>
      <w:r w:rsidR="001B2B56" w:rsidRPr="6E59A66D">
        <w:rPr>
          <w:sz w:val="20"/>
          <w:szCs w:val="20"/>
        </w:rPr>
        <w:t xml:space="preserve"> </w:t>
      </w:r>
      <w:r w:rsidR="001B2B56" w:rsidRPr="00835816">
        <w:rPr>
          <w:sz w:val="20"/>
          <w:szCs w:val="20"/>
        </w:rPr>
        <w:t>be</w:t>
      </w:r>
      <w:r w:rsidR="001B2B56" w:rsidRPr="6E59A66D">
        <w:rPr>
          <w:sz w:val="20"/>
          <w:szCs w:val="20"/>
        </w:rPr>
        <w:t xml:space="preserve"> </w:t>
      </w:r>
      <w:r w:rsidR="001B2B56" w:rsidRPr="00835816">
        <w:rPr>
          <w:sz w:val="20"/>
          <w:szCs w:val="20"/>
        </w:rPr>
        <w:t>an</w:t>
      </w:r>
      <w:r w:rsidR="001B2B56" w:rsidRPr="6E59A66D">
        <w:rPr>
          <w:sz w:val="20"/>
          <w:szCs w:val="20"/>
        </w:rPr>
        <w:t xml:space="preserve"> asset.</w:t>
      </w:r>
    </w:p>
    <w:bookmarkEnd w:id="9"/>
    <w:p w14:paraId="26130709" w14:textId="19B0AA0D" w:rsidR="00914349" w:rsidRPr="00B93F70" w:rsidRDefault="5B293F88" w:rsidP="1BF573B1">
      <w:pPr>
        <w:pStyle w:val="ListParagraph"/>
        <w:widowControl/>
        <w:numPr>
          <w:ilvl w:val="2"/>
          <w:numId w:val="27"/>
        </w:numPr>
        <w:tabs>
          <w:tab w:val="left" w:pos="820"/>
          <w:tab w:val="left" w:pos="821"/>
        </w:tabs>
        <w:spacing w:line="276" w:lineRule="auto"/>
        <w:ind w:left="810"/>
        <w:jc w:val="both"/>
        <w:rPr>
          <w:sz w:val="20"/>
          <w:szCs w:val="20"/>
        </w:rPr>
      </w:pPr>
      <w:r w:rsidRPr="452ED292">
        <w:rPr>
          <w:sz w:val="20"/>
          <w:szCs w:val="20"/>
        </w:rPr>
        <w:t>F</w:t>
      </w:r>
      <w:r w:rsidR="694071B1" w:rsidRPr="452ED292">
        <w:rPr>
          <w:sz w:val="20"/>
          <w:szCs w:val="20"/>
        </w:rPr>
        <w:t>luency in Romanian and working knowledge of English is required</w:t>
      </w:r>
      <w:r w:rsidR="00541E8B" w:rsidRPr="452ED292">
        <w:rPr>
          <w:sz w:val="20"/>
          <w:szCs w:val="20"/>
        </w:rPr>
        <w:t xml:space="preserve">. </w:t>
      </w:r>
    </w:p>
    <w:p w14:paraId="23DF9113" w14:textId="77777777" w:rsidR="00835816" w:rsidRPr="00835816" w:rsidRDefault="00835816" w:rsidP="00835816">
      <w:pPr>
        <w:pStyle w:val="ListParagraph"/>
        <w:widowControl/>
        <w:tabs>
          <w:tab w:val="left" w:pos="820"/>
          <w:tab w:val="left" w:pos="821"/>
        </w:tabs>
        <w:spacing w:line="276" w:lineRule="auto"/>
        <w:ind w:left="907" w:firstLine="0"/>
        <w:jc w:val="both"/>
        <w:rPr>
          <w:sz w:val="20"/>
          <w:szCs w:val="20"/>
        </w:rPr>
      </w:pPr>
    </w:p>
    <w:p w14:paraId="636047D7" w14:textId="77777777" w:rsidR="00914349" w:rsidRDefault="00914349" w:rsidP="00833956">
      <w:pPr>
        <w:pStyle w:val="ListParagraph"/>
        <w:widowControl/>
        <w:numPr>
          <w:ilvl w:val="0"/>
          <w:numId w:val="15"/>
        </w:numPr>
        <w:shd w:val="clear" w:color="auto" w:fill="FFFFFF" w:themeFill="background1"/>
        <w:autoSpaceDE/>
        <w:autoSpaceDN/>
        <w:spacing w:after="120" w:line="276" w:lineRule="auto"/>
        <w:ind w:hanging="357"/>
        <w:contextualSpacing/>
        <w:jc w:val="both"/>
        <w:rPr>
          <w:sz w:val="20"/>
          <w:szCs w:val="20"/>
        </w:rPr>
      </w:pPr>
      <w:bookmarkStart w:id="10" w:name="_Hlk178161334"/>
      <w:r w:rsidRPr="00835816">
        <w:rPr>
          <w:b/>
          <w:bCs/>
          <w:sz w:val="20"/>
          <w:szCs w:val="20"/>
        </w:rPr>
        <w:t>Content of technical proposal</w:t>
      </w:r>
      <w:r w:rsidRPr="00835816">
        <w:rPr>
          <w:sz w:val="20"/>
          <w:szCs w:val="20"/>
        </w:rPr>
        <w:t> </w:t>
      </w:r>
    </w:p>
    <w:p w14:paraId="3EFC93DB" w14:textId="77777777" w:rsidR="00835816" w:rsidRPr="00835816" w:rsidRDefault="00835816" w:rsidP="00833956">
      <w:pPr>
        <w:pStyle w:val="ListParagraph"/>
        <w:widowControl/>
        <w:shd w:val="clear" w:color="auto" w:fill="FFFFFF" w:themeFill="background1"/>
        <w:autoSpaceDE/>
        <w:autoSpaceDN/>
        <w:spacing w:after="120" w:line="276" w:lineRule="auto"/>
        <w:ind w:left="810" w:firstLine="0"/>
        <w:contextualSpacing/>
        <w:jc w:val="both"/>
        <w:rPr>
          <w:sz w:val="20"/>
          <w:szCs w:val="20"/>
        </w:rPr>
      </w:pPr>
    </w:p>
    <w:p w14:paraId="7FB0FB49" w14:textId="77777777" w:rsidR="00914349" w:rsidRPr="00835816" w:rsidRDefault="00914349" w:rsidP="00833956">
      <w:pPr>
        <w:pStyle w:val="ListParagraph"/>
        <w:widowControl/>
        <w:numPr>
          <w:ilvl w:val="0"/>
          <w:numId w:val="24"/>
        </w:numPr>
        <w:shd w:val="clear" w:color="auto" w:fill="FFFFFF"/>
        <w:autoSpaceDE/>
        <w:autoSpaceDN/>
        <w:spacing w:after="120" w:line="276" w:lineRule="auto"/>
        <w:ind w:hanging="357"/>
        <w:contextualSpacing/>
        <w:jc w:val="both"/>
        <w:rPr>
          <w:sz w:val="20"/>
          <w:szCs w:val="20"/>
        </w:rPr>
      </w:pPr>
      <w:r w:rsidRPr="00835816">
        <w:rPr>
          <w:color w:val="000000"/>
          <w:sz w:val="20"/>
          <w:szCs w:val="20"/>
        </w:rPr>
        <w:t>Relevant experience with similar type of assignments (max 300 words) </w:t>
      </w:r>
    </w:p>
    <w:p w14:paraId="43A52D36" w14:textId="77777777" w:rsidR="00914349" w:rsidRPr="00835816" w:rsidRDefault="00914349" w:rsidP="00914349">
      <w:pPr>
        <w:pStyle w:val="ListParagraph"/>
        <w:widowControl/>
        <w:numPr>
          <w:ilvl w:val="0"/>
          <w:numId w:val="24"/>
        </w:numPr>
        <w:shd w:val="clear" w:color="auto" w:fill="FFFFFF"/>
        <w:autoSpaceDE/>
        <w:autoSpaceDN/>
        <w:spacing w:line="276" w:lineRule="auto"/>
        <w:contextualSpacing/>
        <w:jc w:val="both"/>
        <w:rPr>
          <w:sz w:val="20"/>
          <w:szCs w:val="20"/>
        </w:rPr>
      </w:pPr>
      <w:r w:rsidRPr="00835816">
        <w:rPr>
          <w:color w:val="000000"/>
          <w:sz w:val="20"/>
          <w:szCs w:val="20"/>
        </w:rPr>
        <w:t>Proposed approach and methodology (max 1500 words), including: </w:t>
      </w:r>
    </w:p>
    <w:p w14:paraId="32C436AD" w14:textId="77777777" w:rsidR="00914349" w:rsidRPr="00835816" w:rsidRDefault="00914349" w:rsidP="00914349">
      <w:pPr>
        <w:pStyle w:val="ListParagraph"/>
        <w:widowControl/>
        <w:numPr>
          <w:ilvl w:val="1"/>
          <w:numId w:val="24"/>
        </w:numPr>
        <w:shd w:val="clear" w:color="auto" w:fill="FFFFFF"/>
        <w:autoSpaceDE/>
        <w:autoSpaceDN/>
        <w:spacing w:line="276" w:lineRule="auto"/>
        <w:contextualSpacing/>
        <w:jc w:val="both"/>
        <w:rPr>
          <w:sz w:val="20"/>
          <w:szCs w:val="20"/>
        </w:rPr>
      </w:pPr>
      <w:r w:rsidRPr="00835816">
        <w:rPr>
          <w:color w:val="000000"/>
          <w:sz w:val="20"/>
          <w:szCs w:val="20"/>
        </w:rPr>
        <w:t>Timeline and milestones  </w:t>
      </w:r>
    </w:p>
    <w:p w14:paraId="2C725E52" w14:textId="77777777" w:rsidR="00914349" w:rsidRPr="00835816" w:rsidRDefault="00914349" w:rsidP="00914349">
      <w:pPr>
        <w:pStyle w:val="ListParagraph"/>
        <w:widowControl/>
        <w:numPr>
          <w:ilvl w:val="1"/>
          <w:numId w:val="24"/>
        </w:numPr>
        <w:shd w:val="clear" w:color="auto" w:fill="FFFFFF"/>
        <w:autoSpaceDE/>
        <w:autoSpaceDN/>
        <w:spacing w:line="276" w:lineRule="auto"/>
        <w:contextualSpacing/>
        <w:jc w:val="both"/>
        <w:rPr>
          <w:sz w:val="20"/>
          <w:szCs w:val="20"/>
        </w:rPr>
      </w:pPr>
      <w:r w:rsidRPr="00835816">
        <w:rPr>
          <w:color w:val="000000"/>
          <w:sz w:val="20"/>
          <w:szCs w:val="20"/>
        </w:rPr>
        <w:t>Risk and mitigation measures </w:t>
      </w:r>
    </w:p>
    <w:p w14:paraId="086CCFF4" w14:textId="5E88B570" w:rsidR="00B93F70" w:rsidRPr="00833956" w:rsidRDefault="00914349" w:rsidP="00833956">
      <w:pPr>
        <w:pStyle w:val="ListParagraph"/>
        <w:widowControl/>
        <w:numPr>
          <w:ilvl w:val="1"/>
          <w:numId w:val="24"/>
        </w:numPr>
        <w:shd w:val="clear" w:color="auto" w:fill="FFFFFF"/>
        <w:autoSpaceDE/>
        <w:autoSpaceDN/>
        <w:spacing w:line="276" w:lineRule="auto"/>
        <w:contextualSpacing/>
        <w:jc w:val="both"/>
        <w:rPr>
          <w:sz w:val="20"/>
          <w:szCs w:val="20"/>
        </w:rPr>
      </w:pPr>
      <w:r w:rsidRPr="00835816">
        <w:rPr>
          <w:color w:val="000000"/>
          <w:sz w:val="20"/>
          <w:szCs w:val="20"/>
        </w:rPr>
        <w:t>Ethical considerations and how the consultant will address them </w:t>
      </w:r>
    </w:p>
    <w:p w14:paraId="21EA625B" w14:textId="1DDED3B7" w:rsidR="00914349" w:rsidRPr="00835816" w:rsidRDefault="00914349" w:rsidP="00914349">
      <w:pPr>
        <w:shd w:val="clear" w:color="auto" w:fill="FFFFFF"/>
        <w:spacing w:line="276" w:lineRule="auto"/>
        <w:jc w:val="both"/>
        <w:rPr>
          <w:sz w:val="20"/>
          <w:szCs w:val="20"/>
        </w:rPr>
      </w:pPr>
      <w:r w:rsidRPr="00835816">
        <w:rPr>
          <w:color w:val="000000"/>
          <w:sz w:val="20"/>
          <w:szCs w:val="20"/>
        </w:rPr>
        <w:t xml:space="preserve">Annex: Short Sample or links to related work previously conducted by the consultant. </w:t>
      </w:r>
    </w:p>
    <w:p w14:paraId="37CC11CE" w14:textId="77777777" w:rsidR="00914349" w:rsidRPr="00835816" w:rsidRDefault="00914349" w:rsidP="00914349">
      <w:pPr>
        <w:shd w:val="clear" w:color="auto" w:fill="FFFFFF"/>
        <w:spacing w:line="276" w:lineRule="auto"/>
        <w:jc w:val="both"/>
        <w:rPr>
          <w:color w:val="000000" w:themeColor="text1"/>
          <w:sz w:val="20"/>
          <w:szCs w:val="20"/>
        </w:rPr>
      </w:pPr>
      <w:r w:rsidRPr="00835816">
        <w:rPr>
          <w:color w:val="000000" w:themeColor="text1"/>
          <w:sz w:val="20"/>
          <w:szCs w:val="20"/>
        </w:rPr>
        <w:t>In addition, please provide your Curriculum Vitae. </w:t>
      </w:r>
    </w:p>
    <w:p w14:paraId="2AD3D006" w14:textId="77777777" w:rsidR="00914349" w:rsidRPr="00835816" w:rsidRDefault="00914349" w:rsidP="00914349">
      <w:pPr>
        <w:shd w:val="clear" w:color="auto" w:fill="FFFFFF" w:themeFill="background1"/>
        <w:spacing w:line="276" w:lineRule="auto"/>
        <w:jc w:val="both"/>
        <w:rPr>
          <w:color w:val="000000" w:themeColor="text1"/>
          <w:sz w:val="20"/>
          <w:szCs w:val="20"/>
        </w:rPr>
      </w:pPr>
    </w:p>
    <w:p w14:paraId="1AE034E6" w14:textId="77777777" w:rsidR="00914349" w:rsidRDefault="00914349" w:rsidP="00914349">
      <w:pPr>
        <w:pStyle w:val="ListParagraph"/>
        <w:widowControl/>
        <w:numPr>
          <w:ilvl w:val="0"/>
          <w:numId w:val="15"/>
        </w:numPr>
        <w:shd w:val="clear" w:color="auto" w:fill="FFFFFF" w:themeFill="background1"/>
        <w:autoSpaceDE/>
        <w:autoSpaceDN/>
        <w:spacing w:line="276" w:lineRule="auto"/>
        <w:contextualSpacing/>
        <w:jc w:val="both"/>
        <w:rPr>
          <w:sz w:val="20"/>
          <w:szCs w:val="20"/>
        </w:rPr>
      </w:pPr>
      <w:r w:rsidRPr="00835816">
        <w:rPr>
          <w:b/>
          <w:bCs/>
          <w:sz w:val="20"/>
          <w:szCs w:val="20"/>
        </w:rPr>
        <w:t>Content of financial proposal</w:t>
      </w:r>
      <w:r w:rsidRPr="00835816">
        <w:rPr>
          <w:sz w:val="20"/>
          <w:szCs w:val="20"/>
        </w:rPr>
        <w:t> </w:t>
      </w:r>
    </w:p>
    <w:p w14:paraId="5C19A2A8" w14:textId="77777777" w:rsidR="00835816" w:rsidRPr="00835816" w:rsidRDefault="00835816" w:rsidP="00835816">
      <w:pPr>
        <w:pStyle w:val="ListParagraph"/>
        <w:widowControl/>
        <w:shd w:val="clear" w:color="auto" w:fill="FFFFFF" w:themeFill="background1"/>
        <w:autoSpaceDE/>
        <w:autoSpaceDN/>
        <w:spacing w:line="276" w:lineRule="auto"/>
        <w:ind w:left="810" w:firstLine="0"/>
        <w:contextualSpacing/>
        <w:jc w:val="both"/>
        <w:rPr>
          <w:sz w:val="20"/>
          <w:szCs w:val="20"/>
        </w:rPr>
      </w:pPr>
    </w:p>
    <w:p w14:paraId="58DC7B44" w14:textId="0801ED13" w:rsidR="00B93F70" w:rsidRPr="00833956" w:rsidRDefault="00914349" w:rsidP="00914349">
      <w:pPr>
        <w:spacing w:line="276" w:lineRule="auto"/>
        <w:jc w:val="both"/>
        <w:rPr>
          <w:sz w:val="20"/>
          <w:szCs w:val="20"/>
        </w:rPr>
      </w:pPr>
      <w:r w:rsidRPr="00835816">
        <w:rPr>
          <w:sz w:val="20"/>
          <w:szCs w:val="20"/>
        </w:rPr>
        <w:t xml:space="preserve">The applicant should fill in the Financial Offer Template and specify an all-inclusive fee in </w:t>
      </w:r>
      <w:r w:rsidR="00224713" w:rsidRPr="6E59A66D">
        <w:rPr>
          <w:sz w:val="20"/>
          <w:szCs w:val="20"/>
        </w:rPr>
        <w:t>MDL</w:t>
      </w:r>
      <w:r w:rsidRPr="00835816">
        <w:rPr>
          <w:sz w:val="20"/>
          <w:szCs w:val="20"/>
        </w:rPr>
        <w:t xml:space="preserve">, to complete the tasks/deliverables described in the Terms of Reference. Other expenses directly related to the </w:t>
      </w:r>
      <w:proofErr w:type="spellStart"/>
      <w:r w:rsidRPr="00835816">
        <w:rPr>
          <w:sz w:val="20"/>
          <w:szCs w:val="20"/>
        </w:rPr>
        <w:t>ToR</w:t>
      </w:r>
      <w:proofErr w:type="spellEnd"/>
      <w:r w:rsidRPr="00835816">
        <w:rPr>
          <w:sz w:val="20"/>
          <w:szCs w:val="20"/>
        </w:rPr>
        <w:t xml:space="preserve"> assignments and deliverables such as: (translation/interpretation costs, local transportation etc.) may be included in the financial offer unless specified that UNICEF will cover them separately (see paragraph 14 and 15 below). </w:t>
      </w:r>
    </w:p>
    <w:p w14:paraId="21484A4C" w14:textId="4E18C54C" w:rsidR="00914349" w:rsidRPr="00835816" w:rsidRDefault="00914349" w:rsidP="00914349">
      <w:pPr>
        <w:spacing w:line="276" w:lineRule="auto"/>
        <w:jc w:val="both"/>
        <w:rPr>
          <w:color w:val="0000FF"/>
          <w:sz w:val="20"/>
          <w:szCs w:val="20"/>
        </w:rPr>
      </w:pPr>
      <w:r w:rsidRPr="00835816">
        <w:rPr>
          <w:color w:val="0000FF"/>
          <w:sz w:val="20"/>
          <w:szCs w:val="20"/>
        </w:rPr>
        <w:t>The final selection will be based on the principle of “best value for money” i.e. achieving desired outcome at lowest possible fee.</w:t>
      </w:r>
      <w:r w:rsidR="001C6122">
        <w:rPr>
          <w:color w:val="0000FF"/>
          <w:sz w:val="20"/>
          <w:szCs w:val="20"/>
        </w:rPr>
        <w:t xml:space="preserve"> </w:t>
      </w:r>
      <w:r w:rsidRPr="00835816">
        <w:rPr>
          <w:color w:val="0000FF"/>
          <w:sz w:val="20"/>
          <w:szCs w:val="20"/>
        </w:rPr>
        <w:t xml:space="preserve">If not provided by </w:t>
      </w:r>
      <w:proofErr w:type="spellStart"/>
      <w:r w:rsidRPr="00835816">
        <w:rPr>
          <w:color w:val="0000FF"/>
          <w:sz w:val="20"/>
          <w:szCs w:val="20"/>
        </w:rPr>
        <w:t>ToR</w:t>
      </w:r>
      <w:proofErr w:type="spellEnd"/>
      <w:r w:rsidRPr="00835816">
        <w:rPr>
          <w:color w:val="0000FF"/>
          <w:sz w:val="20"/>
          <w:szCs w:val="20"/>
        </w:rPr>
        <w:t>, UNICEF will not reimburse costs not directly related to the assignment. This contract does not allow payment of off-hours, medical insurance, taxes, and sick leave.</w:t>
      </w:r>
    </w:p>
    <w:p w14:paraId="12015CC2" w14:textId="2243B2FA" w:rsidR="00914349" w:rsidRPr="00835816" w:rsidRDefault="00914349" w:rsidP="00914349">
      <w:pPr>
        <w:spacing w:line="276" w:lineRule="auto"/>
        <w:jc w:val="both"/>
        <w:rPr>
          <w:color w:val="0000FF"/>
          <w:sz w:val="20"/>
          <w:szCs w:val="20"/>
        </w:rPr>
      </w:pPr>
    </w:p>
    <w:p w14:paraId="59503B18" w14:textId="77777777" w:rsidR="00914349" w:rsidRDefault="00914349" w:rsidP="00914349">
      <w:pPr>
        <w:pStyle w:val="ListParagraph"/>
        <w:widowControl/>
        <w:numPr>
          <w:ilvl w:val="0"/>
          <w:numId w:val="15"/>
        </w:numPr>
        <w:autoSpaceDE/>
        <w:autoSpaceDN/>
        <w:spacing w:line="276" w:lineRule="auto"/>
        <w:contextualSpacing/>
        <w:jc w:val="both"/>
        <w:rPr>
          <w:sz w:val="20"/>
          <w:szCs w:val="20"/>
        </w:rPr>
      </w:pPr>
      <w:r w:rsidRPr="00835816">
        <w:rPr>
          <w:b/>
          <w:bCs/>
          <w:sz w:val="20"/>
          <w:szCs w:val="20"/>
        </w:rPr>
        <w:t>Evaluation criteria for selection</w:t>
      </w:r>
      <w:r w:rsidRPr="00835816">
        <w:rPr>
          <w:sz w:val="20"/>
          <w:szCs w:val="20"/>
        </w:rPr>
        <w:t> </w:t>
      </w:r>
    </w:p>
    <w:p w14:paraId="392F0A94" w14:textId="77777777" w:rsidR="00835816" w:rsidRPr="00835816" w:rsidRDefault="00835816" w:rsidP="00835816">
      <w:pPr>
        <w:pStyle w:val="ListParagraph"/>
        <w:widowControl/>
        <w:autoSpaceDE/>
        <w:autoSpaceDN/>
        <w:spacing w:line="276" w:lineRule="auto"/>
        <w:ind w:left="810" w:firstLine="0"/>
        <w:contextualSpacing/>
        <w:jc w:val="both"/>
        <w:rPr>
          <w:sz w:val="20"/>
          <w:szCs w:val="20"/>
        </w:rPr>
      </w:pPr>
    </w:p>
    <w:p w14:paraId="6A3F0E2D" w14:textId="5CB5A7A8" w:rsidR="00914349" w:rsidRPr="00835816" w:rsidRDefault="00914349" w:rsidP="00835816">
      <w:pPr>
        <w:spacing w:line="276" w:lineRule="auto"/>
        <w:jc w:val="both"/>
        <w:rPr>
          <w:sz w:val="20"/>
          <w:szCs w:val="20"/>
        </w:rPr>
      </w:pPr>
      <w:r w:rsidRPr="00835816">
        <w:rPr>
          <w:color w:val="000000"/>
          <w:sz w:val="20"/>
          <w:szCs w:val="20"/>
        </w:rPr>
        <w:t>The candidate is expected to reflect in the submission the qualifications, knowledge and experience related to the requirements listed above. Technical evaluation will be performed through a desk review of applications, evaluation of technical proposals, and if necessary, may be supplemented by an interview. </w:t>
      </w:r>
    </w:p>
    <w:p w14:paraId="0DDB4569" w14:textId="42B95EEE" w:rsidR="00541E8B" w:rsidRPr="00833956" w:rsidRDefault="00914349" w:rsidP="00833956">
      <w:pPr>
        <w:spacing w:line="276" w:lineRule="auto"/>
        <w:ind w:right="-525"/>
        <w:jc w:val="both"/>
        <w:rPr>
          <w:sz w:val="20"/>
          <w:szCs w:val="20"/>
        </w:rPr>
      </w:pPr>
      <w:r w:rsidRPr="00835816">
        <w:rPr>
          <w:sz w:val="20"/>
          <w:szCs w:val="20"/>
        </w:rPr>
        <w:t>The total amount of points to be allocated for the price component is 30. The maximum number of points (30) will be allotted to the lowest price proposal of a technically qualified offer. Points for other offers will be calculated as Points (x) = (lowest offer/ offer x) * 30. </w:t>
      </w:r>
    </w:p>
    <w:p w14:paraId="3E8BE54F" w14:textId="741968ED" w:rsidR="00914349" w:rsidRPr="00835816" w:rsidRDefault="00914349" w:rsidP="00914349">
      <w:pPr>
        <w:spacing w:line="276" w:lineRule="auto"/>
        <w:jc w:val="both"/>
        <w:rPr>
          <w:color w:val="0000FF"/>
          <w:sz w:val="20"/>
          <w:szCs w:val="20"/>
        </w:rPr>
      </w:pPr>
      <w:r w:rsidRPr="00835816">
        <w:rPr>
          <w:color w:val="0000FF"/>
          <w:sz w:val="20"/>
          <w:szCs w:val="20"/>
        </w:rPr>
        <w:t>The selection process is aimed at selecting the applicant who obtains the highest cumulative score (technical evaluation + financial offer evaluation points) following “best value for money” principle.</w:t>
      </w:r>
    </w:p>
    <w:p w14:paraId="4BAF2718" w14:textId="77777777" w:rsidR="00914349" w:rsidRPr="00835816" w:rsidRDefault="00914349" w:rsidP="00914349">
      <w:pPr>
        <w:spacing w:line="276" w:lineRule="auto"/>
        <w:rPr>
          <w:sz w:val="20"/>
          <w:szCs w:val="20"/>
        </w:rPr>
      </w:pPr>
      <w:r w:rsidRPr="00835816">
        <w:rPr>
          <w:sz w:val="20"/>
          <w:szCs w:val="20"/>
        </w:rPr>
        <w:t> </w:t>
      </w:r>
    </w:p>
    <w:p w14:paraId="197B8FEC" w14:textId="77777777" w:rsidR="00914349" w:rsidRPr="00835816" w:rsidRDefault="00914349" w:rsidP="00914349">
      <w:pPr>
        <w:pStyle w:val="ListParagraph"/>
        <w:widowControl/>
        <w:numPr>
          <w:ilvl w:val="0"/>
          <w:numId w:val="15"/>
        </w:numPr>
        <w:autoSpaceDE/>
        <w:autoSpaceDN/>
        <w:spacing w:line="276" w:lineRule="auto"/>
        <w:contextualSpacing/>
        <w:rPr>
          <w:sz w:val="20"/>
          <w:szCs w:val="20"/>
        </w:rPr>
      </w:pPr>
      <w:r w:rsidRPr="00835816">
        <w:rPr>
          <w:b/>
          <w:bCs/>
          <w:sz w:val="20"/>
          <w:szCs w:val="20"/>
        </w:rPr>
        <w:t>Payment schedule</w:t>
      </w:r>
      <w:r w:rsidRPr="00835816">
        <w:rPr>
          <w:sz w:val="20"/>
          <w:szCs w:val="20"/>
        </w:rPr>
        <w:t> </w:t>
      </w:r>
    </w:p>
    <w:p w14:paraId="6C528400" w14:textId="77777777" w:rsidR="00FE4B35" w:rsidRDefault="00FE4B35" w:rsidP="00914349">
      <w:pPr>
        <w:spacing w:line="276" w:lineRule="auto"/>
        <w:rPr>
          <w:sz w:val="20"/>
          <w:szCs w:val="20"/>
        </w:rPr>
      </w:pPr>
    </w:p>
    <w:p w14:paraId="55AB5C49" w14:textId="324AE62D" w:rsidR="00914349" w:rsidRPr="00835816" w:rsidRDefault="00914349" w:rsidP="00914349">
      <w:pPr>
        <w:spacing w:line="276" w:lineRule="auto"/>
        <w:rPr>
          <w:sz w:val="20"/>
          <w:szCs w:val="20"/>
        </w:rPr>
      </w:pPr>
      <w:r w:rsidRPr="00835816">
        <w:rPr>
          <w:sz w:val="20"/>
          <w:szCs w:val="20"/>
        </w:rPr>
        <w:t>The payment will be linked to the following deliverables upon satisfactory completion and acceptance by UNICEF: </w:t>
      </w:r>
    </w:p>
    <w:tbl>
      <w:tblPr>
        <w:tblW w:w="9630" w:type="dxa"/>
        <w:tblBorders>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7012"/>
        <w:gridCol w:w="2618"/>
      </w:tblGrid>
      <w:tr w:rsidR="00914349" w:rsidRPr="00835816" w14:paraId="680E4B21" w14:textId="77777777" w:rsidTr="00914349">
        <w:trPr>
          <w:trHeight w:val="658"/>
        </w:trPr>
        <w:tc>
          <w:tcPr>
            <w:tcW w:w="701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hideMark/>
          </w:tcPr>
          <w:p w14:paraId="2A00456C" w14:textId="77777777" w:rsidR="00914349" w:rsidRPr="00835816" w:rsidRDefault="00914349" w:rsidP="007A6544">
            <w:pPr>
              <w:spacing w:line="276" w:lineRule="auto"/>
              <w:ind w:left="240"/>
              <w:jc w:val="both"/>
              <w:rPr>
                <w:b/>
                <w:bCs/>
                <w:kern w:val="2"/>
                <w:sz w:val="20"/>
                <w:szCs w:val="20"/>
                <w14:ligatures w14:val="standardContextual"/>
              </w:rPr>
            </w:pPr>
            <w:r w:rsidRPr="00835816">
              <w:rPr>
                <w:b/>
                <w:bCs/>
                <w:kern w:val="2"/>
                <w:sz w:val="20"/>
                <w:szCs w:val="20"/>
                <w14:ligatures w14:val="standardContextual"/>
              </w:rPr>
              <w:t>Deliverable (delivered according to the timeline agreed upon with UNICEF)</w:t>
            </w:r>
          </w:p>
        </w:tc>
        <w:tc>
          <w:tcPr>
            <w:tcW w:w="2618" w:type="dxa"/>
            <w:tcBorders>
              <w:top w:val="single" w:sz="6" w:space="0" w:color="000000" w:themeColor="text1"/>
              <w:left w:val="nil"/>
              <w:bottom w:val="single" w:sz="6" w:space="0" w:color="000000" w:themeColor="text1"/>
              <w:right w:val="single" w:sz="6" w:space="0" w:color="000000" w:themeColor="text1"/>
            </w:tcBorders>
            <w:tcMar>
              <w:top w:w="0" w:type="dxa"/>
              <w:left w:w="100" w:type="dxa"/>
              <w:bottom w:w="0" w:type="dxa"/>
              <w:right w:w="100" w:type="dxa"/>
            </w:tcMar>
            <w:hideMark/>
          </w:tcPr>
          <w:p w14:paraId="6773FF19" w14:textId="77777777" w:rsidR="00914349" w:rsidRPr="00835816" w:rsidRDefault="00914349" w:rsidP="007A6544">
            <w:pPr>
              <w:spacing w:line="276" w:lineRule="auto"/>
              <w:ind w:left="-20"/>
              <w:rPr>
                <w:b/>
                <w:bCs/>
                <w:kern w:val="2"/>
                <w:sz w:val="20"/>
                <w:szCs w:val="20"/>
                <w14:ligatures w14:val="standardContextual"/>
              </w:rPr>
            </w:pPr>
            <w:r w:rsidRPr="00835816">
              <w:rPr>
                <w:b/>
                <w:bCs/>
                <w:kern w:val="2"/>
                <w:sz w:val="20"/>
                <w:szCs w:val="20"/>
                <w14:ligatures w14:val="standardContextual"/>
              </w:rPr>
              <w:t>Proportion of payment</w:t>
            </w:r>
          </w:p>
        </w:tc>
      </w:tr>
      <w:tr w:rsidR="00914349" w:rsidRPr="00835816" w14:paraId="0E4C6060" w14:textId="77777777" w:rsidTr="00914349">
        <w:trPr>
          <w:trHeight w:val="298"/>
        </w:trPr>
        <w:tc>
          <w:tcPr>
            <w:tcW w:w="7012" w:type="dxa"/>
            <w:tcBorders>
              <w:top w:val="nil"/>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hideMark/>
          </w:tcPr>
          <w:p w14:paraId="07652428" w14:textId="77777777" w:rsidR="00914349" w:rsidRPr="00835816" w:rsidRDefault="00914349" w:rsidP="007A6544">
            <w:pPr>
              <w:spacing w:line="276" w:lineRule="auto"/>
              <w:ind w:left="57"/>
              <w:rPr>
                <w:kern w:val="2"/>
                <w:sz w:val="20"/>
                <w:szCs w:val="20"/>
                <w14:ligatures w14:val="standardContextual"/>
              </w:rPr>
            </w:pPr>
            <w:r w:rsidRPr="00835816">
              <w:rPr>
                <w:kern w:val="2"/>
                <w:sz w:val="20"/>
                <w:szCs w:val="20"/>
                <w14:ligatures w14:val="standardContextual"/>
              </w:rPr>
              <w:t xml:space="preserve">Deliverable 1 </w:t>
            </w:r>
          </w:p>
        </w:tc>
        <w:tc>
          <w:tcPr>
            <w:tcW w:w="2618" w:type="dxa"/>
            <w:tcBorders>
              <w:top w:val="nil"/>
              <w:left w:val="nil"/>
              <w:bottom w:val="single" w:sz="6" w:space="0" w:color="000000" w:themeColor="text1"/>
              <w:right w:val="single" w:sz="6" w:space="0" w:color="000000" w:themeColor="text1"/>
            </w:tcBorders>
            <w:tcMar>
              <w:top w:w="0" w:type="dxa"/>
              <w:left w:w="100" w:type="dxa"/>
              <w:bottom w:w="0" w:type="dxa"/>
              <w:right w:w="100" w:type="dxa"/>
            </w:tcMar>
            <w:hideMark/>
          </w:tcPr>
          <w:p w14:paraId="4E28CCFA" w14:textId="77777777" w:rsidR="00914349" w:rsidRPr="00835816" w:rsidRDefault="00914349" w:rsidP="007A6544">
            <w:pPr>
              <w:spacing w:line="276" w:lineRule="auto"/>
              <w:ind w:left="57"/>
              <w:rPr>
                <w:kern w:val="2"/>
                <w:sz w:val="20"/>
                <w:szCs w:val="20"/>
                <w14:ligatures w14:val="standardContextual"/>
              </w:rPr>
            </w:pPr>
            <w:r w:rsidRPr="00835816">
              <w:rPr>
                <w:kern w:val="2"/>
                <w:sz w:val="20"/>
                <w:szCs w:val="20"/>
                <w14:ligatures w14:val="standardContextual"/>
              </w:rPr>
              <w:t>30%</w:t>
            </w:r>
          </w:p>
        </w:tc>
      </w:tr>
      <w:tr w:rsidR="00914349" w:rsidRPr="00835816" w14:paraId="30F701A6" w14:textId="77777777" w:rsidTr="00914349">
        <w:trPr>
          <w:trHeight w:val="298"/>
        </w:trPr>
        <w:tc>
          <w:tcPr>
            <w:tcW w:w="7012" w:type="dxa"/>
            <w:tcBorders>
              <w:top w:val="nil"/>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tcPr>
          <w:p w14:paraId="2319F647" w14:textId="77777777" w:rsidR="00914349" w:rsidRPr="00835816" w:rsidRDefault="00914349" w:rsidP="007A6544">
            <w:pPr>
              <w:spacing w:line="276" w:lineRule="auto"/>
              <w:ind w:left="57"/>
              <w:rPr>
                <w:kern w:val="2"/>
                <w:sz w:val="20"/>
                <w:szCs w:val="20"/>
                <w14:ligatures w14:val="standardContextual"/>
              </w:rPr>
            </w:pPr>
            <w:r w:rsidRPr="00835816">
              <w:rPr>
                <w:kern w:val="2"/>
                <w:sz w:val="20"/>
                <w:szCs w:val="20"/>
                <w14:ligatures w14:val="standardContextual"/>
              </w:rPr>
              <w:t>Deliverable 2</w:t>
            </w:r>
          </w:p>
        </w:tc>
        <w:tc>
          <w:tcPr>
            <w:tcW w:w="2618" w:type="dxa"/>
            <w:tcBorders>
              <w:top w:val="nil"/>
              <w:left w:val="nil"/>
              <w:bottom w:val="single" w:sz="6" w:space="0" w:color="000000" w:themeColor="text1"/>
              <w:right w:val="single" w:sz="6" w:space="0" w:color="000000" w:themeColor="text1"/>
            </w:tcBorders>
            <w:tcMar>
              <w:top w:w="0" w:type="dxa"/>
              <w:left w:w="100" w:type="dxa"/>
              <w:bottom w:w="0" w:type="dxa"/>
              <w:right w:w="100" w:type="dxa"/>
            </w:tcMar>
          </w:tcPr>
          <w:p w14:paraId="3609CC7F" w14:textId="77777777" w:rsidR="00914349" w:rsidRPr="00835816" w:rsidRDefault="00914349" w:rsidP="007A6544">
            <w:pPr>
              <w:spacing w:line="276" w:lineRule="auto"/>
              <w:ind w:left="57"/>
              <w:rPr>
                <w:kern w:val="2"/>
                <w:sz w:val="20"/>
                <w:szCs w:val="20"/>
                <w14:ligatures w14:val="standardContextual"/>
              </w:rPr>
            </w:pPr>
            <w:r w:rsidRPr="00835816">
              <w:rPr>
                <w:kern w:val="2"/>
                <w:sz w:val="20"/>
                <w:szCs w:val="20"/>
                <w14:ligatures w14:val="standardContextual"/>
              </w:rPr>
              <w:t>30%</w:t>
            </w:r>
          </w:p>
        </w:tc>
      </w:tr>
      <w:tr w:rsidR="00914349" w:rsidRPr="00835816" w14:paraId="7014DB6A" w14:textId="77777777" w:rsidTr="00914349">
        <w:trPr>
          <w:trHeight w:val="354"/>
        </w:trPr>
        <w:tc>
          <w:tcPr>
            <w:tcW w:w="7012" w:type="dxa"/>
            <w:tcBorders>
              <w:top w:val="nil"/>
              <w:left w:val="single" w:sz="6" w:space="0" w:color="000000" w:themeColor="text1"/>
              <w:bottom w:val="single" w:sz="6" w:space="0" w:color="000000" w:themeColor="text1"/>
              <w:right w:val="single" w:sz="6" w:space="0" w:color="000000" w:themeColor="text1"/>
            </w:tcBorders>
            <w:tcMar>
              <w:top w:w="0" w:type="dxa"/>
              <w:left w:w="100" w:type="dxa"/>
              <w:bottom w:w="0" w:type="dxa"/>
              <w:right w:w="100" w:type="dxa"/>
            </w:tcMar>
            <w:hideMark/>
          </w:tcPr>
          <w:p w14:paraId="0F070B29" w14:textId="77777777" w:rsidR="00914349" w:rsidRPr="00835816" w:rsidRDefault="00914349" w:rsidP="007A6544">
            <w:pPr>
              <w:spacing w:line="276" w:lineRule="auto"/>
              <w:ind w:left="57"/>
              <w:rPr>
                <w:kern w:val="2"/>
                <w:sz w:val="20"/>
                <w:szCs w:val="20"/>
                <w14:ligatures w14:val="standardContextual"/>
              </w:rPr>
            </w:pPr>
            <w:r w:rsidRPr="00835816">
              <w:rPr>
                <w:kern w:val="2"/>
                <w:sz w:val="20"/>
                <w:szCs w:val="20"/>
                <w14:ligatures w14:val="standardContextual"/>
              </w:rPr>
              <w:t>Deliverable 3</w:t>
            </w:r>
          </w:p>
        </w:tc>
        <w:tc>
          <w:tcPr>
            <w:tcW w:w="2618" w:type="dxa"/>
            <w:tcBorders>
              <w:top w:val="nil"/>
              <w:left w:val="nil"/>
              <w:bottom w:val="single" w:sz="6" w:space="0" w:color="000000" w:themeColor="text1"/>
              <w:right w:val="single" w:sz="6" w:space="0" w:color="000000" w:themeColor="text1"/>
            </w:tcBorders>
            <w:tcMar>
              <w:top w:w="0" w:type="dxa"/>
              <w:left w:w="100" w:type="dxa"/>
              <w:bottom w:w="0" w:type="dxa"/>
              <w:right w:w="100" w:type="dxa"/>
            </w:tcMar>
            <w:hideMark/>
          </w:tcPr>
          <w:p w14:paraId="1C43CCCF" w14:textId="77777777" w:rsidR="00914349" w:rsidRPr="00835816" w:rsidRDefault="00914349" w:rsidP="007A6544">
            <w:pPr>
              <w:spacing w:line="276" w:lineRule="auto"/>
              <w:ind w:left="57"/>
              <w:rPr>
                <w:kern w:val="2"/>
                <w:sz w:val="20"/>
                <w:szCs w:val="20"/>
                <w14:ligatures w14:val="standardContextual"/>
              </w:rPr>
            </w:pPr>
            <w:r w:rsidRPr="00835816">
              <w:rPr>
                <w:kern w:val="2"/>
                <w:sz w:val="20"/>
                <w:szCs w:val="20"/>
                <w14:ligatures w14:val="standardContextual"/>
              </w:rPr>
              <w:t>40%</w:t>
            </w:r>
          </w:p>
        </w:tc>
      </w:tr>
    </w:tbl>
    <w:p w14:paraId="6B3276E1" w14:textId="2F8E1056" w:rsidR="00914349" w:rsidRPr="00835816" w:rsidRDefault="00914349" w:rsidP="00835816">
      <w:pPr>
        <w:spacing w:line="276" w:lineRule="auto"/>
        <w:rPr>
          <w:sz w:val="20"/>
          <w:szCs w:val="20"/>
        </w:rPr>
      </w:pPr>
    </w:p>
    <w:p w14:paraId="0A077BDF" w14:textId="77777777" w:rsidR="00914349" w:rsidRPr="00835816" w:rsidRDefault="00914349" w:rsidP="00914349">
      <w:pPr>
        <w:spacing w:line="276" w:lineRule="auto"/>
        <w:jc w:val="both"/>
        <w:rPr>
          <w:sz w:val="20"/>
          <w:szCs w:val="20"/>
        </w:rPr>
      </w:pPr>
      <w:r w:rsidRPr="00835816">
        <w:rPr>
          <w:sz w:val="20"/>
          <w:szCs w:val="20"/>
        </w:rPr>
        <w:t xml:space="preserve">UNICEF reserves the right to withhold all or a portion of payment if performance is unsatisfactory, if </w:t>
      </w:r>
      <w:r w:rsidRPr="00835816">
        <w:rPr>
          <w:sz w:val="20"/>
          <w:szCs w:val="20"/>
        </w:rPr>
        <w:lastRenderedPageBreak/>
        <w:t>work/outputs are incomplete, not delivered for failure to meet deadlines.</w:t>
      </w:r>
    </w:p>
    <w:p w14:paraId="2A8BEF99" w14:textId="77777777" w:rsidR="00835816" w:rsidRDefault="00835816" w:rsidP="00835816">
      <w:pPr>
        <w:pStyle w:val="ListParagraph"/>
        <w:widowControl/>
        <w:autoSpaceDE/>
        <w:autoSpaceDN/>
        <w:spacing w:after="120" w:line="276" w:lineRule="auto"/>
        <w:ind w:left="0" w:firstLine="0"/>
        <w:contextualSpacing/>
        <w:rPr>
          <w:b/>
          <w:bCs/>
          <w:sz w:val="20"/>
          <w:szCs w:val="20"/>
        </w:rPr>
      </w:pPr>
    </w:p>
    <w:p w14:paraId="7B962203" w14:textId="11B54E07" w:rsidR="00914349" w:rsidRPr="00835816" w:rsidRDefault="00914349" w:rsidP="00835816">
      <w:pPr>
        <w:pStyle w:val="ListParagraph"/>
        <w:widowControl/>
        <w:numPr>
          <w:ilvl w:val="0"/>
          <w:numId w:val="15"/>
        </w:numPr>
        <w:autoSpaceDE/>
        <w:autoSpaceDN/>
        <w:spacing w:after="120" w:line="276" w:lineRule="auto"/>
        <w:contextualSpacing/>
        <w:rPr>
          <w:b/>
          <w:bCs/>
          <w:sz w:val="20"/>
          <w:szCs w:val="20"/>
        </w:rPr>
      </w:pPr>
      <w:r w:rsidRPr="00835816">
        <w:rPr>
          <w:b/>
          <w:bCs/>
          <w:sz w:val="20"/>
          <w:szCs w:val="20"/>
        </w:rPr>
        <w:t>Definition of supervisory arrangements </w:t>
      </w:r>
    </w:p>
    <w:p w14:paraId="56467467" w14:textId="77777777" w:rsidR="00835816" w:rsidRDefault="00914349" w:rsidP="00835816">
      <w:pPr>
        <w:spacing w:after="120" w:line="276" w:lineRule="auto"/>
        <w:jc w:val="both"/>
        <w:rPr>
          <w:sz w:val="20"/>
          <w:szCs w:val="20"/>
        </w:rPr>
      </w:pPr>
      <w:r w:rsidRPr="00835816">
        <w:rPr>
          <w:sz w:val="20"/>
          <w:szCs w:val="20"/>
        </w:rPr>
        <w:t>The consultant will work under the oversight of the Education Officer of UNICEF Moldova, in close coordination with the Education Specialist. Payments will be rendered upon successful completion of each task, as per the schedule outlined above. </w:t>
      </w:r>
    </w:p>
    <w:p w14:paraId="446B43A6" w14:textId="71C2FCAE" w:rsidR="00835816" w:rsidRPr="00835816" w:rsidRDefault="00914349" w:rsidP="00835816">
      <w:pPr>
        <w:pStyle w:val="ListParagraph"/>
        <w:numPr>
          <w:ilvl w:val="0"/>
          <w:numId w:val="15"/>
        </w:numPr>
        <w:spacing w:after="120" w:line="276" w:lineRule="auto"/>
        <w:jc w:val="both"/>
        <w:rPr>
          <w:sz w:val="20"/>
          <w:szCs w:val="20"/>
        </w:rPr>
      </w:pPr>
      <w:r w:rsidRPr="00835816">
        <w:rPr>
          <w:b/>
          <w:bCs/>
          <w:sz w:val="20"/>
          <w:szCs w:val="20"/>
        </w:rPr>
        <w:t>Work location and official travel involved </w:t>
      </w:r>
    </w:p>
    <w:p w14:paraId="48917AF1" w14:textId="2FA6C828" w:rsidR="00835816" w:rsidRDefault="00224713" w:rsidP="00835816">
      <w:pPr>
        <w:adjustRightInd w:val="0"/>
        <w:spacing w:after="120" w:line="276" w:lineRule="auto"/>
        <w:jc w:val="both"/>
        <w:rPr>
          <w:rFonts w:eastAsia="Times New Roman"/>
          <w:sz w:val="20"/>
          <w:szCs w:val="20"/>
          <w:lang w:eastAsia="sr-Latn-CS"/>
        </w:rPr>
      </w:pPr>
      <w:bookmarkStart w:id="11" w:name="_Hlk160717682"/>
      <w:bookmarkStart w:id="12" w:name="_Hlk160717706"/>
      <w:r w:rsidRPr="4DDE7828">
        <w:rPr>
          <w:rFonts w:eastAsia="Times New Roman"/>
          <w:sz w:val="20"/>
          <w:szCs w:val="20"/>
          <w:lang w:eastAsia="sr-Latn-CS"/>
        </w:rPr>
        <w:t xml:space="preserve">The work will mainly be performed remotely and will only require participating in meetings at MER, or other locations in Chisinau. </w:t>
      </w:r>
      <w:r w:rsidR="00914349" w:rsidRPr="00835816">
        <w:rPr>
          <w:rFonts w:eastAsia="Times New Roman"/>
          <w:sz w:val="20"/>
          <w:szCs w:val="20"/>
          <w:lang w:eastAsia="sr-Latn-CS"/>
        </w:rPr>
        <w:t xml:space="preserve">The UNICEF office will facilitate introductions to key informants. </w:t>
      </w:r>
      <w:bookmarkEnd w:id="11"/>
      <w:bookmarkEnd w:id="12"/>
    </w:p>
    <w:p w14:paraId="45D8E050" w14:textId="0B43290E" w:rsidR="00835816" w:rsidRPr="00835816" w:rsidRDefault="00914349" w:rsidP="00835816">
      <w:pPr>
        <w:pStyle w:val="ListParagraph"/>
        <w:numPr>
          <w:ilvl w:val="0"/>
          <w:numId w:val="15"/>
        </w:numPr>
        <w:adjustRightInd w:val="0"/>
        <w:spacing w:after="120" w:line="276" w:lineRule="auto"/>
        <w:jc w:val="both"/>
        <w:rPr>
          <w:rFonts w:eastAsia="Times New Roman"/>
          <w:sz w:val="20"/>
          <w:szCs w:val="20"/>
          <w:lang w:eastAsia="sr-Latn-CS"/>
        </w:rPr>
      </w:pPr>
      <w:r w:rsidRPr="00835816">
        <w:rPr>
          <w:b/>
          <w:sz w:val="20"/>
          <w:szCs w:val="20"/>
        </w:rPr>
        <w:t>Support provided by UNICEF </w:t>
      </w:r>
    </w:p>
    <w:p w14:paraId="34344081" w14:textId="77777777" w:rsidR="00914349" w:rsidRPr="00835816" w:rsidRDefault="00914349" w:rsidP="00835816">
      <w:pPr>
        <w:spacing w:after="120" w:line="276" w:lineRule="auto"/>
        <w:jc w:val="both"/>
        <w:rPr>
          <w:sz w:val="20"/>
          <w:szCs w:val="20"/>
        </w:rPr>
      </w:pPr>
      <w:r w:rsidRPr="00835816">
        <w:rPr>
          <w:sz w:val="20"/>
          <w:szCs w:val="20"/>
        </w:rPr>
        <w:t>UNICEF will regularly communicate with the consultant/s and provide feedback and guidance and necessary support to achieve objectives of the work, as well as remain aware of any upcoming issues related to the performance and quality of work. UNICEF will provide an initial package of relevant documents and available research, and an initial list of relevant experts and counterparts to work with. UNICEF will also request relevant data – as agreed upon with the consultant – from relevant government counterparts. </w:t>
      </w:r>
    </w:p>
    <w:p w14:paraId="12CA8FCB" w14:textId="2D615E83" w:rsidR="00835816" w:rsidRPr="00835816" w:rsidRDefault="00914349" w:rsidP="00835816">
      <w:pPr>
        <w:pStyle w:val="ListParagraph"/>
        <w:widowControl/>
        <w:numPr>
          <w:ilvl w:val="0"/>
          <w:numId w:val="15"/>
        </w:numPr>
        <w:autoSpaceDE/>
        <w:autoSpaceDN/>
        <w:spacing w:after="120" w:line="276" w:lineRule="auto"/>
        <w:contextualSpacing/>
        <w:jc w:val="both"/>
        <w:rPr>
          <w:sz w:val="20"/>
          <w:szCs w:val="20"/>
        </w:rPr>
      </w:pPr>
      <w:r w:rsidRPr="00835816">
        <w:rPr>
          <w:b/>
          <w:sz w:val="20"/>
          <w:szCs w:val="20"/>
        </w:rPr>
        <w:t>Child Safeguarding  </w:t>
      </w:r>
      <w:r w:rsidRPr="00835816">
        <w:rPr>
          <w:sz w:val="20"/>
          <w:szCs w:val="20"/>
        </w:rPr>
        <w:t> </w:t>
      </w:r>
    </w:p>
    <w:p w14:paraId="7D5E8997" w14:textId="77777777" w:rsidR="00914349" w:rsidRPr="00835816" w:rsidRDefault="00914349" w:rsidP="00835816">
      <w:pPr>
        <w:spacing w:after="120" w:line="276" w:lineRule="auto"/>
        <w:jc w:val="both"/>
        <w:rPr>
          <w:sz w:val="20"/>
          <w:szCs w:val="20"/>
        </w:rPr>
      </w:pPr>
      <w:r w:rsidRPr="00835816">
        <w:rPr>
          <w:sz w:val="20"/>
          <w:szCs w:val="20"/>
        </w:rPr>
        <w:t>Is this project/assignment considered as “</w:t>
      </w:r>
      <w:hyperlink r:id="rId15" w:history="1">
        <w:r w:rsidRPr="00835816">
          <w:rPr>
            <w:rStyle w:val="Hyperlink"/>
            <w:sz w:val="20"/>
            <w:szCs w:val="20"/>
          </w:rPr>
          <w:t>Elevated Risk Role</w:t>
        </w:r>
      </w:hyperlink>
      <w:r w:rsidRPr="00835816">
        <w:rPr>
          <w:sz w:val="20"/>
          <w:szCs w:val="20"/>
        </w:rPr>
        <w:t>” from a child safeguarding perspective?    </w:t>
      </w:r>
    </w:p>
    <w:p w14:paraId="2ECA074A" w14:textId="2F867F74" w:rsidR="00914349" w:rsidRPr="00835816" w:rsidRDefault="00914349" w:rsidP="00835816">
      <w:pPr>
        <w:spacing w:after="120" w:line="276" w:lineRule="auto"/>
        <w:jc w:val="both"/>
        <w:rPr>
          <w:sz w:val="20"/>
          <w:szCs w:val="20"/>
        </w:rPr>
      </w:pPr>
      <w:r w:rsidRPr="00835816">
        <w:rPr>
          <w:sz w:val="20"/>
          <w:szCs w:val="20"/>
        </w:rPr>
        <w:t>   YES    </w:t>
      </w:r>
      <w:r w:rsidRPr="00835816">
        <w:rPr>
          <w:sz w:val="20"/>
          <w:szCs w:val="20"/>
          <w:u w:val="single"/>
        </w:rPr>
        <w:t xml:space="preserve"> NO</w:t>
      </w:r>
      <w:r w:rsidRPr="00835816">
        <w:rPr>
          <w:sz w:val="20"/>
          <w:szCs w:val="20"/>
        </w:rPr>
        <w:t>           If YES, check all that apply:                                                                                                                        </w:t>
      </w:r>
    </w:p>
    <w:p w14:paraId="1786676B" w14:textId="77777777" w:rsidR="00914349" w:rsidRPr="00835816" w:rsidRDefault="00914349" w:rsidP="00835816">
      <w:pPr>
        <w:spacing w:after="120" w:line="276" w:lineRule="auto"/>
        <w:jc w:val="both"/>
        <w:rPr>
          <w:sz w:val="20"/>
          <w:szCs w:val="20"/>
        </w:rPr>
      </w:pPr>
      <w:r w:rsidRPr="00835816">
        <w:rPr>
          <w:b/>
          <w:sz w:val="20"/>
          <w:szCs w:val="20"/>
        </w:rPr>
        <w:t>Direct contact role             </w:t>
      </w:r>
      <w:r w:rsidRPr="00835816">
        <w:rPr>
          <w:sz w:val="20"/>
          <w:szCs w:val="20"/>
        </w:rPr>
        <w:t xml:space="preserve"> YES       </w:t>
      </w:r>
      <w:r w:rsidRPr="00835816">
        <w:rPr>
          <w:sz w:val="20"/>
          <w:szCs w:val="20"/>
          <w:u w:val="single"/>
        </w:rPr>
        <w:t>NO </w:t>
      </w:r>
      <w:r w:rsidRPr="00835816">
        <w:rPr>
          <w:b/>
          <w:sz w:val="20"/>
          <w:szCs w:val="20"/>
        </w:rPr>
        <w:t>       </w:t>
      </w:r>
      <w:r w:rsidRPr="00835816">
        <w:rPr>
          <w:sz w:val="20"/>
          <w:szCs w:val="20"/>
        </w:rPr>
        <w:t>  </w:t>
      </w:r>
    </w:p>
    <w:p w14:paraId="1A3A3CEE" w14:textId="77777777" w:rsidR="00914349" w:rsidRPr="00835816" w:rsidRDefault="00914349" w:rsidP="00835816">
      <w:pPr>
        <w:spacing w:after="120" w:line="276" w:lineRule="auto"/>
        <w:jc w:val="both"/>
        <w:rPr>
          <w:sz w:val="20"/>
          <w:szCs w:val="20"/>
        </w:rPr>
      </w:pPr>
      <w:r w:rsidRPr="00835816">
        <w:rPr>
          <w:sz w:val="20"/>
          <w:szCs w:val="20"/>
        </w:rPr>
        <w:t>If yes, please indicate the number of hours/months of direct interpersonal contact with children, or work in their immediately physical proximity, with limited supervision by a more senior member of personnel:   </w:t>
      </w:r>
    </w:p>
    <w:p w14:paraId="47402DC2" w14:textId="77777777" w:rsidR="00914349" w:rsidRPr="00835816" w:rsidRDefault="00914349" w:rsidP="00835816">
      <w:pPr>
        <w:spacing w:after="120" w:line="276" w:lineRule="auto"/>
        <w:jc w:val="both"/>
        <w:rPr>
          <w:sz w:val="20"/>
          <w:szCs w:val="20"/>
        </w:rPr>
      </w:pPr>
      <w:r w:rsidRPr="00835816">
        <w:rPr>
          <w:b/>
          <w:sz w:val="20"/>
          <w:szCs w:val="20"/>
        </w:rPr>
        <w:t>Child data role                  </w:t>
      </w:r>
      <w:r w:rsidRPr="00835816">
        <w:rPr>
          <w:i/>
          <w:sz w:val="20"/>
          <w:szCs w:val="20"/>
        </w:rPr>
        <w:t> </w:t>
      </w:r>
      <w:r w:rsidRPr="00835816">
        <w:rPr>
          <w:b/>
          <w:sz w:val="20"/>
          <w:szCs w:val="20"/>
        </w:rPr>
        <w:t> </w:t>
      </w:r>
      <w:r w:rsidRPr="00835816">
        <w:rPr>
          <w:sz w:val="20"/>
          <w:szCs w:val="20"/>
        </w:rPr>
        <w:t> YES    </w:t>
      </w:r>
      <w:r w:rsidRPr="00835816">
        <w:rPr>
          <w:b/>
          <w:i/>
          <w:sz w:val="20"/>
          <w:szCs w:val="20"/>
        </w:rPr>
        <w:t> </w:t>
      </w:r>
      <w:r w:rsidRPr="00835816">
        <w:rPr>
          <w:sz w:val="20"/>
          <w:szCs w:val="20"/>
        </w:rPr>
        <w:t xml:space="preserve">  </w:t>
      </w:r>
      <w:r w:rsidRPr="00835816">
        <w:rPr>
          <w:sz w:val="20"/>
          <w:szCs w:val="20"/>
          <w:u w:val="single"/>
        </w:rPr>
        <w:t>NO</w:t>
      </w:r>
      <w:r w:rsidRPr="00835816">
        <w:rPr>
          <w:sz w:val="20"/>
          <w:szCs w:val="20"/>
        </w:rPr>
        <w:t> </w:t>
      </w:r>
      <w:r w:rsidRPr="00835816">
        <w:rPr>
          <w:b/>
          <w:sz w:val="20"/>
          <w:szCs w:val="20"/>
        </w:rPr>
        <w:t>                         </w:t>
      </w:r>
      <w:r w:rsidRPr="00835816">
        <w:rPr>
          <w:sz w:val="20"/>
          <w:szCs w:val="20"/>
        </w:rPr>
        <w:t>  </w:t>
      </w:r>
    </w:p>
    <w:p w14:paraId="4E1622D2" w14:textId="57EDB12A" w:rsidR="00835816" w:rsidRPr="00835816" w:rsidRDefault="00914349" w:rsidP="00833956">
      <w:pPr>
        <w:spacing w:after="120" w:line="276" w:lineRule="auto"/>
        <w:jc w:val="both"/>
        <w:rPr>
          <w:sz w:val="20"/>
          <w:szCs w:val="20"/>
        </w:rPr>
      </w:pPr>
      <w:r w:rsidRPr="00835816">
        <w:rPr>
          <w:sz w:val="20"/>
          <w:szCs w:val="20"/>
        </w:rPr>
        <w:t>If yes, please indicate the number of hours/months of manipulating or transmitting personal-identifiable information of children (name, national ID, location data, photos):  More information is available in the </w:t>
      </w:r>
      <w:hyperlink r:id="rId16" w:history="1">
        <w:r w:rsidRPr="00835816">
          <w:rPr>
            <w:rStyle w:val="Hyperlink"/>
            <w:sz w:val="20"/>
            <w:szCs w:val="20"/>
          </w:rPr>
          <w:t>Child Safeguarding SharePoint</w:t>
        </w:r>
      </w:hyperlink>
      <w:r w:rsidRPr="00835816">
        <w:rPr>
          <w:sz w:val="20"/>
          <w:szCs w:val="20"/>
        </w:rPr>
        <w:t> and </w:t>
      </w:r>
      <w:hyperlink r:id="rId17" w:history="1">
        <w:r w:rsidRPr="00835816">
          <w:rPr>
            <w:rStyle w:val="Hyperlink"/>
            <w:sz w:val="20"/>
            <w:szCs w:val="20"/>
          </w:rPr>
          <w:t>Child Safeguarding FAQs and Updates</w:t>
        </w:r>
      </w:hyperlink>
      <w:r w:rsidRPr="00835816">
        <w:rPr>
          <w:sz w:val="20"/>
          <w:szCs w:val="20"/>
        </w:rPr>
        <w:t>  </w:t>
      </w:r>
    </w:p>
    <w:p w14:paraId="4FDFCDD7" w14:textId="508B031D" w:rsidR="00FE4B35" w:rsidRDefault="00914349" w:rsidP="00914349">
      <w:pPr>
        <w:pStyle w:val="ListParagraph"/>
        <w:widowControl/>
        <w:numPr>
          <w:ilvl w:val="0"/>
          <w:numId w:val="15"/>
        </w:numPr>
        <w:autoSpaceDE/>
        <w:autoSpaceDN/>
        <w:spacing w:line="276" w:lineRule="auto"/>
        <w:contextualSpacing/>
        <w:jc w:val="both"/>
        <w:rPr>
          <w:sz w:val="20"/>
          <w:szCs w:val="20"/>
        </w:rPr>
      </w:pPr>
      <w:r w:rsidRPr="00835816">
        <w:rPr>
          <w:b/>
          <w:sz w:val="20"/>
          <w:szCs w:val="20"/>
        </w:rPr>
        <w:t>Ethical considerations</w:t>
      </w:r>
      <w:r w:rsidRPr="00835816">
        <w:rPr>
          <w:sz w:val="20"/>
          <w:szCs w:val="20"/>
        </w:rPr>
        <w:t> </w:t>
      </w:r>
    </w:p>
    <w:p w14:paraId="1C55F4B1" w14:textId="77777777" w:rsidR="00833956" w:rsidRPr="00833956" w:rsidRDefault="00833956" w:rsidP="00833956">
      <w:pPr>
        <w:pStyle w:val="ListParagraph"/>
        <w:widowControl/>
        <w:autoSpaceDE/>
        <w:autoSpaceDN/>
        <w:spacing w:line="276" w:lineRule="auto"/>
        <w:ind w:left="900" w:firstLine="0"/>
        <w:contextualSpacing/>
        <w:jc w:val="both"/>
        <w:rPr>
          <w:sz w:val="20"/>
          <w:szCs w:val="20"/>
        </w:rPr>
      </w:pPr>
    </w:p>
    <w:p w14:paraId="117CF4D2" w14:textId="5F0A3B25" w:rsidR="00FE4B35" w:rsidRDefault="00914349" w:rsidP="00914349">
      <w:pPr>
        <w:spacing w:line="276" w:lineRule="auto"/>
        <w:jc w:val="both"/>
        <w:rPr>
          <w:sz w:val="20"/>
          <w:szCs w:val="20"/>
        </w:rPr>
      </w:pPr>
      <w:r w:rsidRPr="00835816">
        <w:rPr>
          <w:sz w:val="20"/>
          <w:szCs w:val="20"/>
        </w:rPr>
        <w:t>The Consultant will ensure that the process is in line with the United Nations Evaluation Group (UNEG) Ethical Guidelines</w:t>
      </w:r>
      <w:r w:rsidRPr="00835816">
        <w:rPr>
          <w:rStyle w:val="FootnoteReference"/>
          <w:sz w:val="20"/>
          <w:szCs w:val="20"/>
        </w:rPr>
        <w:footnoteReference w:id="4"/>
      </w:r>
      <w:r w:rsidRPr="00835816">
        <w:rPr>
          <w:sz w:val="20"/>
          <w:szCs w:val="20"/>
        </w:rPr>
        <w:t xml:space="preserve">. The consultant should be sensitive to beliefs, manners and customs and act with integrity and honesty while interacting with stakeholders and beneficiaries. Furthermore, the </w:t>
      </w:r>
      <w:r w:rsidR="00FE4B35">
        <w:rPr>
          <w:sz w:val="20"/>
          <w:szCs w:val="20"/>
        </w:rPr>
        <w:t>Consultant</w:t>
      </w:r>
      <w:r w:rsidRPr="00835816">
        <w:rPr>
          <w:sz w:val="20"/>
          <w:szCs w:val="20"/>
        </w:rPr>
        <w:t xml:space="preserve"> should protect the anonymity and confidentiality of individual information. The </w:t>
      </w:r>
      <w:r w:rsidR="00FE4B35">
        <w:rPr>
          <w:sz w:val="20"/>
          <w:szCs w:val="20"/>
        </w:rPr>
        <w:t>Consultant</w:t>
      </w:r>
      <w:r w:rsidRPr="00835816">
        <w:rPr>
          <w:sz w:val="20"/>
          <w:szCs w:val="20"/>
        </w:rPr>
        <w:t xml:space="preserve"> can use documents and information provided only for the tasks related to these terms of reference. </w:t>
      </w:r>
    </w:p>
    <w:p w14:paraId="51FC688F" w14:textId="498BC121" w:rsidR="00914349" w:rsidRPr="00835816" w:rsidRDefault="00914349" w:rsidP="00914349">
      <w:pPr>
        <w:spacing w:line="276" w:lineRule="auto"/>
        <w:jc w:val="both"/>
        <w:rPr>
          <w:sz w:val="20"/>
          <w:szCs w:val="20"/>
        </w:rPr>
      </w:pPr>
      <w:r w:rsidRPr="00835816">
        <w:rPr>
          <w:sz w:val="20"/>
          <w:szCs w:val="20"/>
        </w:rPr>
        <w:t xml:space="preserve">As per the </w:t>
      </w:r>
      <w:hyperlink r:id="rId18" w:history="1">
        <w:r w:rsidRPr="00835816">
          <w:rPr>
            <w:rStyle w:val="Hyperlink"/>
            <w:sz w:val="20"/>
            <w:szCs w:val="20"/>
          </w:rPr>
          <w:t>DHR PROCEDURE ON CONSULTANTS</w:t>
        </w:r>
      </w:hyperlink>
      <w:r w:rsidRPr="00835816">
        <w:rPr>
          <w:sz w:val="20"/>
          <w:szCs w:val="20"/>
        </w:rPr>
        <w:t xml:space="preserve">, together with the Notification letter, the consultant will be sent the </w:t>
      </w:r>
      <w:hyperlink r:id="rId19" w:history="1">
        <w:r w:rsidRPr="00835816">
          <w:rPr>
            <w:rStyle w:val="Hyperlink"/>
            <w:sz w:val="20"/>
            <w:szCs w:val="20"/>
          </w:rPr>
          <w:t>link on UNICEF’s learning platform, Agora</w:t>
        </w:r>
      </w:hyperlink>
      <w:r w:rsidRPr="00835816">
        <w:rPr>
          <w:sz w:val="20"/>
          <w:szCs w:val="20"/>
        </w:rPr>
        <w:t>, containing UNICEF policies on Prohibiting and Combatting Fraud and Corruption; Prohibition of discrimination, harassment, sexual harassment and abuse of authority and other relevant policies for their information and acknowledgment. The selected candidate must complete the applicable mandatory online courses on UNICEF’s learning platform prior to signature of contract.  All certificates should be presented as part of the contract. </w:t>
      </w:r>
    </w:p>
    <w:p w14:paraId="5B44212C" w14:textId="77777777" w:rsidR="00914349" w:rsidRPr="00835816" w:rsidRDefault="00914349" w:rsidP="00914349">
      <w:pPr>
        <w:spacing w:line="276" w:lineRule="auto"/>
        <w:jc w:val="both"/>
        <w:rPr>
          <w:sz w:val="20"/>
          <w:szCs w:val="20"/>
        </w:rPr>
      </w:pPr>
    </w:p>
    <w:p w14:paraId="5FB96C0D" w14:textId="37CDAD95" w:rsidR="00914349" w:rsidRPr="00835816" w:rsidRDefault="00914349" w:rsidP="00914349">
      <w:pPr>
        <w:pStyle w:val="ListParagraph"/>
        <w:widowControl/>
        <w:numPr>
          <w:ilvl w:val="0"/>
          <w:numId w:val="15"/>
        </w:numPr>
        <w:autoSpaceDE/>
        <w:autoSpaceDN/>
        <w:spacing w:line="276" w:lineRule="auto"/>
        <w:contextualSpacing/>
        <w:jc w:val="both"/>
        <w:rPr>
          <w:sz w:val="20"/>
          <w:szCs w:val="20"/>
        </w:rPr>
      </w:pPr>
      <w:r w:rsidRPr="6CCD4F48">
        <w:rPr>
          <w:b/>
          <w:bCs/>
          <w:sz w:val="20"/>
          <w:szCs w:val="20"/>
        </w:rPr>
        <w:t>Other considerations</w:t>
      </w:r>
      <w:r w:rsidRPr="6CCD4F48">
        <w:rPr>
          <w:sz w:val="20"/>
          <w:szCs w:val="20"/>
        </w:rPr>
        <w:t> </w:t>
      </w:r>
    </w:p>
    <w:p w14:paraId="7C2FD6D0" w14:textId="3F07E343" w:rsidR="6CCD4F48" w:rsidRDefault="6CCD4F48" w:rsidP="00DD460C">
      <w:pPr>
        <w:pStyle w:val="ListParagraph"/>
        <w:widowControl/>
        <w:spacing w:line="276" w:lineRule="auto"/>
        <w:ind w:left="900" w:firstLine="0"/>
        <w:contextualSpacing/>
        <w:jc w:val="both"/>
        <w:rPr>
          <w:sz w:val="20"/>
          <w:szCs w:val="20"/>
        </w:rPr>
      </w:pPr>
    </w:p>
    <w:p w14:paraId="67730B1B" w14:textId="136EDB30" w:rsidR="00914349" w:rsidRPr="00835816" w:rsidRDefault="00914349" w:rsidP="00914349">
      <w:pPr>
        <w:spacing w:line="276" w:lineRule="auto"/>
        <w:jc w:val="both"/>
        <w:rPr>
          <w:sz w:val="20"/>
          <w:szCs w:val="20"/>
        </w:rPr>
      </w:pPr>
      <w:r w:rsidRPr="00835816">
        <w:rPr>
          <w:sz w:val="20"/>
          <w:szCs w:val="20"/>
        </w:rPr>
        <w:t xml:space="preserve">Individuals engaged under a consultancy or individual contract will not be considered “staff members” under the Staff Regulations and Rules of the United Nations and UNICEF’s policies and procedures </w:t>
      </w:r>
      <w:r w:rsidRPr="00835816">
        <w:rPr>
          <w:sz w:val="20"/>
          <w:szCs w:val="20"/>
        </w:rPr>
        <w:lastRenderedPageBreak/>
        <w:t>and will not be entitled to benefits provided therein (such as leave entitlements and medical insurance coverage). Their conditions of service will be governed by their contract and the General Conditions of Contracts for the Services of Consultants</w:t>
      </w:r>
      <w:r w:rsidRPr="6E59A66D">
        <w:rPr>
          <w:sz w:val="20"/>
          <w:szCs w:val="20"/>
        </w:rPr>
        <w:t>.</w:t>
      </w:r>
      <w:r w:rsidRPr="00835816">
        <w:rPr>
          <w:sz w:val="20"/>
          <w:szCs w:val="20"/>
        </w:rPr>
        <w:t xml:space="preserve"> Individual </w:t>
      </w:r>
      <w:r w:rsidRPr="6E59A66D">
        <w:rPr>
          <w:sz w:val="20"/>
          <w:szCs w:val="20"/>
        </w:rPr>
        <w:t>Consultants</w:t>
      </w:r>
      <w:r w:rsidRPr="00835816">
        <w:rPr>
          <w:sz w:val="20"/>
          <w:szCs w:val="20"/>
        </w:rPr>
        <w:t xml:space="preserve"> are responsible for determining their tax liabilities and for the payment of any taxes and/or duties, in accordance with local or other applicable laws. </w:t>
      </w:r>
    </w:p>
    <w:p w14:paraId="5542A638" w14:textId="59B295B6" w:rsidR="00914349" w:rsidRPr="00835816" w:rsidRDefault="00914349" w:rsidP="00914349">
      <w:pPr>
        <w:spacing w:line="276" w:lineRule="auto"/>
        <w:jc w:val="both"/>
        <w:rPr>
          <w:sz w:val="20"/>
          <w:szCs w:val="20"/>
        </w:rPr>
      </w:pPr>
      <w:r w:rsidRPr="7EFF026F">
        <w:rPr>
          <w:sz w:val="20"/>
          <w:szCs w:val="20"/>
        </w:rPr>
        <w:t xml:space="preserve">The selected candidate is solely responsible </w:t>
      </w:r>
      <w:bookmarkStart w:id="13" w:name="_Int_UXU2amZT"/>
      <w:r w:rsidRPr="7EFF026F">
        <w:rPr>
          <w:sz w:val="20"/>
          <w:szCs w:val="20"/>
        </w:rPr>
        <w:t>to ensure</w:t>
      </w:r>
      <w:bookmarkEnd w:id="13"/>
      <w:r w:rsidRPr="7EFF026F">
        <w:rPr>
          <w:sz w:val="20"/>
          <w:szCs w:val="20"/>
        </w:rPr>
        <w:t xml:space="preserve"> that the health insurance required to perform the duties of the contract are valid for the entire period of the contract. </w:t>
      </w:r>
    </w:p>
    <w:p w14:paraId="78EF8D4E" w14:textId="77777777" w:rsidR="00914349" w:rsidRPr="00835816" w:rsidRDefault="00914349" w:rsidP="00914349">
      <w:pPr>
        <w:spacing w:line="276" w:lineRule="auto"/>
        <w:jc w:val="both"/>
        <w:rPr>
          <w:sz w:val="20"/>
          <w:szCs w:val="20"/>
        </w:rPr>
      </w:pPr>
      <w:r w:rsidRPr="7EFF026F">
        <w:rPr>
          <w:sz w:val="20"/>
          <w:szCs w:val="20"/>
        </w:rPr>
        <w:t>UNICEF offers reasonable accommodation for consultants with disabilities. This may include, for example, accessible software, travel assistance for missions or personal attendants. We encourage you to disclose your disability during your application in case you need reasonable accommodation during the selection process and afterwards in your assignment. </w:t>
      </w:r>
    </w:p>
    <w:p w14:paraId="48905DF4" w14:textId="7C0CA6CF" w:rsidR="7EFF026F" w:rsidRDefault="7EFF026F" w:rsidP="7EFF026F">
      <w:pPr>
        <w:spacing w:line="276" w:lineRule="auto"/>
        <w:jc w:val="both"/>
        <w:rPr>
          <w:sz w:val="20"/>
          <w:szCs w:val="20"/>
        </w:rPr>
      </w:pPr>
    </w:p>
    <w:bookmarkEnd w:id="10"/>
    <w:p w14:paraId="0F428564" w14:textId="756A4A0F" w:rsidR="00914349" w:rsidRPr="00835816" w:rsidRDefault="00914349" w:rsidP="00835816">
      <w:pPr>
        <w:spacing w:line="276" w:lineRule="auto"/>
        <w:rPr>
          <w:color w:val="000000" w:themeColor="text1"/>
          <w:sz w:val="20"/>
          <w:szCs w:val="20"/>
        </w:rPr>
      </w:pPr>
    </w:p>
    <w:sectPr w:rsidR="00914349" w:rsidRPr="00835816" w:rsidSect="00235700">
      <w:footerReference w:type="default" r:id="rId20"/>
      <w:pgSz w:w="11910" w:h="16840" w:code="9"/>
      <w:pgMar w:top="1440" w:right="1440" w:bottom="1440" w:left="1440" w:header="851" w:footer="8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686D7" w14:textId="77777777" w:rsidR="00B25EE6" w:rsidRDefault="00B25EE6">
      <w:r>
        <w:separator/>
      </w:r>
    </w:p>
  </w:endnote>
  <w:endnote w:type="continuationSeparator" w:id="0">
    <w:p w14:paraId="6CC8F1DC" w14:textId="77777777" w:rsidR="00B25EE6" w:rsidRDefault="00B25EE6">
      <w:r>
        <w:continuationSeparator/>
      </w:r>
    </w:p>
  </w:endnote>
  <w:endnote w:type="continuationNotice" w:id="1">
    <w:p w14:paraId="5CD755F2" w14:textId="77777777" w:rsidR="00B25EE6" w:rsidRDefault="00B25E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0342985"/>
      <w:docPartObj>
        <w:docPartGallery w:val="Page Numbers (Bottom of Page)"/>
        <w:docPartUnique/>
      </w:docPartObj>
    </w:sdtPr>
    <w:sdtEndPr/>
    <w:sdtContent>
      <w:sdt>
        <w:sdtPr>
          <w:rPr>
            <w:sz w:val="18"/>
            <w:szCs w:val="18"/>
          </w:rPr>
          <w:id w:val="1728636285"/>
          <w:docPartObj>
            <w:docPartGallery w:val="Page Numbers (Top of Page)"/>
            <w:docPartUnique/>
          </w:docPartObj>
        </w:sdtPr>
        <w:sdtEndPr/>
        <w:sdtContent>
          <w:p w14:paraId="79C75CFD" w14:textId="77777777" w:rsidR="00BA520A" w:rsidRPr="00235700" w:rsidRDefault="00235700" w:rsidP="00235700">
            <w:pPr>
              <w:pStyle w:val="Footer"/>
              <w:spacing w:before="240"/>
              <w:jc w:val="center"/>
              <w:rPr>
                <w:sz w:val="18"/>
                <w:szCs w:val="18"/>
              </w:rPr>
            </w:pPr>
            <w:r w:rsidRPr="00235700">
              <w:rPr>
                <w:bCs/>
                <w:sz w:val="18"/>
                <w:szCs w:val="18"/>
              </w:rPr>
              <w:fldChar w:fldCharType="begin"/>
            </w:r>
            <w:r w:rsidRPr="00235700">
              <w:rPr>
                <w:bCs/>
                <w:sz w:val="18"/>
                <w:szCs w:val="18"/>
              </w:rPr>
              <w:instrText xml:space="preserve"> PAGE </w:instrText>
            </w:r>
            <w:r w:rsidRPr="00235700">
              <w:rPr>
                <w:bCs/>
                <w:sz w:val="18"/>
                <w:szCs w:val="18"/>
              </w:rPr>
              <w:fldChar w:fldCharType="separate"/>
            </w:r>
            <w:r w:rsidR="00531943">
              <w:rPr>
                <w:bCs/>
                <w:noProof/>
                <w:sz w:val="18"/>
                <w:szCs w:val="18"/>
              </w:rPr>
              <w:t>1</w:t>
            </w:r>
            <w:r w:rsidRPr="00235700">
              <w:rPr>
                <w:bCs/>
                <w:sz w:val="18"/>
                <w:szCs w:val="18"/>
              </w:rPr>
              <w:fldChar w:fldCharType="end"/>
            </w:r>
            <w:r w:rsidRPr="00235700">
              <w:rPr>
                <w:sz w:val="18"/>
                <w:szCs w:val="18"/>
              </w:rPr>
              <w:t xml:space="preserve"> </w:t>
            </w:r>
            <w:r>
              <w:rPr>
                <w:sz w:val="18"/>
                <w:szCs w:val="18"/>
              </w:rPr>
              <w:t>/</w:t>
            </w:r>
            <w:r w:rsidRPr="00235700">
              <w:rPr>
                <w:sz w:val="18"/>
                <w:szCs w:val="18"/>
              </w:rPr>
              <w:t xml:space="preserve"> </w:t>
            </w:r>
            <w:r w:rsidRPr="00235700">
              <w:rPr>
                <w:bCs/>
                <w:sz w:val="18"/>
                <w:szCs w:val="18"/>
              </w:rPr>
              <w:fldChar w:fldCharType="begin"/>
            </w:r>
            <w:r w:rsidRPr="00235700">
              <w:rPr>
                <w:bCs/>
                <w:sz w:val="18"/>
                <w:szCs w:val="18"/>
              </w:rPr>
              <w:instrText xml:space="preserve"> NUMPAGES  </w:instrText>
            </w:r>
            <w:r w:rsidRPr="00235700">
              <w:rPr>
                <w:bCs/>
                <w:sz w:val="18"/>
                <w:szCs w:val="18"/>
              </w:rPr>
              <w:fldChar w:fldCharType="separate"/>
            </w:r>
            <w:r w:rsidR="00531943">
              <w:rPr>
                <w:bCs/>
                <w:noProof/>
                <w:sz w:val="18"/>
                <w:szCs w:val="18"/>
              </w:rPr>
              <w:t>1</w:t>
            </w:r>
            <w:r w:rsidRPr="00235700">
              <w:rPr>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48C5B" w14:textId="77777777" w:rsidR="00B25EE6" w:rsidRDefault="00B25EE6">
      <w:r>
        <w:separator/>
      </w:r>
    </w:p>
  </w:footnote>
  <w:footnote w:type="continuationSeparator" w:id="0">
    <w:p w14:paraId="37709E83" w14:textId="77777777" w:rsidR="00B25EE6" w:rsidRDefault="00B25EE6">
      <w:r>
        <w:continuationSeparator/>
      </w:r>
    </w:p>
  </w:footnote>
  <w:footnote w:type="continuationNotice" w:id="1">
    <w:p w14:paraId="54B43C59" w14:textId="77777777" w:rsidR="00B25EE6" w:rsidRDefault="00B25EE6"/>
  </w:footnote>
  <w:footnote w:id="2">
    <w:p w14:paraId="0F1D0BFC" w14:textId="77777777" w:rsidR="009E44D0" w:rsidRDefault="009E44D0" w:rsidP="009E44D0">
      <w:pPr>
        <w:pBdr>
          <w:top w:val="nil"/>
          <w:left w:val="nil"/>
          <w:bottom w:val="nil"/>
          <w:right w:val="nil"/>
          <w:between w:val="nil"/>
        </w:pBdr>
        <w:rPr>
          <w:color w:val="000000"/>
          <w:sz w:val="16"/>
          <w:szCs w:val="16"/>
        </w:rPr>
      </w:pPr>
      <w:r>
        <w:rPr>
          <w:rStyle w:val="FootnoteReference"/>
        </w:rPr>
        <w:footnoteRef/>
      </w:r>
      <w:r>
        <w:rPr>
          <w:color w:val="000000"/>
          <w:sz w:val="16"/>
          <w:szCs w:val="16"/>
        </w:rPr>
        <w:t xml:space="preserve"> </w:t>
      </w:r>
      <w:hyperlink r:id="rId1">
        <w:r>
          <w:rPr>
            <w:color w:val="0563C1"/>
            <w:sz w:val="16"/>
            <w:szCs w:val="16"/>
            <w:u w:val="single"/>
          </w:rPr>
          <w:t>https://gpseducation.oecd.org/CountryProfile?primaryCountry=MDA&amp;treshold=10&amp;topic=PI</w:t>
        </w:r>
      </w:hyperlink>
      <w:r>
        <w:rPr>
          <w:color w:val="000000"/>
          <w:sz w:val="16"/>
          <w:szCs w:val="16"/>
        </w:rPr>
        <w:t xml:space="preserve"> </w:t>
      </w:r>
    </w:p>
  </w:footnote>
  <w:footnote w:id="3">
    <w:p w14:paraId="1DB31E20" w14:textId="77777777" w:rsidR="00A317C3" w:rsidRPr="00A03668" w:rsidRDefault="00A317C3" w:rsidP="00A317C3">
      <w:pPr>
        <w:pStyle w:val="FootnoteText"/>
      </w:pPr>
      <w:r>
        <w:rPr>
          <w:rStyle w:val="FootnoteReference"/>
        </w:rPr>
        <w:footnoteRef/>
      </w:r>
      <w:r>
        <w:t xml:space="preserve"> </w:t>
      </w:r>
      <w:hyperlink r:id="rId2" w:history="1">
        <w:r w:rsidRPr="00BC196B">
          <w:rPr>
            <w:rStyle w:val="Hyperlink"/>
            <w:sz w:val="16"/>
            <w:szCs w:val="16"/>
          </w:rPr>
          <w:t>https://mec.gov.md/sites/default/files/concept-26-aprilie-compressed_6630a85a97a2e.pdf</w:t>
        </w:r>
      </w:hyperlink>
      <w:r>
        <w:t xml:space="preserve"> </w:t>
      </w:r>
    </w:p>
  </w:footnote>
  <w:footnote w:id="4">
    <w:p w14:paraId="332EC14C" w14:textId="77777777" w:rsidR="00914349" w:rsidRDefault="00914349" w:rsidP="00914349">
      <w:pPr>
        <w:pStyle w:val="FootnoteText"/>
      </w:pPr>
      <w:r>
        <w:rPr>
          <w:rStyle w:val="FootnoteReference"/>
        </w:rPr>
        <w:footnoteRef/>
      </w:r>
      <w:r>
        <w:t xml:space="preserve"> </w:t>
      </w:r>
      <w:r>
        <w:rPr>
          <w:sz w:val="16"/>
          <w:szCs w:val="16"/>
        </w:rPr>
        <w:t xml:space="preserve">UNEG Guidelines </w:t>
      </w:r>
      <w:hyperlink r:id="rId3" w:history="1">
        <w:r>
          <w:rPr>
            <w:rStyle w:val="Hyperlink"/>
            <w:sz w:val="16"/>
            <w:szCs w:val="16"/>
          </w:rPr>
          <w:t>http://www.uneval.org/document/detail/102</w:t>
        </w:r>
      </w:hyperlink>
    </w:p>
  </w:footnote>
</w:footnotes>
</file>

<file path=word/intelligence2.xml><?xml version="1.0" encoding="utf-8"?>
<int2:intelligence xmlns:int2="http://schemas.microsoft.com/office/intelligence/2020/intelligence" xmlns:oel="http://schemas.microsoft.com/office/2019/extlst">
  <int2:observations>
    <int2:bookmark int2:bookmarkName="_Int_UXU2amZT" int2:invalidationBookmarkName="" int2:hashCode="CCjgyFvNlgnR8m" int2:id="B32HOpJ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521DB"/>
    <w:multiLevelType w:val="hybridMultilevel"/>
    <w:tmpl w:val="383495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E16D5D"/>
    <w:multiLevelType w:val="hybridMultilevel"/>
    <w:tmpl w:val="356CD3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D51E14"/>
    <w:multiLevelType w:val="hybridMultilevel"/>
    <w:tmpl w:val="D5AA5D72"/>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127E1DDE"/>
    <w:multiLevelType w:val="hybridMultilevel"/>
    <w:tmpl w:val="FB407AEC"/>
    <w:lvl w:ilvl="0" w:tplc="04090019">
      <w:start w:val="1"/>
      <w:numFmt w:val="lowerLetter"/>
      <w:lvlText w:val="%1."/>
      <w:lvlJc w:val="left"/>
      <w:pPr>
        <w:ind w:left="1041" w:hanging="221"/>
      </w:pPr>
      <w:rPr>
        <w:rFonts w:hint="default"/>
        <w:b w:val="0"/>
        <w:bCs w:val="0"/>
        <w:i w:val="0"/>
        <w:iCs w:val="0"/>
        <w:spacing w:val="-1"/>
        <w:w w:val="99"/>
        <w:sz w:val="20"/>
        <w:szCs w:val="20"/>
        <w:lang w:val="en-US" w:eastAsia="en-US" w:bidi="ar-SA"/>
      </w:rPr>
    </w:lvl>
    <w:lvl w:ilvl="1" w:tplc="236E913C">
      <w:numFmt w:val="bullet"/>
      <w:lvlText w:val="•"/>
      <w:lvlJc w:val="left"/>
      <w:pPr>
        <w:ind w:left="1910" w:hanging="221"/>
      </w:pPr>
      <w:rPr>
        <w:rFonts w:hint="default"/>
        <w:lang w:val="en-US" w:eastAsia="en-US" w:bidi="ar-SA"/>
      </w:rPr>
    </w:lvl>
    <w:lvl w:ilvl="2" w:tplc="3CCA8DB2">
      <w:numFmt w:val="bullet"/>
      <w:lvlText w:val="•"/>
      <w:lvlJc w:val="left"/>
      <w:pPr>
        <w:ind w:left="2781" w:hanging="221"/>
      </w:pPr>
      <w:rPr>
        <w:rFonts w:hint="default"/>
        <w:lang w:val="en-US" w:eastAsia="en-US" w:bidi="ar-SA"/>
      </w:rPr>
    </w:lvl>
    <w:lvl w:ilvl="3" w:tplc="76FC3116">
      <w:numFmt w:val="bullet"/>
      <w:lvlText w:val="•"/>
      <w:lvlJc w:val="left"/>
      <w:pPr>
        <w:ind w:left="3651" w:hanging="221"/>
      </w:pPr>
      <w:rPr>
        <w:rFonts w:hint="default"/>
        <w:lang w:val="en-US" w:eastAsia="en-US" w:bidi="ar-SA"/>
      </w:rPr>
    </w:lvl>
    <w:lvl w:ilvl="4" w:tplc="A5BE0740">
      <w:numFmt w:val="bullet"/>
      <w:lvlText w:val="•"/>
      <w:lvlJc w:val="left"/>
      <w:pPr>
        <w:ind w:left="4522" w:hanging="221"/>
      </w:pPr>
      <w:rPr>
        <w:rFonts w:hint="default"/>
        <w:lang w:val="en-US" w:eastAsia="en-US" w:bidi="ar-SA"/>
      </w:rPr>
    </w:lvl>
    <w:lvl w:ilvl="5" w:tplc="6DC0C448">
      <w:numFmt w:val="bullet"/>
      <w:lvlText w:val="•"/>
      <w:lvlJc w:val="left"/>
      <w:pPr>
        <w:ind w:left="5393" w:hanging="221"/>
      </w:pPr>
      <w:rPr>
        <w:rFonts w:hint="default"/>
        <w:lang w:val="en-US" w:eastAsia="en-US" w:bidi="ar-SA"/>
      </w:rPr>
    </w:lvl>
    <w:lvl w:ilvl="6" w:tplc="7138FBBE">
      <w:numFmt w:val="bullet"/>
      <w:lvlText w:val="•"/>
      <w:lvlJc w:val="left"/>
      <w:pPr>
        <w:ind w:left="6263" w:hanging="221"/>
      </w:pPr>
      <w:rPr>
        <w:rFonts w:hint="default"/>
        <w:lang w:val="en-US" w:eastAsia="en-US" w:bidi="ar-SA"/>
      </w:rPr>
    </w:lvl>
    <w:lvl w:ilvl="7" w:tplc="3FF060B0">
      <w:numFmt w:val="bullet"/>
      <w:lvlText w:val="•"/>
      <w:lvlJc w:val="left"/>
      <w:pPr>
        <w:ind w:left="7134" w:hanging="221"/>
      </w:pPr>
      <w:rPr>
        <w:rFonts w:hint="default"/>
        <w:lang w:val="en-US" w:eastAsia="en-US" w:bidi="ar-SA"/>
      </w:rPr>
    </w:lvl>
    <w:lvl w:ilvl="8" w:tplc="A38A7144">
      <w:numFmt w:val="bullet"/>
      <w:lvlText w:val="•"/>
      <w:lvlJc w:val="left"/>
      <w:pPr>
        <w:ind w:left="8005" w:hanging="221"/>
      </w:pPr>
      <w:rPr>
        <w:rFonts w:hint="default"/>
        <w:lang w:val="en-US" w:eastAsia="en-US" w:bidi="ar-SA"/>
      </w:rPr>
    </w:lvl>
  </w:abstractNum>
  <w:abstractNum w:abstractNumId="4" w15:restartNumberingAfterBreak="0">
    <w:nsid w:val="149A145D"/>
    <w:multiLevelType w:val="hybridMultilevel"/>
    <w:tmpl w:val="AC5CE194"/>
    <w:lvl w:ilvl="0" w:tplc="DC46EA54">
      <w:numFmt w:val="bullet"/>
      <w:lvlText w:val="-"/>
      <w:lvlJc w:val="left"/>
      <w:pPr>
        <w:ind w:left="540" w:hanging="360"/>
      </w:pPr>
      <w:rPr>
        <w:rFonts w:ascii="Calibri" w:eastAsia="Calibri" w:hAnsi="Calibri" w:cs="Calibri" w:hint="default"/>
        <w:b/>
        <w:bCs/>
        <w:i w:val="0"/>
        <w:iCs w:val="0"/>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6E757A"/>
    <w:multiLevelType w:val="hybridMultilevel"/>
    <w:tmpl w:val="08A2A786"/>
    <w:lvl w:ilvl="0" w:tplc="FFFFFFFF">
      <w:start w:val="1"/>
      <w:numFmt w:val="decimal"/>
      <w:lvlText w:val="%1."/>
      <w:lvlJc w:val="left"/>
      <w:pPr>
        <w:ind w:left="720" w:hanging="360"/>
      </w:pPr>
      <w:rPr>
        <w:rFonts w:asciiTheme="minorHAnsi" w:hAnsiTheme="minorHAnsi" w:cstheme="minorHAnsi" w:hint="default"/>
        <w:b/>
        <w:bCs/>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9E7372E"/>
    <w:multiLevelType w:val="hybridMultilevel"/>
    <w:tmpl w:val="4C5CD208"/>
    <w:lvl w:ilvl="0" w:tplc="3552FD44">
      <w:start w:val="1"/>
      <w:numFmt w:val="decimal"/>
      <w:lvlText w:val="%1)"/>
      <w:lvlJc w:val="left"/>
      <w:pPr>
        <w:ind w:left="820" w:hanging="360"/>
      </w:pPr>
      <w:rPr>
        <w:rFonts w:ascii="Arial" w:eastAsia="Arial" w:hAnsi="Arial" w:cs="Arial" w:hint="default"/>
        <w:b w:val="0"/>
        <w:bCs w:val="0"/>
        <w:i w:val="0"/>
        <w:iCs w:val="0"/>
        <w:spacing w:val="-1"/>
        <w:w w:val="99"/>
        <w:sz w:val="20"/>
        <w:szCs w:val="20"/>
        <w:lang w:val="en-US" w:eastAsia="en-US" w:bidi="ar-SA"/>
      </w:rPr>
    </w:lvl>
    <w:lvl w:ilvl="1" w:tplc="A83C9C4E">
      <w:start w:val="1"/>
      <w:numFmt w:val="upperLetter"/>
      <w:lvlText w:val="%2)"/>
      <w:lvlJc w:val="left"/>
      <w:pPr>
        <w:ind w:left="1180" w:hanging="255"/>
      </w:pPr>
      <w:rPr>
        <w:rFonts w:ascii="Arial" w:eastAsia="Arial" w:hAnsi="Arial" w:cs="Arial" w:hint="default"/>
        <w:b w:val="0"/>
        <w:bCs w:val="0"/>
        <w:i w:val="0"/>
        <w:iCs w:val="0"/>
        <w:spacing w:val="-1"/>
        <w:w w:val="99"/>
        <w:sz w:val="20"/>
        <w:szCs w:val="20"/>
        <w:lang w:val="en-US" w:eastAsia="en-US" w:bidi="ar-SA"/>
      </w:rPr>
    </w:lvl>
    <w:lvl w:ilvl="2" w:tplc="EAEAC31A">
      <w:numFmt w:val="bullet"/>
      <w:lvlText w:val="•"/>
      <w:lvlJc w:val="left"/>
      <w:pPr>
        <w:ind w:left="2131" w:hanging="255"/>
      </w:pPr>
      <w:rPr>
        <w:rFonts w:hint="default"/>
        <w:lang w:val="en-US" w:eastAsia="en-US" w:bidi="ar-SA"/>
      </w:rPr>
    </w:lvl>
    <w:lvl w:ilvl="3" w:tplc="59DA52DC">
      <w:numFmt w:val="bullet"/>
      <w:lvlText w:val="•"/>
      <w:lvlJc w:val="left"/>
      <w:pPr>
        <w:ind w:left="3083" w:hanging="255"/>
      </w:pPr>
      <w:rPr>
        <w:rFonts w:hint="default"/>
        <w:lang w:val="en-US" w:eastAsia="en-US" w:bidi="ar-SA"/>
      </w:rPr>
    </w:lvl>
    <w:lvl w:ilvl="4" w:tplc="4F086BEA">
      <w:numFmt w:val="bullet"/>
      <w:lvlText w:val="•"/>
      <w:lvlJc w:val="left"/>
      <w:pPr>
        <w:ind w:left="4035" w:hanging="255"/>
      </w:pPr>
      <w:rPr>
        <w:rFonts w:hint="default"/>
        <w:lang w:val="en-US" w:eastAsia="en-US" w:bidi="ar-SA"/>
      </w:rPr>
    </w:lvl>
    <w:lvl w:ilvl="5" w:tplc="7EC0E942">
      <w:numFmt w:val="bullet"/>
      <w:lvlText w:val="•"/>
      <w:lvlJc w:val="left"/>
      <w:pPr>
        <w:ind w:left="4987" w:hanging="255"/>
      </w:pPr>
      <w:rPr>
        <w:rFonts w:hint="default"/>
        <w:lang w:val="en-US" w:eastAsia="en-US" w:bidi="ar-SA"/>
      </w:rPr>
    </w:lvl>
    <w:lvl w:ilvl="6" w:tplc="123286F6">
      <w:numFmt w:val="bullet"/>
      <w:lvlText w:val="•"/>
      <w:lvlJc w:val="left"/>
      <w:pPr>
        <w:ind w:left="5939" w:hanging="255"/>
      </w:pPr>
      <w:rPr>
        <w:rFonts w:hint="default"/>
        <w:lang w:val="en-US" w:eastAsia="en-US" w:bidi="ar-SA"/>
      </w:rPr>
    </w:lvl>
    <w:lvl w:ilvl="7" w:tplc="2A14A72C">
      <w:numFmt w:val="bullet"/>
      <w:lvlText w:val="•"/>
      <w:lvlJc w:val="left"/>
      <w:pPr>
        <w:ind w:left="6890" w:hanging="255"/>
      </w:pPr>
      <w:rPr>
        <w:rFonts w:hint="default"/>
        <w:lang w:val="en-US" w:eastAsia="en-US" w:bidi="ar-SA"/>
      </w:rPr>
    </w:lvl>
    <w:lvl w:ilvl="8" w:tplc="B926811E">
      <w:numFmt w:val="bullet"/>
      <w:lvlText w:val="•"/>
      <w:lvlJc w:val="left"/>
      <w:pPr>
        <w:ind w:left="7842" w:hanging="255"/>
      </w:pPr>
      <w:rPr>
        <w:rFonts w:hint="default"/>
        <w:lang w:val="en-US" w:eastAsia="en-US" w:bidi="ar-SA"/>
      </w:rPr>
    </w:lvl>
  </w:abstractNum>
  <w:abstractNum w:abstractNumId="7" w15:restartNumberingAfterBreak="0">
    <w:nsid w:val="2E0E0668"/>
    <w:multiLevelType w:val="hybridMultilevel"/>
    <w:tmpl w:val="FDE0417C"/>
    <w:lvl w:ilvl="0" w:tplc="A33CE47A">
      <w:start w:val="15"/>
      <w:numFmt w:val="decimal"/>
      <w:lvlText w:val="%1."/>
      <w:lvlJc w:val="left"/>
      <w:pPr>
        <w:ind w:left="820" w:hanging="360"/>
      </w:pPr>
      <w:rPr>
        <w:rFonts w:ascii="Arial" w:eastAsia="Arial" w:hAnsi="Arial" w:cs="Arial" w:hint="default"/>
        <w:b/>
        <w:bCs/>
        <w:i w:val="0"/>
        <w:iCs w:val="0"/>
        <w:spacing w:val="-1"/>
        <w:w w:val="99"/>
        <w:sz w:val="20"/>
        <w:szCs w:val="20"/>
        <w:lang w:val="en-US" w:eastAsia="en-US" w:bidi="ar-SA"/>
      </w:rPr>
    </w:lvl>
    <w:lvl w:ilvl="1" w:tplc="AC944156">
      <w:numFmt w:val="bullet"/>
      <w:lvlText w:val="•"/>
      <w:lvlJc w:val="left"/>
      <w:pPr>
        <w:ind w:left="1712" w:hanging="360"/>
      </w:pPr>
      <w:rPr>
        <w:rFonts w:hint="default"/>
        <w:lang w:val="en-US" w:eastAsia="en-US" w:bidi="ar-SA"/>
      </w:rPr>
    </w:lvl>
    <w:lvl w:ilvl="2" w:tplc="1138DE88">
      <w:numFmt w:val="bullet"/>
      <w:lvlText w:val="•"/>
      <w:lvlJc w:val="left"/>
      <w:pPr>
        <w:ind w:left="2605" w:hanging="360"/>
      </w:pPr>
      <w:rPr>
        <w:rFonts w:hint="default"/>
        <w:lang w:val="en-US" w:eastAsia="en-US" w:bidi="ar-SA"/>
      </w:rPr>
    </w:lvl>
    <w:lvl w:ilvl="3" w:tplc="98DE11FE">
      <w:numFmt w:val="bullet"/>
      <w:lvlText w:val="•"/>
      <w:lvlJc w:val="left"/>
      <w:pPr>
        <w:ind w:left="3497" w:hanging="360"/>
      </w:pPr>
      <w:rPr>
        <w:rFonts w:hint="default"/>
        <w:lang w:val="en-US" w:eastAsia="en-US" w:bidi="ar-SA"/>
      </w:rPr>
    </w:lvl>
    <w:lvl w:ilvl="4" w:tplc="8AE61A6E">
      <w:numFmt w:val="bullet"/>
      <w:lvlText w:val="•"/>
      <w:lvlJc w:val="left"/>
      <w:pPr>
        <w:ind w:left="4390" w:hanging="360"/>
      </w:pPr>
      <w:rPr>
        <w:rFonts w:hint="default"/>
        <w:lang w:val="en-US" w:eastAsia="en-US" w:bidi="ar-SA"/>
      </w:rPr>
    </w:lvl>
    <w:lvl w:ilvl="5" w:tplc="7736AE66">
      <w:numFmt w:val="bullet"/>
      <w:lvlText w:val="•"/>
      <w:lvlJc w:val="left"/>
      <w:pPr>
        <w:ind w:left="5283" w:hanging="360"/>
      </w:pPr>
      <w:rPr>
        <w:rFonts w:hint="default"/>
        <w:lang w:val="en-US" w:eastAsia="en-US" w:bidi="ar-SA"/>
      </w:rPr>
    </w:lvl>
    <w:lvl w:ilvl="6" w:tplc="F80C97B4">
      <w:numFmt w:val="bullet"/>
      <w:lvlText w:val="•"/>
      <w:lvlJc w:val="left"/>
      <w:pPr>
        <w:ind w:left="6175" w:hanging="360"/>
      </w:pPr>
      <w:rPr>
        <w:rFonts w:hint="default"/>
        <w:lang w:val="en-US" w:eastAsia="en-US" w:bidi="ar-SA"/>
      </w:rPr>
    </w:lvl>
    <w:lvl w:ilvl="7" w:tplc="799CF9AA">
      <w:numFmt w:val="bullet"/>
      <w:lvlText w:val="•"/>
      <w:lvlJc w:val="left"/>
      <w:pPr>
        <w:ind w:left="7068" w:hanging="360"/>
      </w:pPr>
      <w:rPr>
        <w:rFonts w:hint="default"/>
        <w:lang w:val="en-US" w:eastAsia="en-US" w:bidi="ar-SA"/>
      </w:rPr>
    </w:lvl>
    <w:lvl w:ilvl="8" w:tplc="9C7CBFC4">
      <w:numFmt w:val="bullet"/>
      <w:lvlText w:val="•"/>
      <w:lvlJc w:val="left"/>
      <w:pPr>
        <w:ind w:left="7961" w:hanging="360"/>
      </w:pPr>
      <w:rPr>
        <w:rFonts w:hint="default"/>
        <w:lang w:val="en-US" w:eastAsia="en-US" w:bidi="ar-SA"/>
      </w:rPr>
    </w:lvl>
  </w:abstractNum>
  <w:abstractNum w:abstractNumId="8" w15:restartNumberingAfterBreak="0">
    <w:nsid w:val="2EB33A6C"/>
    <w:multiLevelType w:val="hybridMultilevel"/>
    <w:tmpl w:val="F000C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90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DD7ED1"/>
    <w:multiLevelType w:val="hybridMultilevel"/>
    <w:tmpl w:val="BA806D62"/>
    <w:lvl w:ilvl="0" w:tplc="DC46EA54">
      <w:numFmt w:val="bullet"/>
      <w:lvlText w:val="-"/>
      <w:lvlJc w:val="left"/>
      <w:pPr>
        <w:ind w:left="540" w:hanging="360"/>
      </w:pPr>
      <w:rPr>
        <w:rFonts w:ascii="Calibri" w:eastAsia="Calibri" w:hAnsi="Calibri" w:cs="Calibri" w:hint="default"/>
        <w:b/>
        <w:bCs/>
        <w:i w:val="0"/>
        <w:iCs w:val="0"/>
        <w:w w:val="100"/>
        <w:sz w:val="22"/>
        <w:szCs w:val="22"/>
        <w:lang w:val="en-US" w:eastAsia="en-US" w:bidi="ar-SA"/>
      </w:rPr>
    </w:lvl>
    <w:lvl w:ilvl="1" w:tplc="596ABF0C">
      <w:numFmt w:val="bullet"/>
      <w:lvlText w:val="•"/>
      <w:lvlJc w:val="left"/>
      <w:pPr>
        <w:ind w:left="1712" w:hanging="360"/>
      </w:pPr>
      <w:rPr>
        <w:rFonts w:hint="default"/>
        <w:lang w:val="en-US" w:eastAsia="en-US" w:bidi="ar-SA"/>
      </w:rPr>
    </w:lvl>
    <w:lvl w:ilvl="2" w:tplc="D8666A62">
      <w:numFmt w:val="bullet"/>
      <w:lvlText w:val="•"/>
      <w:lvlJc w:val="left"/>
      <w:pPr>
        <w:ind w:left="2605" w:hanging="360"/>
      </w:pPr>
      <w:rPr>
        <w:rFonts w:hint="default"/>
        <w:lang w:val="en-US" w:eastAsia="en-US" w:bidi="ar-SA"/>
      </w:rPr>
    </w:lvl>
    <w:lvl w:ilvl="3" w:tplc="B874C3FC">
      <w:numFmt w:val="bullet"/>
      <w:lvlText w:val="•"/>
      <w:lvlJc w:val="left"/>
      <w:pPr>
        <w:ind w:left="3497" w:hanging="360"/>
      </w:pPr>
      <w:rPr>
        <w:rFonts w:hint="default"/>
        <w:lang w:val="en-US" w:eastAsia="en-US" w:bidi="ar-SA"/>
      </w:rPr>
    </w:lvl>
    <w:lvl w:ilvl="4" w:tplc="378E9D70">
      <w:numFmt w:val="bullet"/>
      <w:lvlText w:val="•"/>
      <w:lvlJc w:val="left"/>
      <w:pPr>
        <w:ind w:left="4390" w:hanging="360"/>
      </w:pPr>
      <w:rPr>
        <w:rFonts w:hint="default"/>
        <w:lang w:val="en-US" w:eastAsia="en-US" w:bidi="ar-SA"/>
      </w:rPr>
    </w:lvl>
    <w:lvl w:ilvl="5" w:tplc="65D2C264">
      <w:numFmt w:val="bullet"/>
      <w:lvlText w:val="•"/>
      <w:lvlJc w:val="left"/>
      <w:pPr>
        <w:ind w:left="5283" w:hanging="360"/>
      </w:pPr>
      <w:rPr>
        <w:rFonts w:hint="default"/>
        <w:lang w:val="en-US" w:eastAsia="en-US" w:bidi="ar-SA"/>
      </w:rPr>
    </w:lvl>
    <w:lvl w:ilvl="6" w:tplc="10A25A14">
      <w:numFmt w:val="bullet"/>
      <w:lvlText w:val="•"/>
      <w:lvlJc w:val="left"/>
      <w:pPr>
        <w:ind w:left="6175" w:hanging="360"/>
      </w:pPr>
      <w:rPr>
        <w:rFonts w:hint="default"/>
        <w:lang w:val="en-US" w:eastAsia="en-US" w:bidi="ar-SA"/>
      </w:rPr>
    </w:lvl>
    <w:lvl w:ilvl="7" w:tplc="0A049AB0">
      <w:numFmt w:val="bullet"/>
      <w:lvlText w:val="•"/>
      <w:lvlJc w:val="left"/>
      <w:pPr>
        <w:ind w:left="7068" w:hanging="360"/>
      </w:pPr>
      <w:rPr>
        <w:rFonts w:hint="default"/>
        <w:lang w:val="en-US" w:eastAsia="en-US" w:bidi="ar-SA"/>
      </w:rPr>
    </w:lvl>
    <w:lvl w:ilvl="8" w:tplc="F34E770A">
      <w:numFmt w:val="bullet"/>
      <w:lvlText w:val="•"/>
      <w:lvlJc w:val="left"/>
      <w:pPr>
        <w:ind w:left="7961" w:hanging="360"/>
      </w:pPr>
      <w:rPr>
        <w:rFonts w:hint="default"/>
        <w:lang w:val="en-US" w:eastAsia="en-US" w:bidi="ar-SA"/>
      </w:rPr>
    </w:lvl>
  </w:abstractNum>
  <w:abstractNum w:abstractNumId="10" w15:restartNumberingAfterBreak="0">
    <w:nsid w:val="33BD16B9"/>
    <w:multiLevelType w:val="hybridMultilevel"/>
    <w:tmpl w:val="ECA04C14"/>
    <w:lvl w:ilvl="0" w:tplc="02D62942">
      <w:start w:val="1"/>
      <w:numFmt w:val="lowerLetter"/>
      <w:lvlText w:val="%1."/>
      <w:lvlJc w:val="left"/>
      <w:pPr>
        <w:ind w:left="1041" w:hanging="221"/>
      </w:pPr>
      <w:rPr>
        <w:rFonts w:ascii="Arial" w:eastAsia="Arial" w:hAnsi="Arial" w:cs="Arial" w:hint="default"/>
        <w:b w:val="0"/>
        <w:bCs w:val="0"/>
        <w:i w:val="0"/>
        <w:iCs w:val="0"/>
        <w:spacing w:val="-1"/>
        <w:w w:val="99"/>
        <w:sz w:val="20"/>
        <w:szCs w:val="20"/>
        <w:lang w:val="en-US" w:eastAsia="en-US" w:bidi="ar-SA"/>
      </w:rPr>
    </w:lvl>
    <w:lvl w:ilvl="1" w:tplc="236E913C">
      <w:numFmt w:val="bullet"/>
      <w:lvlText w:val="•"/>
      <w:lvlJc w:val="left"/>
      <w:pPr>
        <w:ind w:left="1910" w:hanging="221"/>
      </w:pPr>
      <w:rPr>
        <w:rFonts w:hint="default"/>
        <w:lang w:val="en-US" w:eastAsia="en-US" w:bidi="ar-SA"/>
      </w:rPr>
    </w:lvl>
    <w:lvl w:ilvl="2" w:tplc="3CCA8DB2">
      <w:numFmt w:val="bullet"/>
      <w:lvlText w:val="•"/>
      <w:lvlJc w:val="left"/>
      <w:pPr>
        <w:ind w:left="2781" w:hanging="221"/>
      </w:pPr>
      <w:rPr>
        <w:rFonts w:hint="default"/>
        <w:lang w:val="en-US" w:eastAsia="en-US" w:bidi="ar-SA"/>
      </w:rPr>
    </w:lvl>
    <w:lvl w:ilvl="3" w:tplc="76FC3116">
      <w:numFmt w:val="bullet"/>
      <w:lvlText w:val="•"/>
      <w:lvlJc w:val="left"/>
      <w:pPr>
        <w:ind w:left="3651" w:hanging="221"/>
      </w:pPr>
      <w:rPr>
        <w:rFonts w:hint="default"/>
        <w:lang w:val="en-US" w:eastAsia="en-US" w:bidi="ar-SA"/>
      </w:rPr>
    </w:lvl>
    <w:lvl w:ilvl="4" w:tplc="A5BE0740">
      <w:numFmt w:val="bullet"/>
      <w:lvlText w:val="•"/>
      <w:lvlJc w:val="left"/>
      <w:pPr>
        <w:ind w:left="4522" w:hanging="221"/>
      </w:pPr>
      <w:rPr>
        <w:rFonts w:hint="default"/>
        <w:lang w:val="en-US" w:eastAsia="en-US" w:bidi="ar-SA"/>
      </w:rPr>
    </w:lvl>
    <w:lvl w:ilvl="5" w:tplc="6DC0C448">
      <w:numFmt w:val="bullet"/>
      <w:lvlText w:val="•"/>
      <w:lvlJc w:val="left"/>
      <w:pPr>
        <w:ind w:left="5393" w:hanging="221"/>
      </w:pPr>
      <w:rPr>
        <w:rFonts w:hint="default"/>
        <w:lang w:val="en-US" w:eastAsia="en-US" w:bidi="ar-SA"/>
      </w:rPr>
    </w:lvl>
    <w:lvl w:ilvl="6" w:tplc="7138FBBE">
      <w:numFmt w:val="bullet"/>
      <w:lvlText w:val="•"/>
      <w:lvlJc w:val="left"/>
      <w:pPr>
        <w:ind w:left="6263" w:hanging="221"/>
      </w:pPr>
      <w:rPr>
        <w:rFonts w:hint="default"/>
        <w:lang w:val="en-US" w:eastAsia="en-US" w:bidi="ar-SA"/>
      </w:rPr>
    </w:lvl>
    <w:lvl w:ilvl="7" w:tplc="3FF060B0">
      <w:numFmt w:val="bullet"/>
      <w:lvlText w:val="•"/>
      <w:lvlJc w:val="left"/>
      <w:pPr>
        <w:ind w:left="7134" w:hanging="221"/>
      </w:pPr>
      <w:rPr>
        <w:rFonts w:hint="default"/>
        <w:lang w:val="en-US" w:eastAsia="en-US" w:bidi="ar-SA"/>
      </w:rPr>
    </w:lvl>
    <w:lvl w:ilvl="8" w:tplc="A38A7144">
      <w:numFmt w:val="bullet"/>
      <w:lvlText w:val="•"/>
      <w:lvlJc w:val="left"/>
      <w:pPr>
        <w:ind w:left="8005" w:hanging="221"/>
      </w:pPr>
      <w:rPr>
        <w:rFonts w:hint="default"/>
        <w:lang w:val="en-US" w:eastAsia="en-US" w:bidi="ar-SA"/>
      </w:rPr>
    </w:lvl>
  </w:abstractNum>
  <w:abstractNum w:abstractNumId="11" w15:restartNumberingAfterBreak="0">
    <w:nsid w:val="3401400A"/>
    <w:multiLevelType w:val="hybridMultilevel"/>
    <w:tmpl w:val="52B2094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A435AD"/>
    <w:multiLevelType w:val="hybridMultilevel"/>
    <w:tmpl w:val="3A58C6EA"/>
    <w:lvl w:ilvl="0" w:tplc="FFFFFFFF">
      <w:start w:val="1"/>
      <w:numFmt w:val="decimal"/>
      <w:lvlText w:val="%1."/>
      <w:lvlJc w:val="left"/>
      <w:pPr>
        <w:ind w:left="450" w:hanging="360"/>
      </w:p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13" w15:restartNumberingAfterBreak="0">
    <w:nsid w:val="373120DF"/>
    <w:multiLevelType w:val="hybridMultilevel"/>
    <w:tmpl w:val="8598B584"/>
    <w:lvl w:ilvl="0" w:tplc="F830FE88">
      <w:numFmt w:val="bullet"/>
      <w:lvlText w:val="-"/>
      <w:lvlJc w:val="left"/>
      <w:pPr>
        <w:ind w:left="820" w:hanging="360"/>
      </w:pPr>
      <w:rPr>
        <w:rFonts w:ascii="Calibri" w:eastAsia="Calibri" w:hAnsi="Calibri" w:cs="Calibri" w:hint="default"/>
        <w:b w:val="0"/>
        <w:bCs w:val="0"/>
        <w:i w:val="0"/>
        <w:iCs w:val="0"/>
        <w:w w:val="99"/>
        <w:sz w:val="20"/>
        <w:szCs w:val="20"/>
        <w:lang w:val="en-US" w:eastAsia="en-US" w:bidi="ar-SA"/>
      </w:rPr>
    </w:lvl>
    <w:lvl w:ilvl="1" w:tplc="37D40B68">
      <w:numFmt w:val="bullet"/>
      <w:lvlText w:val="•"/>
      <w:lvlJc w:val="left"/>
      <w:pPr>
        <w:ind w:left="1712" w:hanging="360"/>
      </w:pPr>
      <w:rPr>
        <w:rFonts w:hint="default"/>
        <w:lang w:val="en-US" w:eastAsia="en-US" w:bidi="ar-SA"/>
      </w:rPr>
    </w:lvl>
    <w:lvl w:ilvl="2" w:tplc="D6900FA6">
      <w:numFmt w:val="bullet"/>
      <w:lvlText w:val="•"/>
      <w:lvlJc w:val="left"/>
      <w:pPr>
        <w:ind w:left="2605" w:hanging="360"/>
      </w:pPr>
      <w:rPr>
        <w:rFonts w:hint="default"/>
        <w:lang w:val="en-US" w:eastAsia="en-US" w:bidi="ar-SA"/>
      </w:rPr>
    </w:lvl>
    <w:lvl w:ilvl="3" w:tplc="B61A9022">
      <w:numFmt w:val="bullet"/>
      <w:lvlText w:val="•"/>
      <w:lvlJc w:val="left"/>
      <w:pPr>
        <w:ind w:left="3497" w:hanging="360"/>
      </w:pPr>
      <w:rPr>
        <w:rFonts w:hint="default"/>
        <w:lang w:val="en-US" w:eastAsia="en-US" w:bidi="ar-SA"/>
      </w:rPr>
    </w:lvl>
    <w:lvl w:ilvl="4" w:tplc="FE04A5EE">
      <w:numFmt w:val="bullet"/>
      <w:lvlText w:val="•"/>
      <w:lvlJc w:val="left"/>
      <w:pPr>
        <w:ind w:left="4390" w:hanging="360"/>
      </w:pPr>
      <w:rPr>
        <w:rFonts w:hint="default"/>
        <w:lang w:val="en-US" w:eastAsia="en-US" w:bidi="ar-SA"/>
      </w:rPr>
    </w:lvl>
    <w:lvl w:ilvl="5" w:tplc="0A5CB9D0">
      <w:numFmt w:val="bullet"/>
      <w:lvlText w:val="•"/>
      <w:lvlJc w:val="left"/>
      <w:pPr>
        <w:ind w:left="5283" w:hanging="360"/>
      </w:pPr>
      <w:rPr>
        <w:rFonts w:hint="default"/>
        <w:lang w:val="en-US" w:eastAsia="en-US" w:bidi="ar-SA"/>
      </w:rPr>
    </w:lvl>
    <w:lvl w:ilvl="6" w:tplc="0FE8B1BA">
      <w:numFmt w:val="bullet"/>
      <w:lvlText w:val="•"/>
      <w:lvlJc w:val="left"/>
      <w:pPr>
        <w:ind w:left="6175" w:hanging="360"/>
      </w:pPr>
      <w:rPr>
        <w:rFonts w:hint="default"/>
        <w:lang w:val="en-US" w:eastAsia="en-US" w:bidi="ar-SA"/>
      </w:rPr>
    </w:lvl>
    <w:lvl w:ilvl="7" w:tplc="DDB89556">
      <w:numFmt w:val="bullet"/>
      <w:lvlText w:val="•"/>
      <w:lvlJc w:val="left"/>
      <w:pPr>
        <w:ind w:left="7068" w:hanging="360"/>
      </w:pPr>
      <w:rPr>
        <w:rFonts w:hint="default"/>
        <w:lang w:val="en-US" w:eastAsia="en-US" w:bidi="ar-SA"/>
      </w:rPr>
    </w:lvl>
    <w:lvl w:ilvl="8" w:tplc="98C432F6">
      <w:numFmt w:val="bullet"/>
      <w:lvlText w:val="•"/>
      <w:lvlJc w:val="left"/>
      <w:pPr>
        <w:ind w:left="7961" w:hanging="360"/>
      </w:pPr>
      <w:rPr>
        <w:rFonts w:hint="default"/>
        <w:lang w:val="en-US" w:eastAsia="en-US" w:bidi="ar-SA"/>
      </w:rPr>
    </w:lvl>
  </w:abstractNum>
  <w:abstractNum w:abstractNumId="14" w15:restartNumberingAfterBreak="0">
    <w:nsid w:val="37B27B27"/>
    <w:multiLevelType w:val="hybridMultilevel"/>
    <w:tmpl w:val="39144188"/>
    <w:lvl w:ilvl="0" w:tplc="48FA3784">
      <w:start w:val="1"/>
      <w:numFmt w:val="decimal"/>
      <w:lvlText w:val="%1."/>
      <w:lvlJc w:val="left"/>
      <w:pPr>
        <w:ind w:left="900" w:hanging="360"/>
      </w:pPr>
      <w:rPr>
        <w:rFonts w:asciiTheme="minorHAnsi" w:hAnsiTheme="minorHAnsi" w:cstheme="minorHAnsi" w:hint="default"/>
        <w:b/>
        <w:bCs/>
        <w:sz w:val="22"/>
        <w:szCs w:val="22"/>
      </w:rPr>
    </w:lvl>
    <w:lvl w:ilvl="1" w:tplc="54BE7EB2">
      <w:start w:val="1"/>
      <w:numFmt w:val="lowerLetter"/>
      <w:lvlText w:val="%2."/>
      <w:lvlJc w:val="left"/>
      <w:pPr>
        <w:ind w:left="1440" w:hanging="360"/>
      </w:pPr>
    </w:lvl>
    <w:lvl w:ilvl="2" w:tplc="04090001">
      <w:start w:val="1"/>
      <w:numFmt w:val="bullet"/>
      <w:lvlText w:val=""/>
      <w:lvlJc w:val="left"/>
      <w:pPr>
        <w:ind w:left="720" w:hanging="360"/>
      </w:pPr>
      <w:rPr>
        <w:rFonts w:ascii="Symbol" w:hAnsi="Symbol" w:hint="default"/>
      </w:rPr>
    </w:lvl>
    <w:lvl w:ilvl="3" w:tplc="AEAA2BEC">
      <w:start w:val="1"/>
      <w:numFmt w:val="decimal"/>
      <w:lvlText w:val="%4."/>
      <w:lvlJc w:val="left"/>
      <w:pPr>
        <w:ind w:left="2880" w:hanging="360"/>
      </w:pPr>
    </w:lvl>
    <w:lvl w:ilvl="4" w:tplc="70F032D0">
      <w:start w:val="1"/>
      <w:numFmt w:val="lowerLetter"/>
      <w:lvlText w:val="%5."/>
      <w:lvlJc w:val="left"/>
      <w:pPr>
        <w:ind w:left="3600" w:hanging="360"/>
      </w:pPr>
    </w:lvl>
    <w:lvl w:ilvl="5" w:tplc="B22E4370">
      <w:start w:val="1"/>
      <w:numFmt w:val="lowerRoman"/>
      <w:lvlText w:val="%6."/>
      <w:lvlJc w:val="right"/>
      <w:pPr>
        <w:ind w:left="4320" w:hanging="180"/>
      </w:pPr>
    </w:lvl>
    <w:lvl w:ilvl="6" w:tplc="AABEB5C2">
      <w:start w:val="1"/>
      <w:numFmt w:val="decimal"/>
      <w:lvlText w:val="%7."/>
      <w:lvlJc w:val="left"/>
      <w:pPr>
        <w:ind w:left="5040" w:hanging="360"/>
      </w:pPr>
    </w:lvl>
    <w:lvl w:ilvl="7" w:tplc="4A761FEA">
      <w:start w:val="1"/>
      <w:numFmt w:val="lowerLetter"/>
      <w:lvlText w:val="%8."/>
      <w:lvlJc w:val="left"/>
      <w:pPr>
        <w:ind w:left="5760" w:hanging="360"/>
      </w:pPr>
    </w:lvl>
    <w:lvl w:ilvl="8" w:tplc="9B0CBCDE">
      <w:start w:val="1"/>
      <w:numFmt w:val="lowerRoman"/>
      <w:lvlText w:val="%9."/>
      <w:lvlJc w:val="right"/>
      <w:pPr>
        <w:ind w:left="6480" w:hanging="180"/>
      </w:pPr>
    </w:lvl>
  </w:abstractNum>
  <w:abstractNum w:abstractNumId="15" w15:restartNumberingAfterBreak="0">
    <w:nsid w:val="3A6B5CF9"/>
    <w:multiLevelType w:val="hybridMultilevel"/>
    <w:tmpl w:val="8D5EF536"/>
    <w:lvl w:ilvl="0" w:tplc="D65ACCAE">
      <w:start w:val="1"/>
      <w:numFmt w:val="decimal"/>
      <w:pStyle w:val="titleTOR"/>
      <w:lvlText w:val="%1."/>
      <w:lvlJc w:val="left"/>
      <w:pPr>
        <w:tabs>
          <w:tab w:val="num" w:pos="2520"/>
        </w:tabs>
        <w:ind w:left="2520" w:hanging="360"/>
      </w:pPr>
      <w:rPr>
        <w:b/>
      </w:rPr>
    </w:lvl>
    <w:lvl w:ilvl="1" w:tplc="04090011">
      <w:start w:val="1"/>
      <w:numFmt w:val="decimal"/>
      <w:lvlText w:val="%2)"/>
      <w:lvlJc w:val="left"/>
      <w:pPr>
        <w:tabs>
          <w:tab w:val="num" w:pos="360"/>
        </w:tabs>
        <w:ind w:left="36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41CA36AA"/>
    <w:multiLevelType w:val="hybridMultilevel"/>
    <w:tmpl w:val="38349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263D78"/>
    <w:multiLevelType w:val="hybridMultilevel"/>
    <w:tmpl w:val="08A2A786"/>
    <w:lvl w:ilvl="0" w:tplc="FFFFFFFF">
      <w:start w:val="1"/>
      <w:numFmt w:val="decimal"/>
      <w:lvlText w:val="%1."/>
      <w:lvlJc w:val="left"/>
      <w:pPr>
        <w:ind w:left="720" w:hanging="360"/>
      </w:pPr>
      <w:rPr>
        <w:rFonts w:asciiTheme="minorHAnsi" w:hAnsiTheme="minorHAnsi" w:cstheme="minorHAnsi" w:hint="default"/>
        <w:b/>
        <w:bCs/>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4C9B1971"/>
    <w:multiLevelType w:val="hybridMultilevel"/>
    <w:tmpl w:val="B49AE83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2CE71D2"/>
    <w:multiLevelType w:val="hybridMultilevel"/>
    <w:tmpl w:val="B800549C"/>
    <w:lvl w:ilvl="0" w:tplc="4508988C">
      <w:start w:val="3"/>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90700D"/>
    <w:multiLevelType w:val="hybridMultilevel"/>
    <w:tmpl w:val="56FA42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8A14E86"/>
    <w:multiLevelType w:val="hybridMultilevel"/>
    <w:tmpl w:val="5CBC2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0735CC9"/>
    <w:multiLevelType w:val="hybridMultilevel"/>
    <w:tmpl w:val="08A2A786"/>
    <w:lvl w:ilvl="0" w:tplc="FFFFFFFF">
      <w:start w:val="1"/>
      <w:numFmt w:val="decimal"/>
      <w:lvlText w:val="%1."/>
      <w:lvlJc w:val="left"/>
      <w:pPr>
        <w:ind w:left="720" w:hanging="360"/>
      </w:pPr>
      <w:rPr>
        <w:rFonts w:asciiTheme="minorHAnsi" w:hAnsiTheme="minorHAnsi" w:cstheme="minorHAnsi" w:hint="default"/>
        <w:b/>
        <w:bCs/>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716C1AD3"/>
    <w:multiLevelType w:val="hybridMultilevel"/>
    <w:tmpl w:val="F684D7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BB472FE"/>
    <w:multiLevelType w:val="hybridMultilevel"/>
    <w:tmpl w:val="71F05E3A"/>
    <w:lvl w:ilvl="0" w:tplc="3B00F212">
      <w:start w:val="1"/>
      <w:numFmt w:val="upperLetter"/>
      <w:lvlText w:val="%1)"/>
      <w:lvlJc w:val="left"/>
      <w:pPr>
        <w:ind w:left="731" w:hanging="272"/>
      </w:pPr>
      <w:rPr>
        <w:rFonts w:ascii="Arial" w:eastAsia="Arial" w:hAnsi="Arial" w:cs="Arial" w:hint="default"/>
        <w:b w:val="0"/>
        <w:bCs w:val="0"/>
        <w:i w:val="0"/>
        <w:iCs w:val="0"/>
        <w:spacing w:val="-1"/>
        <w:w w:val="99"/>
        <w:sz w:val="20"/>
        <w:szCs w:val="20"/>
        <w:lang w:val="en-US" w:eastAsia="en-US" w:bidi="ar-SA"/>
      </w:rPr>
    </w:lvl>
    <w:lvl w:ilvl="1" w:tplc="5E182C0C">
      <w:start w:val="1"/>
      <w:numFmt w:val="decimal"/>
      <w:lvlText w:val="%2."/>
      <w:lvlJc w:val="left"/>
      <w:pPr>
        <w:ind w:left="820" w:hanging="360"/>
      </w:pPr>
      <w:rPr>
        <w:rFonts w:ascii="Arial" w:eastAsia="Arial" w:hAnsi="Arial" w:cs="Arial" w:hint="default"/>
        <w:b/>
        <w:bCs/>
        <w:i w:val="0"/>
        <w:iCs w:val="0"/>
        <w:spacing w:val="-1"/>
        <w:w w:val="99"/>
        <w:sz w:val="20"/>
        <w:szCs w:val="20"/>
        <w:lang w:val="en-US" w:eastAsia="en-US" w:bidi="ar-SA"/>
      </w:rPr>
    </w:lvl>
    <w:lvl w:ilvl="2" w:tplc="36640D52">
      <w:numFmt w:val="bullet"/>
      <w:lvlText w:val=""/>
      <w:lvlJc w:val="left"/>
      <w:pPr>
        <w:ind w:left="820" w:hanging="360"/>
      </w:pPr>
      <w:rPr>
        <w:rFonts w:ascii="Symbol" w:eastAsia="Symbol" w:hAnsi="Symbol" w:cs="Symbol" w:hint="default"/>
        <w:b w:val="0"/>
        <w:bCs w:val="0"/>
        <w:i w:val="0"/>
        <w:iCs w:val="0"/>
        <w:w w:val="99"/>
        <w:sz w:val="20"/>
        <w:szCs w:val="20"/>
        <w:lang w:val="en-US" w:eastAsia="en-US" w:bidi="ar-SA"/>
      </w:rPr>
    </w:lvl>
    <w:lvl w:ilvl="3" w:tplc="831E8842">
      <w:numFmt w:val="bullet"/>
      <w:lvlText w:val="o"/>
      <w:lvlJc w:val="left"/>
      <w:pPr>
        <w:ind w:left="1540" w:hanging="360"/>
      </w:pPr>
      <w:rPr>
        <w:rFonts w:ascii="Courier New" w:eastAsia="Courier New" w:hAnsi="Courier New" w:cs="Courier New" w:hint="default"/>
        <w:b w:val="0"/>
        <w:bCs w:val="0"/>
        <w:i w:val="0"/>
        <w:iCs w:val="0"/>
        <w:w w:val="99"/>
        <w:sz w:val="20"/>
        <w:szCs w:val="20"/>
        <w:lang w:val="en-US" w:eastAsia="en-US" w:bidi="ar-SA"/>
      </w:rPr>
    </w:lvl>
    <w:lvl w:ilvl="4" w:tplc="F15E4CE4">
      <w:numFmt w:val="bullet"/>
      <w:lvlText w:val="•"/>
      <w:lvlJc w:val="left"/>
      <w:pPr>
        <w:ind w:left="2712" w:hanging="360"/>
      </w:pPr>
      <w:rPr>
        <w:rFonts w:hint="default"/>
        <w:lang w:val="en-US" w:eastAsia="en-US" w:bidi="ar-SA"/>
      </w:rPr>
    </w:lvl>
    <w:lvl w:ilvl="5" w:tplc="3CD8998A">
      <w:numFmt w:val="bullet"/>
      <w:lvlText w:val="•"/>
      <w:lvlJc w:val="left"/>
      <w:pPr>
        <w:ind w:left="3884" w:hanging="360"/>
      </w:pPr>
      <w:rPr>
        <w:rFonts w:hint="default"/>
        <w:lang w:val="en-US" w:eastAsia="en-US" w:bidi="ar-SA"/>
      </w:rPr>
    </w:lvl>
    <w:lvl w:ilvl="6" w:tplc="D654F8C2">
      <w:numFmt w:val="bullet"/>
      <w:lvlText w:val="•"/>
      <w:lvlJc w:val="left"/>
      <w:pPr>
        <w:ind w:left="5057" w:hanging="360"/>
      </w:pPr>
      <w:rPr>
        <w:rFonts w:hint="default"/>
        <w:lang w:val="en-US" w:eastAsia="en-US" w:bidi="ar-SA"/>
      </w:rPr>
    </w:lvl>
    <w:lvl w:ilvl="7" w:tplc="BAB664D0">
      <w:numFmt w:val="bullet"/>
      <w:lvlText w:val="•"/>
      <w:lvlJc w:val="left"/>
      <w:pPr>
        <w:ind w:left="6229" w:hanging="360"/>
      </w:pPr>
      <w:rPr>
        <w:rFonts w:hint="default"/>
        <w:lang w:val="en-US" w:eastAsia="en-US" w:bidi="ar-SA"/>
      </w:rPr>
    </w:lvl>
    <w:lvl w:ilvl="8" w:tplc="1DC8D1BA">
      <w:numFmt w:val="bullet"/>
      <w:lvlText w:val="•"/>
      <w:lvlJc w:val="left"/>
      <w:pPr>
        <w:ind w:left="7401" w:hanging="360"/>
      </w:pPr>
      <w:rPr>
        <w:rFonts w:hint="default"/>
        <w:lang w:val="en-US" w:eastAsia="en-US" w:bidi="ar-SA"/>
      </w:rPr>
    </w:lvl>
  </w:abstractNum>
  <w:num w:numId="1" w16cid:durableId="1686127975">
    <w:abstractNumId w:val="7"/>
  </w:num>
  <w:num w:numId="2" w16cid:durableId="579101796">
    <w:abstractNumId w:val="13"/>
  </w:num>
  <w:num w:numId="3" w16cid:durableId="1395544040">
    <w:abstractNumId w:val="9"/>
  </w:num>
  <w:num w:numId="4" w16cid:durableId="360403">
    <w:abstractNumId w:val="6"/>
  </w:num>
  <w:num w:numId="5" w16cid:durableId="1316837742">
    <w:abstractNumId w:val="24"/>
  </w:num>
  <w:num w:numId="6" w16cid:durableId="1453086430">
    <w:abstractNumId w:val="10"/>
  </w:num>
  <w:num w:numId="7" w16cid:durableId="381250210">
    <w:abstractNumId w:val="3"/>
  </w:num>
  <w:num w:numId="8" w16cid:durableId="1013914930">
    <w:abstractNumId w:val="16"/>
  </w:num>
  <w:num w:numId="9" w16cid:durableId="1641886219">
    <w:abstractNumId w:val="1"/>
  </w:num>
  <w:num w:numId="10" w16cid:durableId="273949902">
    <w:abstractNumId w:val="11"/>
  </w:num>
  <w:num w:numId="11" w16cid:durableId="438070084">
    <w:abstractNumId w:val="0"/>
  </w:num>
  <w:num w:numId="12" w16cid:durableId="1993294591">
    <w:abstractNumId w:val="12"/>
  </w:num>
  <w:num w:numId="13" w16cid:durableId="1457987736">
    <w:abstractNumId w:val="23"/>
  </w:num>
  <w:num w:numId="14" w16cid:durableId="1831560955">
    <w:abstractNumId w:val="20"/>
  </w:num>
  <w:num w:numId="15" w16cid:durableId="13089729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38310780">
    <w:abstractNumId w:val="14"/>
  </w:num>
  <w:num w:numId="17" w16cid:durableId="503667281">
    <w:abstractNumId w:val="5"/>
  </w:num>
  <w:num w:numId="18" w16cid:durableId="1773167264">
    <w:abstractNumId w:val="17"/>
  </w:num>
  <w:num w:numId="19" w16cid:durableId="544760782">
    <w:abstractNumId w:val="19"/>
  </w:num>
  <w:num w:numId="20" w16cid:durableId="422381153">
    <w:abstractNumId w:val="2"/>
  </w:num>
  <w:num w:numId="21" w16cid:durableId="1243023160">
    <w:abstractNumId w:val="22"/>
  </w:num>
  <w:num w:numId="22" w16cid:durableId="554007921">
    <w:abstractNumId w:val="8"/>
  </w:num>
  <w:num w:numId="23" w16cid:durableId="58053149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15531329">
    <w:abstractNumId w:val="21"/>
  </w:num>
  <w:num w:numId="25" w16cid:durableId="1048799863">
    <w:abstractNumId w:val="15"/>
  </w:num>
  <w:num w:numId="26" w16cid:durableId="397554591">
    <w:abstractNumId w:val="4"/>
  </w:num>
  <w:num w:numId="27" w16cid:durableId="91050075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20A"/>
    <w:rsid w:val="000000DD"/>
    <w:rsid w:val="00004DD9"/>
    <w:rsid w:val="0001202D"/>
    <w:rsid w:val="00020783"/>
    <w:rsid w:val="00044866"/>
    <w:rsid w:val="00051D10"/>
    <w:rsid w:val="0006161C"/>
    <w:rsid w:val="00067C68"/>
    <w:rsid w:val="00071AAA"/>
    <w:rsid w:val="000724CF"/>
    <w:rsid w:val="00080BD8"/>
    <w:rsid w:val="000A613E"/>
    <w:rsid w:val="000B35FB"/>
    <w:rsid w:val="000D20AD"/>
    <w:rsid w:val="000D38CD"/>
    <w:rsid w:val="000F2488"/>
    <w:rsid w:val="000F4D6D"/>
    <w:rsid w:val="00122241"/>
    <w:rsid w:val="00151110"/>
    <w:rsid w:val="00161356"/>
    <w:rsid w:val="00163B7A"/>
    <w:rsid w:val="00173F10"/>
    <w:rsid w:val="001957CE"/>
    <w:rsid w:val="0019742F"/>
    <w:rsid w:val="001B2B56"/>
    <w:rsid w:val="001C3D61"/>
    <w:rsid w:val="001C6122"/>
    <w:rsid w:val="001F7522"/>
    <w:rsid w:val="00224713"/>
    <w:rsid w:val="00226DCC"/>
    <w:rsid w:val="00227052"/>
    <w:rsid w:val="00235700"/>
    <w:rsid w:val="002402FD"/>
    <w:rsid w:val="00250EF9"/>
    <w:rsid w:val="0027409A"/>
    <w:rsid w:val="002834B0"/>
    <w:rsid w:val="0029148E"/>
    <w:rsid w:val="002974E1"/>
    <w:rsid w:val="002A360C"/>
    <w:rsid w:val="002C02EF"/>
    <w:rsid w:val="002D0F9A"/>
    <w:rsid w:val="002D7DB2"/>
    <w:rsid w:val="002E41FF"/>
    <w:rsid w:val="002E4362"/>
    <w:rsid w:val="002E5E84"/>
    <w:rsid w:val="002F1A60"/>
    <w:rsid w:val="00306109"/>
    <w:rsid w:val="00324CAC"/>
    <w:rsid w:val="0033094B"/>
    <w:rsid w:val="00333E43"/>
    <w:rsid w:val="003358B7"/>
    <w:rsid w:val="00343DD0"/>
    <w:rsid w:val="00351974"/>
    <w:rsid w:val="0036435F"/>
    <w:rsid w:val="003664E2"/>
    <w:rsid w:val="00366D13"/>
    <w:rsid w:val="00377506"/>
    <w:rsid w:val="003813D6"/>
    <w:rsid w:val="003944D7"/>
    <w:rsid w:val="003A1C76"/>
    <w:rsid w:val="003A62B6"/>
    <w:rsid w:val="003D171E"/>
    <w:rsid w:val="003D1F3F"/>
    <w:rsid w:val="003E3FA1"/>
    <w:rsid w:val="00402624"/>
    <w:rsid w:val="00405E69"/>
    <w:rsid w:val="0041087E"/>
    <w:rsid w:val="004132C2"/>
    <w:rsid w:val="00422FFA"/>
    <w:rsid w:val="0042578B"/>
    <w:rsid w:val="00426BB3"/>
    <w:rsid w:val="00435C67"/>
    <w:rsid w:val="004360D0"/>
    <w:rsid w:val="00456798"/>
    <w:rsid w:val="00462109"/>
    <w:rsid w:val="00464171"/>
    <w:rsid w:val="00465476"/>
    <w:rsid w:val="004903B8"/>
    <w:rsid w:val="004943A5"/>
    <w:rsid w:val="00495900"/>
    <w:rsid w:val="004A57B5"/>
    <w:rsid w:val="004A7567"/>
    <w:rsid w:val="004C027E"/>
    <w:rsid w:val="004E3D52"/>
    <w:rsid w:val="004F2B21"/>
    <w:rsid w:val="004F6B32"/>
    <w:rsid w:val="00506187"/>
    <w:rsid w:val="00521715"/>
    <w:rsid w:val="00527FF1"/>
    <w:rsid w:val="00531943"/>
    <w:rsid w:val="00534241"/>
    <w:rsid w:val="00541E8B"/>
    <w:rsid w:val="0057075A"/>
    <w:rsid w:val="005A7D65"/>
    <w:rsid w:val="005B15CE"/>
    <w:rsid w:val="005C58B4"/>
    <w:rsid w:val="005F4FF9"/>
    <w:rsid w:val="00624452"/>
    <w:rsid w:val="00654775"/>
    <w:rsid w:val="00656A9D"/>
    <w:rsid w:val="00666859"/>
    <w:rsid w:val="006700D2"/>
    <w:rsid w:val="00675B12"/>
    <w:rsid w:val="006860C9"/>
    <w:rsid w:val="006A1D8A"/>
    <w:rsid w:val="006A1FCC"/>
    <w:rsid w:val="006B6CA4"/>
    <w:rsid w:val="006E2E68"/>
    <w:rsid w:val="006F30C2"/>
    <w:rsid w:val="006F37D6"/>
    <w:rsid w:val="006F3D11"/>
    <w:rsid w:val="007208C3"/>
    <w:rsid w:val="007220FB"/>
    <w:rsid w:val="00744DF0"/>
    <w:rsid w:val="0074508A"/>
    <w:rsid w:val="00755902"/>
    <w:rsid w:val="0077038E"/>
    <w:rsid w:val="00772267"/>
    <w:rsid w:val="00777BC1"/>
    <w:rsid w:val="00781367"/>
    <w:rsid w:val="00785619"/>
    <w:rsid w:val="00792E15"/>
    <w:rsid w:val="007A3980"/>
    <w:rsid w:val="007A6544"/>
    <w:rsid w:val="007B5CB3"/>
    <w:rsid w:val="007E5D5A"/>
    <w:rsid w:val="0080640A"/>
    <w:rsid w:val="00811850"/>
    <w:rsid w:val="00833956"/>
    <w:rsid w:val="00833EED"/>
    <w:rsid w:val="00835816"/>
    <w:rsid w:val="00837028"/>
    <w:rsid w:val="00846B73"/>
    <w:rsid w:val="00850D71"/>
    <w:rsid w:val="00862FA2"/>
    <w:rsid w:val="00867F6B"/>
    <w:rsid w:val="00873E59"/>
    <w:rsid w:val="00897253"/>
    <w:rsid w:val="008A5412"/>
    <w:rsid w:val="008B6319"/>
    <w:rsid w:val="008D045D"/>
    <w:rsid w:val="008E4343"/>
    <w:rsid w:val="008F1225"/>
    <w:rsid w:val="008F55D0"/>
    <w:rsid w:val="008F6031"/>
    <w:rsid w:val="00913301"/>
    <w:rsid w:val="00914349"/>
    <w:rsid w:val="00935069"/>
    <w:rsid w:val="00942BD9"/>
    <w:rsid w:val="0095007D"/>
    <w:rsid w:val="00950C9F"/>
    <w:rsid w:val="009539C9"/>
    <w:rsid w:val="00962CC3"/>
    <w:rsid w:val="00970CE4"/>
    <w:rsid w:val="009738BF"/>
    <w:rsid w:val="0097546B"/>
    <w:rsid w:val="009808F1"/>
    <w:rsid w:val="009811E3"/>
    <w:rsid w:val="009849E9"/>
    <w:rsid w:val="00991D1F"/>
    <w:rsid w:val="00996E41"/>
    <w:rsid w:val="009A5D67"/>
    <w:rsid w:val="009A67E4"/>
    <w:rsid w:val="009B7441"/>
    <w:rsid w:val="009C02D7"/>
    <w:rsid w:val="009D1EE2"/>
    <w:rsid w:val="009E44D0"/>
    <w:rsid w:val="009E6FCF"/>
    <w:rsid w:val="00A00E0B"/>
    <w:rsid w:val="00A27E54"/>
    <w:rsid w:val="00A317C3"/>
    <w:rsid w:val="00A34B96"/>
    <w:rsid w:val="00A40A6E"/>
    <w:rsid w:val="00A4379C"/>
    <w:rsid w:val="00A52D8B"/>
    <w:rsid w:val="00A62943"/>
    <w:rsid w:val="00A64A94"/>
    <w:rsid w:val="00AB5559"/>
    <w:rsid w:val="00AC1175"/>
    <w:rsid w:val="00AC493A"/>
    <w:rsid w:val="00AD2442"/>
    <w:rsid w:val="00AD4323"/>
    <w:rsid w:val="00AD7172"/>
    <w:rsid w:val="00AF2600"/>
    <w:rsid w:val="00AF71DE"/>
    <w:rsid w:val="00B04872"/>
    <w:rsid w:val="00B07300"/>
    <w:rsid w:val="00B256F4"/>
    <w:rsid w:val="00B25EE6"/>
    <w:rsid w:val="00B359B4"/>
    <w:rsid w:val="00B5058A"/>
    <w:rsid w:val="00B75353"/>
    <w:rsid w:val="00B856B4"/>
    <w:rsid w:val="00B93DCE"/>
    <w:rsid w:val="00B93F70"/>
    <w:rsid w:val="00BA1C34"/>
    <w:rsid w:val="00BA4FE3"/>
    <w:rsid w:val="00BA520A"/>
    <w:rsid w:val="00BB18E1"/>
    <w:rsid w:val="00BB3947"/>
    <w:rsid w:val="00BC17E0"/>
    <w:rsid w:val="00BC196B"/>
    <w:rsid w:val="00BC2FC0"/>
    <w:rsid w:val="00BC4572"/>
    <w:rsid w:val="00BC6AEB"/>
    <w:rsid w:val="00BF0BAD"/>
    <w:rsid w:val="00C13F94"/>
    <w:rsid w:val="00C226F1"/>
    <w:rsid w:val="00C44750"/>
    <w:rsid w:val="00C47093"/>
    <w:rsid w:val="00C4766D"/>
    <w:rsid w:val="00C85DD6"/>
    <w:rsid w:val="00CA0A18"/>
    <w:rsid w:val="00CA7B1E"/>
    <w:rsid w:val="00CB3E98"/>
    <w:rsid w:val="00CB62CF"/>
    <w:rsid w:val="00CB793B"/>
    <w:rsid w:val="00CB7AEC"/>
    <w:rsid w:val="00CE459C"/>
    <w:rsid w:val="00D03B49"/>
    <w:rsid w:val="00D05D37"/>
    <w:rsid w:val="00D104D3"/>
    <w:rsid w:val="00D27B09"/>
    <w:rsid w:val="00D724DA"/>
    <w:rsid w:val="00D91FCA"/>
    <w:rsid w:val="00DB1AB2"/>
    <w:rsid w:val="00DB3E66"/>
    <w:rsid w:val="00DC2AE1"/>
    <w:rsid w:val="00DC4887"/>
    <w:rsid w:val="00DC5038"/>
    <w:rsid w:val="00DD460C"/>
    <w:rsid w:val="00DE65D1"/>
    <w:rsid w:val="00DF2123"/>
    <w:rsid w:val="00E028AC"/>
    <w:rsid w:val="00E20A9A"/>
    <w:rsid w:val="00E307B6"/>
    <w:rsid w:val="00E44189"/>
    <w:rsid w:val="00E507FE"/>
    <w:rsid w:val="00E53440"/>
    <w:rsid w:val="00E5553D"/>
    <w:rsid w:val="00E66092"/>
    <w:rsid w:val="00E74B4B"/>
    <w:rsid w:val="00E8115C"/>
    <w:rsid w:val="00E95435"/>
    <w:rsid w:val="00EA03CA"/>
    <w:rsid w:val="00EA1517"/>
    <w:rsid w:val="00EC33C9"/>
    <w:rsid w:val="00ED316F"/>
    <w:rsid w:val="00ED7616"/>
    <w:rsid w:val="00EE4439"/>
    <w:rsid w:val="00EF5000"/>
    <w:rsid w:val="00F001DA"/>
    <w:rsid w:val="00F01EEC"/>
    <w:rsid w:val="00F077B6"/>
    <w:rsid w:val="00F17D8D"/>
    <w:rsid w:val="00F2370B"/>
    <w:rsid w:val="00F241B2"/>
    <w:rsid w:val="00F323A6"/>
    <w:rsid w:val="00F42B7A"/>
    <w:rsid w:val="00F436F8"/>
    <w:rsid w:val="00F45927"/>
    <w:rsid w:val="00F561CD"/>
    <w:rsid w:val="00F643D0"/>
    <w:rsid w:val="00F65D4F"/>
    <w:rsid w:val="00F73275"/>
    <w:rsid w:val="00F735CF"/>
    <w:rsid w:val="00F76607"/>
    <w:rsid w:val="00FB162C"/>
    <w:rsid w:val="00FD101A"/>
    <w:rsid w:val="00FE4B35"/>
    <w:rsid w:val="01FD4C96"/>
    <w:rsid w:val="05B267A0"/>
    <w:rsid w:val="05F361DC"/>
    <w:rsid w:val="06E41E3D"/>
    <w:rsid w:val="07419FDB"/>
    <w:rsid w:val="08A3B0E5"/>
    <w:rsid w:val="0A8B7969"/>
    <w:rsid w:val="0BB365BA"/>
    <w:rsid w:val="0E94170F"/>
    <w:rsid w:val="0FC457E4"/>
    <w:rsid w:val="128C6341"/>
    <w:rsid w:val="155846AA"/>
    <w:rsid w:val="1577FAEB"/>
    <w:rsid w:val="1BF573B1"/>
    <w:rsid w:val="1E24F235"/>
    <w:rsid w:val="28021CCB"/>
    <w:rsid w:val="2AAE1E3F"/>
    <w:rsid w:val="2DA25EC5"/>
    <w:rsid w:val="2EBDA8A1"/>
    <w:rsid w:val="31EA3E23"/>
    <w:rsid w:val="34F9A547"/>
    <w:rsid w:val="3529ACB7"/>
    <w:rsid w:val="379A90FA"/>
    <w:rsid w:val="39BC6E25"/>
    <w:rsid w:val="39F0622C"/>
    <w:rsid w:val="3A4D5722"/>
    <w:rsid w:val="3BCE6DC1"/>
    <w:rsid w:val="3C74E636"/>
    <w:rsid w:val="3EE0E862"/>
    <w:rsid w:val="3F661741"/>
    <w:rsid w:val="40B7C630"/>
    <w:rsid w:val="452ED292"/>
    <w:rsid w:val="456BAA12"/>
    <w:rsid w:val="475E6CDE"/>
    <w:rsid w:val="48F62246"/>
    <w:rsid w:val="4A0EDDF3"/>
    <w:rsid w:val="4AE9E646"/>
    <w:rsid w:val="4C6311EE"/>
    <w:rsid w:val="4D0BFEAE"/>
    <w:rsid w:val="4DA1C1E8"/>
    <w:rsid w:val="4DDE7828"/>
    <w:rsid w:val="4FCEB1DF"/>
    <w:rsid w:val="5087527E"/>
    <w:rsid w:val="52410215"/>
    <w:rsid w:val="52595ABE"/>
    <w:rsid w:val="528A50B8"/>
    <w:rsid w:val="53E08137"/>
    <w:rsid w:val="54CDB970"/>
    <w:rsid w:val="56B5CB95"/>
    <w:rsid w:val="593A703E"/>
    <w:rsid w:val="59DE0A6A"/>
    <w:rsid w:val="5B293F88"/>
    <w:rsid w:val="60BFF0B9"/>
    <w:rsid w:val="615EE37E"/>
    <w:rsid w:val="617E0E31"/>
    <w:rsid w:val="633BBBF5"/>
    <w:rsid w:val="66974C8B"/>
    <w:rsid w:val="66E08B5D"/>
    <w:rsid w:val="68F83C2C"/>
    <w:rsid w:val="694071B1"/>
    <w:rsid w:val="6A6832E3"/>
    <w:rsid w:val="6AE38318"/>
    <w:rsid w:val="6C0C44CE"/>
    <w:rsid w:val="6CCD4F48"/>
    <w:rsid w:val="6E4DE233"/>
    <w:rsid w:val="6E59A66D"/>
    <w:rsid w:val="7165204D"/>
    <w:rsid w:val="725BF669"/>
    <w:rsid w:val="74A04A6C"/>
    <w:rsid w:val="751C1FF7"/>
    <w:rsid w:val="7577B47B"/>
    <w:rsid w:val="79F0A2B7"/>
    <w:rsid w:val="7CBC42E6"/>
    <w:rsid w:val="7CEF13AF"/>
    <w:rsid w:val="7EFF026F"/>
    <w:rsid w:val="7F3C22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759DC"/>
  <w15:docId w15:val="{A334FC0C-BCDD-4536-8E38-D0935039C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820" w:hanging="361"/>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
    <w:qFormat/>
    <w:pPr>
      <w:spacing w:line="245" w:lineRule="exact"/>
      <w:ind w:left="60"/>
    </w:pPr>
    <w:rPr>
      <w:rFonts w:ascii="Calibri" w:eastAsia="Calibri" w:hAnsi="Calibri" w:cs="Calibri"/>
    </w:rPr>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pPr>
      <w:spacing w:line="210" w:lineRule="exact"/>
      <w:ind w:left="107"/>
    </w:pPr>
  </w:style>
  <w:style w:type="paragraph" w:styleId="FootnoteText">
    <w:name w:val="footnote text"/>
    <w:basedOn w:val="Normal"/>
    <w:link w:val="FootnoteTextChar"/>
    <w:uiPriority w:val="99"/>
    <w:semiHidden/>
    <w:unhideWhenUsed/>
    <w:rsid w:val="00163B7A"/>
    <w:rPr>
      <w:sz w:val="20"/>
      <w:szCs w:val="20"/>
    </w:rPr>
  </w:style>
  <w:style w:type="character" w:customStyle="1" w:styleId="FootnoteTextChar">
    <w:name w:val="Footnote Text Char"/>
    <w:basedOn w:val="DefaultParagraphFont"/>
    <w:link w:val="FootnoteText"/>
    <w:uiPriority w:val="99"/>
    <w:semiHidden/>
    <w:rsid w:val="00163B7A"/>
    <w:rPr>
      <w:rFonts w:ascii="Arial" w:eastAsia="Arial" w:hAnsi="Arial" w:cs="Arial"/>
      <w:sz w:val="20"/>
      <w:szCs w:val="20"/>
    </w:rPr>
  </w:style>
  <w:style w:type="character" w:styleId="FootnoteReference">
    <w:name w:val="footnote reference"/>
    <w:basedOn w:val="DefaultParagraphFont"/>
    <w:uiPriority w:val="99"/>
    <w:semiHidden/>
    <w:unhideWhenUsed/>
    <w:rsid w:val="00163B7A"/>
    <w:rPr>
      <w:vertAlign w:val="superscript"/>
    </w:rPr>
  </w:style>
  <w:style w:type="paragraph" w:styleId="Header">
    <w:name w:val="header"/>
    <w:basedOn w:val="Normal"/>
    <w:link w:val="HeaderChar"/>
    <w:uiPriority w:val="99"/>
    <w:unhideWhenUsed/>
    <w:rsid w:val="00235700"/>
    <w:pPr>
      <w:tabs>
        <w:tab w:val="center" w:pos="4680"/>
        <w:tab w:val="right" w:pos="9360"/>
      </w:tabs>
    </w:pPr>
  </w:style>
  <w:style w:type="character" w:customStyle="1" w:styleId="HeaderChar">
    <w:name w:val="Header Char"/>
    <w:basedOn w:val="DefaultParagraphFont"/>
    <w:link w:val="Header"/>
    <w:uiPriority w:val="99"/>
    <w:rsid w:val="00235700"/>
    <w:rPr>
      <w:rFonts w:ascii="Arial" w:eastAsia="Arial" w:hAnsi="Arial" w:cs="Arial"/>
    </w:rPr>
  </w:style>
  <w:style w:type="paragraph" w:styleId="Footer">
    <w:name w:val="footer"/>
    <w:basedOn w:val="Normal"/>
    <w:link w:val="FooterChar"/>
    <w:uiPriority w:val="99"/>
    <w:unhideWhenUsed/>
    <w:rsid w:val="00235700"/>
    <w:pPr>
      <w:tabs>
        <w:tab w:val="center" w:pos="4680"/>
        <w:tab w:val="right" w:pos="9360"/>
      </w:tabs>
    </w:pPr>
  </w:style>
  <w:style w:type="character" w:customStyle="1" w:styleId="FooterChar">
    <w:name w:val="Footer Char"/>
    <w:basedOn w:val="DefaultParagraphFont"/>
    <w:link w:val="Footer"/>
    <w:uiPriority w:val="99"/>
    <w:rsid w:val="00235700"/>
    <w:rPr>
      <w:rFonts w:ascii="Arial" w:eastAsia="Arial" w:hAnsi="Arial" w:cs="Arial"/>
    </w:rPr>
  </w:style>
  <w:style w:type="character" w:styleId="CommentReference">
    <w:name w:val="annotation reference"/>
    <w:basedOn w:val="DefaultParagraphFont"/>
    <w:uiPriority w:val="99"/>
    <w:semiHidden/>
    <w:unhideWhenUsed/>
    <w:rsid w:val="00DF2123"/>
    <w:rPr>
      <w:sz w:val="16"/>
      <w:szCs w:val="16"/>
    </w:rPr>
  </w:style>
  <w:style w:type="paragraph" w:styleId="CommentText">
    <w:name w:val="annotation text"/>
    <w:basedOn w:val="Normal"/>
    <w:link w:val="CommentTextChar"/>
    <w:uiPriority w:val="99"/>
    <w:unhideWhenUsed/>
    <w:rsid w:val="00DF2123"/>
    <w:rPr>
      <w:sz w:val="20"/>
      <w:szCs w:val="20"/>
    </w:rPr>
  </w:style>
  <w:style w:type="character" w:customStyle="1" w:styleId="CommentTextChar">
    <w:name w:val="Comment Text Char"/>
    <w:basedOn w:val="DefaultParagraphFont"/>
    <w:link w:val="CommentText"/>
    <w:uiPriority w:val="99"/>
    <w:rsid w:val="00DF2123"/>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F2123"/>
    <w:rPr>
      <w:b/>
      <w:bCs/>
    </w:rPr>
  </w:style>
  <w:style w:type="character" w:customStyle="1" w:styleId="CommentSubjectChar">
    <w:name w:val="Comment Subject Char"/>
    <w:basedOn w:val="CommentTextChar"/>
    <w:link w:val="CommentSubject"/>
    <w:uiPriority w:val="99"/>
    <w:semiHidden/>
    <w:rsid w:val="00DF2123"/>
    <w:rPr>
      <w:rFonts w:ascii="Arial" w:eastAsia="Arial" w:hAnsi="Arial" w:cs="Arial"/>
      <w:b/>
      <w:bCs/>
      <w:sz w:val="20"/>
      <w:szCs w:val="20"/>
    </w:rPr>
  </w:style>
  <w:style w:type="paragraph" w:styleId="NormalWeb">
    <w:name w:val="Normal (Web)"/>
    <w:basedOn w:val="Normal"/>
    <w:uiPriority w:val="99"/>
    <w:semiHidden/>
    <w:unhideWhenUsed/>
    <w:rsid w:val="000D20AD"/>
    <w:rPr>
      <w:rFonts w:ascii="Times New Roman" w:hAnsi="Times New Roman" w:cs="Times New Roman"/>
      <w:sz w:val="24"/>
      <w:szCs w:val="24"/>
    </w:rPr>
  </w:style>
  <w:style w:type="character" w:customStyle="1" w:styleId="BodyTextChar">
    <w:name w:val="Body Text Char"/>
    <w:basedOn w:val="DefaultParagraphFont"/>
    <w:link w:val="BodyText"/>
    <w:uiPriority w:val="1"/>
    <w:rsid w:val="009E44D0"/>
    <w:rPr>
      <w:rFonts w:ascii="Arial" w:eastAsia="Arial" w:hAnsi="Arial" w:cs="Arial"/>
      <w:sz w:val="20"/>
      <w:szCs w:val="20"/>
    </w:rPr>
  </w:style>
  <w:style w:type="character" w:styleId="Hyperlink">
    <w:name w:val="Hyperlink"/>
    <w:basedOn w:val="DefaultParagraphFont"/>
    <w:uiPriority w:val="99"/>
    <w:unhideWhenUsed/>
    <w:rsid w:val="009E44D0"/>
    <w:rPr>
      <w:color w:val="0000FF"/>
      <w:u w:val="single"/>
    </w:rPr>
  </w:style>
  <w:style w:type="paragraph" w:customStyle="1" w:styleId="Default">
    <w:name w:val="Default"/>
    <w:rsid w:val="00914349"/>
    <w:pPr>
      <w:widowControl/>
      <w:adjustRightInd w:val="0"/>
    </w:pPr>
    <w:rPr>
      <w:rFonts w:ascii="Arial" w:hAnsi="Arial" w:cs="Arial"/>
      <w:color w:val="000000"/>
      <w:sz w:val="24"/>
      <w:szCs w:val="24"/>
      <w14:ligatures w14:val="standardContextual"/>
    </w:rPr>
  </w:style>
  <w:style w:type="paragraph" w:customStyle="1" w:styleId="titleTOR">
    <w:name w:val="title TOR"/>
    <w:basedOn w:val="Normal"/>
    <w:qFormat/>
    <w:rsid w:val="00914349"/>
    <w:pPr>
      <w:keepNext/>
      <w:widowControl/>
      <w:numPr>
        <w:numId w:val="23"/>
      </w:numPr>
      <w:tabs>
        <w:tab w:val="num" w:pos="360"/>
        <w:tab w:val="num" w:pos="720"/>
      </w:tabs>
      <w:autoSpaceDE/>
      <w:autoSpaceDN/>
      <w:spacing w:before="240" w:after="120"/>
      <w:ind w:left="360"/>
    </w:pPr>
    <w:rPr>
      <w:rFonts w:ascii="Times New Roman" w:eastAsia="Times New Roman" w:hAnsi="Times New Roman" w:cs="Times New Roman"/>
      <w:b/>
      <w:sz w:val="24"/>
      <w:szCs w:val="24"/>
      <w:lang w:val="en-GB"/>
    </w:rPr>
  </w:style>
  <w:style w:type="paragraph" w:styleId="Revision">
    <w:name w:val="Revision"/>
    <w:hidden/>
    <w:uiPriority w:val="99"/>
    <w:semiHidden/>
    <w:rsid w:val="002E5E84"/>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554039">
      <w:bodyDiv w:val="1"/>
      <w:marLeft w:val="0"/>
      <w:marRight w:val="0"/>
      <w:marTop w:val="0"/>
      <w:marBottom w:val="0"/>
      <w:divBdr>
        <w:top w:val="none" w:sz="0" w:space="0" w:color="auto"/>
        <w:left w:val="none" w:sz="0" w:space="0" w:color="auto"/>
        <w:bottom w:val="none" w:sz="0" w:space="0" w:color="auto"/>
        <w:right w:val="none" w:sz="0" w:space="0" w:color="auto"/>
      </w:divBdr>
    </w:div>
    <w:div w:id="816459924">
      <w:bodyDiv w:val="1"/>
      <w:marLeft w:val="0"/>
      <w:marRight w:val="0"/>
      <w:marTop w:val="0"/>
      <w:marBottom w:val="0"/>
      <w:divBdr>
        <w:top w:val="none" w:sz="0" w:space="0" w:color="auto"/>
        <w:left w:val="none" w:sz="0" w:space="0" w:color="auto"/>
        <w:bottom w:val="none" w:sz="0" w:space="0" w:color="auto"/>
        <w:right w:val="none" w:sz="0" w:space="0" w:color="auto"/>
      </w:divBdr>
    </w:div>
    <w:div w:id="1837456551">
      <w:bodyDiv w:val="1"/>
      <w:marLeft w:val="0"/>
      <w:marRight w:val="0"/>
      <w:marTop w:val="0"/>
      <w:marBottom w:val="0"/>
      <w:divBdr>
        <w:top w:val="none" w:sz="0" w:space="0" w:color="auto"/>
        <w:left w:val="none" w:sz="0" w:space="0" w:color="auto"/>
        <w:bottom w:val="none" w:sz="0" w:space="0" w:color="auto"/>
        <w:right w:val="none" w:sz="0" w:space="0" w:color="auto"/>
      </w:divBdr>
      <w:divsChild>
        <w:div w:id="305817283">
          <w:marLeft w:val="0"/>
          <w:marRight w:val="0"/>
          <w:marTop w:val="0"/>
          <w:marBottom w:val="0"/>
          <w:divBdr>
            <w:top w:val="none" w:sz="0" w:space="0" w:color="auto"/>
            <w:left w:val="none" w:sz="0" w:space="0" w:color="auto"/>
            <w:bottom w:val="none" w:sz="0" w:space="0" w:color="auto"/>
            <w:right w:val="none" w:sz="0" w:space="0" w:color="auto"/>
          </w:divBdr>
          <w:divsChild>
            <w:div w:id="1202323843">
              <w:marLeft w:val="0"/>
              <w:marRight w:val="0"/>
              <w:marTop w:val="0"/>
              <w:marBottom w:val="0"/>
              <w:divBdr>
                <w:top w:val="none" w:sz="0" w:space="0" w:color="auto"/>
                <w:left w:val="none" w:sz="0" w:space="0" w:color="auto"/>
                <w:bottom w:val="none" w:sz="0" w:space="0" w:color="auto"/>
                <w:right w:val="none" w:sz="0" w:space="0" w:color="auto"/>
              </w:divBdr>
              <w:divsChild>
                <w:div w:id="1777014811">
                  <w:marLeft w:val="0"/>
                  <w:marRight w:val="0"/>
                  <w:marTop w:val="0"/>
                  <w:marBottom w:val="0"/>
                  <w:divBdr>
                    <w:top w:val="none" w:sz="0" w:space="0" w:color="auto"/>
                    <w:left w:val="none" w:sz="0" w:space="0" w:color="auto"/>
                    <w:bottom w:val="none" w:sz="0" w:space="0" w:color="auto"/>
                    <w:right w:val="none" w:sz="0" w:space="0" w:color="auto"/>
                  </w:divBdr>
                  <w:divsChild>
                    <w:div w:id="20533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567669">
          <w:marLeft w:val="0"/>
          <w:marRight w:val="0"/>
          <w:marTop w:val="0"/>
          <w:marBottom w:val="0"/>
          <w:divBdr>
            <w:top w:val="none" w:sz="0" w:space="0" w:color="auto"/>
            <w:left w:val="none" w:sz="0" w:space="0" w:color="auto"/>
            <w:bottom w:val="none" w:sz="0" w:space="0" w:color="auto"/>
            <w:right w:val="none" w:sz="0" w:space="0" w:color="auto"/>
          </w:divBdr>
          <w:divsChild>
            <w:div w:id="826288657">
              <w:marLeft w:val="0"/>
              <w:marRight w:val="0"/>
              <w:marTop w:val="0"/>
              <w:marBottom w:val="0"/>
              <w:divBdr>
                <w:top w:val="none" w:sz="0" w:space="0" w:color="auto"/>
                <w:left w:val="none" w:sz="0" w:space="0" w:color="auto"/>
                <w:bottom w:val="none" w:sz="0" w:space="0" w:color="auto"/>
                <w:right w:val="none" w:sz="0" w:space="0" w:color="auto"/>
              </w:divBdr>
              <w:divsChild>
                <w:div w:id="90011044">
                  <w:marLeft w:val="0"/>
                  <w:marRight w:val="0"/>
                  <w:marTop w:val="0"/>
                  <w:marBottom w:val="0"/>
                  <w:divBdr>
                    <w:top w:val="none" w:sz="0" w:space="0" w:color="auto"/>
                    <w:left w:val="none" w:sz="0" w:space="0" w:color="auto"/>
                    <w:bottom w:val="none" w:sz="0" w:space="0" w:color="auto"/>
                    <w:right w:val="none" w:sz="0" w:space="0" w:color="auto"/>
                  </w:divBdr>
                  <w:divsChild>
                    <w:div w:id="13076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unicef.sharepoint.com/sites/portals/RF/Regulatory%20Framework%20Library/DHR%20Procedure%20on%20Consultants%20-%20DHR_PROCEDURE_2018_005.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unicef.sharepoint.com/sites/DHR-ChildSafeguarding/DocumentLibrary1/Child%20Safeguarding%20FAQs%20and%20Updates%20Dec%202020.pdf" TargetMode="External"/><Relationship Id="rId2" Type="http://schemas.openxmlformats.org/officeDocument/2006/relationships/customXml" Target="../customXml/item2.xml"/><Relationship Id="rId16" Type="http://schemas.openxmlformats.org/officeDocument/2006/relationships/hyperlink" Target="https://unicef.sharepoint.com/sites/DHR-ChildSafeguarding/SitePages/Amendments-to-the-Recruitment-Guidance.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unicef.sharepoint.com/sites/DHR-ChildSafeguarding/DocumentLibrary1/Guidance%20on%20Identifying%20Elevated%20Risk%20Roles_finalversion.pdf?CT=1590792470221&amp;OR=ItemsView" TargetMode="External"/><Relationship Id="rId23" Type="http://schemas.microsoft.com/office/2020/10/relationships/intelligence" Target="intelligence2.xml"/><Relationship Id="rId10" Type="http://schemas.openxmlformats.org/officeDocument/2006/relationships/settings" Target="settings.xml"/><Relationship Id="rId19" Type="http://schemas.openxmlformats.org/officeDocument/2006/relationships/hyperlink" Target="https://agora.unicef.org/course/view.php?id=15620"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legis.md/cautare/getResults?doc_id=136600&amp;lang=ro"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uneval.org/document/detail/102" TargetMode="External"/><Relationship Id="rId2" Type="http://schemas.openxmlformats.org/officeDocument/2006/relationships/hyperlink" Target="https://mec.gov.md/sites/default/files/concept-26-aprilie-compressed_6630a85a97a2e.pdf" TargetMode="External"/><Relationship Id="rId1" Type="http://schemas.openxmlformats.org/officeDocument/2006/relationships/hyperlink" Target="https://gpseducation.oecd.org/CountryProfile?primaryCountry=MDA&amp;treshold=10&amp;topic=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haredContentType xmlns="Microsoft.SharePoint.Taxonomy.ContentTypeSync" SourceId="73f51738-d318-4883-9d64-4f0bd0ccc55e" ContentTypeId="0x0101009BA85F8052A6DA4FA3E31FF9F74C6970"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2</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Moldova-5640</TermName>
          <TermId xmlns="http://schemas.microsoft.com/office/infopath/2007/PartnerControls">b62612e9-4193-4e7f-8abd-777128824bf7</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SemaphoreItemMetadata xmlns="5bee2a90-8ff5-4c63-a13e-2ea07a36722d"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TaxKeywordTaxHTField xmlns="5bee2a90-8ff5-4c63-a13e-2ea07a36722d">
      <Terms xmlns="http://schemas.microsoft.com/office/infopath/2007/PartnerControls"/>
    </TaxKeywordTaxHTField>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lcf76f155ced4ddcb4097134ff3c332f xmlns="967c71e7-b447-4a5a-972a-1b51aa35296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E5CD96641AB7144EB8E3C178816FE118" ma:contentTypeVersion="43" ma:contentTypeDescription="" ma:contentTypeScope="" ma:versionID="21f7ba10ee548423e5dd7b5a6715016d">
  <xsd:schema xmlns:xsd="http://www.w3.org/2001/XMLSchema" xmlns:xs="http://www.w3.org/2001/XMLSchema" xmlns:p="http://schemas.microsoft.com/office/2006/metadata/properties" xmlns:ns1="http://schemas.microsoft.com/sharepoint/v3" xmlns:ns2="ca283e0b-db31-4043-a2ef-b80661bf084a" xmlns:ns3="http://schemas.microsoft.com/sharepoint.v3" xmlns:ns4="5bee2a90-8ff5-4c63-a13e-2ea07a36722d" xmlns:ns5="967c71e7-b447-4a5a-972a-1b51aa352961" xmlns:ns6="http://schemas.microsoft.com/sharepoint/v4" targetNamespace="http://schemas.microsoft.com/office/2006/metadata/properties" ma:root="true" ma:fieldsID="07c63b4dcd621761809d9a1b3593ddbd" ns1:_="" ns2:_="" ns3:_="" ns4:_="" ns5:_="" ns6:_="">
    <xsd:import namespace="http://schemas.microsoft.com/sharepoint/v3"/>
    <xsd:import namespace="ca283e0b-db31-4043-a2ef-b80661bf084a"/>
    <xsd:import namespace="http://schemas.microsoft.com/sharepoint.v3"/>
    <xsd:import namespace="5bee2a90-8ff5-4c63-a13e-2ea07a36722d"/>
    <xsd:import namespace="967c71e7-b447-4a5a-972a-1b51aa352961"/>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4:SharedWithUsers" minOccurs="0"/>
                <xsd:element ref="ns4:SharedWithDetails" minOccurs="0"/>
                <xsd:element ref="ns5:MediaServiceMetadata" minOccurs="0"/>
                <xsd:element ref="ns5:MediaServiceFastMetadata" minOccurs="0"/>
                <xsd:element ref="ns5:MediaServiceOCR" minOccurs="0"/>
                <xsd:element ref="ns5:MediaServiceGenerationTime" minOccurs="0"/>
                <xsd:element ref="ns5:MediaServiceEventHashCode" minOccurs="0"/>
                <xsd:element ref="ns5:MediaServiceDateTaken" minOccurs="0"/>
                <xsd:element ref="ns5:MediaServiceAutoKeyPoints" minOccurs="0"/>
                <xsd:element ref="ns5:MediaServiceKeyPoints" minOccurs="0"/>
                <xsd:element ref="ns4:TaxKeywordTaxHTField" minOccurs="0"/>
                <xsd:element ref="ns1:_vti_ItemHoldRecordStatus" minOccurs="0"/>
                <xsd:element ref="ns6:IconOverlay" minOccurs="0"/>
                <xsd:element ref="ns1:_vti_ItemDeclaredRecord" minOccurs="0"/>
                <xsd:element ref="ns4:SemaphoreItemMetadata" minOccurs="0"/>
                <xsd:element ref="ns5:MediaServiceLocation" minOccurs="0"/>
                <xsd:element ref="ns5:lcf76f155ced4ddcb4097134ff3c332f"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42" nillable="true" ma:displayName="Hold and Record Status" ma:decimals="0" ma:description="" ma:hidden="true" ma:indexed="true" ma:internalName="_vti_ItemHoldRecordStatus" ma:readOnly="true">
      <xsd:simpleType>
        <xsd:restriction base="dms:Unknown"/>
      </xsd:simpleType>
    </xsd:element>
    <xsd:element name="_vti_ItemDeclaredRecord" ma:index="44"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275;#Moldova-5640|b62612e9-4193-4e7f-8abd-777128824bf7"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97ecdd4d-1c3e-4252-8e36-853d648aaf61}" ma:internalName="TaxCatchAllLabel" ma:readOnly="true" ma:showField="CatchAllDataLabel" ma:web="5bee2a90-8ff5-4c63-a13e-2ea07a36722d">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97ecdd4d-1c3e-4252-8e36-853d648aaf61}" ma:internalName="TaxCatchAll" ma:showField="CatchAllData" ma:web="5bee2a90-8ff5-4c63-a13e-2ea07a36722d">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ee2a90-8ff5-4c63-a13e-2ea07a36722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element name="TaxKeywordTaxHTField" ma:index="41"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emaphoreItemMetadata" ma:index="45"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7c71e7-b447-4a5a-972a-1b51aa352961" elementFormDefault="qualified">
    <xsd:import namespace="http://schemas.microsoft.com/office/2006/documentManagement/types"/>
    <xsd:import namespace="http://schemas.microsoft.com/office/infopath/2007/PartnerControls"/>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ternalName="MediaServiceDateTaken"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Location" ma:index="46" nillable="true" ma:displayName="Location" ma:internalName="MediaServiceLocation" ma:readOnly="true">
      <xsd:simpleType>
        <xsd:restriction base="dms:Text"/>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9" nillable="true" ma:displayName="MediaServiceObjectDetectorVersions" ma:hidden="true" ma:indexed="true" ma:internalName="MediaServiceObjectDetectorVersions" ma:readOnly="true">
      <xsd:simpleType>
        <xsd:restriction base="dms:Text"/>
      </xsd:simpleType>
    </xsd:element>
    <xsd:element name="MediaServiceSearchProperties" ma:index="5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C78AC-24E2-40DD-BF0A-D86B45D36B95}">
  <ds:schemaRefs>
    <ds:schemaRef ds:uri="http://schemas.microsoft.com/office/2006/metadata/customXsn"/>
  </ds:schemaRefs>
</ds:datastoreItem>
</file>

<file path=customXml/itemProps2.xml><?xml version="1.0" encoding="utf-8"?>
<ds:datastoreItem xmlns:ds="http://schemas.openxmlformats.org/officeDocument/2006/customXml" ds:itemID="{50CD395C-EB19-4E1E-A6EC-14E84B89795C}">
  <ds:schemaRefs>
    <ds:schemaRef ds:uri="Microsoft.SharePoint.Taxonomy.ContentTypeSync"/>
  </ds:schemaRefs>
</ds:datastoreItem>
</file>

<file path=customXml/itemProps3.xml><?xml version="1.0" encoding="utf-8"?>
<ds:datastoreItem xmlns:ds="http://schemas.openxmlformats.org/officeDocument/2006/customXml" ds:itemID="{D03E20CA-1A35-4400-8503-133E5965B90D}">
  <ds:schemaRefs>
    <ds:schemaRef ds:uri="http://schemas.microsoft.com/office/2006/metadata/properties"/>
    <ds:schemaRef ds:uri="http://schemas.microsoft.com/office/infopath/2007/PartnerControls"/>
    <ds:schemaRef ds:uri="ca283e0b-db31-4043-a2ef-b80661bf084a"/>
    <ds:schemaRef ds:uri="http://schemas.microsoft.com/sharepoint/v4"/>
    <ds:schemaRef ds:uri="655a64ac-44e6-4353-b924-86f0456608b2"/>
    <ds:schemaRef ds:uri="5bee2a90-8ff5-4c63-a13e-2ea07a36722d"/>
    <ds:schemaRef ds:uri="http://schemas.microsoft.com/sharepoint.v3"/>
    <ds:schemaRef ds:uri="967c71e7-b447-4a5a-972a-1b51aa352961"/>
  </ds:schemaRefs>
</ds:datastoreItem>
</file>

<file path=customXml/itemProps4.xml><?xml version="1.0" encoding="utf-8"?>
<ds:datastoreItem xmlns:ds="http://schemas.openxmlformats.org/officeDocument/2006/customXml" ds:itemID="{66CF86AF-0670-4441-8DCD-4EBEB61E960C}">
  <ds:schemaRefs>
    <ds:schemaRef ds:uri="http://schemas.microsoft.com/sharepoint/v3/contenttype/forms"/>
  </ds:schemaRefs>
</ds:datastoreItem>
</file>

<file path=customXml/itemProps5.xml><?xml version="1.0" encoding="utf-8"?>
<ds:datastoreItem xmlns:ds="http://schemas.openxmlformats.org/officeDocument/2006/customXml" ds:itemID="{2762CCBF-0ABD-4013-8293-E0DE1594928D}">
  <ds:schemaRefs>
    <ds:schemaRef ds:uri="http://schemas.microsoft.com/sharepoint/events"/>
  </ds:schemaRefs>
</ds:datastoreItem>
</file>

<file path=customXml/itemProps6.xml><?xml version="1.0" encoding="utf-8"?>
<ds:datastoreItem xmlns:ds="http://schemas.openxmlformats.org/officeDocument/2006/customXml" ds:itemID="{6B8EC420-6FA5-48E0-B5F4-F5FF32553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5bee2a90-8ff5-4c63-a13e-2ea07a36722d"/>
    <ds:schemaRef ds:uri="967c71e7-b447-4a5a-972a-1b51aa35296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8069A15-EA20-4DE5-B745-A9FCA8458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2761</Words>
  <Characters>15743</Characters>
  <Application>Microsoft Office Word</Application>
  <DocSecurity>0</DocSecurity>
  <Lines>131</Lines>
  <Paragraphs>36</Paragraphs>
  <ScaleCrop>false</ScaleCrop>
  <Company/>
  <LinksUpToDate>false</LinksUpToDate>
  <CharactersWithSpaces>18468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Deolinda Martins</dc:creator>
  <cp:keywords/>
  <cp:lastModifiedBy>Elena Griu</cp:lastModifiedBy>
  <cp:revision>8</cp:revision>
  <dcterms:created xsi:type="dcterms:W3CDTF">2024-10-16T07:28:00Z</dcterms:created>
  <dcterms:modified xsi:type="dcterms:W3CDTF">2024-10-16T12:31:00Z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2022-07-22T00:00:00Z</vt:filetime>
  </property>
  <property fmtid="{D5CDD505-2E9C-101B-9397-08002B2CF9AE}" pid="3" name="Creator">
    <vt:lpwstr>Microsoft® Word for Microsoft 365</vt:lpwstr>
  </property>
  <property fmtid="{D5CDD505-2E9C-101B-9397-08002B2CF9AE}" pid="4" name="LastSaved">
    <vt:filetime>2022-07-23T00:00:00Z</vt:filetime>
  </property>
  <property fmtid="{D5CDD505-2E9C-101B-9397-08002B2CF9AE}" pid="5" name="Producer">
    <vt:lpwstr>Microsoft® Word for Microsoft 365</vt:lpwstr>
  </property>
  <property fmtid="{D5CDD505-2E9C-101B-9397-08002B2CF9AE}" pid="6" name="ContentTypeId">
    <vt:lpwstr>0x0101009BA85F8052A6DA4FA3E31FF9F74C697000659904291A537A43BEF983DD90E43C33</vt:lpwstr>
  </property>
  <property fmtid="{D5CDD505-2E9C-101B-9397-08002B2CF9AE}" pid="7" name="SystemDTAC">
    <vt:lpwstr/>
  </property>
  <property fmtid="{D5CDD505-2E9C-101B-9397-08002B2CF9AE}" pid="8" name="TaxKeyword">
    <vt:lpwstr/>
  </property>
  <property fmtid="{D5CDD505-2E9C-101B-9397-08002B2CF9AE}" pid="9" name="Topic">
    <vt:lpwstr/>
  </property>
  <property fmtid="{D5CDD505-2E9C-101B-9397-08002B2CF9AE}" pid="10" name="MediaServiceImageTags">
    <vt:lpwstr/>
  </property>
  <property fmtid="{D5CDD505-2E9C-101B-9397-08002B2CF9AE}" pid="11" name="OfficeDivision">
    <vt:lpwstr>2;#Moldova-5640|b62612e9-4193-4e7f-8abd-777128824bf7</vt:lpwstr>
  </property>
  <property fmtid="{D5CDD505-2E9C-101B-9397-08002B2CF9AE}" pid="12" name="CriticalForLongTermRetention">
    <vt:lpwstr/>
  </property>
  <property fmtid="{D5CDD505-2E9C-101B-9397-08002B2CF9AE}" pid="13" name="DocumentType">
    <vt:lpwstr/>
  </property>
  <property fmtid="{D5CDD505-2E9C-101B-9397-08002B2CF9AE}" pid="14" name="GeographicScope">
    <vt:lpwstr/>
  </property>
</Properties>
</file>