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135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xmlns:wp14="http://schemas.microsoft.com/office/word/2010/wordml" w:rsidRPr="006E71CB" w:rsidR="00B73E53" w:rsidTr="6EF66E37" w14:paraId="507C2043" wp14:textId="77777777">
        <w:tc>
          <w:tcPr>
            <w:tcW w:w="10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 w:themeFill="background1"/>
            <w:tcMar/>
          </w:tcPr>
          <w:p w:rsidRPr="006E71CB" w:rsidR="00B73E53" w:rsidRDefault="00864CC8" w14:paraId="0B0094D5" wp14:textId="77777777">
            <w:pPr>
              <w:pStyle w:val="Heading2"/>
              <w:rPr>
                <w:rFonts w:asciiTheme="minorHAnsi" w:hAnsiTheme="minorHAnsi" w:cstheme="minorHAnsi"/>
                <w:szCs w:val="24"/>
              </w:rPr>
            </w:pPr>
            <w:r w:rsidRPr="006E71CB">
              <w:rPr>
                <w:rFonts w:asciiTheme="minorHAnsi" w:hAnsiTheme="minorHAnsi" w:cstheme="minorHAnsi"/>
                <w:szCs w:val="24"/>
              </w:rPr>
              <w:t>UNICEF in Turkey</w:t>
            </w:r>
          </w:p>
        </w:tc>
      </w:tr>
      <w:tr xmlns:wp14="http://schemas.microsoft.com/office/word/2010/wordml" w:rsidRPr="006E71CB" w:rsidR="00B73E53" w:rsidTr="6EF66E37" w14:paraId="627F6FD7" wp14:textId="77777777">
        <w:tc>
          <w:tcPr>
            <w:tcW w:w="108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 w:themeFill="background1"/>
            <w:tcMar/>
          </w:tcPr>
          <w:p w:rsidRPr="006E71CB" w:rsidR="00B73E53" w:rsidRDefault="00B75CCD" w14:paraId="56A86DBF" wp14:textId="77777777">
            <w:pPr>
              <w:ind w:left="344" w:right="-108" w:hanging="175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>Requirements</w:t>
            </w:r>
            <w:r w:rsidRPr="006E71CB" w:rsidR="00F81AF8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6E71CB" w:rsidR="00F81AF8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>For</w:t>
            </w:r>
            <w:proofErr w:type="gramEnd"/>
            <w:r w:rsidRPr="006E71CB" w:rsidR="00F81AF8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 xml:space="preserve"> Financial Submission</w:t>
            </w:r>
          </w:p>
        </w:tc>
      </w:tr>
      <w:tr xmlns:wp14="http://schemas.microsoft.com/office/word/2010/wordml" w:rsidRPr="006E71CB" w:rsidR="00B73E53" w:rsidTr="6EF66E37" w14:paraId="672A6659" wp14:textId="77777777">
        <w:trPr>
          <w:trHeight w:val="108"/>
        </w:trPr>
        <w:tc>
          <w:tcPr>
            <w:tcW w:w="10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6E71CB" w:rsidR="00B73E53" w:rsidRDefault="00B73E53" w14:paraId="0A37501D" wp14:textId="77777777">
            <w:pPr>
              <w:ind w:left="344" w:right="-108" w:hanging="175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6E71CB" w:rsidR="00B73E53" w:rsidTr="6EF66E37" w14:paraId="5AD3172C" wp14:textId="77777777">
        <w:tc>
          <w:tcPr>
            <w:tcW w:w="10800" w:type="dxa"/>
            <w:tcBorders>
              <w:top w:val="nil"/>
            </w:tcBorders>
            <w:shd w:val="clear" w:color="auto" w:fill="FFFFFF" w:themeFill="background1"/>
            <w:tcMar/>
          </w:tcPr>
          <w:p w:rsidRPr="006E71CB" w:rsidR="00B73E53" w:rsidP="6EF66E37" w:rsidRDefault="00B73E53" w14:paraId="5A5D26B7" w14:noSpellErr="1" wp14:textId="57896DC3">
            <w:pPr>
              <w:rPr>
                <w:rFonts w:ascii="Calibri" w:hAnsi="Calibri" w:cs="Calibri" w:asciiTheme="minorAscii" w:hAnsiTheme="minorAscii" w:cstheme="minorAscii"/>
                <w:color w:val="000080"/>
                <w:sz w:val="22"/>
                <w:szCs w:val="22"/>
              </w:rPr>
            </w:pPr>
          </w:p>
        </w:tc>
      </w:tr>
      <w:tr xmlns:wp14="http://schemas.microsoft.com/office/word/2010/wordml" w:rsidRPr="006E71CB" w:rsidR="001142CC" w:rsidTr="6EF66E37" w14:paraId="1B026E5F" wp14:textId="77777777">
        <w:trPr>
          <w:trHeight w:val="1353"/>
        </w:trPr>
        <w:tc>
          <w:tcPr>
            <w:tcW w:w="10800" w:type="dxa"/>
            <w:shd w:val="clear" w:color="auto" w:fill="FFFFFF" w:themeFill="background1"/>
            <w:tcMar/>
          </w:tcPr>
          <w:p w:rsidRPr="006E71CB" w:rsidR="004F354E" w:rsidP="00F640C0" w:rsidRDefault="001142CC" w14:paraId="61272C4E" wp14:textId="7777777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Assignment Title: </w:t>
            </w:r>
          </w:p>
          <w:p w:rsidRPr="006E71CB" w:rsidR="00660DF6" w:rsidP="00F640C0" w:rsidRDefault="00660DF6" w14:paraId="5DAB6C7B" wp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6E71CB" w:rsidR="00B73E53" w:rsidTr="6EF66E37" w14:paraId="5E7D73D5" wp14:textId="77777777">
        <w:trPr>
          <w:trHeight w:val="948"/>
        </w:trPr>
        <w:tc>
          <w:tcPr>
            <w:tcW w:w="10800" w:type="dxa"/>
            <w:tcMar/>
          </w:tcPr>
          <w:p w:rsidRPr="006E71CB" w:rsidR="004F354E" w:rsidP="6EF66E37" w:rsidRDefault="002B75B3" w14:paraId="27103EC9" wp14:textId="3F87160D">
            <w:pPr>
              <w:pStyle w:val="Normal"/>
              <w:jc w:val="both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6EF66E37" w:rsidR="002B75B3">
              <w:rPr>
                <w:rFonts w:ascii="Calibri" w:hAnsi="Calibri" w:cs="Calibri" w:asciiTheme="minorAscii" w:hAnsiTheme="minorAscii" w:cstheme="minorAscii"/>
                <w:color w:val="000080"/>
                <w:sz w:val="22"/>
                <w:szCs w:val="22"/>
              </w:rPr>
              <w:t>Purpose of</w:t>
            </w:r>
            <w:r w:rsidRPr="6EF66E37" w:rsidR="001142CC">
              <w:rPr>
                <w:rFonts w:ascii="Calibri" w:hAnsi="Calibri" w:cs="Calibri" w:asciiTheme="minorAscii" w:hAnsiTheme="minorAscii" w:cstheme="minorAscii"/>
                <w:color w:val="000080"/>
                <w:sz w:val="22"/>
                <w:szCs w:val="22"/>
              </w:rPr>
              <w:t xml:space="preserve"> the</w:t>
            </w:r>
            <w:r w:rsidRPr="6EF66E37" w:rsidR="002B75B3">
              <w:rPr>
                <w:rFonts w:ascii="Calibri" w:hAnsi="Calibri" w:cs="Calibri" w:asciiTheme="minorAscii" w:hAnsiTheme="minorAscii" w:cstheme="minorAscii"/>
                <w:color w:val="000080"/>
                <w:sz w:val="22"/>
                <w:szCs w:val="22"/>
              </w:rPr>
              <w:t xml:space="preserve"> Assignment:</w:t>
            </w:r>
            <w:r w:rsidRPr="6EF66E37" w:rsidR="002B75B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6E71CB" w:rsidR="004F354E" w:rsidP="6EF66E37" w:rsidRDefault="002B75B3" w14:paraId="0E7DEACC" wp14:textId="01EFD444">
            <w:pPr>
              <w:pStyle w:val="NormalWeb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</w:p>
          <w:p w:rsidRPr="0007738D" w:rsidR="004F354E" w:rsidP="0007738D" w:rsidRDefault="004F354E" w14:paraId="02EB378F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xmlns:wp14="http://schemas.microsoft.com/office/word/2010/wordml" w:rsidRPr="006E71CB" w:rsidR="00E172AA" w:rsidP="001142CC" w:rsidRDefault="00E172AA" w14:paraId="6A05A809" wp14:textId="77777777">
      <w:pPr>
        <w:rPr>
          <w:rFonts w:asciiTheme="minorHAnsi" w:hAnsiTheme="minorHAnsi" w:cstheme="minorHAnsi"/>
          <w:sz w:val="22"/>
          <w:szCs w:val="22"/>
        </w:rPr>
      </w:pPr>
    </w:p>
    <w:p xmlns:wp14="http://schemas.microsoft.com/office/word/2010/wordml" w:rsidRPr="006E71CB" w:rsidR="009263B9" w:rsidP="001142CC" w:rsidRDefault="009263B9" w14:paraId="5A39BBE3" wp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2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700"/>
        <w:gridCol w:w="3690"/>
        <w:gridCol w:w="1530"/>
        <w:gridCol w:w="1170"/>
        <w:gridCol w:w="1530"/>
      </w:tblGrid>
      <w:tr xmlns:wp14="http://schemas.microsoft.com/office/word/2010/wordml" w:rsidRPr="006E71CB" w:rsidR="000832AE" w:rsidTr="6EF66E37" w14:paraId="0BDF37EA" wp14:textId="77777777">
        <w:trPr>
          <w:trHeight w:val="408"/>
        </w:trPr>
        <w:tc>
          <w:tcPr>
            <w:tcW w:w="2700" w:type="dxa"/>
            <w:shd w:val="clear" w:color="auto" w:fill="auto"/>
            <w:tcMar/>
            <w:vAlign w:val="center"/>
          </w:tcPr>
          <w:p w:rsidRPr="006E71CB" w:rsidR="000832AE" w:rsidP="00A632FB" w:rsidRDefault="000832AE" w14:paraId="7B51BD00" wp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TASKS</w:t>
            </w:r>
          </w:p>
        </w:tc>
        <w:tc>
          <w:tcPr>
            <w:tcW w:w="3690" w:type="dxa"/>
            <w:shd w:val="clear" w:color="auto" w:fill="auto"/>
            <w:tcMar/>
            <w:vAlign w:val="center"/>
          </w:tcPr>
          <w:p w:rsidRPr="006E71CB" w:rsidR="000832AE" w:rsidP="00A632FB" w:rsidRDefault="000832AE" w14:paraId="26827FB6" wp14:textId="7777777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DELIVERABLES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6E71CB" w:rsidR="000832AE" w:rsidP="00A632FB" w:rsidRDefault="000832AE" w14:paraId="0786B8A2" wp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TOTAL TIME FOR CONSULTANT</w:t>
            </w:r>
          </w:p>
        </w:tc>
        <w:tc>
          <w:tcPr>
            <w:tcW w:w="1170" w:type="dxa"/>
            <w:shd w:val="clear" w:color="auto" w:fill="auto"/>
            <w:tcMar/>
            <w:vAlign w:val="center"/>
          </w:tcPr>
          <w:p w:rsidRPr="006E71CB" w:rsidR="000832AE" w:rsidP="00A632FB" w:rsidRDefault="000832AE" w14:paraId="1AA4CCA9" wp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UNIT COST FOR A PERSON</w:t>
            </w:r>
            <w:r w:rsidRPr="006E71CB" w:rsidR="008B5D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 \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DAY (</w:t>
            </w:r>
            <w:r w:rsidRPr="006E71CB" w:rsidR="0066643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USD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1530" w:type="dxa"/>
            <w:shd w:val="clear" w:color="auto" w:fill="auto"/>
            <w:tcMar/>
          </w:tcPr>
          <w:p w:rsidRPr="006E71CB" w:rsidR="000832AE" w:rsidP="00A632FB" w:rsidRDefault="000832AE" w14:paraId="61B76ED1" wp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TOTAL COST for DELIVERABLE (</w:t>
            </w:r>
            <w:r w:rsidRPr="006E71CB" w:rsidR="0066643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USD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) </w:t>
            </w:r>
          </w:p>
        </w:tc>
      </w:tr>
      <w:tr xmlns:wp14="http://schemas.microsoft.com/office/word/2010/wordml" w:rsidRPr="006E71CB" w:rsidR="006F262C" w:rsidTr="6EF66E37" w14:paraId="41C8F396" wp14:textId="77777777">
        <w:trPr>
          <w:trHeight w:val="360"/>
        </w:trPr>
        <w:tc>
          <w:tcPr>
            <w:tcW w:w="2700" w:type="dxa"/>
            <w:shd w:val="clear" w:color="auto" w:fill="auto"/>
            <w:tcMar/>
          </w:tcPr>
          <w:p w:rsidRPr="006E71CB" w:rsidR="006F262C" w:rsidP="008B5DFC" w:rsidRDefault="006F262C" w14:paraId="72A3D3EC" wp14:textId="77777777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tcMar/>
          </w:tcPr>
          <w:p w:rsidRPr="006E71CB" w:rsidR="006F262C" w:rsidP="006F262C" w:rsidRDefault="006F262C" w14:paraId="0D0B940D" wp14:textId="77777777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6E71CB" w:rsidR="006F262C" w:rsidP="00FA3CBF" w:rsidRDefault="006F262C" w14:paraId="0E27B00A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tcMar/>
            <w:vAlign w:val="center"/>
          </w:tcPr>
          <w:p w:rsidRPr="006E71CB" w:rsidR="006F262C" w:rsidP="008B5DFC" w:rsidRDefault="006F262C" w14:paraId="60061E4C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tcMar/>
            <w:vAlign w:val="center"/>
          </w:tcPr>
          <w:p w:rsidRPr="006E71CB" w:rsidR="006F262C" w:rsidP="008B5DFC" w:rsidRDefault="006F262C" w14:paraId="44EAFD9C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6E71CB" w:rsidR="00FA3CBF" w:rsidTr="6EF66E37" w14:paraId="4B94D5A5" wp14:textId="77777777">
        <w:trPr>
          <w:trHeight w:val="59"/>
        </w:trPr>
        <w:tc>
          <w:tcPr>
            <w:tcW w:w="2700" w:type="dxa"/>
            <w:shd w:val="clear" w:color="auto" w:fill="auto"/>
            <w:tcMar/>
          </w:tcPr>
          <w:p w:rsidRPr="006E71CB" w:rsidR="00FA3CBF" w:rsidP="008B5DFC" w:rsidRDefault="00FA3CBF" w14:paraId="3DEEC669" wp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tcMar/>
            <w:vAlign w:val="center"/>
          </w:tcPr>
          <w:p w:rsidRPr="006E71CB" w:rsidR="00FA3CBF" w:rsidP="00391D6B" w:rsidRDefault="00FA3CBF" w14:paraId="3656B9AB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6E71CB" w:rsidR="00FA3CBF" w:rsidP="00FA3CBF" w:rsidRDefault="00FA3CBF" w14:paraId="45FB0818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tcMar/>
            <w:vAlign w:val="center"/>
          </w:tcPr>
          <w:p w:rsidRPr="006E71CB" w:rsidR="00FA3CBF" w:rsidP="008B5DFC" w:rsidRDefault="00FA3CBF" w14:paraId="049F31CB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tcMar/>
            <w:vAlign w:val="center"/>
          </w:tcPr>
          <w:p w:rsidRPr="006E71CB" w:rsidR="00FA3CBF" w:rsidP="008B5DFC" w:rsidRDefault="00FA3CBF" w14:paraId="53128261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6E71CB" w:rsidR="00FA3CBF" w:rsidTr="6EF66E37" w14:paraId="62486C05" wp14:textId="77777777">
        <w:trPr>
          <w:trHeight w:val="78"/>
        </w:trPr>
        <w:tc>
          <w:tcPr>
            <w:tcW w:w="2700" w:type="dxa"/>
            <w:shd w:val="clear" w:color="auto" w:fill="auto"/>
            <w:tcMar/>
          </w:tcPr>
          <w:p w:rsidRPr="006E71CB" w:rsidR="00FA3CBF" w:rsidP="008B5DFC" w:rsidRDefault="00FA3CBF" w14:paraId="4101652C" wp14:textId="77777777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tcMar/>
            <w:vAlign w:val="center"/>
          </w:tcPr>
          <w:p w:rsidRPr="006E71CB" w:rsidR="00FA3CBF" w:rsidP="00391D6B" w:rsidRDefault="00FA3CBF" w14:paraId="4B99056E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6E71CB" w:rsidR="00FA3CBF" w:rsidP="00FA3CBF" w:rsidRDefault="00FA3CBF" w14:paraId="1299C43A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tcMar/>
            <w:vAlign w:val="center"/>
          </w:tcPr>
          <w:p w:rsidRPr="006E71CB" w:rsidR="00FA3CBF" w:rsidP="008B5DFC" w:rsidRDefault="00FA3CBF" w14:paraId="4DDBEF00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tcMar/>
            <w:vAlign w:val="center"/>
          </w:tcPr>
          <w:p w:rsidRPr="006E71CB" w:rsidR="00FA3CBF" w:rsidP="008B5DFC" w:rsidRDefault="00FA3CBF" w14:paraId="3461D779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6E71CB" w:rsidR="00DD7E64" w:rsidTr="6EF66E37" w14:paraId="1C0F9730" wp14:textId="77777777">
        <w:trPr>
          <w:trHeight w:val="70"/>
        </w:trPr>
        <w:tc>
          <w:tcPr>
            <w:tcW w:w="6390" w:type="dxa"/>
            <w:gridSpan w:val="2"/>
            <w:shd w:val="clear" w:color="auto" w:fill="auto"/>
            <w:tcMar/>
            <w:vAlign w:val="center"/>
          </w:tcPr>
          <w:p w:rsidRPr="006E71CB" w:rsidR="00DD7E64" w:rsidP="005A0516" w:rsidRDefault="00DD7E64" w14:paraId="728685B3" wp14:textId="77777777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COST FOR DELIVERABLES (</w:t>
            </w:r>
            <w:r w:rsidRPr="006E71CB" w:rsidR="00FA3CB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USD</w:t>
            </w:r>
            <w:r w:rsidRPr="006E71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5A0516" w:rsidR="00DD7E64" w:rsidP="005A0516" w:rsidRDefault="00DD7E64" w14:paraId="3CF2D8B6" wp14:textId="77777777">
            <w:pPr>
              <w:tabs>
                <w:tab w:val="num" w:pos="36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tcMar/>
            <w:vAlign w:val="center"/>
          </w:tcPr>
          <w:p w:rsidRPr="005A0516" w:rsidR="00DD7E64" w:rsidP="005A0516" w:rsidRDefault="00DD7E64" w14:paraId="0FB78278" wp14:textId="77777777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5A0516" w:rsidR="00DD7E64" w:rsidP="005A0516" w:rsidRDefault="00DD7E64" w14:paraId="1FC39945" wp14:textId="77777777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xmlns:wp14="http://schemas.microsoft.com/office/word/2010/wordml" w:rsidRPr="006E71CB" w:rsidR="006F262C" w:rsidTr="6EF66E37" w14:paraId="70E3F911" wp14:textId="77777777">
        <w:trPr>
          <w:trHeight w:val="78"/>
        </w:trPr>
        <w:tc>
          <w:tcPr>
            <w:tcW w:w="2700" w:type="dxa"/>
            <w:vMerge w:val="restart"/>
            <w:shd w:val="clear" w:color="auto" w:fill="auto"/>
            <w:tcMar/>
          </w:tcPr>
          <w:p w:rsidRPr="006E71CB" w:rsidR="006F262C" w:rsidP="00E6245E" w:rsidRDefault="006F262C" w14:paraId="3D9E237D" wp14:textId="77777777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Incidental expenses</w:t>
            </w:r>
          </w:p>
        </w:tc>
        <w:tc>
          <w:tcPr>
            <w:tcW w:w="3690" w:type="dxa"/>
            <w:shd w:val="clear" w:color="auto" w:fill="auto"/>
            <w:tcMar/>
            <w:vAlign w:val="center"/>
          </w:tcPr>
          <w:p w:rsidRPr="006E71CB" w:rsidR="006F262C" w:rsidP="00E6245E" w:rsidRDefault="006F262C" w14:paraId="76A1D618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DSA for Ankara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6E71CB" w:rsidR="006F262C" w:rsidP="00E6245E" w:rsidRDefault="006F262C" w14:paraId="0562CB0E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tcMar/>
            <w:vAlign w:val="center"/>
          </w:tcPr>
          <w:p w:rsidRPr="006E71CB" w:rsidR="006F262C" w:rsidP="00E6245E" w:rsidRDefault="006F262C" w14:paraId="34CE0A41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tcMar/>
            <w:vAlign w:val="center"/>
          </w:tcPr>
          <w:p w:rsidRPr="006E71CB" w:rsidR="006F262C" w:rsidP="00E6245E" w:rsidRDefault="006F262C" w14:paraId="62EBF3C5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6E71CB" w:rsidR="006F262C" w:rsidTr="6EF66E37" w14:paraId="7E5B2403" wp14:textId="77777777">
        <w:trPr>
          <w:trHeight w:val="78"/>
        </w:trPr>
        <w:tc>
          <w:tcPr>
            <w:tcW w:w="2700" w:type="dxa"/>
            <w:vMerge/>
            <w:tcMar/>
          </w:tcPr>
          <w:p w:rsidRPr="006E71CB" w:rsidR="006F262C" w:rsidP="006F262C" w:rsidRDefault="006F262C" w14:paraId="6D98A12B" wp14:textId="77777777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tcMar/>
            <w:vAlign w:val="center"/>
          </w:tcPr>
          <w:p w:rsidRPr="006E71CB" w:rsidR="006F262C" w:rsidP="006F262C" w:rsidRDefault="006F262C" w14:paraId="54CBEB9B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DSA for G</w:t>
            </w:r>
            <w:r w:rsidR="005A051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ziantep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6E71CB" w:rsidR="006F262C" w:rsidP="006F262C" w:rsidRDefault="006F262C" w14:paraId="2946DB82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tcMar/>
            <w:vAlign w:val="center"/>
          </w:tcPr>
          <w:p w:rsidRPr="006E71CB" w:rsidR="006F262C" w:rsidP="006F262C" w:rsidRDefault="006F262C" w14:paraId="5997CC1D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tcMar/>
            <w:vAlign w:val="center"/>
          </w:tcPr>
          <w:p w:rsidRPr="006E71CB" w:rsidR="006F262C" w:rsidP="006F262C" w:rsidRDefault="006F262C" w14:paraId="110FFD37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6E71CB" w:rsidR="005A0516" w:rsidTr="6EF66E37" w14:paraId="610C8FFA" wp14:textId="77777777">
        <w:trPr>
          <w:trHeight w:val="78"/>
        </w:trPr>
        <w:tc>
          <w:tcPr>
            <w:tcW w:w="2700" w:type="dxa"/>
            <w:vMerge/>
            <w:tcMar/>
          </w:tcPr>
          <w:p w:rsidRPr="006E71CB" w:rsidR="005A0516" w:rsidP="006F262C" w:rsidRDefault="005A0516" w14:paraId="6B699379" wp14:textId="77777777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tcMar/>
            <w:vAlign w:val="center"/>
          </w:tcPr>
          <w:p w:rsidRPr="006E71CB" w:rsidR="005A0516" w:rsidP="005A0516" w:rsidRDefault="005A0516" w14:paraId="16955BD9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>Travel from/to country of origin</w:t>
            </w: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6E71CB" w:rsidR="005A0516" w:rsidP="006F262C" w:rsidRDefault="0007738D" w14:paraId="1070BB66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</w:t>
            </w:r>
            <w:r w:rsidRPr="006E71CB" w:rsidR="005A05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visits</w:t>
            </w:r>
          </w:p>
        </w:tc>
        <w:tc>
          <w:tcPr>
            <w:tcW w:w="1170" w:type="dxa"/>
            <w:shd w:val="clear" w:color="auto" w:fill="auto"/>
            <w:tcMar/>
            <w:vAlign w:val="center"/>
          </w:tcPr>
          <w:p w:rsidRPr="006E71CB" w:rsidR="005A0516" w:rsidP="006F262C" w:rsidRDefault="005A0516" w14:paraId="3FE9F23F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tcMar/>
            <w:vAlign w:val="center"/>
          </w:tcPr>
          <w:p w:rsidRPr="006E71CB" w:rsidR="005A0516" w:rsidP="006F262C" w:rsidRDefault="005A0516" w14:paraId="1F72F646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6E71CB" w:rsidR="006F262C" w:rsidTr="6EF66E37" w14:paraId="2B471213" wp14:textId="77777777">
        <w:trPr>
          <w:trHeight w:val="78"/>
        </w:trPr>
        <w:tc>
          <w:tcPr>
            <w:tcW w:w="2700" w:type="dxa"/>
            <w:vMerge/>
            <w:tcMar/>
          </w:tcPr>
          <w:p w:rsidRPr="006E71CB" w:rsidR="006F262C" w:rsidP="006F262C" w:rsidRDefault="006F262C" w14:paraId="08CE6F91" wp14:textId="77777777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tcMar/>
            <w:vAlign w:val="center"/>
          </w:tcPr>
          <w:p w:rsidRPr="006E71CB" w:rsidR="006F262C" w:rsidP="006F262C" w:rsidRDefault="005A0516" w14:paraId="6E1EB212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In-country travel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6E71CB" w:rsidR="006F262C" w:rsidP="006F262C" w:rsidRDefault="0007738D" w14:paraId="3AB2E138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</w:t>
            </w:r>
            <w:r w:rsidR="005A05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visit</w:t>
            </w:r>
          </w:p>
        </w:tc>
        <w:tc>
          <w:tcPr>
            <w:tcW w:w="1170" w:type="dxa"/>
            <w:shd w:val="clear" w:color="auto" w:fill="auto"/>
            <w:tcMar/>
            <w:vAlign w:val="center"/>
          </w:tcPr>
          <w:p w:rsidRPr="006E71CB" w:rsidR="006F262C" w:rsidP="006F262C" w:rsidRDefault="006F262C" w14:paraId="61CDCEAD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tcMar/>
            <w:vAlign w:val="center"/>
          </w:tcPr>
          <w:p w:rsidRPr="006E71CB" w:rsidR="006F262C" w:rsidP="006F262C" w:rsidRDefault="006F262C" w14:paraId="6BB9E253" wp14:textId="7777777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6E71CB" w:rsidR="006F262C" w:rsidTr="6EF66E37" w14:paraId="06E81175" wp14:textId="77777777">
        <w:trPr>
          <w:trHeight w:val="242"/>
        </w:trPr>
        <w:tc>
          <w:tcPr>
            <w:tcW w:w="9090" w:type="dxa"/>
            <w:gridSpan w:val="4"/>
            <w:shd w:val="clear" w:color="auto" w:fill="auto"/>
            <w:tcMar/>
            <w:vAlign w:val="center"/>
          </w:tcPr>
          <w:p w:rsidRPr="006E71CB" w:rsidR="006F262C" w:rsidP="00933928" w:rsidRDefault="006F262C" w14:paraId="5BAB04DE" wp14:textId="77777777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TOTAL COST FOR INCIDENTALS (USD):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5A0516" w:rsidR="006F262C" w:rsidP="00933928" w:rsidRDefault="006F262C" w14:paraId="23DE523C" wp14:textId="77777777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xmlns:wp14="http://schemas.microsoft.com/office/word/2010/wordml" w:rsidRPr="006E71CB" w:rsidR="006F262C" w:rsidTr="6EF66E37" w14:paraId="0C9B9AB3" wp14:textId="77777777">
        <w:trPr>
          <w:trHeight w:val="59"/>
        </w:trPr>
        <w:tc>
          <w:tcPr>
            <w:tcW w:w="9090" w:type="dxa"/>
            <w:gridSpan w:val="4"/>
            <w:shd w:val="clear" w:color="auto" w:fill="auto"/>
            <w:tcMar/>
            <w:vAlign w:val="center"/>
          </w:tcPr>
          <w:p w:rsidRPr="006E71CB" w:rsidR="006F262C" w:rsidP="006F262C" w:rsidRDefault="006F262C" w14:paraId="0EF0E886" wp14:textId="77777777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GRAND TOTAL (USD):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5A0516" w:rsidR="006F262C" w:rsidP="006F262C" w:rsidRDefault="006F262C" w14:paraId="52E56223" wp14:textId="77777777">
            <w:pPr>
              <w:tabs>
                <w:tab w:val="num" w:pos="36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xmlns:wp14="http://schemas.microsoft.com/office/word/2010/wordml" w:rsidRPr="006E71CB" w:rsidR="00016AB4" w:rsidP="001142CC" w:rsidRDefault="00016AB4" w14:paraId="07547A01" wp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19" w:type="dxa"/>
        <w:tblInd w:w="-1265" w:type="dxa"/>
        <w:tblLook w:val="04A0" w:firstRow="1" w:lastRow="0" w:firstColumn="1" w:lastColumn="0" w:noHBand="0" w:noVBand="1"/>
      </w:tblPr>
      <w:tblGrid>
        <w:gridCol w:w="10619"/>
      </w:tblGrid>
      <w:tr xmlns:wp14="http://schemas.microsoft.com/office/word/2010/wordml" w:rsidRPr="002607BB" w:rsidR="00E172AA" w:rsidTr="0007738D" w14:paraId="14F82E57" wp14:textId="77777777">
        <w:trPr>
          <w:trHeight w:val="224"/>
        </w:trPr>
        <w:tc>
          <w:tcPr>
            <w:tcW w:w="10619" w:type="dxa"/>
            <w:vAlign w:val="bottom"/>
          </w:tcPr>
          <w:p w:rsidRPr="002607BB" w:rsidR="00E172AA" w:rsidP="00E172AA" w:rsidRDefault="00E172AA" w14:paraId="743615C4" wp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xmlns:wp14="http://schemas.microsoft.com/office/word/2010/wordml" w:rsidRPr="002607BB" w:rsidR="002607BB" w:rsidTr="0007738D" w14:paraId="6D1AC88A" wp14:textId="77777777">
        <w:trPr>
          <w:trHeight w:val="872"/>
        </w:trPr>
        <w:tc>
          <w:tcPr>
            <w:tcW w:w="10619" w:type="dxa"/>
          </w:tcPr>
          <w:p w:rsidR="0007738D" w:rsidP="0007738D" w:rsidRDefault="0007738D" w14:paraId="556F8A05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</w:rPr>
              <w:t>Travel, accommodation and visa</w:t>
            </w:r>
          </w:p>
          <w:p w:rsidRPr="002607BB" w:rsidR="002607BB" w:rsidP="0007738D" w:rsidRDefault="002607BB" w14:paraId="66C69185" wp14:textId="77777777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For all travel costs, economy class tickets shall be reimbursed.</w:t>
            </w:r>
          </w:p>
          <w:p w:rsidRPr="002607BB" w:rsidR="002607BB" w:rsidP="0007738D" w:rsidRDefault="002607BB" w14:paraId="3B3E3BA6" wp14:textId="77777777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Consultants and individual contractors are responsible for assuming costs for obtaining visas and travel insurance.</w:t>
            </w:r>
          </w:p>
        </w:tc>
      </w:tr>
      <w:tr xmlns:wp14="http://schemas.microsoft.com/office/word/2010/wordml" w:rsidRPr="002607BB" w:rsidR="002607BB" w:rsidTr="0007738D" w14:paraId="652657C3" wp14:textId="77777777">
        <w:trPr>
          <w:trHeight w:val="199"/>
        </w:trPr>
        <w:tc>
          <w:tcPr>
            <w:tcW w:w="10619" w:type="dxa"/>
            <w:vAlign w:val="bottom"/>
          </w:tcPr>
          <w:p w:rsidRPr="002607BB" w:rsidR="002607BB" w:rsidP="002607BB" w:rsidRDefault="002607BB" w14:paraId="7C0DE022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*Provision for incidental expenses:</w:t>
            </w:r>
          </w:p>
        </w:tc>
      </w:tr>
      <w:tr xmlns:wp14="http://schemas.microsoft.com/office/word/2010/wordml" w:rsidRPr="002607BB" w:rsidR="002607BB" w:rsidTr="0007738D" w14:paraId="76D15B2C" wp14:textId="77777777">
        <w:trPr>
          <w:trHeight w:val="199"/>
        </w:trPr>
        <w:tc>
          <w:tcPr>
            <w:tcW w:w="10619" w:type="dxa"/>
            <w:vAlign w:val="bottom"/>
          </w:tcPr>
          <w:p w:rsidRPr="006E71CB" w:rsidR="002607BB" w:rsidP="002607BB" w:rsidRDefault="002607BB" w14:paraId="344994FA" wp14:textId="77777777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incidental expenditures incurred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in the course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contract as required by the Terms of Reference is to be invoiced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 actual cost together with the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Pr="006E71CB" w:rsidR="002607BB" w:rsidP="002607BB" w:rsidRDefault="002607BB" w14:paraId="5464B1D6" wp14:textId="77777777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Any cost related to the payment of an incidental expenditure is included, such as bank charges.</w:t>
            </w:r>
          </w:p>
          <w:p w:rsidRPr="006E71CB" w:rsidR="002607BB" w:rsidP="002607BB" w:rsidRDefault="002607BB" w14:paraId="1F97573E" wp14:textId="77777777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incidental expenditure details should be provided separately, </w:t>
            </w:r>
          </w:p>
          <w:p w:rsidRPr="002607BB" w:rsidR="002607BB" w:rsidP="002607BB" w:rsidRDefault="002607BB" w14:paraId="34833348" wp14:textId="77777777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Travel, accommodation, other expenses will be reimbursed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actual costs and upon receipt of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the original invoice and relevant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Please note that UNICEF will only reimburse the travel expenses of economy class tickets and accommodation expenses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as long as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they do not surpass the UN Daily Subsistence Allowance rate effective for that specific month.</w:t>
            </w:r>
          </w:p>
        </w:tc>
      </w:tr>
    </w:tbl>
    <w:p xmlns:wp14="http://schemas.microsoft.com/office/word/2010/wordml" w:rsidRPr="006E71CB" w:rsidR="008C242D" w:rsidP="000E3A95" w:rsidRDefault="008C242D" w14:paraId="5043CB0F" wp14:textId="77777777">
      <w:pPr>
        <w:jc w:val="both"/>
        <w:rPr>
          <w:rFonts w:asciiTheme="minorHAnsi" w:hAnsiTheme="minorHAnsi" w:cstheme="minorHAnsi"/>
          <w:b/>
          <w:i/>
          <w:sz w:val="24"/>
          <w:szCs w:val="22"/>
          <w:u w:val="single"/>
        </w:rPr>
      </w:pPr>
      <w:bookmarkStart w:name="_GoBack" w:id="0"/>
      <w:bookmarkEnd w:id="0"/>
    </w:p>
    <w:sectPr w:rsidRPr="006E71CB" w:rsidR="008C242D" w:rsidSect="009263B9">
      <w:footerReference w:type="default" r:id="rId8"/>
      <w:pgSz w:w="11906" w:h="16838" w:orient="portrait"/>
      <w:pgMar w:top="360" w:right="346" w:bottom="360" w:left="198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17871" w:rsidP="00545FAA" w:rsidRDefault="00A17871" w14:paraId="6DFB9E20" wp14:textId="77777777">
      <w:r>
        <w:separator/>
      </w:r>
    </w:p>
  </w:endnote>
  <w:endnote w:type="continuationSeparator" w:id="0">
    <w:p xmlns:wp14="http://schemas.microsoft.com/office/word/2010/wordml" w:rsidR="00A17871" w:rsidP="00545FAA" w:rsidRDefault="00A17871" w14:paraId="70DF9E5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45FAA" w:rsidRDefault="00545FAA" w14:paraId="07459315" wp14:textId="77777777">
    <w:pPr>
      <w:pStyle w:val="Footer"/>
    </w:pPr>
  </w:p>
  <w:p xmlns:wp14="http://schemas.microsoft.com/office/word/2010/wordml" w:rsidR="00545FAA" w:rsidRDefault="00545FAA" w14:paraId="6537F28F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17871" w:rsidP="00545FAA" w:rsidRDefault="00A17871" w14:paraId="44E871BC" wp14:textId="77777777">
      <w:r>
        <w:separator/>
      </w:r>
    </w:p>
  </w:footnote>
  <w:footnote w:type="continuationSeparator" w:id="0">
    <w:p xmlns:wp14="http://schemas.microsoft.com/office/word/2010/wordml" w:rsidR="00A17871" w:rsidP="00545FAA" w:rsidRDefault="00A17871" w14:paraId="144A5D23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00E8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588"/>
    <w:multiLevelType w:val="hybridMultilevel"/>
    <w:tmpl w:val="53D2FD84"/>
    <w:lvl w:ilvl="0" w:tplc="5A947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803014E"/>
    <w:multiLevelType w:val="hybridMultilevel"/>
    <w:tmpl w:val="A80C6548"/>
    <w:lvl w:ilvl="0" w:tplc="B92C4544">
      <w:start w:val="1"/>
      <w:numFmt w:val="upperLetter"/>
      <w:lvlText w:val="%1-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B0B4BC1"/>
    <w:multiLevelType w:val="hybridMultilevel"/>
    <w:tmpl w:val="0652C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E4B24"/>
    <w:multiLevelType w:val="multilevel"/>
    <w:tmpl w:val="BF3028A8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hint="default" w:ascii="Symbol" w:hAnsi="Symbol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5" w15:restartNumberingAfterBreak="0">
    <w:nsid w:val="0FCB1BEE"/>
    <w:multiLevelType w:val="hybridMultilevel"/>
    <w:tmpl w:val="4734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1227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ABE133F"/>
    <w:multiLevelType w:val="hybridMultilevel"/>
    <w:tmpl w:val="ECC865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E1D7E"/>
    <w:multiLevelType w:val="hybridMultilevel"/>
    <w:tmpl w:val="B9A6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595E"/>
    <w:multiLevelType w:val="hybridMultilevel"/>
    <w:tmpl w:val="90080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D7F4D"/>
    <w:multiLevelType w:val="hybridMultilevel"/>
    <w:tmpl w:val="74C2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4E4432"/>
    <w:multiLevelType w:val="hybridMultilevel"/>
    <w:tmpl w:val="9E1C0B82"/>
    <w:lvl w:ilvl="0" w:tplc="C5B0ACE0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57788"/>
    <w:multiLevelType w:val="hybridMultilevel"/>
    <w:tmpl w:val="4036E85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4FB"/>
    <w:multiLevelType w:val="hybridMultilevel"/>
    <w:tmpl w:val="63CC259A"/>
    <w:lvl w:ilvl="0" w:tplc="51B89A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00111"/>
    <w:multiLevelType w:val="hybridMultilevel"/>
    <w:tmpl w:val="33A0CAC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9490E0">
      <w:numFmt w:val="bullet"/>
      <w:lvlText w:val="•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FA7F54"/>
    <w:multiLevelType w:val="hybridMultilevel"/>
    <w:tmpl w:val="F36ACBFA"/>
    <w:lvl w:ilvl="0" w:tplc="D2FA4AD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B460BF"/>
    <w:multiLevelType w:val="hybridMultilevel"/>
    <w:tmpl w:val="2238148A"/>
    <w:lvl w:ilvl="0" w:tplc="6EFAF72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9D673E"/>
    <w:multiLevelType w:val="multilevel"/>
    <w:tmpl w:val="DF22C5A0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hint="default" w:ascii="Symbol" w:hAnsi="Symbol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18" w15:restartNumberingAfterBreak="0">
    <w:nsid w:val="49561F48"/>
    <w:multiLevelType w:val="hybridMultilevel"/>
    <w:tmpl w:val="5FBC3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9C332F"/>
    <w:multiLevelType w:val="hybridMultilevel"/>
    <w:tmpl w:val="BFCA41A0"/>
    <w:lvl w:ilvl="0" w:tplc="92DEE29A">
      <w:start w:val="2"/>
      <w:numFmt w:val="upperLetter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44919"/>
    <w:multiLevelType w:val="hybridMultilevel"/>
    <w:tmpl w:val="08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3504EA"/>
    <w:multiLevelType w:val="hybridMultilevel"/>
    <w:tmpl w:val="CD5A74F2"/>
    <w:lvl w:ilvl="0" w:tplc="33AA6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E2B88"/>
    <w:multiLevelType w:val="hybridMultilevel"/>
    <w:tmpl w:val="A21488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8307D"/>
    <w:multiLevelType w:val="hybridMultilevel"/>
    <w:tmpl w:val="B16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F9F28B9"/>
    <w:multiLevelType w:val="hybridMultilevel"/>
    <w:tmpl w:val="E71A92B4"/>
    <w:lvl w:ilvl="0" w:tplc="12FCA5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BD50CF"/>
    <w:multiLevelType w:val="hybridMultilevel"/>
    <w:tmpl w:val="2EA4A106"/>
    <w:lvl w:ilvl="0" w:tplc="9CFE2704">
      <w:start w:val="2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raditional Arabic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53D207A"/>
    <w:multiLevelType w:val="hybridMultilevel"/>
    <w:tmpl w:val="F5AA1616"/>
    <w:lvl w:ilvl="0" w:tplc="060A1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51981"/>
    <w:multiLevelType w:val="hybridMultilevel"/>
    <w:tmpl w:val="1B90E93C"/>
    <w:lvl w:ilvl="0" w:tplc="4172460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5D1BF1"/>
    <w:multiLevelType w:val="hybridMultilevel"/>
    <w:tmpl w:val="17EABCA8"/>
    <w:lvl w:ilvl="0" w:tplc="FFCE0D8C">
      <w:start w:val="1"/>
      <w:numFmt w:val="upperLetter"/>
      <w:lvlText w:val="%1-"/>
      <w:lvlJc w:val="left"/>
      <w:pPr>
        <w:ind w:left="642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9" w15:restartNumberingAfterBreak="0">
    <w:nsid w:val="6F990DD3"/>
    <w:multiLevelType w:val="multilevel"/>
    <w:tmpl w:val="383240F6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hint="default" w:ascii="Symbol" w:hAnsi="Symbol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30" w15:restartNumberingAfterBreak="0">
    <w:nsid w:val="71A752D1"/>
    <w:multiLevelType w:val="hybridMultilevel"/>
    <w:tmpl w:val="28B2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A627E"/>
    <w:multiLevelType w:val="hybridMultilevel"/>
    <w:tmpl w:val="63C0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F8399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674EB"/>
    <w:multiLevelType w:val="hybridMultilevel"/>
    <w:tmpl w:val="55F047C6"/>
    <w:lvl w:ilvl="0" w:tplc="F76EC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C2B7D"/>
    <w:multiLevelType w:val="hybridMultilevel"/>
    <w:tmpl w:val="05CE31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7402F64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7996EAC"/>
    <w:multiLevelType w:val="singleLevel"/>
    <w:tmpl w:val="0CEAD1FA"/>
    <w:lvl w:ilvl="0">
      <w:start w:val="1"/>
      <w:numFmt w:val="decimal"/>
      <w:lvlText w:val="%1."/>
      <w:legacy w:legacy="1" w:legacySpace="120" w:legacyIndent="360"/>
      <w:lvlJc w:val="left"/>
      <w:pPr>
        <w:ind w:hanging="360"/>
      </w:pPr>
    </w:lvl>
  </w:abstractNum>
  <w:abstractNum w:abstractNumId="36" w15:restartNumberingAfterBreak="0">
    <w:nsid w:val="77FF4583"/>
    <w:multiLevelType w:val="hybridMultilevel"/>
    <w:tmpl w:val="23FE2500"/>
    <w:lvl w:ilvl="0" w:tplc="9A0E7C4E">
      <w:start w:val="5"/>
      <w:numFmt w:val="irohaFullWidth"/>
      <w:lvlText w:val="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raditional Arabic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AA2592F"/>
    <w:multiLevelType w:val="hybridMultilevel"/>
    <w:tmpl w:val="BE045748"/>
    <w:lvl w:ilvl="0" w:tplc="6FE03FE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9225EF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17"/>
  </w:num>
  <w:num w:numId="4">
    <w:abstractNumId w:val="4"/>
  </w:num>
  <w:num w:numId="5">
    <w:abstractNumId w:val="36"/>
  </w:num>
  <w:num w:numId="6">
    <w:abstractNumId w:val="30"/>
  </w:num>
  <w:num w:numId="7">
    <w:abstractNumId w:val="9"/>
  </w:num>
  <w:num w:numId="8">
    <w:abstractNumId w:val="3"/>
  </w:num>
  <w:num w:numId="9">
    <w:abstractNumId w:val="13"/>
  </w:num>
  <w:num w:numId="10">
    <w:abstractNumId w:val="1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8"/>
  </w:num>
  <w:num w:numId="16">
    <w:abstractNumId w:val="23"/>
  </w:num>
  <w:num w:numId="17">
    <w:abstractNumId w:val="22"/>
  </w:num>
  <w:num w:numId="18">
    <w:abstractNumId w:val="18"/>
  </w:num>
  <w:num w:numId="19">
    <w:abstractNumId w:val="27"/>
  </w:num>
  <w:num w:numId="20">
    <w:abstractNumId w:val="6"/>
  </w:num>
  <w:num w:numId="21">
    <w:abstractNumId w:val="24"/>
  </w:num>
  <w:num w:numId="22">
    <w:abstractNumId w:val="2"/>
  </w:num>
  <w:num w:numId="23">
    <w:abstractNumId w:val="19"/>
  </w:num>
  <w:num w:numId="24">
    <w:abstractNumId w:val="34"/>
  </w:num>
  <w:num w:numId="25">
    <w:abstractNumId w:val="28"/>
  </w:num>
  <w:num w:numId="26">
    <w:abstractNumId w:val="26"/>
  </w:num>
  <w:num w:numId="27">
    <w:abstractNumId w:val="21"/>
  </w:num>
  <w:num w:numId="28">
    <w:abstractNumId w:val="11"/>
  </w:num>
  <w:num w:numId="29">
    <w:abstractNumId w:val="25"/>
  </w:num>
  <w:num w:numId="30">
    <w:abstractNumId w:val="0"/>
  </w:num>
  <w:num w:numId="31">
    <w:abstractNumId w:val="38"/>
  </w:num>
  <w:num w:numId="32">
    <w:abstractNumId w:val="32"/>
  </w:num>
  <w:num w:numId="33">
    <w:abstractNumId w:val="14"/>
  </w:num>
  <w:num w:numId="34">
    <w:abstractNumId w:val="15"/>
  </w:num>
  <w:num w:numId="35">
    <w:abstractNumId w:val="33"/>
  </w:num>
  <w:num w:numId="36">
    <w:abstractNumId w:val="20"/>
  </w:num>
  <w:num w:numId="37">
    <w:abstractNumId w:val="16"/>
  </w:num>
  <w:num w:numId="38">
    <w:abstractNumId w:val="31"/>
  </w:num>
  <w:num w:numId="39">
    <w:abstractNumId w:val="3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AB"/>
    <w:rsid w:val="00016AB4"/>
    <w:rsid w:val="000209C6"/>
    <w:rsid w:val="000271B0"/>
    <w:rsid w:val="00030533"/>
    <w:rsid w:val="00032141"/>
    <w:rsid w:val="00041CA1"/>
    <w:rsid w:val="000421C6"/>
    <w:rsid w:val="00044C20"/>
    <w:rsid w:val="00054438"/>
    <w:rsid w:val="000552A9"/>
    <w:rsid w:val="00057C7C"/>
    <w:rsid w:val="0007738D"/>
    <w:rsid w:val="00082F26"/>
    <w:rsid w:val="000832AE"/>
    <w:rsid w:val="00091D9F"/>
    <w:rsid w:val="000C0341"/>
    <w:rsid w:val="000D39E5"/>
    <w:rsid w:val="000E3A95"/>
    <w:rsid w:val="000E405B"/>
    <w:rsid w:val="000E58D7"/>
    <w:rsid w:val="000E7447"/>
    <w:rsid w:val="000F7AE6"/>
    <w:rsid w:val="001142CC"/>
    <w:rsid w:val="00126636"/>
    <w:rsid w:val="00143416"/>
    <w:rsid w:val="00144EF3"/>
    <w:rsid w:val="00166B61"/>
    <w:rsid w:val="001D338F"/>
    <w:rsid w:val="001D3671"/>
    <w:rsid w:val="001D46F8"/>
    <w:rsid w:val="001E64D0"/>
    <w:rsid w:val="001E7C55"/>
    <w:rsid w:val="001F3961"/>
    <w:rsid w:val="001F488A"/>
    <w:rsid w:val="00222B54"/>
    <w:rsid w:val="00223042"/>
    <w:rsid w:val="002325FC"/>
    <w:rsid w:val="00240E6A"/>
    <w:rsid w:val="00254E09"/>
    <w:rsid w:val="00260664"/>
    <w:rsid w:val="002607BB"/>
    <w:rsid w:val="00260B1C"/>
    <w:rsid w:val="00271FC6"/>
    <w:rsid w:val="002800AD"/>
    <w:rsid w:val="002860AB"/>
    <w:rsid w:val="0029017E"/>
    <w:rsid w:val="0029193D"/>
    <w:rsid w:val="002B7413"/>
    <w:rsid w:val="002B75B3"/>
    <w:rsid w:val="002C433E"/>
    <w:rsid w:val="002D5C9A"/>
    <w:rsid w:val="002E61B8"/>
    <w:rsid w:val="003017B4"/>
    <w:rsid w:val="00302B73"/>
    <w:rsid w:val="00307CB9"/>
    <w:rsid w:val="00320F04"/>
    <w:rsid w:val="00322C03"/>
    <w:rsid w:val="00342849"/>
    <w:rsid w:val="00346D3A"/>
    <w:rsid w:val="00360881"/>
    <w:rsid w:val="003669C1"/>
    <w:rsid w:val="003730E9"/>
    <w:rsid w:val="003832EF"/>
    <w:rsid w:val="00391D6B"/>
    <w:rsid w:val="00393B3E"/>
    <w:rsid w:val="003974A0"/>
    <w:rsid w:val="003A7E8A"/>
    <w:rsid w:val="003B6A60"/>
    <w:rsid w:val="003C09C9"/>
    <w:rsid w:val="003C68BF"/>
    <w:rsid w:val="003C7893"/>
    <w:rsid w:val="003D341B"/>
    <w:rsid w:val="003E4488"/>
    <w:rsid w:val="003F3261"/>
    <w:rsid w:val="00411152"/>
    <w:rsid w:val="00422F44"/>
    <w:rsid w:val="004455AB"/>
    <w:rsid w:val="00460D8A"/>
    <w:rsid w:val="00467E26"/>
    <w:rsid w:val="0047558B"/>
    <w:rsid w:val="00477DEF"/>
    <w:rsid w:val="00492B67"/>
    <w:rsid w:val="0049654B"/>
    <w:rsid w:val="004C1B19"/>
    <w:rsid w:val="004F354E"/>
    <w:rsid w:val="004F643D"/>
    <w:rsid w:val="005003B4"/>
    <w:rsid w:val="00522BD5"/>
    <w:rsid w:val="00524646"/>
    <w:rsid w:val="0053475B"/>
    <w:rsid w:val="0054139A"/>
    <w:rsid w:val="00545FAA"/>
    <w:rsid w:val="00547D94"/>
    <w:rsid w:val="00560063"/>
    <w:rsid w:val="00560A9F"/>
    <w:rsid w:val="00565D98"/>
    <w:rsid w:val="00573630"/>
    <w:rsid w:val="00575CE4"/>
    <w:rsid w:val="00594E3D"/>
    <w:rsid w:val="005A0516"/>
    <w:rsid w:val="005B66AC"/>
    <w:rsid w:val="005C4B0E"/>
    <w:rsid w:val="005C7538"/>
    <w:rsid w:val="005D0B6F"/>
    <w:rsid w:val="005D5C6B"/>
    <w:rsid w:val="005E121B"/>
    <w:rsid w:val="00617B7D"/>
    <w:rsid w:val="00617CC6"/>
    <w:rsid w:val="00622F0D"/>
    <w:rsid w:val="00660DF6"/>
    <w:rsid w:val="00666439"/>
    <w:rsid w:val="006677F0"/>
    <w:rsid w:val="00682B88"/>
    <w:rsid w:val="006B519B"/>
    <w:rsid w:val="006E0E20"/>
    <w:rsid w:val="006E71CB"/>
    <w:rsid w:val="006F0305"/>
    <w:rsid w:val="006F133C"/>
    <w:rsid w:val="006F262C"/>
    <w:rsid w:val="006F4E02"/>
    <w:rsid w:val="00701191"/>
    <w:rsid w:val="00701D13"/>
    <w:rsid w:val="00726BE8"/>
    <w:rsid w:val="00727411"/>
    <w:rsid w:val="00737FB8"/>
    <w:rsid w:val="00763231"/>
    <w:rsid w:val="0076386B"/>
    <w:rsid w:val="00770756"/>
    <w:rsid w:val="0079264D"/>
    <w:rsid w:val="007A3EC4"/>
    <w:rsid w:val="007C346B"/>
    <w:rsid w:val="007C5C84"/>
    <w:rsid w:val="007C7175"/>
    <w:rsid w:val="007D0409"/>
    <w:rsid w:val="007D27DD"/>
    <w:rsid w:val="007D5B94"/>
    <w:rsid w:val="007E6DD4"/>
    <w:rsid w:val="008244FC"/>
    <w:rsid w:val="00834356"/>
    <w:rsid w:val="0084580E"/>
    <w:rsid w:val="00846FBB"/>
    <w:rsid w:val="00850F62"/>
    <w:rsid w:val="00857580"/>
    <w:rsid w:val="00863E98"/>
    <w:rsid w:val="00864CC8"/>
    <w:rsid w:val="0088024F"/>
    <w:rsid w:val="00892EF1"/>
    <w:rsid w:val="008A0693"/>
    <w:rsid w:val="008B5DFC"/>
    <w:rsid w:val="008B6B31"/>
    <w:rsid w:val="008C0D14"/>
    <w:rsid w:val="008C242D"/>
    <w:rsid w:val="008C7987"/>
    <w:rsid w:val="008D246E"/>
    <w:rsid w:val="008E2BF4"/>
    <w:rsid w:val="00904480"/>
    <w:rsid w:val="00904CE7"/>
    <w:rsid w:val="0092033B"/>
    <w:rsid w:val="00924213"/>
    <w:rsid w:val="009263B9"/>
    <w:rsid w:val="00933928"/>
    <w:rsid w:val="00990A67"/>
    <w:rsid w:val="0099263C"/>
    <w:rsid w:val="009B3571"/>
    <w:rsid w:val="009B5F4E"/>
    <w:rsid w:val="009C330A"/>
    <w:rsid w:val="009C7437"/>
    <w:rsid w:val="009D25AA"/>
    <w:rsid w:val="009E11B0"/>
    <w:rsid w:val="009E3E32"/>
    <w:rsid w:val="009E3EE0"/>
    <w:rsid w:val="009F22CB"/>
    <w:rsid w:val="00A01542"/>
    <w:rsid w:val="00A042EE"/>
    <w:rsid w:val="00A13443"/>
    <w:rsid w:val="00A17871"/>
    <w:rsid w:val="00A21EF2"/>
    <w:rsid w:val="00A220F8"/>
    <w:rsid w:val="00A23642"/>
    <w:rsid w:val="00A33BB8"/>
    <w:rsid w:val="00A57C4A"/>
    <w:rsid w:val="00A62FEA"/>
    <w:rsid w:val="00A705D8"/>
    <w:rsid w:val="00A763EF"/>
    <w:rsid w:val="00A776EA"/>
    <w:rsid w:val="00A87F0B"/>
    <w:rsid w:val="00AB25F2"/>
    <w:rsid w:val="00AB7417"/>
    <w:rsid w:val="00AD0DC9"/>
    <w:rsid w:val="00AD63E1"/>
    <w:rsid w:val="00AD71FA"/>
    <w:rsid w:val="00AF4A5A"/>
    <w:rsid w:val="00B04F48"/>
    <w:rsid w:val="00B11CC6"/>
    <w:rsid w:val="00B123AC"/>
    <w:rsid w:val="00B1247D"/>
    <w:rsid w:val="00B27BCC"/>
    <w:rsid w:val="00B34EFE"/>
    <w:rsid w:val="00B35558"/>
    <w:rsid w:val="00B520A3"/>
    <w:rsid w:val="00B65235"/>
    <w:rsid w:val="00B706F1"/>
    <w:rsid w:val="00B73E53"/>
    <w:rsid w:val="00B745A2"/>
    <w:rsid w:val="00B74BB5"/>
    <w:rsid w:val="00B75CCD"/>
    <w:rsid w:val="00B76B19"/>
    <w:rsid w:val="00B9596C"/>
    <w:rsid w:val="00BC2192"/>
    <w:rsid w:val="00BC7FAD"/>
    <w:rsid w:val="00BE39A9"/>
    <w:rsid w:val="00BF1477"/>
    <w:rsid w:val="00C004C7"/>
    <w:rsid w:val="00C05A4D"/>
    <w:rsid w:val="00C1667C"/>
    <w:rsid w:val="00C247EB"/>
    <w:rsid w:val="00C25170"/>
    <w:rsid w:val="00C36877"/>
    <w:rsid w:val="00C440A8"/>
    <w:rsid w:val="00C461B4"/>
    <w:rsid w:val="00C6286C"/>
    <w:rsid w:val="00C747F0"/>
    <w:rsid w:val="00C83207"/>
    <w:rsid w:val="00C858AE"/>
    <w:rsid w:val="00C91662"/>
    <w:rsid w:val="00C91D0E"/>
    <w:rsid w:val="00CA075A"/>
    <w:rsid w:val="00CA2E35"/>
    <w:rsid w:val="00CA47C5"/>
    <w:rsid w:val="00CC77EE"/>
    <w:rsid w:val="00D01350"/>
    <w:rsid w:val="00D040FB"/>
    <w:rsid w:val="00D11853"/>
    <w:rsid w:val="00D1793D"/>
    <w:rsid w:val="00D30D86"/>
    <w:rsid w:val="00D57F2A"/>
    <w:rsid w:val="00D642D2"/>
    <w:rsid w:val="00D90C4C"/>
    <w:rsid w:val="00D92F13"/>
    <w:rsid w:val="00D9537E"/>
    <w:rsid w:val="00DC5EE0"/>
    <w:rsid w:val="00DD0F20"/>
    <w:rsid w:val="00DD5A5A"/>
    <w:rsid w:val="00DD7E64"/>
    <w:rsid w:val="00DD7F19"/>
    <w:rsid w:val="00DE5B5A"/>
    <w:rsid w:val="00E0465F"/>
    <w:rsid w:val="00E11C37"/>
    <w:rsid w:val="00E12264"/>
    <w:rsid w:val="00E1549E"/>
    <w:rsid w:val="00E172AA"/>
    <w:rsid w:val="00E229E6"/>
    <w:rsid w:val="00E25656"/>
    <w:rsid w:val="00E27C0D"/>
    <w:rsid w:val="00E37123"/>
    <w:rsid w:val="00E4019C"/>
    <w:rsid w:val="00E45B63"/>
    <w:rsid w:val="00E55198"/>
    <w:rsid w:val="00E84061"/>
    <w:rsid w:val="00E858AA"/>
    <w:rsid w:val="00E95928"/>
    <w:rsid w:val="00EA4748"/>
    <w:rsid w:val="00EC5953"/>
    <w:rsid w:val="00ED156C"/>
    <w:rsid w:val="00ED1C02"/>
    <w:rsid w:val="00EE1D73"/>
    <w:rsid w:val="00EE3882"/>
    <w:rsid w:val="00EF008C"/>
    <w:rsid w:val="00F00902"/>
    <w:rsid w:val="00F11685"/>
    <w:rsid w:val="00F21E81"/>
    <w:rsid w:val="00F25EAA"/>
    <w:rsid w:val="00F40B7A"/>
    <w:rsid w:val="00F50893"/>
    <w:rsid w:val="00F640C0"/>
    <w:rsid w:val="00F66F12"/>
    <w:rsid w:val="00F81AF8"/>
    <w:rsid w:val="00F91A80"/>
    <w:rsid w:val="00FA2BB9"/>
    <w:rsid w:val="00FA3CBF"/>
    <w:rsid w:val="00FC1C7F"/>
    <w:rsid w:val="00FC3E95"/>
    <w:rsid w:val="00FE0E5C"/>
    <w:rsid w:val="00FE4269"/>
    <w:rsid w:val="00FE48E4"/>
    <w:rsid w:val="00FE7AFC"/>
    <w:rsid w:val="345A2E79"/>
    <w:rsid w:val="520FE6A1"/>
    <w:rsid w:val="64C0740F"/>
    <w:rsid w:val="6EF6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C5BA8"/>
  <w15:docId w15:val="{AA33F07D-735F-4C74-836F-C926FF59F8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D27DD"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ind w:left="344" w:right="-108" w:hanging="175"/>
      <w:jc w:val="center"/>
      <w:outlineLvl w:val="1"/>
    </w:pPr>
    <w:rPr>
      <w:rFonts w:ascii="Arial" w:hAnsi="Arial"/>
      <w:b/>
      <w:bCs/>
      <w:color w:val="000080"/>
      <w:sz w:val="24"/>
      <w:szCs w:val="28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B34EFE"/>
    <w:pPr>
      <w:jc w:val="center"/>
    </w:pPr>
    <w:rPr>
      <w:rFonts w:ascii="Copperplate Gothic Light" w:hAnsi="Copperplate Gothic Light" w:eastAsia="Times" w:cs="Times New Roman"/>
      <w:b/>
      <w:sz w:val="32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A236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2565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qFormat/>
    <w:rsid w:val="00E256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F0305"/>
    <w:pPr>
      <w:ind w:left="720"/>
      <w:contextualSpacing/>
    </w:pPr>
  </w:style>
  <w:style w:type="paragraph" w:styleId="BodyText">
    <w:name w:val="Body Text"/>
    <w:basedOn w:val="Normal"/>
    <w:link w:val="BodyTextChar"/>
    <w:rsid w:val="00763231"/>
    <w:pPr>
      <w:jc w:val="both"/>
    </w:pPr>
    <w:rPr>
      <w:rFonts w:ascii="Arial" w:hAnsi="Arial" w:cs="Arial"/>
      <w:sz w:val="28"/>
      <w:szCs w:val="28"/>
    </w:rPr>
  </w:style>
  <w:style w:type="character" w:styleId="BodyTextChar" w:customStyle="1">
    <w:name w:val="Body Text Char"/>
    <w:basedOn w:val="DefaultParagraphFont"/>
    <w:link w:val="BodyText"/>
    <w:rsid w:val="00763231"/>
    <w:rPr>
      <w:rFonts w:ascii="Arial" w:hAnsi="Arial" w:cs="Arial"/>
      <w:sz w:val="28"/>
      <w:szCs w:val="28"/>
    </w:rPr>
  </w:style>
  <w:style w:type="table" w:styleId="TableGrid">
    <w:name w:val="Table Grid"/>
    <w:basedOn w:val="TableNormal"/>
    <w:uiPriority w:val="59"/>
    <w:rsid w:val="001142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link w:val="ListParagraph"/>
    <w:uiPriority w:val="34"/>
    <w:locked/>
    <w:rsid w:val="006F133C"/>
  </w:style>
  <w:style w:type="paragraph" w:styleId="NoSpacing">
    <w:name w:val="No Spacing"/>
    <w:link w:val="NoSpacingChar"/>
    <w:uiPriority w:val="1"/>
    <w:qFormat/>
    <w:rsid w:val="00660DF6"/>
    <w:rPr>
      <w:rFonts w:asciiTheme="minorHAnsi" w:hAnsiTheme="minorHAnsi" w:eastAsiaTheme="minorHAnsi" w:cstheme="minorBidi"/>
      <w:sz w:val="22"/>
      <w:szCs w:val="22"/>
      <w:lang w:val="en-GB"/>
    </w:rPr>
  </w:style>
  <w:style w:type="character" w:styleId="NoSpacingChar" w:customStyle="1">
    <w:name w:val="No Spacing Char"/>
    <w:link w:val="NoSpacing"/>
    <w:uiPriority w:val="1"/>
    <w:rsid w:val="00660DF6"/>
    <w:rPr>
      <w:rFonts w:asciiTheme="minorHAnsi" w:hAnsiTheme="minorHAnsi" w:eastAsia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nhideWhenUsed/>
    <w:rsid w:val="00545FA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45FAA"/>
  </w:style>
  <w:style w:type="paragraph" w:styleId="Footer">
    <w:name w:val="footer"/>
    <w:basedOn w:val="Normal"/>
    <w:link w:val="FooterChar"/>
    <w:uiPriority w:val="99"/>
    <w:unhideWhenUsed/>
    <w:rsid w:val="00545FA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45FAA"/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7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6.xml" Id="rId1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5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C28D2318395F254EB81E41B739A6BDC9" ma:contentTypeVersion="46" ma:contentTypeDescription="" ma:contentTypeScope="" ma:versionID="232949b061beec776bacfad06d185083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731ff1dd-bd8e-4c24-a202-54f8e865ef07" xmlns:ns5="5151dc13-c467-4592-97a9-371c63321d4e" xmlns:ns6="http://schemas.microsoft.com/sharepoint/v4" targetNamespace="http://schemas.microsoft.com/office/2006/metadata/properties" ma:root="true" ma:fieldsID="9fcfca2ff5c5071baa61b8483030c3f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731ff1dd-bd8e-4c24-a202-54f8e865ef07"/>
    <xsd:import namespace="5151dc13-c467-4592-97a9-371c63321d4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OCR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59;#Turkey-4350|f1d77f1c-64d5-4405-826d-2eda2508ba1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eb66395-d17e-4f2b-b6c4-b582d93f67fc}" ma:internalName="TaxCatchAllLabel" ma:readOnly="true" ma:showField="CatchAllDataLabel" ma:web="731ff1dd-bd8e-4c24-a202-54f8e865e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eb66395-d17e-4f2b-b6c4-b582d93f67fc}" ma:internalName="TaxCatchAll" ma:showField="CatchAllData" ma:web="731ff1dd-bd8e-4c24-a202-54f8e865e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f1dd-bd8e-4c24-a202-54f8e865ef07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6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1dc13-c467-4592-97a9-371c63321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0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Turkey-4350</TermName>
          <TermId xmlns="http://schemas.microsoft.com/office/infopath/2007/PartnerControls">f1d77f1c-64d5-4405-826d-2eda2508ba1b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TaxKeywordTaxHTField xmlns="731ff1dd-bd8e-4c24-a202-54f8e865ef07">
      <Terms xmlns="http://schemas.microsoft.com/office/infopath/2007/PartnerControls"/>
    </TaxKeywordTaxHTField>
    <SemaphoreItemMetadata xmlns="731ff1dd-bd8e-4c24-a202-54f8e865ef07" xsi:nil="true"/>
    <lcf76f155ced4ddcb4097134ff3c332f xmlns="5151dc13-c467-4592-97a9-371c63321d4e">
      <Terms xmlns="http://schemas.microsoft.com/office/infopath/2007/PartnerControls"/>
    </lcf76f155ced4ddcb4097134ff3c332f>
    <SharedWithUsers xmlns="731ff1dd-bd8e-4c24-a202-54f8e865ef0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E978DB-3033-4A70-8B9D-373660B8E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E0FD2-CB34-4B2E-A3D7-D630A1E23306}"/>
</file>

<file path=customXml/itemProps3.xml><?xml version="1.0" encoding="utf-8"?>
<ds:datastoreItem xmlns:ds="http://schemas.openxmlformats.org/officeDocument/2006/customXml" ds:itemID="{8C047C83-4505-4A75-8BE8-5557BC314649}"/>
</file>

<file path=customXml/itemProps4.xml><?xml version="1.0" encoding="utf-8"?>
<ds:datastoreItem xmlns:ds="http://schemas.openxmlformats.org/officeDocument/2006/customXml" ds:itemID="{9CFD538C-C020-47DF-8D79-C23DC6DD2E68}"/>
</file>

<file path=customXml/itemProps5.xml><?xml version="1.0" encoding="utf-8"?>
<ds:datastoreItem xmlns:ds="http://schemas.openxmlformats.org/officeDocument/2006/customXml" ds:itemID="{42CFB27C-C512-4D5A-B851-638A4AB91473}"/>
</file>

<file path=customXml/itemProps6.xml><?xml version="1.0" encoding="utf-8"?>
<ds:datastoreItem xmlns:ds="http://schemas.openxmlformats.org/officeDocument/2006/customXml" ds:itemID="{53D1348C-BB37-4E52-9FF1-7D5228DFBB52}"/>
</file>

<file path=customXml/itemProps7.xml><?xml version="1.0" encoding="utf-8"?>
<ds:datastoreItem xmlns:ds="http://schemas.openxmlformats.org/officeDocument/2006/customXml" ds:itemID="{2ADAC8C0-37A9-4AE9-A02F-DB8B45690A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Unicef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UNICEF-ECO           :     TERMS OF REFERENCE (TOR) FOR OUTSOURCED ASSIGNMENT</dc:title>
  <dc:creator>Unicef</dc:creator>
  <cp:lastModifiedBy>Yeliz Erdogdu</cp:lastModifiedBy>
  <cp:revision>11</cp:revision>
  <cp:lastPrinted>2019-02-18T11:54:00Z</cp:lastPrinted>
  <dcterms:created xsi:type="dcterms:W3CDTF">2019-01-07T06:40:00Z</dcterms:created>
  <dcterms:modified xsi:type="dcterms:W3CDTF">2023-02-16T10:37:36Z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0x0101009BA85F8052A6DA4FA3E31FF9F74C697000531F4DE59322E04FAB9EEBBADE872929</vt:lpwstr>
  </property>
  <property fmtid="{D5CDD505-2E9C-101B-9397-08002B2CF9AE}" pid="3" name="OfficeDivision">
    <vt:lpwstr>4;#Turkey-4350|f1d77f1c-64d5-4405-826d-2eda2508ba1b</vt:lpwstr>
  </property>
  <property fmtid="{D5CDD505-2E9C-101B-9397-08002B2CF9AE}" pid="4" name="_dlc_DocIdItemGuid">
    <vt:lpwstr>14325a64-9e96-436d-9084-260bee368059</vt:lpwstr>
  </property>
  <property fmtid="{D5CDD505-2E9C-101B-9397-08002B2CF9AE}" pid="5" name="TaxKeyword">
    <vt:lpwstr/>
  </property>
  <property fmtid="{D5CDD505-2E9C-101B-9397-08002B2CF9AE}" pid="6" name="SystemDTAC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  <property fmtid="{D5CDD505-2E9C-101B-9397-08002B2CF9AE}" pid="12" name="MediaServiceImageTags">
    <vt:lpwstr/>
  </property>
</Properties>
</file>