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6936" w14:textId="24843EEA" w:rsidR="006D62E1" w:rsidRDefault="006D62E1"/>
    <w:p w14:paraId="466F46EA" w14:textId="77777777" w:rsidR="00C33691" w:rsidRPr="00364D1D" w:rsidRDefault="00C33691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>Financial Bid</w:t>
      </w:r>
    </w:p>
    <w:p w14:paraId="2BDA789A" w14:textId="5970C579" w:rsidR="00C33691" w:rsidRPr="00D53498" w:rsidRDefault="00C33691" w:rsidP="009E171D">
      <w:pPr>
        <w:ind w:left="-1080" w:firstLine="720"/>
        <w:jc w:val="center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>Individual Consultancy</w:t>
      </w:r>
      <w:r w:rsidRPr="00CB6014">
        <w:rPr>
          <w:rFonts w:ascii="Calibri" w:hAnsi="Calibri" w:cs="Calibri"/>
          <w:b/>
        </w:rPr>
        <w:t xml:space="preserve"> </w:t>
      </w:r>
      <w:r w:rsidR="00CB6014" w:rsidRPr="00CB6014">
        <w:rPr>
          <w:rFonts w:ascii="Calibri" w:hAnsi="Calibri" w:cs="Calibri"/>
          <w:b/>
        </w:rPr>
        <w:t xml:space="preserve">as </w:t>
      </w:r>
      <w:r w:rsidR="009E171D" w:rsidRPr="009E171D">
        <w:rPr>
          <w:rFonts w:ascii="Calibri" w:hAnsi="Calibri" w:cs="Calibri"/>
          <w:b/>
        </w:rPr>
        <w:t>Emergency Funds Assessment &amp; Chronically Underfunded Emergencies (CUE), (Humanitarian Fundraising Unit – HFU) PFP</w:t>
      </w:r>
      <w:r w:rsidR="009E171D">
        <w:rPr>
          <w:rFonts w:ascii="Calibri" w:hAnsi="Calibri" w:cs="Calibri"/>
          <w:b/>
        </w:rPr>
        <w:t xml:space="preserve"> </w:t>
      </w:r>
      <w:r w:rsidRPr="00D53498">
        <w:rPr>
          <w:rFonts w:ascii="Calibri" w:hAnsi="Calibri" w:cs="Calibri"/>
          <w:b/>
        </w:rPr>
        <w:t>on Long Term A</w:t>
      </w:r>
      <w:r>
        <w:rPr>
          <w:rFonts w:ascii="Calibri" w:hAnsi="Calibri" w:cs="Calibri"/>
          <w:b/>
        </w:rPr>
        <w:t>greement</w:t>
      </w:r>
      <w:r w:rsidRPr="00D53498">
        <w:rPr>
          <w:rFonts w:ascii="Calibri" w:hAnsi="Calibri" w:cs="Calibri"/>
          <w:b/>
        </w:rPr>
        <w:t xml:space="preserve"> (LTA) for 3 years</w:t>
      </w:r>
    </w:p>
    <w:p w14:paraId="77516E07" w14:textId="77777777" w:rsidR="00C33691" w:rsidRPr="00D53498" w:rsidRDefault="00C33691" w:rsidP="00C33691">
      <w:pPr>
        <w:ind w:left="-1080"/>
        <w:jc w:val="center"/>
        <w:rPr>
          <w:rFonts w:ascii="Calibri" w:hAnsi="Calibri" w:cs="Calibri"/>
          <w:b/>
        </w:rPr>
      </w:pPr>
    </w:p>
    <w:p w14:paraId="09F70AB1" w14:textId="6CF2ECC3" w:rsidR="00C33691" w:rsidRPr="00D53498" w:rsidRDefault="00C33691" w:rsidP="00C3369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send a financial proposal, 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/services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applied</w:t>
      </w:r>
      <w:r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3498">
        <w:rPr>
          <w:rFonts w:ascii="Calibri" w:hAnsi="Calibri" w:cs="Calibri"/>
          <w:sz w:val="22"/>
          <w:szCs w:val="22"/>
        </w:rPr>
        <w:t xml:space="preserve">in the below format. </w:t>
      </w: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quote in USD</w:t>
      </w:r>
      <w:r>
        <w:rPr>
          <w:rFonts w:ascii="Calibri" w:hAnsi="Calibri" w:cs="Calibri"/>
          <w:sz w:val="22"/>
          <w:szCs w:val="22"/>
        </w:rPr>
        <w:t xml:space="preserve"> only</w:t>
      </w:r>
      <w:r w:rsidRPr="00D53498">
        <w:rPr>
          <w:rFonts w:ascii="Calibri" w:hAnsi="Calibri" w:cs="Calibri"/>
          <w:sz w:val="22"/>
          <w:szCs w:val="22"/>
        </w:rPr>
        <w:t>.</w:t>
      </w:r>
    </w:p>
    <w:p w14:paraId="6561DD6C" w14:textId="77777777" w:rsidR="00C33691" w:rsidRPr="00D53498" w:rsidRDefault="00C33691" w:rsidP="00C33691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tbl>
      <w:tblPr>
        <w:tblStyle w:val="TableGrid1"/>
        <w:tblW w:w="10340" w:type="dxa"/>
        <w:jc w:val="center"/>
        <w:tblInd w:w="0" w:type="dxa"/>
        <w:tblCellMar>
          <w:top w:w="2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6650"/>
        <w:gridCol w:w="3690"/>
      </w:tblGrid>
      <w:tr w:rsidR="009E171D" w:rsidRPr="009545A5" w14:paraId="23EDB543" w14:textId="77777777" w:rsidTr="009E171D">
        <w:trPr>
          <w:trHeight w:val="405"/>
          <w:jc w:val="center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41FF916" w14:textId="1C038E4D" w:rsidR="009E171D" w:rsidRPr="009545A5" w:rsidRDefault="003A30D2" w:rsidP="003E2DE2">
            <w:pPr>
              <w:spacing w:line="259" w:lineRule="auto"/>
            </w:pPr>
            <w:r>
              <w:rPr>
                <w:rFonts w:ascii="Calibri" w:hAnsi="Calibri" w:cs="Calibri"/>
                <w:b/>
                <w:bCs/>
                <w:u w:val="single"/>
              </w:rPr>
              <w:t>C</w:t>
            </w:r>
            <w:r w:rsidR="003E7418" w:rsidRPr="00D53498">
              <w:rPr>
                <w:rFonts w:ascii="Calibri" w:hAnsi="Calibri" w:cs="Calibri"/>
                <w:b/>
                <w:bCs/>
                <w:u w:val="single"/>
              </w:rPr>
              <w:t>ategories</w:t>
            </w:r>
            <w:r w:rsidR="003E7418">
              <w:rPr>
                <w:rFonts w:ascii="Calibri" w:hAnsi="Calibri" w:cs="Calibri"/>
                <w:b/>
                <w:bCs/>
                <w:u w:val="single"/>
              </w:rPr>
              <w:t>/services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9A3973C" w14:textId="77777777" w:rsidR="009E171D" w:rsidRPr="009545A5" w:rsidRDefault="009E171D" w:rsidP="003E2DE2">
            <w:pPr>
              <w:spacing w:line="259" w:lineRule="auto"/>
              <w:ind w:left="2"/>
            </w:pPr>
            <w:r w:rsidRPr="009545A5">
              <w:rPr>
                <w:b/>
              </w:rPr>
              <w:t xml:space="preserve">Rate </w:t>
            </w:r>
          </w:p>
        </w:tc>
      </w:tr>
      <w:tr w:rsidR="009E171D" w:rsidRPr="009545A5" w14:paraId="168624D5" w14:textId="77777777" w:rsidTr="009E171D">
        <w:trPr>
          <w:trHeight w:val="405"/>
          <w:jc w:val="center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A17F5A" w14:textId="34B9E0F3" w:rsidR="009E171D" w:rsidRPr="009545A5" w:rsidRDefault="009E171D" w:rsidP="009E171D">
            <w:pPr>
              <w:spacing w:line="259" w:lineRule="auto"/>
              <w:rPr>
                <w:b/>
              </w:rPr>
            </w:pPr>
            <w:r>
              <w:rPr>
                <w:rFonts w:ascii="Aptos" w:hAnsi="Aptos"/>
              </w:rPr>
              <w:t>Assessment of markets for existing funding mechanisms + develop a comprehensive assessment report (maximum 3-5page)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F477C" w14:textId="318E268A" w:rsidR="009E171D" w:rsidRPr="009545A5" w:rsidRDefault="009E171D" w:rsidP="009E171D">
            <w:pPr>
              <w:spacing w:line="259" w:lineRule="auto"/>
              <w:ind w:left="2"/>
              <w:rPr>
                <w:b/>
              </w:rPr>
            </w:pPr>
            <w:r w:rsidRPr="00A137B2">
              <w:rPr>
                <w:rFonts w:ascii="Aptos" w:eastAsia="Times" w:hAnsi="Aptos" w:cs="Arial"/>
                <w:b/>
                <w:bCs/>
                <w:lang w:eastAsia="en-GB"/>
              </w:rPr>
              <w:t>XX USD per</w:t>
            </w:r>
            <w:r>
              <w:rPr>
                <w:rFonts w:ascii="Aptos" w:eastAsia="Times" w:hAnsi="Aptos" w:cs="Arial"/>
                <w:b/>
                <w:bCs/>
                <w:lang w:eastAsia="en-GB"/>
              </w:rPr>
              <w:t xml:space="preserve"> one page </w:t>
            </w:r>
          </w:p>
        </w:tc>
      </w:tr>
      <w:tr w:rsidR="009E171D" w:rsidRPr="009545A5" w14:paraId="071B2AA4" w14:textId="77777777" w:rsidTr="009E171D">
        <w:trPr>
          <w:trHeight w:val="405"/>
          <w:jc w:val="center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CCF72" w14:textId="59F79C3F" w:rsidR="009E171D" w:rsidRPr="009545A5" w:rsidRDefault="009E171D" w:rsidP="009E171D">
            <w:pPr>
              <w:spacing w:line="259" w:lineRule="auto"/>
              <w:rPr>
                <w:b/>
              </w:rPr>
            </w:pPr>
            <w:r w:rsidRPr="00E11757">
              <w:rPr>
                <w:rFonts w:ascii="Aptos" w:eastAsia="Times New Roman" w:hAnsi="Aptos"/>
                <w:color w:val="000000" w:themeColor="text1"/>
              </w:rPr>
              <w:t>5-6 Deep dives held with identified key priority markets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1F3403" w14:textId="3569561F" w:rsidR="009E171D" w:rsidRPr="009545A5" w:rsidRDefault="009E171D" w:rsidP="009E171D">
            <w:pPr>
              <w:spacing w:line="259" w:lineRule="auto"/>
              <w:ind w:left="2"/>
              <w:rPr>
                <w:b/>
              </w:rPr>
            </w:pPr>
            <w:r w:rsidRPr="00E11757">
              <w:rPr>
                <w:rFonts w:ascii="Aptos" w:eastAsia="Times" w:hAnsi="Aptos" w:cs="Arial"/>
                <w:b/>
                <w:bCs/>
                <w:lang w:eastAsia="en-GB"/>
              </w:rPr>
              <w:t>XX USD per one hour deep-dive held with key markets</w:t>
            </w:r>
          </w:p>
        </w:tc>
      </w:tr>
      <w:tr w:rsidR="009E171D" w:rsidRPr="009545A5" w14:paraId="16305802" w14:textId="77777777" w:rsidTr="009E171D">
        <w:trPr>
          <w:trHeight w:val="405"/>
          <w:jc w:val="center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C4EEEC" w14:textId="0B321227" w:rsidR="009E171D" w:rsidRPr="009545A5" w:rsidRDefault="009E171D" w:rsidP="009E171D">
            <w:pPr>
              <w:spacing w:line="259" w:lineRule="auto"/>
              <w:rPr>
                <w:b/>
              </w:rPr>
            </w:pPr>
            <w:r w:rsidRPr="00E11757">
              <w:rPr>
                <w:rFonts w:ascii="Aptos" w:eastAsia="Times New Roman" w:hAnsi="Aptos"/>
                <w:color w:val="000000" w:themeColor="text1"/>
              </w:rPr>
              <w:t>Key set of recommendations developed (1-2-page).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ECF38" w14:textId="2519C2DF" w:rsidR="009E171D" w:rsidRPr="009545A5" w:rsidRDefault="009E171D" w:rsidP="009E171D">
            <w:pPr>
              <w:spacing w:line="259" w:lineRule="auto"/>
              <w:ind w:left="2"/>
              <w:rPr>
                <w:b/>
              </w:rPr>
            </w:pPr>
            <w:r w:rsidRPr="00E11757">
              <w:rPr>
                <w:rFonts w:ascii="Aptos" w:eastAsia="Times" w:hAnsi="Aptos" w:cs="Arial"/>
                <w:b/>
                <w:bCs/>
                <w:lang w:eastAsia="en-GB"/>
              </w:rPr>
              <w:t>XX USD per one page</w:t>
            </w:r>
            <w:r w:rsidRPr="00E11757">
              <w:rPr>
                <w:rFonts w:ascii="Aptos" w:eastAsia="Times New Roman" w:hAnsi="Aptos" w:cs="Arial"/>
                <w:lang w:eastAsia="en-GB"/>
              </w:rPr>
              <w:t xml:space="preserve"> </w:t>
            </w:r>
          </w:p>
        </w:tc>
      </w:tr>
      <w:tr w:rsidR="009E171D" w:rsidRPr="009545A5" w14:paraId="38C40119" w14:textId="77777777" w:rsidTr="009E171D">
        <w:trPr>
          <w:trHeight w:val="405"/>
          <w:jc w:val="center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D70F4" w14:textId="1AEF1FE9" w:rsidR="009E171D" w:rsidRPr="009545A5" w:rsidRDefault="009E171D" w:rsidP="009E171D">
            <w:pPr>
              <w:spacing w:line="259" w:lineRule="auto"/>
              <w:rPr>
                <w:b/>
              </w:rPr>
            </w:pPr>
            <w:r w:rsidRPr="00E11757">
              <w:rPr>
                <w:rFonts w:ascii="Aptos" w:eastAsia="Times New Roman" w:hAnsi="Aptos"/>
                <w:color w:val="000000" w:themeColor="text1"/>
              </w:rPr>
              <w:t xml:space="preserve">Socialize selected 3-4 groups of key stakeholders on proposed key recommendations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311F0" w14:textId="6855B628" w:rsidR="009E171D" w:rsidRPr="009545A5" w:rsidRDefault="009E171D" w:rsidP="009E171D">
            <w:pPr>
              <w:spacing w:line="259" w:lineRule="auto"/>
              <w:ind w:left="2"/>
              <w:rPr>
                <w:b/>
              </w:rPr>
            </w:pPr>
            <w:r w:rsidRPr="00E11757">
              <w:rPr>
                <w:rFonts w:ascii="Aptos" w:eastAsia="Times" w:hAnsi="Aptos" w:cs="Arial"/>
                <w:b/>
                <w:bCs/>
                <w:lang w:eastAsia="en-GB"/>
              </w:rPr>
              <w:t>XX USD per one hour engagement per stakeholder</w:t>
            </w:r>
          </w:p>
        </w:tc>
      </w:tr>
      <w:tr w:rsidR="009E171D" w:rsidRPr="009545A5" w14:paraId="4FAE019E" w14:textId="77777777" w:rsidTr="009E171D">
        <w:trPr>
          <w:trHeight w:val="405"/>
          <w:jc w:val="center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220E2" w14:textId="62A7FAE5" w:rsidR="009E171D" w:rsidRPr="009545A5" w:rsidRDefault="009E171D" w:rsidP="009E171D">
            <w:pPr>
              <w:spacing w:line="259" w:lineRule="auto"/>
              <w:rPr>
                <w:b/>
              </w:rPr>
            </w:pPr>
            <w:r w:rsidRPr="00523B01">
              <w:rPr>
                <w:rFonts w:ascii="Aptos" w:eastAsia="Times New Roman" w:hAnsi="Aptos"/>
                <w:color w:val="000000" w:themeColor="text1"/>
              </w:rPr>
              <w:t>Draft guidance note developed</w:t>
            </w:r>
            <w:r>
              <w:rPr>
                <w:rFonts w:ascii="Aptos" w:eastAsia="Times New Roman" w:hAnsi="Aptos"/>
                <w:color w:val="000000" w:themeColor="text1"/>
              </w:rPr>
              <w:t xml:space="preserve"> to support markets (3-5 page)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74820D" w14:textId="3B3A11DF" w:rsidR="009E171D" w:rsidRPr="009545A5" w:rsidRDefault="009E171D" w:rsidP="009E171D">
            <w:pPr>
              <w:spacing w:line="259" w:lineRule="auto"/>
              <w:ind w:left="2"/>
              <w:rPr>
                <w:b/>
              </w:rPr>
            </w:pPr>
            <w:r w:rsidRPr="00A137B2">
              <w:rPr>
                <w:rFonts w:ascii="Aptos" w:eastAsia="Times" w:hAnsi="Aptos" w:cs="Arial"/>
                <w:b/>
                <w:bCs/>
                <w:lang w:eastAsia="en-GB"/>
              </w:rPr>
              <w:t xml:space="preserve">XX USD per </w:t>
            </w:r>
            <w:r>
              <w:rPr>
                <w:rFonts w:ascii="Aptos" w:eastAsia="Times" w:hAnsi="Aptos" w:cs="Arial"/>
                <w:b/>
                <w:bCs/>
                <w:lang w:eastAsia="en-GB"/>
              </w:rPr>
              <w:t>one page</w:t>
            </w:r>
          </w:p>
        </w:tc>
      </w:tr>
      <w:tr w:rsidR="009E171D" w:rsidRPr="009545A5" w14:paraId="169413E9" w14:textId="77777777" w:rsidTr="009E171D">
        <w:trPr>
          <w:trHeight w:val="405"/>
          <w:jc w:val="center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8B728" w14:textId="61510772" w:rsidR="009E171D" w:rsidRPr="009545A5" w:rsidRDefault="009E171D" w:rsidP="009E171D">
            <w:pPr>
              <w:spacing w:line="259" w:lineRule="auto"/>
              <w:rPr>
                <w:b/>
              </w:rPr>
            </w:pPr>
            <w:r w:rsidRPr="00523B01">
              <w:rPr>
                <w:rFonts w:ascii="Aptos" w:eastAsia="Times New Roman" w:hAnsi="Aptos"/>
                <w:color w:val="000000" w:themeColor="text1"/>
              </w:rPr>
              <w:t>Marketing strategy developed</w:t>
            </w:r>
            <w:r>
              <w:rPr>
                <w:rFonts w:ascii="Aptos" w:eastAsia="Times New Roman" w:hAnsi="Aptos"/>
                <w:color w:val="000000" w:themeColor="text1"/>
              </w:rPr>
              <w:t xml:space="preserve"> and implementation plan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72F08" w14:textId="3DCC5CB9" w:rsidR="009E171D" w:rsidRPr="009545A5" w:rsidRDefault="009E171D" w:rsidP="009E171D">
            <w:pPr>
              <w:spacing w:line="259" w:lineRule="auto"/>
              <w:ind w:left="2"/>
              <w:rPr>
                <w:b/>
              </w:rPr>
            </w:pPr>
            <w:r w:rsidRPr="00A137B2">
              <w:rPr>
                <w:rFonts w:ascii="Aptos" w:eastAsia="Times" w:hAnsi="Aptos" w:cs="Arial"/>
                <w:b/>
                <w:bCs/>
                <w:lang w:eastAsia="en-GB"/>
              </w:rPr>
              <w:t xml:space="preserve">XX USD </w:t>
            </w:r>
            <w:r>
              <w:rPr>
                <w:rFonts w:ascii="Aptos" w:eastAsia="Times" w:hAnsi="Aptos" w:cs="Arial"/>
                <w:b/>
                <w:bCs/>
                <w:lang w:eastAsia="en-GB"/>
              </w:rPr>
              <w:t>per one strategy</w:t>
            </w:r>
          </w:p>
        </w:tc>
      </w:tr>
      <w:tr w:rsidR="009E171D" w:rsidRPr="009545A5" w14:paraId="653E1E66" w14:textId="77777777" w:rsidTr="009E171D">
        <w:trPr>
          <w:trHeight w:val="405"/>
          <w:jc w:val="center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615396" w14:textId="7C977B99" w:rsidR="009E171D" w:rsidRPr="009545A5" w:rsidRDefault="009E171D" w:rsidP="009E171D">
            <w:pPr>
              <w:spacing w:line="259" w:lineRule="auto"/>
              <w:rPr>
                <w:b/>
              </w:rPr>
            </w:pPr>
            <w:r w:rsidRPr="00B367B7">
              <w:rPr>
                <w:rFonts w:ascii="Aptos" w:eastAsia="Times New Roman" w:hAnsi="Aptos"/>
                <w:color w:val="000000" w:themeColor="text1"/>
              </w:rPr>
              <w:t xml:space="preserve">Evergreen marketing and fundraising assets and products developed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D0684C" w14:textId="640DEE56" w:rsidR="009E171D" w:rsidRPr="009545A5" w:rsidRDefault="009E171D" w:rsidP="009E171D">
            <w:pPr>
              <w:spacing w:line="259" w:lineRule="auto"/>
              <w:ind w:left="2"/>
              <w:rPr>
                <w:b/>
              </w:rPr>
            </w:pPr>
            <w:r w:rsidRPr="00B367B7">
              <w:rPr>
                <w:rFonts w:ascii="Aptos" w:eastAsia="Times" w:hAnsi="Aptos" w:cs="Arial"/>
                <w:b/>
                <w:bCs/>
                <w:lang w:eastAsia="en-GB"/>
              </w:rPr>
              <w:t>XX USD per asset/product</w:t>
            </w:r>
            <w:r>
              <w:rPr>
                <w:rFonts w:ascii="Aptos" w:eastAsia="Times" w:hAnsi="Aptos" w:cs="Arial"/>
                <w:b/>
                <w:bCs/>
                <w:lang w:eastAsia="en-GB"/>
              </w:rPr>
              <w:t xml:space="preserve"> developed</w:t>
            </w:r>
          </w:p>
        </w:tc>
      </w:tr>
      <w:tr w:rsidR="009E171D" w:rsidRPr="009545A5" w14:paraId="0B402C77" w14:textId="77777777" w:rsidTr="009E171D">
        <w:trPr>
          <w:trHeight w:val="405"/>
          <w:jc w:val="center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178C2" w14:textId="5A6D9EF5" w:rsidR="009E171D" w:rsidRPr="009545A5" w:rsidRDefault="009E171D" w:rsidP="009E171D">
            <w:pPr>
              <w:spacing w:line="259" w:lineRule="auto"/>
              <w:rPr>
                <w:b/>
              </w:rPr>
            </w:pPr>
            <w:r w:rsidRPr="00B367B7">
              <w:rPr>
                <w:rFonts w:ascii="Aptos" w:eastAsia="Times New Roman" w:hAnsi="Aptos"/>
                <w:color w:val="000000" w:themeColor="text1"/>
              </w:rPr>
              <w:t>Evergreen marketing and fundraising assets and products piloted in 8-10 key markets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2825D" w14:textId="057D3DE0" w:rsidR="009E171D" w:rsidRPr="009545A5" w:rsidRDefault="009E171D" w:rsidP="009E171D">
            <w:pPr>
              <w:spacing w:line="259" w:lineRule="auto"/>
              <w:ind w:left="2"/>
              <w:rPr>
                <w:b/>
              </w:rPr>
            </w:pPr>
            <w:r w:rsidRPr="00B367B7">
              <w:rPr>
                <w:rFonts w:ascii="Aptos" w:eastAsia="Times" w:hAnsi="Aptos" w:cs="Arial"/>
                <w:b/>
                <w:bCs/>
                <w:lang w:eastAsia="en-GB"/>
              </w:rPr>
              <w:t xml:space="preserve">XX USD </w:t>
            </w:r>
            <w:r>
              <w:rPr>
                <w:rFonts w:ascii="Aptos" w:eastAsia="Times" w:hAnsi="Aptos" w:cs="Arial"/>
                <w:b/>
                <w:bCs/>
                <w:lang w:eastAsia="en-GB"/>
              </w:rPr>
              <w:t>per piloting per market</w:t>
            </w:r>
          </w:p>
        </w:tc>
      </w:tr>
      <w:tr w:rsidR="009E171D" w:rsidRPr="009545A5" w14:paraId="7177246C" w14:textId="77777777" w:rsidTr="009E171D">
        <w:trPr>
          <w:trHeight w:val="405"/>
          <w:jc w:val="center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BF3EA" w14:textId="3A77F8F1" w:rsidR="009E171D" w:rsidRPr="009545A5" w:rsidRDefault="009E171D" w:rsidP="009E171D">
            <w:pPr>
              <w:spacing w:line="259" w:lineRule="auto"/>
              <w:rPr>
                <w:b/>
              </w:rPr>
            </w:pPr>
            <w:r>
              <w:rPr>
                <w:rFonts w:ascii="Aptos" w:eastAsia="Times New Roman" w:hAnsi="Aptos"/>
                <w:color w:val="000000" w:themeColor="text1"/>
              </w:rPr>
              <w:t xml:space="preserve">Pilot </w:t>
            </w:r>
            <w:r w:rsidRPr="008179FA">
              <w:rPr>
                <w:rFonts w:ascii="Aptos" w:eastAsia="Times New Roman" w:hAnsi="Aptos"/>
                <w:color w:val="000000" w:themeColor="text1"/>
              </w:rPr>
              <w:t xml:space="preserve">assets and products </w:t>
            </w:r>
            <w:r>
              <w:rPr>
                <w:rFonts w:ascii="Aptos" w:eastAsia="Times New Roman" w:hAnsi="Aptos"/>
                <w:color w:val="000000" w:themeColor="text1"/>
              </w:rPr>
              <w:t xml:space="preserve">in identified 5 key </w:t>
            </w:r>
            <w:r w:rsidRPr="008179FA">
              <w:rPr>
                <w:rFonts w:ascii="Aptos" w:eastAsia="Times New Roman" w:hAnsi="Aptos"/>
                <w:color w:val="000000" w:themeColor="text1"/>
              </w:rPr>
              <w:t xml:space="preserve">markets and </w:t>
            </w:r>
            <w:r>
              <w:rPr>
                <w:rFonts w:ascii="Aptos" w:eastAsia="Times New Roman" w:hAnsi="Aptos"/>
                <w:color w:val="000000" w:themeColor="text1"/>
              </w:rPr>
              <w:t>with 4</w:t>
            </w:r>
            <w:r w:rsidRPr="008179FA">
              <w:rPr>
                <w:rFonts w:ascii="Aptos" w:eastAsia="Times New Roman" w:hAnsi="Aptos"/>
                <w:color w:val="000000" w:themeColor="text1"/>
              </w:rPr>
              <w:t xml:space="preserve"> </w:t>
            </w:r>
            <w:r>
              <w:rPr>
                <w:rFonts w:ascii="Aptos" w:eastAsia="Times New Roman" w:hAnsi="Aptos"/>
                <w:color w:val="000000" w:themeColor="text1"/>
              </w:rPr>
              <w:t>audience stakeholders (duration of pilot 2-months)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90C3C" w14:textId="30BB6BAE" w:rsidR="009E171D" w:rsidRPr="009545A5" w:rsidRDefault="009E171D" w:rsidP="009E171D">
            <w:pPr>
              <w:spacing w:line="259" w:lineRule="auto"/>
              <w:ind w:left="2"/>
              <w:rPr>
                <w:b/>
              </w:rPr>
            </w:pPr>
            <w:r w:rsidRPr="00710020">
              <w:rPr>
                <w:rFonts w:ascii="Aptos" w:eastAsia="Times" w:hAnsi="Aptos" w:cs="Arial"/>
                <w:b/>
                <w:bCs/>
                <w:lang w:eastAsia="en-GB"/>
              </w:rPr>
              <w:t>XX USD per Pilot</w:t>
            </w:r>
          </w:p>
        </w:tc>
      </w:tr>
      <w:tr w:rsidR="009E171D" w:rsidRPr="009545A5" w14:paraId="7307C4C2" w14:textId="77777777" w:rsidTr="009E171D">
        <w:trPr>
          <w:trHeight w:val="405"/>
          <w:jc w:val="center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27720" w14:textId="27960A85" w:rsidR="009E171D" w:rsidRPr="009545A5" w:rsidRDefault="009E171D" w:rsidP="009E171D">
            <w:pPr>
              <w:spacing w:line="259" w:lineRule="auto"/>
              <w:rPr>
                <w:b/>
              </w:rPr>
            </w:pPr>
            <w:r w:rsidRPr="00821079">
              <w:rPr>
                <w:rFonts w:ascii="Aptos" w:eastAsia="Times New Roman" w:hAnsi="Aptos"/>
                <w:color w:val="000000" w:themeColor="text1"/>
              </w:rPr>
              <w:t>Co-creation workshop/s for MENA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0DC7F" w14:textId="211EB99F" w:rsidR="009E171D" w:rsidRPr="009545A5" w:rsidRDefault="009E171D" w:rsidP="009E171D">
            <w:pPr>
              <w:spacing w:line="259" w:lineRule="auto"/>
              <w:ind w:left="2"/>
              <w:rPr>
                <w:b/>
              </w:rPr>
            </w:pPr>
            <w:r w:rsidRPr="00710020">
              <w:rPr>
                <w:rFonts w:ascii="Aptos" w:eastAsia="Times" w:hAnsi="Aptos" w:cs="Arial"/>
                <w:b/>
                <w:bCs/>
                <w:lang w:eastAsia="en-GB"/>
              </w:rPr>
              <w:t>XX USD per one day</w:t>
            </w:r>
          </w:p>
        </w:tc>
      </w:tr>
      <w:tr w:rsidR="009E171D" w:rsidRPr="009545A5" w14:paraId="18D1FD75" w14:textId="77777777" w:rsidTr="009E171D">
        <w:trPr>
          <w:trHeight w:val="405"/>
          <w:jc w:val="center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7F7AF" w14:textId="421E6968" w:rsidR="009E171D" w:rsidRPr="009545A5" w:rsidRDefault="009E171D" w:rsidP="009E171D">
            <w:pPr>
              <w:spacing w:line="259" w:lineRule="auto"/>
              <w:rPr>
                <w:b/>
              </w:rPr>
            </w:pPr>
            <w:r w:rsidRPr="00821079">
              <w:rPr>
                <w:rFonts w:ascii="Aptos" w:eastAsia="Times New Roman" w:hAnsi="Aptos"/>
                <w:color w:val="000000" w:themeColor="text1"/>
              </w:rPr>
              <w:t>Co-creation workshop/s for ESA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5E86B" w14:textId="32C3C036" w:rsidR="009E171D" w:rsidRPr="009545A5" w:rsidRDefault="009E171D" w:rsidP="009E171D">
            <w:pPr>
              <w:spacing w:line="259" w:lineRule="auto"/>
              <w:ind w:left="2"/>
              <w:rPr>
                <w:b/>
              </w:rPr>
            </w:pPr>
            <w:r w:rsidRPr="00710020">
              <w:rPr>
                <w:rFonts w:ascii="Aptos" w:eastAsia="Times" w:hAnsi="Aptos" w:cs="Arial"/>
                <w:b/>
                <w:bCs/>
                <w:lang w:eastAsia="en-GB"/>
              </w:rPr>
              <w:t>XX USD per one day</w:t>
            </w:r>
          </w:p>
        </w:tc>
      </w:tr>
      <w:tr w:rsidR="009E171D" w:rsidRPr="009545A5" w14:paraId="115C446A" w14:textId="77777777" w:rsidTr="009E171D">
        <w:trPr>
          <w:trHeight w:val="405"/>
          <w:jc w:val="center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89DD0" w14:textId="23BE9380" w:rsidR="009E171D" w:rsidRPr="009545A5" w:rsidRDefault="009E171D" w:rsidP="009E171D">
            <w:pPr>
              <w:spacing w:line="259" w:lineRule="auto"/>
              <w:rPr>
                <w:b/>
              </w:rPr>
            </w:pPr>
            <w:r w:rsidRPr="00821079">
              <w:rPr>
                <w:rFonts w:ascii="Aptos" w:eastAsia="Times New Roman" w:hAnsi="Aptos"/>
                <w:color w:val="000000" w:themeColor="text1"/>
              </w:rPr>
              <w:t>Co-creation recommendation report for ESA and MENA (3-5 pages)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B06AE" w14:textId="1AB19AFB" w:rsidR="009E171D" w:rsidRPr="009545A5" w:rsidRDefault="009E171D" w:rsidP="009E171D">
            <w:pPr>
              <w:spacing w:line="259" w:lineRule="auto"/>
              <w:ind w:left="2"/>
              <w:rPr>
                <w:b/>
              </w:rPr>
            </w:pPr>
            <w:r w:rsidRPr="00710020">
              <w:rPr>
                <w:rFonts w:ascii="Aptos" w:eastAsia="Times" w:hAnsi="Aptos" w:cs="Arial"/>
                <w:b/>
                <w:bCs/>
                <w:lang w:eastAsia="en-GB"/>
              </w:rPr>
              <w:t>XX USD per one recommendation report</w:t>
            </w:r>
          </w:p>
        </w:tc>
      </w:tr>
      <w:tr w:rsidR="009E171D" w:rsidRPr="009545A5" w14:paraId="2339062F" w14:textId="77777777" w:rsidTr="009E171D">
        <w:trPr>
          <w:trHeight w:val="405"/>
          <w:jc w:val="center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D4B5F" w14:textId="77777777" w:rsidR="009E171D" w:rsidRPr="00AA1F74" w:rsidRDefault="009E171D" w:rsidP="009E171D">
            <w:pPr>
              <w:shd w:val="clear" w:color="auto" w:fill="FFFFFF"/>
              <w:rPr>
                <w:rFonts w:ascii="Aptos" w:eastAsia="Times New Roman" w:hAnsi="Aptos"/>
                <w:color w:val="000000" w:themeColor="text1"/>
              </w:rPr>
            </w:pPr>
            <w:r w:rsidRPr="00AA1F74">
              <w:rPr>
                <w:rFonts w:ascii="Aptos" w:eastAsia="Times New Roman" w:hAnsi="Aptos"/>
                <w:color w:val="000000" w:themeColor="text1"/>
              </w:rPr>
              <w:t>MENA CUE Fundraising strategy and Engagement Plan</w:t>
            </w:r>
            <w:r>
              <w:rPr>
                <w:rFonts w:ascii="Aptos" w:eastAsia="Times New Roman" w:hAnsi="Aptos"/>
                <w:color w:val="000000" w:themeColor="text1"/>
              </w:rPr>
              <w:t>:</w:t>
            </w:r>
          </w:p>
          <w:p w14:paraId="21B16C5B" w14:textId="77777777" w:rsidR="009E171D" w:rsidRPr="00AA1F74" w:rsidRDefault="009E171D" w:rsidP="009E171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ptos" w:eastAsia="Times New Roman" w:hAnsi="Aptos"/>
                <w:color w:val="000000" w:themeColor="text1"/>
              </w:rPr>
            </w:pPr>
            <w:r w:rsidRPr="00AA1F74">
              <w:rPr>
                <w:rFonts w:ascii="Aptos" w:eastAsia="Times New Roman" w:hAnsi="Aptos"/>
                <w:color w:val="000000" w:themeColor="text1"/>
              </w:rPr>
              <w:t>Defined MENA Portfolio (Matched RO/CO-Natcom/PSFR)</w:t>
            </w:r>
          </w:p>
          <w:p w14:paraId="2E96A7AA" w14:textId="77777777" w:rsidR="009E171D" w:rsidRPr="00AA1F74" w:rsidRDefault="009E171D" w:rsidP="009E171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ptos" w:eastAsia="Times New Roman" w:hAnsi="Aptos"/>
                <w:color w:val="000000" w:themeColor="text1"/>
              </w:rPr>
            </w:pPr>
            <w:r w:rsidRPr="00AA1F74">
              <w:rPr>
                <w:rFonts w:ascii="Aptos" w:eastAsia="Times New Roman" w:hAnsi="Aptos"/>
                <w:color w:val="000000" w:themeColor="text1"/>
              </w:rPr>
              <w:t xml:space="preserve">Fundraising package (key advocacy messages, ever green Marketing assets, evergreen communication assets &amp; </w:t>
            </w:r>
            <w:r w:rsidRPr="00AA1F74">
              <w:rPr>
                <w:rFonts w:eastAsia="Times New Roman"/>
              </w:rPr>
              <w:t xml:space="preserve">Fundraising assets </w:t>
            </w:r>
          </w:p>
          <w:p w14:paraId="6675A7C3" w14:textId="64AAFEF8" w:rsidR="009E171D" w:rsidRPr="009545A5" w:rsidRDefault="009E171D" w:rsidP="009E171D">
            <w:pPr>
              <w:spacing w:line="259" w:lineRule="auto"/>
              <w:rPr>
                <w:b/>
              </w:rPr>
            </w:pPr>
            <w:r w:rsidRPr="00AA1F74">
              <w:rPr>
                <w:rFonts w:ascii="Aptos" w:eastAsia="Times New Roman" w:hAnsi="Aptos"/>
                <w:color w:val="000000" w:themeColor="text1"/>
              </w:rPr>
              <w:t xml:space="preserve">Fundraising campaign plan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1D4AE" w14:textId="2A934DFA" w:rsidR="009E171D" w:rsidRPr="009545A5" w:rsidRDefault="009E171D" w:rsidP="009E171D">
            <w:pPr>
              <w:spacing w:line="259" w:lineRule="auto"/>
              <w:ind w:left="2"/>
              <w:rPr>
                <w:b/>
              </w:rPr>
            </w:pPr>
            <w:r w:rsidRPr="00710020">
              <w:rPr>
                <w:rFonts w:ascii="Aptos" w:eastAsia="Times" w:hAnsi="Aptos" w:cs="Arial"/>
                <w:b/>
                <w:bCs/>
                <w:lang w:eastAsia="en-GB"/>
              </w:rPr>
              <w:t>XX USD per fundraising strategy &amp; implementation plan</w:t>
            </w:r>
          </w:p>
        </w:tc>
      </w:tr>
      <w:tr w:rsidR="009E171D" w:rsidRPr="009545A5" w14:paraId="781A935D" w14:textId="77777777" w:rsidTr="009E171D">
        <w:trPr>
          <w:trHeight w:val="405"/>
          <w:jc w:val="center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4649C" w14:textId="77777777" w:rsidR="009E171D" w:rsidRPr="00AA1F74" w:rsidRDefault="009E171D" w:rsidP="009E171D">
            <w:pPr>
              <w:shd w:val="clear" w:color="auto" w:fill="FFFFFF"/>
              <w:rPr>
                <w:rFonts w:ascii="Aptos" w:eastAsia="Times New Roman" w:hAnsi="Aptos"/>
                <w:color w:val="000000" w:themeColor="text1"/>
              </w:rPr>
            </w:pPr>
            <w:r w:rsidRPr="00AA1F74">
              <w:rPr>
                <w:rFonts w:ascii="Aptos" w:eastAsia="Times New Roman" w:hAnsi="Aptos"/>
                <w:color w:val="000000" w:themeColor="text1"/>
              </w:rPr>
              <w:t>ESA CUE Fundraising Strategy and Engagement Plan</w:t>
            </w:r>
            <w:r>
              <w:rPr>
                <w:rFonts w:ascii="Aptos" w:eastAsia="Times New Roman" w:hAnsi="Aptos"/>
                <w:color w:val="000000" w:themeColor="text1"/>
              </w:rPr>
              <w:t>:</w:t>
            </w:r>
          </w:p>
          <w:p w14:paraId="36947975" w14:textId="77777777" w:rsidR="009E171D" w:rsidRPr="00AA1F74" w:rsidRDefault="009E171D" w:rsidP="009E171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ptos" w:eastAsia="Times New Roman" w:hAnsi="Aptos"/>
                <w:color w:val="000000" w:themeColor="text1"/>
              </w:rPr>
            </w:pPr>
            <w:r w:rsidRPr="00AA1F74">
              <w:rPr>
                <w:rFonts w:ascii="Aptos" w:eastAsia="Times New Roman" w:hAnsi="Aptos"/>
                <w:color w:val="000000" w:themeColor="text1"/>
              </w:rPr>
              <w:t>Defined ESA-portfolio (Matched RO/CO-Natcom/PSFR)</w:t>
            </w:r>
          </w:p>
          <w:p w14:paraId="79044D99" w14:textId="77777777" w:rsidR="009E171D" w:rsidRPr="00AA1F74" w:rsidRDefault="009E171D" w:rsidP="009E171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ptos" w:eastAsia="Times New Roman" w:hAnsi="Aptos"/>
                <w:color w:val="000000" w:themeColor="text1"/>
              </w:rPr>
            </w:pPr>
            <w:r w:rsidRPr="00AA1F74">
              <w:rPr>
                <w:rFonts w:ascii="Aptos" w:eastAsia="Times New Roman" w:hAnsi="Aptos"/>
                <w:color w:val="000000" w:themeColor="text1"/>
              </w:rPr>
              <w:t xml:space="preserve">Fundraising package (key advocacy messages, ever green Marketing assets, evergreen communication assets &amp; </w:t>
            </w:r>
            <w:r w:rsidRPr="00AA1F74">
              <w:rPr>
                <w:rFonts w:eastAsia="Times New Roman"/>
              </w:rPr>
              <w:t xml:space="preserve">Fundraising assets </w:t>
            </w:r>
          </w:p>
          <w:p w14:paraId="1AC40E40" w14:textId="3521ED74" w:rsidR="009E171D" w:rsidRPr="009545A5" w:rsidRDefault="009E171D" w:rsidP="009E171D">
            <w:pPr>
              <w:spacing w:line="259" w:lineRule="auto"/>
              <w:rPr>
                <w:b/>
              </w:rPr>
            </w:pPr>
            <w:r w:rsidRPr="00AA1F74">
              <w:rPr>
                <w:rFonts w:ascii="Aptos" w:eastAsia="Times New Roman" w:hAnsi="Aptos"/>
                <w:color w:val="000000" w:themeColor="text1"/>
              </w:rPr>
              <w:t xml:space="preserve">Fundraising campaign plan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37208" w14:textId="70232B89" w:rsidR="009E171D" w:rsidRPr="009545A5" w:rsidRDefault="009E171D" w:rsidP="009E171D">
            <w:pPr>
              <w:spacing w:line="259" w:lineRule="auto"/>
              <w:ind w:left="2"/>
              <w:rPr>
                <w:b/>
              </w:rPr>
            </w:pPr>
            <w:r w:rsidRPr="00710020">
              <w:rPr>
                <w:rFonts w:ascii="Aptos" w:eastAsia="Times" w:hAnsi="Aptos" w:cs="Arial"/>
                <w:b/>
                <w:bCs/>
                <w:lang w:eastAsia="en-GB"/>
              </w:rPr>
              <w:t>XX USD per fundraising strategy &amp; implementation plan</w:t>
            </w:r>
          </w:p>
        </w:tc>
      </w:tr>
      <w:tr w:rsidR="009E171D" w:rsidRPr="009545A5" w14:paraId="48AA32AE" w14:textId="77777777" w:rsidTr="009E171D">
        <w:trPr>
          <w:trHeight w:val="405"/>
          <w:jc w:val="center"/>
        </w:trPr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DCAE05" w14:textId="719F532E" w:rsidR="009E171D" w:rsidRPr="009545A5" w:rsidRDefault="009E171D" w:rsidP="009E171D">
            <w:pPr>
              <w:spacing w:line="259" w:lineRule="auto"/>
              <w:rPr>
                <w:b/>
              </w:rPr>
            </w:pPr>
            <w:r w:rsidRPr="006C2921">
              <w:rPr>
                <w:rFonts w:ascii="Aptos" w:eastAsia="Times New Roman" w:hAnsi="Aptos"/>
                <w:color w:val="000000" w:themeColor="text1"/>
              </w:rPr>
              <w:t>Pilot a 4-month CUE fundraising campaign for ESA and MENA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CBC8D" w14:textId="104A1E0F" w:rsidR="009E171D" w:rsidRPr="009545A5" w:rsidRDefault="009E171D" w:rsidP="009E171D">
            <w:pPr>
              <w:spacing w:line="259" w:lineRule="auto"/>
              <w:ind w:left="2"/>
              <w:rPr>
                <w:b/>
              </w:rPr>
            </w:pPr>
            <w:r w:rsidRPr="00FB2E85">
              <w:rPr>
                <w:rFonts w:ascii="Aptos" w:eastAsia="Times New Roman" w:hAnsi="Aptos"/>
                <w:b/>
                <w:bCs/>
                <w:color w:val="000000" w:themeColor="text1"/>
              </w:rPr>
              <w:t xml:space="preserve">XX USD per </w:t>
            </w:r>
            <w:r>
              <w:rPr>
                <w:rFonts w:ascii="Aptos" w:eastAsia="Times New Roman" w:hAnsi="Aptos"/>
                <w:b/>
                <w:bCs/>
                <w:color w:val="000000" w:themeColor="text1"/>
              </w:rPr>
              <w:t xml:space="preserve">Pilot </w:t>
            </w:r>
          </w:p>
        </w:tc>
      </w:tr>
    </w:tbl>
    <w:p w14:paraId="006E57FA" w14:textId="2431B171" w:rsidR="00C33691" w:rsidRDefault="00C33691"/>
    <w:p w14:paraId="3A46B23A" w14:textId="77777777" w:rsidR="00C20854" w:rsidRDefault="00C20854" w:rsidP="00C33691">
      <w:pPr>
        <w:spacing w:line="360" w:lineRule="auto"/>
        <w:rPr>
          <w:rFonts w:ascii="Calibri" w:hAnsi="Calibri" w:cs="Calibri"/>
          <w:b/>
        </w:rPr>
      </w:pPr>
    </w:p>
    <w:p w14:paraId="6B292064" w14:textId="6EC9441B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Name of the Consultant: </w:t>
      </w:r>
      <w:r w:rsidRPr="00D53498">
        <w:rPr>
          <w:rFonts w:ascii="Calibri" w:hAnsi="Calibri" w:cs="Calibri"/>
          <w:bCs/>
        </w:rPr>
        <w:t>_________________________</w:t>
      </w:r>
      <w:r w:rsidRPr="00D53498">
        <w:rPr>
          <w:rFonts w:ascii="Calibri" w:hAnsi="Calibri" w:cs="Calibri"/>
          <w:b/>
        </w:rPr>
        <w:tab/>
        <w:t xml:space="preserve">   </w:t>
      </w:r>
    </w:p>
    <w:p w14:paraId="23CC92B8" w14:textId="77777777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Signature: </w:t>
      </w:r>
      <w:r w:rsidRPr="00D53498">
        <w:rPr>
          <w:rFonts w:ascii="Calibri" w:hAnsi="Calibri" w:cs="Calibri"/>
          <w:bCs/>
        </w:rPr>
        <w:t>_____________________________________</w:t>
      </w:r>
      <w:r w:rsidRPr="00D53498">
        <w:rPr>
          <w:rFonts w:ascii="Calibri" w:hAnsi="Calibri" w:cs="Calibri"/>
          <w:b/>
        </w:rPr>
        <w:tab/>
      </w:r>
    </w:p>
    <w:p w14:paraId="2171088E" w14:textId="7A255004" w:rsidR="00C33691" w:rsidRDefault="00C33691" w:rsidP="00C33691">
      <w:r w:rsidRPr="00D53498">
        <w:rPr>
          <w:rFonts w:ascii="Calibri" w:hAnsi="Calibri" w:cs="Calibri"/>
          <w:b/>
        </w:rPr>
        <w:t xml:space="preserve">Date: </w:t>
      </w:r>
      <w:r w:rsidRPr="00D53498">
        <w:rPr>
          <w:rFonts w:ascii="Calibri" w:hAnsi="Calibri" w:cs="Calibri"/>
          <w:bCs/>
        </w:rPr>
        <w:t>______________________________________</w:t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  <w:t>__</w:t>
      </w:r>
      <w:r w:rsidRPr="00D53498">
        <w:rPr>
          <w:rFonts w:ascii="Calibri" w:hAnsi="Calibri" w:cs="Calibri"/>
          <w:b/>
        </w:rPr>
        <w:tab/>
      </w:r>
    </w:p>
    <w:p w14:paraId="32A7AC80" w14:textId="6591832D" w:rsidR="00C33691" w:rsidRDefault="00C33691"/>
    <w:p w14:paraId="1A624149" w14:textId="77777777" w:rsidR="00C33691" w:rsidRDefault="00C33691"/>
    <w:sectPr w:rsidR="00C33691" w:rsidSect="009E171D">
      <w:pgSz w:w="12240" w:h="15840"/>
      <w:pgMar w:top="1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DD0A" w14:textId="77777777" w:rsidR="00DA1DAD" w:rsidRDefault="00DA1DAD" w:rsidP="00C33691">
      <w:pPr>
        <w:spacing w:after="0" w:line="240" w:lineRule="auto"/>
      </w:pPr>
      <w:r>
        <w:separator/>
      </w:r>
    </w:p>
  </w:endnote>
  <w:endnote w:type="continuationSeparator" w:id="0">
    <w:p w14:paraId="601D1BA8" w14:textId="77777777" w:rsidR="00DA1DAD" w:rsidRDefault="00DA1DAD" w:rsidP="00C3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F4CD" w14:textId="77777777" w:rsidR="00DA1DAD" w:rsidRDefault="00DA1DAD" w:rsidP="00C33691">
      <w:pPr>
        <w:spacing w:after="0" w:line="240" w:lineRule="auto"/>
      </w:pPr>
      <w:r>
        <w:separator/>
      </w:r>
    </w:p>
  </w:footnote>
  <w:footnote w:type="continuationSeparator" w:id="0">
    <w:p w14:paraId="7BA335C9" w14:textId="77777777" w:rsidR="00DA1DAD" w:rsidRDefault="00DA1DAD" w:rsidP="00C33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B7231"/>
    <w:multiLevelType w:val="hybridMultilevel"/>
    <w:tmpl w:val="381A985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787C74D4"/>
    <w:multiLevelType w:val="hybridMultilevel"/>
    <w:tmpl w:val="6CB0304C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 w16cid:durableId="138814806">
    <w:abstractNumId w:val="1"/>
  </w:num>
  <w:num w:numId="2" w16cid:durableId="163054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7"/>
    <w:rsid w:val="0001704B"/>
    <w:rsid w:val="000276AB"/>
    <w:rsid w:val="000B2FDD"/>
    <w:rsid w:val="000B46EC"/>
    <w:rsid w:val="00150D2B"/>
    <w:rsid w:val="0028608E"/>
    <w:rsid w:val="003A30D2"/>
    <w:rsid w:val="003E7418"/>
    <w:rsid w:val="00453079"/>
    <w:rsid w:val="004E7F09"/>
    <w:rsid w:val="005B09E0"/>
    <w:rsid w:val="006D62E1"/>
    <w:rsid w:val="00711F09"/>
    <w:rsid w:val="00764E52"/>
    <w:rsid w:val="009C3274"/>
    <w:rsid w:val="009E171D"/>
    <w:rsid w:val="00B46CE6"/>
    <w:rsid w:val="00C20854"/>
    <w:rsid w:val="00C33691"/>
    <w:rsid w:val="00CB6014"/>
    <w:rsid w:val="00D61CAF"/>
    <w:rsid w:val="00DA1DAD"/>
    <w:rsid w:val="00E67C45"/>
    <w:rsid w:val="00E70E3E"/>
    <w:rsid w:val="00F8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EE9C"/>
  <w15:chartTrackingRefBased/>
  <w15:docId w15:val="{55222A06-BD82-417E-A0E8-6D55DE9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91"/>
  </w:style>
  <w:style w:type="paragraph" w:styleId="Footer">
    <w:name w:val="footer"/>
    <w:basedOn w:val="Normal"/>
    <w:link w:val="Foot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91"/>
  </w:style>
  <w:style w:type="paragraph" w:styleId="BodyText">
    <w:name w:val="Body Text"/>
    <w:basedOn w:val="Normal"/>
    <w:link w:val="BodyTextChar"/>
    <w:uiPriority w:val="1"/>
    <w:qFormat/>
    <w:rsid w:val="00C33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3691"/>
    <w:rPr>
      <w:rFonts w:ascii="Arial" w:eastAsia="Arial" w:hAnsi="Arial" w:cs="Arial"/>
      <w:sz w:val="24"/>
      <w:szCs w:val="24"/>
    </w:rPr>
  </w:style>
  <w:style w:type="table" w:customStyle="1" w:styleId="TableGrid1">
    <w:name w:val="Table Grid1"/>
    <w:rsid w:val="009C32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C32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9E171D"/>
    <w:pPr>
      <w:spacing w:after="9" w:line="248" w:lineRule="auto"/>
      <w:ind w:left="720" w:hanging="10"/>
      <w:contextualSpacing/>
    </w:pPr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9E171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Armagan</dc:creator>
  <cp:keywords/>
  <dc:description/>
  <cp:lastModifiedBy>Kareem Attari</cp:lastModifiedBy>
  <cp:revision>18</cp:revision>
  <cp:lastPrinted>2023-05-10T12:41:00Z</cp:lastPrinted>
  <dcterms:created xsi:type="dcterms:W3CDTF">2023-05-10T14:58:00Z</dcterms:created>
  <dcterms:modified xsi:type="dcterms:W3CDTF">2024-04-25T14:32:00Z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7140dec630fe0590c20bfabfc20a59cbecc09a94e6cfe22bb8d8adb73b3e3df7</vt:lpwstr>
  </property>
</Properties>
</file>