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D3441" w14:textId="77777777" w:rsidR="002D6A40" w:rsidRPr="00452EF4" w:rsidRDefault="002D6A40" w:rsidP="002D6A40">
      <w:pPr>
        <w:spacing w:line="240" w:lineRule="auto"/>
        <w:ind w:left="720" w:hanging="720"/>
        <w:jc w:val="center"/>
        <w:rPr>
          <w:rFonts w:asciiTheme="minorHAnsi" w:hAnsiTheme="minorHAnsi" w:cstheme="minorHAnsi"/>
          <w:b/>
          <w:sz w:val="22"/>
          <w:szCs w:val="22"/>
        </w:rPr>
      </w:pPr>
      <w:r w:rsidRPr="00452EF4">
        <w:rPr>
          <w:rFonts w:asciiTheme="minorHAnsi" w:hAnsiTheme="minorHAnsi" w:cstheme="minorHAnsi"/>
          <w:b/>
          <w:sz w:val="22"/>
          <w:szCs w:val="22"/>
        </w:rPr>
        <w:t>TEMPLATE FOR FINANCIAL PROPOSAL</w:t>
      </w:r>
    </w:p>
    <w:p w14:paraId="19BA5697" w14:textId="77777777" w:rsidR="002D6A40" w:rsidRPr="00452EF4" w:rsidRDefault="002D6A40" w:rsidP="002D6A40">
      <w:pPr>
        <w:spacing w:line="240" w:lineRule="auto"/>
        <w:ind w:left="720" w:hanging="720"/>
        <w:jc w:val="center"/>
        <w:rPr>
          <w:rFonts w:asciiTheme="minorHAnsi" w:hAnsiTheme="minorHAnsi" w:cstheme="minorHAnsi"/>
          <w:b/>
          <w:sz w:val="22"/>
          <w:szCs w:val="22"/>
        </w:rPr>
      </w:pPr>
    </w:p>
    <w:p w14:paraId="1C98A271" w14:textId="77777777" w:rsidR="002D6A40" w:rsidRPr="00452EF4" w:rsidRDefault="002D6A40" w:rsidP="002D6A40">
      <w:pPr>
        <w:spacing w:line="240" w:lineRule="auto"/>
        <w:rPr>
          <w:rFonts w:asciiTheme="minorHAnsi" w:eastAsia="Arial Unicode MS" w:hAnsiTheme="minorHAnsi" w:cstheme="minorHAnsi"/>
          <w:b/>
          <w:color w:val="auto"/>
          <w:sz w:val="22"/>
          <w:szCs w:val="22"/>
          <w:lang w:val="en-AU"/>
        </w:rPr>
      </w:pPr>
      <w:r w:rsidRPr="0015D3C8">
        <w:rPr>
          <w:rFonts w:asciiTheme="minorHAnsi" w:hAnsiTheme="minorHAnsi" w:cstheme="minorBidi"/>
          <w:b/>
          <w:bCs/>
          <w:sz w:val="22"/>
          <w:szCs w:val="22"/>
        </w:rPr>
        <w:t xml:space="preserve">INDIVIDUAL </w:t>
      </w:r>
      <w:r w:rsidRPr="00D83DF4">
        <w:rPr>
          <w:rFonts w:asciiTheme="minorHAnsi" w:hAnsiTheme="minorHAnsi" w:cstheme="minorBidi"/>
          <w:b/>
          <w:bCs/>
          <w:sz w:val="22"/>
          <w:szCs w:val="22"/>
        </w:rPr>
        <w:t xml:space="preserve">CONSULTANT as </w:t>
      </w:r>
      <w:r w:rsidRPr="00D83DF4">
        <w:rPr>
          <w:rFonts w:asciiTheme="minorHAnsi" w:eastAsia="Arial Unicode MS" w:hAnsiTheme="minorHAnsi" w:cstheme="minorHAnsi"/>
          <w:b/>
          <w:color w:val="auto"/>
          <w:sz w:val="22"/>
          <w:szCs w:val="22"/>
          <w:lang w:val="en-AU"/>
        </w:rPr>
        <w:t>Consultant</w:t>
      </w:r>
      <w:r w:rsidRPr="00452EF4">
        <w:rPr>
          <w:rFonts w:asciiTheme="minorHAnsi" w:eastAsia="Arial Unicode MS" w:hAnsiTheme="minorHAnsi" w:cstheme="minorHAnsi"/>
          <w:b/>
          <w:color w:val="auto"/>
          <w:sz w:val="22"/>
          <w:szCs w:val="22"/>
          <w:lang w:val="en-AU"/>
        </w:rPr>
        <w:t xml:space="preserve"> for Youth Climate and Environmental Action</w:t>
      </w:r>
    </w:p>
    <w:p w14:paraId="269C9CBF" w14:textId="77777777" w:rsidR="002D6A40" w:rsidRPr="00452EF4" w:rsidRDefault="002D6A40" w:rsidP="002D6A40">
      <w:pPr>
        <w:spacing w:line="240" w:lineRule="auto"/>
        <w:jc w:val="center"/>
        <w:rPr>
          <w:rFonts w:asciiTheme="minorHAnsi" w:hAnsiTheme="minorHAnsi" w:cstheme="minorBidi"/>
          <w:b/>
          <w:bCs/>
          <w:sz w:val="22"/>
          <w:szCs w:val="22"/>
          <w:shd w:val="clear" w:color="auto" w:fill="FFFFFF"/>
        </w:rPr>
      </w:pPr>
    </w:p>
    <w:tbl>
      <w:tblPr>
        <w:tblStyle w:val="TableGrid"/>
        <w:tblW w:w="10800" w:type="dxa"/>
        <w:tblInd w:w="-635" w:type="dxa"/>
        <w:tblLayout w:type="fixed"/>
        <w:tblLook w:val="04A0" w:firstRow="1" w:lastRow="0" w:firstColumn="1" w:lastColumn="0" w:noHBand="0" w:noVBand="1"/>
      </w:tblPr>
      <w:tblGrid>
        <w:gridCol w:w="540"/>
        <w:gridCol w:w="1710"/>
        <w:gridCol w:w="1620"/>
        <w:gridCol w:w="1260"/>
        <w:gridCol w:w="1350"/>
        <w:gridCol w:w="810"/>
        <w:gridCol w:w="1080"/>
        <w:gridCol w:w="1080"/>
        <w:gridCol w:w="1350"/>
      </w:tblGrid>
      <w:tr w:rsidR="002D6A40" w:rsidRPr="00452EF4" w14:paraId="5BB5D822" w14:textId="77777777" w:rsidTr="0009521D">
        <w:tc>
          <w:tcPr>
            <w:tcW w:w="540" w:type="dxa"/>
          </w:tcPr>
          <w:p w14:paraId="6136211A" w14:textId="77777777" w:rsidR="002D6A40" w:rsidRPr="00452EF4" w:rsidRDefault="002D6A40" w:rsidP="0009521D">
            <w:pPr>
              <w:spacing w:line="240" w:lineRule="auto"/>
              <w:jc w:val="center"/>
              <w:rPr>
                <w:rFonts w:asciiTheme="minorHAnsi" w:hAnsiTheme="minorHAnsi" w:cstheme="minorHAnsi"/>
                <w:b/>
                <w:bCs/>
                <w:sz w:val="22"/>
                <w:szCs w:val="22"/>
              </w:rPr>
            </w:pPr>
            <w:r w:rsidRPr="00452EF4">
              <w:rPr>
                <w:rFonts w:asciiTheme="minorHAnsi" w:hAnsiTheme="minorHAnsi" w:cstheme="minorHAnsi"/>
                <w:b/>
                <w:bCs/>
                <w:sz w:val="22"/>
                <w:szCs w:val="22"/>
              </w:rPr>
              <w:t>S. No.</w:t>
            </w:r>
          </w:p>
        </w:tc>
        <w:tc>
          <w:tcPr>
            <w:tcW w:w="1710" w:type="dxa"/>
          </w:tcPr>
          <w:p w14:paraId="74A0DADA" w14:textId="77777777" w:rsidR="002D6A40" w:rsidRPr="00452EF4" w:rsidRDefault="002D6A40" w:rsidP="0009521D">
            <w:pPr>
              <w:spacing w:line="240" w:lineRule="auto"/>
              <w:jc w:val="center"/>
              <w:rPr>
                <w:rFonts w:asciiTheme="minorHAnsi" w:hAnsiTheme="minorHAnsi" w:cstheme="minorHAnsi"/>
                <w:b/>
                <w:bCs/>
                <w:sz w:val="22"/>
                <w:szCs w:val="22"/>
              </w:rPr>
            </w:pPr>
            <w:r w:rsidRPr="00452EF4">
              <w:rPr>
                <w:rFonts w:asciiTheme="minorHAnsi" w:hAnsiTheme="minorHAnsi" w:cstheme="minorHAnsi"/>
                <w:b/>
                <w:bCs/>
                <w:sz w:val="22"/>
                <w:szCs w:val="22"/>
              </w:rPr>
              <w:t>Deliverables</w:t>
            </w:r>
          </w:p>
        </w:tc>
        <w:tc>
          <w:tcPr>
            <w:tcW w:w="1620" w:type="dxa"/>
          </w:tcPr>
          <w:p w14:paraId="59F8D96D" w14:textId="77777777" w:rsidR="002D6A40" w:rsidRPr="00452EF4" w:rsidRDefault="002D6A40" w:rsidP="0009521D">
            <w:pPr>
              <w:spacing w:line="240" w:lineRule="auto"/>
              <w:jc w:val="center"/>
              <w:rPr>
                <w:rFonts w:asciiTheme="minorHAnsi" w:hAnsiTheme="minorHAnsi" w:cstheme="minorHAnsi"/>
                <w:b/>
                <w:bCs/>
                <w:sz w:val="22"/>
                <w:szCs w:val="22"/>
              </w:rPr>
            </w:pPr>
            <w:r w:rsidRPr="00452EF4">
              <w:rPr>
                <w:rFonts w:asciiTheme="minorHAnsi" w:hAnsiTheme="minorHAnsi" w:cstheme="minorHAnsi"/>
                <w:b/>
                <w:bCs/>
                <w:sz w:val="22"/>
                <w:szCs w:val="22"/>
              </w:rPr>
              <w:t>Deadline for completion of deliverable</w:t>
            </w:r>
          </w:p>
        </w:tc>
        <w:tc>
          <w:tcPr>
            <w:tcW w:w="1260" w:type="dxa"/>
            <w:shd w:val="clear" w:color="auto" w:fill="FFFFFF" w:themeFill="background1"/>
          </w:tcPr>
          <w:p w14:paraId="3ABA0ABB" w14:textId="77777777" w:rsidR="002D6A40" w:rsidRPr="00452EF4" w:rsidRDefault="002D6A40" w:rsidP="0009521D">
            <w:pPr>
              <w:spacing w:line="240" w:lineRule="auto"/>
              <w:jc w:val="center"/>
              <w:rPr>
                <w:rFonts w:asciiTheme="minorHAnsi" w:hAnsiTheme="minorHAnsi" w:cstheme="minorHAnsi"/>
                <w:b/>
                <w:bCs/>
                <w:sz w:val="22"/>
                <w:szCs w:val="22"/>
              </w:rPr>
            </w:pPr>
            <w:r w:rsidRPr="00452EF4">
              <w:rPr>
                <w:rFonts w:asciiTheme="minorHAnsi" w:hAnsiTheme="minorHAnsi" w:cstheme="minorHAnsi"/>
                <w:b/>
                <w:bCs/>
                <w:sz w:val="22"/>
                <w:szCs w:val="22"/>
              </w:rPr>
              <w:t>Details of Travel Required</w:t>
            </w:r>
          </w:p>
        </w:tc>
        <w:tc>
          <w:tcPr>
            <w:tcW w:w="1350" w:type="dxa"/>
            <w:shd w:val="clear" w:color="auto" w:fill="F7CAAC" w:themeFill="accent2" w:themeFillTint="66"/>
          </w:tcPr>
          <w:p w14:paraId="0E3A8380" w14:textId="77777777" w:rsidR="002D6A40" w:rsidRPr="00452EF4" w:rsidRDefault="002D6A40" w:rsidP="0009521D">
            <w:pPr>
              <w:spacing w:line="240" w:lineRule="auto"/>
              <w:jc w:val="center"/>
              <w:rPr>
                <w:rFonts w:asciiTheme="minorHAnsi" w:hAnsiTheme="minorHAnsi" w:cstheme="minorHAnsi"/>
                <w:b/>
                <w:bCs/>
                <w:sz w:val="22"/>
                <w:szCs w:val="22"/>
              </w:rPr>
            </w:pPr>
            <w:r w:rsidRPr="00452EF4">
              <w:rPr>
                <w:rFonts w:asciiTheme="minorHAnsi" w:hAnsiTheme="minorHAnsi" w:cstheme="minorHAnsi"/>
                <w:b/>
                <w:bCs/>
                <w:sz w:val="22"/>
                <w:szCs w:val="22"/>
              </w:rPr>
              <w:t>Professional Fee (Daily)</w:t>
            </w:r>
          </w:p>
          <w:p w14:paraId="75D377A0" w14:textId="77777777" w:rsidR="002D6A40" w:rsidRPr="00452EF4" w:rsidRDefault="002D6A40" w:rsidP="0009521D">
            <w:pPr>
              <w:spacing w:line="240" w:lineRule="auto"/>
              <w:jc w:val="center"/>
              <w:rPr>
                <w:rFonts w:asciiTheme="minorHAnsi" w:hAnsiTheme="minorHAnsi" w:cstheme="minorHAnsi"/>
                <w:b/>
                <w:bCs/>
                <w:sz w:val="22"/>
                <w:szCs w:val="22"/>
              </w:rPr>
            </w:pPr>
            <w:r w:rsidRPr="00452EF4">
              <w:rPr>
                <w:rFonts w:asciiTheme="minorHAnsi" w:hAnsiTheme="minorHAnsi" w:cstheme="minorHAnsi"/>
                <w:b/>
                <w:bCs/>
                <w:sz w:val="22"/>
                <w:szCs w:val="22"/>
              </w:rPr>
              <w:t>(INR)</w:t>
            </w:r>
          </w:p>
        </w:tc>
        <w:tc>
          <w:tcPr>
            <w:tcW w:w="810" w:type="dxa"/>
            <w:shd w:val="clear" w:color="auto" w:fill="F7CAAC" w:themeFill="accent2" w:themeFillTint="66"/>
          </w:tcPr>
          <w:p w14:paraId="4CA122D2" w14:textId="77777777" w:rsidR="002D6A40" w:rsidRPr="00452EF4" w:rsidRDefault="002D6A40" w:rsidP="0009521D">
            <w:pPr>
              <w:spacing w:line="240" w:lineRule="auto"/>
              <w:jc w:val="center"/>
              <w:rPr>
                <w:rFonts w:asciiTheme="minorHAnsi" w:hAnsiTheme="minorHAnsi" w:cstheme="minorHAnsi"/>
                <w:b/>
                <w:bCs/>
                <w:sz w:val="22"/>
                <w:szCs w:val="22"/>
              </w:rPr>
            </w:pPr>
            <w:r w:rsidRPr="00452EF4">
              <w:rPr>
                <w:rFonts w:asciiTheme="minorHAnsi" w:hAnsiTheme="minorHAnsi" w:cstheme="minorHAnsi"/>
                <w:b/>
                <w:bCs/>
                <w:sz w:val="22"/>
                <w:szCs w:val="22"/>
              </w:rPr>
              <w:t>Input Days</w:t>
            </w:r>
          </w:p>
        </w:tc>
        <w:tc>
          <w:tcPr>
            <w:tcW w:w="1080" w:type="dxa"/>
            <w:shd w:val="clear" w:color="auto" w:fill="F7CAAC" w:themeFill="accent2" w:themeFillTint="66"/>
          </w:tcPr>
          <w:p w14:paraId="5CC1A921" w14:textId="77777777" w:rsidR="002D6A40" w:rsidRPr="00452EF4" w:rsidRDefault="002D6A40" w:rsidP="0009521D">
            <w:pPr>
              <w:spacing w:line="240" w:lineRule="auto"/>
              <w:jc w:val="center"/>
              <w:rPr>
                <w:rFonts w:asciiTheme="minorHAnsi" w:hAnsiTheme="minorHAnsi" w:cstheme="minorHAnsi"/>
                <w:b/>
                <w:bCs/>
                <w:sz w:val="22"/>
                <w:szCs w:val="22"/>
              </w:rPr>
            </w:pPr>
            <w:r w:rsidRPr="00452EF4">
              <w:rPr>
                <w:rFonts w:asciiTheme="minorHAnsi" w:hAnsiTheme="minorHAnsi" w:cstheme="minorHAnsi"/>
                <w:b/>
                <w:bCs/>
                <w:sz w:val="22"/>
                <w:szCs w:val="22"/>
              </w:rPr>
              <w:t>Total Professional Fee (INR)</w:t>
            </w:r>
          </w:p>
        </w:tc>
        <w:tc>
          <w:tcPr>
            <w:tcW w:w="1080" w:type="dxa"/>
            <w:shd w:val="clear" w:color="auto" w:fill="F7CAAC" w:themeFill="accent2" w:themeFillTint="66"/>
          </w:tcPr>
          <w:p w14:paraId="0C8244D6" w14:textId="77777777" w:rsidR="002D6A40" w:rsidRPr="00452EF4" w:rsidRDefault="002D6A40" w:rsidP="0009521D">
            <w:pPr>
              <w:spacing w:line="240" w:lineRule="auto"/>
              <w:jc w:val="center"/>
              <w:rPr>
                <w:rFonts w:asciiTheme="minorHAnsi" w:hAnsiTheme="minorHAnsi" w:cstheme="minorHAnsi"/>
                <w:b/>
                <w:bCs/>
                <w:sz w:val="22"/>
                <w:szCs w:val="22"/>
              </w:rPr>
            </w:pPr>
            <w:r w:rsidRPr="00452EF4">
              <w:rPr>
                <w:rFonts w:asciiTheme="minorHAnsi" w:hAnsiTheme="minorHAnsi" w:cstheme="minorHAnsi"/>
                <w:b/>
                <w:bCs/>
                <w:sz w:val="22"/>
                <w:szCs w:val="22"/>
              </w:rPr>
              <w:t>Total Travel Cost (INR)</w:t>
            </w:r>
          </w:p>
        </w:tc>
        <w:tc>
          <w:tcPr>
            <w:tcW w:w="1350" w:type="dxa"/>
            <w:shd w:val="clear" w:color="auto" w:fill="F7CAAC" w:themeFill="accent2" w:themeFillTint="66"/>
          </w:tcPr>
          <w:p w14:paraId="7C978427" w14:textId="77777777" w:rsidR="002D6A40" w:rsidRPr="00452EF4" w:rsidRDefault="002D6A40" w:rsidP="0009521D">
            <w:pPr>
              <w:spacing w:line="240" w:lineRule="auto"/>
              <w:jc w:val="center"/>
              <w:rPr>
                <w:rFonts w:asciiTheme="minorHAnsi" w:hAnsiTheme="minorHAnsi" w:cstheme="minorHAnsi"/>
                <w:b/>
                <w:bCs/>
                <w:sz w:val="22"/>
                <w:szCs w:val="22"/>
              </w:rPr>
            </w:pPr>
            <w:r w:rsidRPr="00452EF4">
              <w:rPr>
                <w:rFonts w:asciiTheme="minorHAnsi" w:hAnsiTheme="minorHAnsi" w:cstheme="minorHAnsi"/>
                <w:b/>
                <w:bCs/>
                <w:sz w:val="22"/>
                <w:szCs w:val="22"/>
              </w:rPr>
              <w:t>Total Amount (All Inclusive Fee (INR)</w:t>
            </w:r>
          </w:p>
        </w:tc>
      </w:tr>
      <w:tr w:rsidR="002D6A40" w:rsidRPr="00452EF4" w14:paraId="5717E0D7" w14:textId="77777777" w:rsidTr="0009521D">
        <w:tc>
          <w:tcPr>
            <w:tcW w:w="540" w:type="dxa"/>
          </w:tcPr>
          <w:p w14:paraId="6A3175E1" w14:textId="77777777" w:rsidR="002D6A40" w:rsidRPr="00452EF4" w:rsidRDefault="002D6A40" w:rsidP="0009521D">
            <w:pPr>
              <w:spacing w:line="240" w:lineRule="auto"/>
              <w:jc w:val="center"/>
              <w:rPr>
                <w:rFonts w:asciiTheme="minorHAnsi" w:hAnsiTheme="minorHAnsi" w:cstheme="minorHAnsi"/>
                <w:b/>
                <w:bCs/>
                <w:i/>
                <w:iCs/>
                <w:sz w:val="22"/>
                <w:szCs w:val="22"/>
              </w:rPr>
            </w:pPr>
            <w:r w:rsidRPr="00452EF4">
              <w:rPr>
                <w:rFonts w:asciiTheme="minorHAnsi" w:hAnsiTheme="minorHAnsi" w:cstheme="minorHAnsi"/>
                <w:b/>
                <w:bCs/>
                <w:i/>
                <w:iCs/>
                <w:sz w:val="22"/>
                <w:szCs w:val="22"/>
              </w:rPr>
              <w:t>(A)</w:t>
            </w:r>
          </w:p>
        </w:tc>
        <w:tc>
          <w:tcPr>
            <w:tcW w:w="1710" w:type="dxa"/>
          </w:tcPr>
          <w:p w14:paraId="0684174D" w14:textId="77777777" w:rsidR="002D6A40" w:rsidRPr="00452EF4" w:rsidRDefault="002D6A40" w:rsidP="0009521D">
            <w:pPr>
              <w:spacing w:line="240" w:lineRule="auto"/>
              <w:jc w:val="center"/>
              <w:rPr>
                <w:rFonts w:asciiTheme="minorHAnsi" w:hAnsiTheme="minorHAnsi" w:cstheme="minorHAnsi"/>
                <w:b/>
                <w:bCs/>
                <w:i/>
                <w:iCs/>
                <w:sz w:val="22"/>
                <w:szCs w:val="22"/>
              </w:rPr>
            </w:pPr>
            <w:r w:rsidRPr="00452EF4">
              <w:rPr>
                <w:rFonts w:asciiTheme="minorHAnsi" w:hAnsiTheme="minorHAnsi" w:cstheme="minorHAnsi"/>
                <w:b/>
                <w:bCs/>
                <w:i/>
                <w:iCs/>
                <w:sz w:val="22"/>
                <w:szCs w:val="22"/>
              </w:rPr>
              <w:t>(B)</w:t>
            </w:r>
          </w:p>
        </w:tc>
        <w:tc>
          <w:tcPr>
            <w:tcW w:w="1620" w:type="dxa"/>
          </w:tcPr>
          <w:p w14:paraId="147EA14B" w14:textId="77777777" w:rsidR="002D6A40" w:rsidRPr="00452EF4" w:rsidRDefault="002D6A40" w:rsidP="0009521D">
            <w:pPr>
              <w:spacing w:line="240" w:lineRule="auto"/>
              <w:jc w:val="center"/>
              <w:rPr>
                <w:rFonts w:asciiTheme="minorHAnsi" w:hAnsiTheme="minorHAnsi" w:cstheme="minorHAnsi"/>
                <w:b/>
                <w:bCs/>
                <w:i/>
                <w:iCs/>
                <w:sz w:val="22"/>
                <w:szCs w:val="22"/>
              </w:rPr>
            </w:pPr>
            <w:r w:rsidRPr="00452EF4">
              <w:rPr>
                <w:rFonts w:asciiTheme="minorHAnsi" w:hAnsiTheme="minorHAnsi" w:cstheme="minorHAnsi"/>
                <w:b/>
                <w:bCs/>
                <w:i/>
                <w:iCs/>
                <w:sz w:val="22"/>
                <w:szCs w:val="22"/>
              </w:rPr>
              <w:t>(C)</w:t>
            </w:r>
          </w:p>
        </w:tc>
        <w:tc>
          <w:tcPr>
            <w:tcW w:w="1260" w:type="dxa"/>
            <w:shd w:val="clear" w:color="auto" w:fill="FFFFFF" w:themeFill="background1"/>
          </w:tcPr>
          <w:p w14:paraId="58FE7630" w14:textId="77777777" w:rsidR="002D6A40" w:rsidRPr="00452EF4" w:rsidRDefault="002D6A40" w:rsidP="0009521D">
            <w:pPr>
              <w:spacing w:line="240" w:lineRule="auto"/>
              <w:jc w:val="center"/>
              <w:rPr>
                <w:rFonts w:asciiTheme="minorHAnsi" w:hAnsiTheme="minorHAnsi" w:cstheme="minorHAnsi"/>
                <w:b/>
                <w:bCs/>
                <w:i/>
                <w:iCs/>
                <w:sz w:val="22"/>
                <w:szCs w:val="22"/>
              </w:rPr>
            </w:pPr>
            <w:r w:rsidRPr="00452EF4">
              <w:rPr>
                <w:rFonts w:asciiTheme="minorHAnsi" w:hAnsiTheme="minorHAnsi" w:cstheme="minorHAnsi"/>
                <w:b/>
                <w:bCs/>
                <w:i/>
                <w:iCs/>
                <w:sz w:val="22"/>
                <w:szCs w:val="22"/>
              </w:rPr>
              <w:t>(D)</w:t>
            </w:r>
          </w:p>
        </w:tc>
        <w:tc>
          <w:tcPr>
            <w:tcW w:w="1350" w:type="dxa"/>
            <w:shd w:val="clear" w:color="auto" w:fill="F7CAAC" w:themeFill="accent2" w:themeFillTint="66"/>
          </w:tcPr>
          <w:p w14:paraId="3508F544" w14:textId="77777777" w:rsidR="002D6A40" w:rsidRPr="00452EF4" w:rsidRDefault="002D6A40" w:rsidP="0009521D">
            <w:pPr>
              <w:spacing w:line="240" w:lineRule="auto"/>
              <w:jc w:val="center"/>
              <w:rPr>
                <w:rFonts w:asciiTheme="minorHAnsi" w:hAnsiTheme="minorHAnsi" w:cstheme="minorHAnsi"/>
                <w:b/>
                <w:bCs/>
                <w:i/>
                <w:iCs/>
                <w:sz w:val="22"/>
                <w:szCs w:val="22"/>
              </w:rPr>
            </w:pPr>
            <w:r w:rsidRPr="00452EF4">
              <w:rPr>
                <w:rFonts w:asciiTheme="minorHAnsi" w:hAnsiTheme="minorHAnsi" w:cstheme="minorHAnsi"/>
                <w:b/>
                <w:bCs/>
                <w:i/>
                <w:iCs/>
                <w:sz w:val="22"/>
                <w:szCs w:val="22"/>
              </w:rPr>
              <w:t>(E)</w:t>
            </w:r>
          </w:p>
        </w:tc>
        <w:tc>
          <w:tcPr>
            <w:tcW w:w="810" w:type="dxa"/>
            <w:shd w:val="clear" w:color="auto" w:fill="F7CAAC" w:themeFill="accent2" w:themeFillTint="66"/>
          </w:tcPr>
          <w:p w14:paraId="33B605C6" w14:textId="77777777" w:rsidR="002D6A40" w:rsidRPr="00452EF4" w:rsidRDefault="002D6A40" w:rsidP="0009521D">
            <w:pPr>
              <w:spacing w:line="240" w:lineRule="auto"/>
              <w:jc w:val="center"/>
              <w:rPr>
                <w:rFonts w:asciiTheme="minorHAnsi" w:hAnsiTheme="minorHAnsi" w:cstheme="minorHAnsi"/>
                <w:b/>
                <w:bCs/>
                <w:i/>
                <w:iCs/>
                <w:sz w:val="22"/>
                <w:szCs w:val="22"/>
              </w:rPr>
            </w:pPr>
            <w:r w:rsidRPr="00452EF4">
              <w:rPr>
                <w:rFonts w:asciiTheme="minorHAnsi" w:hAnsiTheme="minorHAnsi" w:cstheme="minorHAnsi"/>
                <w:b/>
                <w:bCs/>
                <w:i/>
                <w:iCs/>
                <w:sz w:val="22"/>
                <w:szCs w:val="22"/>
              </w:rPr>
              <w:t>(F)</w:t>
            </w:r>
          </w:p>
        </w:tc>
        <w:tc>
          <w:tcPr>
            <w:tcW w:w="1080" w:type="dxa"/>
            <w:shd w:val="clear" w:color="auto" w:fill="F7CAAC" w:themeFill="accent2" w:themeFillTint="66"/>
          </w:tcPr>
          <w:p w14:paraId="69084F20" w14:textId="77777777" w:rsidR="002D6A40" w:rsidRPr="00452EF4" w:rsidRDefault="002D6A40" w:rsidP="0009521D">
            <w:pPr>
              <w:spacing w:line="240" w:lineRule="auto"/>
              <w:jc w:val="center"/>
              <w:rPr>
                <w:rFonts w:asciiTheme="minorHAnsi" w:hAnsiTheme="minorHAnsi" w:cstheme="minorHAnsi"/>
                <w:b/>
                <w:bCs/>
                <w:i/>
                <w:iCs/>
                <w:sz w:val="22"/>
                <w:szCs w:val="22"/>
              </w:rPr>
            </w:pPr>
            <w:r w:rsidRPr="00452EF4">
              <w:rPr>
                <w:rFonts w:asciiTheme="minorHAnsi" w:hAnsiTheme="minorHAnsi" w:cstheme="minorHAnsi"/>
                <w:b/>
                <w:bCs/>
                <w:i/>
                <w:iCs/>
                <w:sz w:val="22"/>
                <w:szCs w:val="22"/>
              </w:rPr>
              <w:t>(G =E x F)</w:t>
            </w:r>
          </w:p>
        </w:tc>
        <w:tc>
          <w:tcPr>
            <w:tcW w:w="1080" w:type="dxa"/>
            <w:shd w:val="clear" w:color="auto" w:fill="F7CAAC" w:themeFill="accent2" w:themeFillTint="66"/>
          </w:tcPr>
          <w:p w14:paraId="7ED0626D" w14:textId="77777777" w:rsidR="002D6A40" w:rsidRPr="00452EF4" w:rsidRDefault="002D6A40" w:rsidP="0009521D">
            <w:pPr>
              <w:spacing w:line="240" w:lineRule="auto"/>
              <w:jc w:val="center"/>
              <w:rPr>
                <w:rFonts w:asciiTheme="minorHAnsi" w:hAnsiTheme="minorHAnsi" w:cstheme="minorHAnsi"/>
                <w:b/>
                <w:bCs/>
                <w:i/>
                <w:iCs/>
                <w:sz w:val="22"/>
                <w:szCs w:val="22"/>
              </w:rPr>
            </w:pPr>
            <w:r w:rsidRPr="00452EF4">
              <w:rPr>
                <w:rFonts w:asciiTheme="minorHAnsi" w:hAnsiTheme="minorHAnsi" w:cstheme="minorHAnsi"/>
                <w:b/>
                <w:bCs/>
                <w:i/>
                <w:iCs/>
                <w:sz w:val="22"/>
                <w:szCs w:val="22"/>
              </w:rPr>
              <w:t>(H)</w:t>
            </w:r>
          </w:p>
        </w:tc>
        <w:tc>
          <w:tcPr>
            <w:tcW w:w="1350" w:type="dxa"/>
            <w:shd w:val="clear" w:color="auto" w:fill="F7CAAC" w:themeFill="accent2" w:themeFillTint="66"/>
          </w:tcPr>
          <w:p w14:paraId="1B5CEDB4" w14:textId="77777777" w:rsidR="002D6A40" w:rsidRPr="00452EF4" w:rsidRDefault="002D6A40" w:rsidP="0009521D">
            <w:pPr>
              <w:spacing w:line="240" w:lineRule="auto"/>
              <w:jc w:val="center"/>
              <w:rPr>
                <w:rFonts w:asciiTheme="minorHAnsi" w:hAnsiTheme="minorHAnsi" w:cstheme="minorHAnsi"/>
                <w:b/>
                <w:bCs/>
                <w:i/>
                <w:iCs/>
                <w:sz w:val="22"/>
                <w:szCs w:val="22"/>
              </w:rPr>
            </w:pPr>
            <w:r w:rsidRPr="00452EF4">
              <w:rPr>
                <w:rFonts w:asciiTheme="minorHAnsi" w:hAnsiTheme="minorHAnsi" w:cstheme="minorHAnsi"/>
                <w:b/>
                <w:bCs/>
                <w:i/>
                <w:iCs/>
                <w:sz w:val="22"/>
                <w:szCs w:val="22"/>
              </w:rPr>
              <w:t>(I = G + H)</w:t>
            </w:r>
          </w:p>
        </w:tc>
      </w:tr>
      <w:tr w:rsidR="002D6A40" w:rsidRPr="00452EF4" w14:paraId="7D2C60A6" w14:textId="77777777" w:rsidTr="0009521D">
        <w:tc>
          <w:tcPr>
            <w:tcW w:w="540" w:type="dxa"/>
          </w:tcPr>
          <w:p w14:paraId="4A1978C3" w14:textId="77777777" w:rsidR="002D6A40" w:rsidRPr="00452EF4" w:rsidRDefault="002D6A40" w:rsidP="0009521D">
            <w:pPr>
              <w:spacing w:line="240" w:lineRule="auto"/>
              <w:jc w:val="both"/>
              <w:rPr>
                <w:rFonts w:asciiTheme="minorHAnsi" w:hAnsiTheme="minorHAnsi" w:cstheme="minorHAnsi"/>
                <w:sz w:val="22"/>
                <w:szCs w:val="22"/>
              </w:rPr>
            </w:pPr>
            <w:r w:rsidRPr="00452EF4">
              <w:rPr>
                <w:rFonts w:asciiTheme="minorHAnsi" w:hAnsiTheme="minorHAnsi" w:cstheme="minorHAnsi"/>
                <w:sz w:val="22"/>
                <w:szCs w:val="22"/>
              </w:rPr>
              <w:t>1.</w:t>
            </w:r>
          </w:p>
        </w:tc>
        <w:tc>
          <w:tcPr>
            <w:tcW w:w="1710" w:type="dxa"/>
          </w:tcPr>
          <w:p w14:paraId="4E3AB6D1" w14:textId="77777777" w:rsidR="002D6A40" w:rsidRPr="00452EF4" w:rsidRDefault="002D6A40" w:rsidP="0009521D">
            <w:pPr>
              <w:spacing w:line="240" w:lineRule="auto"/>
            </w:pPr>
            <w:r w:rsidRPr="0015D3C8">
              <w:rPr>
                <w:rFonts w:asciiTheme="minorHAnsi" w:hAnsiTheme="minorHAnsi" w:cstheme="minorBidi"/>
                <w:sz w:val="22"/>
                <w:szCs w:val="22"/>
              </w:rPr>
              <w:t>Updated inter-section tracker of ICO green initiatives until 2025 at UNICEF-</w:t>
            </w:r>
            <w:proofErr w:type="spellStart"/>
            <w:r w:rsidRPr="0015D3C8">
              <w:rPr>
                <w:rFonts w:asciiTheme="minorHAnsi" w:hAnsiTheme="minorHAnsi" w:cstheme="minorBidi"/>
                <w:sz w:val="22"/>
                <w:szCs w:val="22"/>
              </w:rPr>
              <w:t>YuWaah</w:t>
            </w:r>
            <w:proofErr w:type="spellEnd"/>
            <w:r w:rsidRPr="0015D3C8">
              <w:rPr>
                <w:rFonts w:asciiTheme="minorHAnsi" w:hAnsiTheme="minorHAnsi" w:cstheme="minorBidi"/>
                <w:sz w:val="22"/>
                <w:szCs w:val="22"/>
              </w:rPr>
              <w:t>.</w:t>
            </w:r>
          </w:p>
        </w:tc>
        <w:tc>
          <w:tcPr>
            <w:tcW w:w="1620" w:type="dxa"/>
          </w:tcPr>
          <w:p w14:paraId="3D8451EF" w14:textId="77777777" w:rsidR="002D6A40" w:rsidRPr="00452EF4" w:rsidRDefault="002D6A40" w:rsidP="0009521D">
            <w:pPr>
              <w:spacing w:line="240" w:lineRule="auto"/>
            </w:pPr>
            <w:r w:rsidRPr="0015D3C8">
              <w:rPr>
                <w:rFonts w:asciiTheme="minorHAnsi" w:hAnsiTheme="minorHAnsi" w:cstheme="minorBidi"/>
                <w:sz w:val="22"/>
                <w:szCs w:val="22"/>
              </w:rPr>
              <w:t>1 month from date of joining</w:t>
            </w:r>
          </w:p>
          <w:p w14:paraId="184807C8" w14:textId="77777777" w:rsidR="002D6A40" w:rsidRPr="00452EF4" w:rsidRDefault="002D6A40" w:rsidP="0009521D">
            <w:pPr>
              <w:spacing w:line="240" w:lineRule="auto"/>
              <w:rPr>
                <w:rFonts w:asciiTheme="minorHAnsi" w:hAnsiTheme="minorHAnsi" w:cstheme="minorBidi"/>
                <w:sz w:val="22"/>
                <w:szCs w:val="22"/>
              </w:rPr>
            </w:pPr>
          </w:p>
        </w:tc>
        <w:tc>
          <w:tcPr>
            <w:tcW w:w="1260" w:type="dxa"/>
            <w:shd w:val="clear" w:color="auto" w:fill="FFFFFF" w:themeFill="background1"/>
          </w:tcPr>
          <w:p w14:paraId="1E5F41D9" w14:textId="77777777" w:rsidR="002D6A40" w:rsidRPr="00452EF4" w:rsidRDefault="002D6A40" w:rsidP="0009521D">
            <w:pPr>
              <w:spacing w:line="240" w:lineRule="auto"/>
              <w:rPr>
                <w:rFonts w:asciiTheme="minorHAnsi" w:hAnsiTheme="minorHAnsi" w:cstheme="minorBidi"/>
                <w:sz w:val="22"/>
                <w:szCs w:val="22"/>
              </w:rPr>
            </w:pPr>
            <w:r w:rsidRPr="0015D3C8">
              <w:rPr>
                <w:rFonts w:asciiTheme="minorHAnsi" w:hAnsiTheme="minorHAnsi" w:cstheme="minorBidi"/>
                <w:sz w:val="22"/>
                <w:szCs w:val="22"/>
              </w:rPr>
              <w:t>NA</w:t>
            </w:r>
          </w:p>
        </w:tc>
        <w:tc>
          <w:tcPr>
            <w:tcW w:w="1350" w:type="dxa"/>
            <w:shd w:val="clear" w:color="auto" w:fill="F7CAAC" w:themeFill="accent2" w:themeFillTint="66"/>
          </w:tcPr>
          <w:p w14:paraId="476DF288" w14:textId="77777777" w:rsidR="002D6A40" w:rsidRPr="00452EF4" w:rsidRDefault="002D6A40" w:rsidP="0009521D">
            <w:pPr>
              <w:spacing w:line="240" w:lineRule="auto"/>
              <w:rPr>
                <w:rFonts w:asciiTheme="minorHAnsi" w:hAnsiTheme="minorHAnsi" w:cstheme="minorHAnsi"/>
                <w:sz w:val="22"/>
                <w:szCs w:val="22"/>
              </w:rPr>
            </w:pPr>
          </w:p>
        </w:tc>
        <w:tc>
          <w:tcPr>
            <w:tcW w:w="810" w:type="dxa"/>
            <w:shd w:val="clear" w:color="auto" w:fill="F7CAAC" w:themeFill="accent2" w:themeFillTint="66"/>
          </w:tcPr>
          <w:p w14:paraId="5FFE16EF" w14:textId="77777777" w:rsidR="002D6A40" w:rsidRPr="00452EF4" w:rsidRDefault="002D6A40" w:rsidP="0009521D">
            <w:pPr>
              <w:spacing w:line="240" w:lineRule="auto"/>
              <w:rPr>
                <w:rFonts w:asciiTheme="minorHAnsi" w:hAnsiTheme="minorHAnsi" w:cstheme="minorHAnsi"/>
                <w:sz w:val="22"/>
                <w:szCs w:val="22"/>
              </w:rPr>
            </w:pPr>
          </w:p>
        </w:tc>
        <w:tc>
          <w:tcPr>
            <w:tcW w:w="1080" w:type="dxa"/>
            <w:shd w:val="clear" w:color="auto" w:fill="F7CAAC" w:themeFill="accent2" w:themeFillTint="66"/>
          </w:tcPr>
          <w:p w14:paraId="31C2AC43" w14:textId="77777777" w:rsidR="002D6A40" w:rsidRPr="00452EF4" w:rsidRDefault="002D6A40" w:rsidP="0009521D">
            <w:pPr>
              <w:spacing w:line="240" w:lineRule="auto"/>
              <w:rPr>
                <w:rFonts w:asciiTheme="minorHAnsi" w:hAnsiTheme="minorHAnsi" w:cstheme="minorHAnsi"/>
                <w:sz w:val="22"/>
                <w:szCs w:val="22"/>
              </w:rPr>
            </w:pPr>
          </w:p>
        </w:tc>
        <w:tc>
          <w:tcPr>
            <w:tcW w:w="1080" w:type="dxa"/>
            <w:shd w:val="clear" w:color="auto" w:fill="F7CAAC" w:themeFill="accent2" w:themeFillTint="66"/>
          </w:tcPr>
          <w:p w14:paraId="14574D3A" w14:textId="77777777" w:rsidR="002D6A40" w:rsidRPr="00452EF4" w:rsidRDefault="002D6A40" w:rsidP="0009521D">
            <w:pPr>
              <w:spacing w:line="240" w:lineRule="auto"/>
              <w:rPr>
                <w:rFonts w:asciiTheme="minorHAnsi" w:hAnsiTheme="minorHAnsi" w:cstheme="minorHAnsi"/>
                <w:sz w:val="22"/>
                <w:szCs w:val="22"/>
              </w:rPr>
            </w:pPr>
          </w:p>
        </w:tc>
        <w:tc>
          <w:tcPr>
            <w:tcW w:w="1350" w:type="dxa"/>
            <w:shd w:val="clear" w:color="auto" w:fill="F7CAAC" w:themeFill="accent2" w:themeFillTint="66"/>
          </w:tcPr>
          <w:p w14:paraId="743A5719" w14:textId="77777777" w:rsidR="002D6A40" w:rsidRPr="00452EF4" w:rsidRDefault="002D6A40" w:rsidP="0009521D">
            <w:pPr>
              <w:spacing w:line="240" w:lineRule="auto"/>
              <w:rPr>
                <w:rFonts w:asciiTheme="minorHAnsi" w:hAnsiTheme="minorHAnsi" w:cstheme="minorHAnsi"/>
                <w:sz w:val="22"/>
                <w:szCs w:val="22"/>
              </w:rPr>
            </w:pPr>
          </w:p>
        </w:tc>
      </w:tr>
      <w:tr w:rsidR="002D6A40" w:rsidRPr="00452EF4" w14:paraId="7221C758" w14:textId="77777777" w:rsidTr="0009521D">
        <w:tc>
          <w:tcPr>
            <w:tcW w:w="540" w:type="dxa"/>
          </w:tcPr>
          <w:p w14:paraId="2A84C933" w14:textId="77777777" w:rsidR="002D6A40" w:rsidRPr="00452EF4" w:rsidRDefault="002D6A40" w:rsidP="0009521D">
            <w:pPr>
              <w:spacing w:line="240" w:lineRule="auto"/>
              <w:jc w:val="both"/>
              <w:rPr>
                <w:rFonts w:asciiTheme="minorHAnsi" w:hAnsiTheme="minorHAnsi" w:cstheme="minorHAnsi"/>
                <w:sz w:val="22"/>
                <w:szCs w:val="22"/>
              </w:rPr>
            </w:pPr>
            <w:r w:rsidRPr="00452EF4">
              <w:rPr>
                <w:rFonts w:asciiTheme="minorHAnsi" w:hAnsiTheme="minorHAnsi" w:cstheme="minorHAnsi"/>
                <w:sz w:val="22"/>
                <w:szCs w:val="22"/>
              </w:rPr>
              <w:t>2.</w:t>
            </w:r>
          </w:p>
        </w:tc>
        <w:tc>
          <w:tcPr>
            <w:tcW w:w="1710" w:type="dxa"/>
          </w:tcPr>
          <w:p w14:paraId="43277DF9" w14:textId="77777777" w:rsidR="002D6A40" w:rsidRPr="00452EF4" w:rsidRDefault="002D6A40" w:rsidP="0009521D">
            <w:pPr>
              <w:spacing w:line="240" w:lineRule="auto"/>
              <w:rPr>
                <w:rFonts w:asciiTheme="minorHAnsi" w:hAnsiTheme="minorHAnsi" w:cstheme="minorBidi"/>
                <w:sz w:val="22"/>
                <w:szCs w:val="22"/>
              </w:rPr>
            </w:pPr>
            <w:proofErr w:type="spellStart"/>
            <w:r w:rsidRPr="0015D3C8">
              <w:rPr>
                <w:rFonts w:asciiTheme="minorHAnsi" w:hAnsiTheme="minorHAnsi" w:cstheme="minorBidi"/>
                <w:sz w:val="22"/>
                <w:szCs w:val="22"/>
              </w:rPr>
              <w:t>Year long</w:t>
            </w:r>
            <w:proofErr w:type="spellEnd"/>
            <w:r w:rsidRPr="0015D3C8">
              <w:rPr>
                <w:rFonts w:asciiTheme="minorHAnsi" w:hAnsiTheme="minorHAnsi" w:cstheme="minorBidi"/>
                <w:sz w:val="22"/>
                <w:szCs w:val="22"/>
              </w:rPr>
              <w:t xml:space="preserve"> CCES strategy and roadmap </w:t>
            </w:r>
            <w:r>
              <w:rPr>
                <w:rFonts w:asciiTheme="minorHAnsi" w:hAnsiTheme="minorHAnsi" w:cstheme="minorBidi"/>
                <w:sz w:val="22"/>
                <w:szCs w:val="22"/>
              </w:rPr>
              <w:t xml:space="preserve">developed </w:t>
            </w:r>
            <w:r w:rsidRPr="0015D3C8">
              <w:rPr>
                <w:rFonts w:asciiTheme="minorHAnsi" w:hAnsiTheme="minorHAnsi" w:cstheme="minorBidi"/>
                <w:sz w:val="22"/>
                <w:szCs w:val="22"/>
              </w:rPr>
              <w:t xml:space="preserve">for </w:t>
            </w:r>
            <w:proofErr w:type="spellStart"/>
            <w:r w:rsidRPr="0015D3C8">
              <w:rPr>
                <w:rFonts w:asciiTheme="minorHAnsi" w:hAnsiTheme="minorHAnsi" w:cstheme="minorBidi"/>
                <w:sz w:val="22"/>
                <w:szCs w:val="22"/>
              </w:rPr>
              <w:t>YuWaah</w:t>
            </w:r>
            <w:proofErr w:type="spellEnd"/>
            <w:r w:rsidRPr="0015D3C8">
              <w:rPr>
                <w:rFonts w:asciiTheme="minorHAnsi" w:hAnsiTheme="minorHAnsi" w:cstheme="minorBidi"/>
                <w:sz w:val="22"/>
                <w:szCs w:val="22"/>
              </w:rPr>
              <w:t xml:space="preserve"> aligned to global </w:t>
            </w:r>
            <w:proofErr w:type="spellStart"/>
            <w:r w:rsidRPr="0015D3C8">
              <w:rPr>
                <w:rFonts w:asciiTheme="minorHAnsi" w:hAnsiTheme="minorHAnsi" w:cstheme="minorBidi"/>
                <w:sz w:val="22"/>
                <w:szCs w:val="22"/>
              </w:rPr>
              <w:t>GenU</w:t>
            </w:r>
            <w:proofErr w:type="spellEnd"/>
            <w:r w:rsidRPr="0015D3C8">
              <w:rPr>
                <w:rFonts w:asciiTheme="minorHAnsi" w:hAnsiTheme="minorHAnsi" w:cstheme="minorBidi"/>
                <w:sz w:val="22"/>
                <w:szCs w:val="22"/>
              </w:rPr>
              <w:t xml:space="preserve"> and UNICEF priorities </w:t>
            </w:r>
          </w:p>
        </w:tc>
        <w:tc>
          <w:tcPr>
            <w:tcW w:w="1620" w:type="dxa"/>
          </w:tcPr>
          <w:p w14:paraId="5D188821" w14:textId="77777777" w:rsidR="002D6A40" w:rsidRPr="00452EF4" w:rsidRDefault="002D6A40" w:rsidP="0009521D">
            <w:pPr>
              <w:spacing w:line="240" w:lineRule="auto"/>
            </w:pPr>
            <w:r w:rsidRPr="0015D3C8">
              <w:rPr>
                <w:rFonts w:asciiTheme="minorHAnsi" w:hAnsiTheme="minorHAnsi" w:cstheme="minorBidi"/>
                <w:sz w:val="22"/>
                <w:szCs w:val="22"/>
              </w:rPr>
              <w:t>2 months from date of joining</w:t>
            </w:r>
          </w:p>
          <w:p w14:paraId="112B4F8E" w14:textId="77777777" w:rsidR="002D6A40" w:rsidRPr="00452EF4" w:rsidRDefault="002D6A40" w:rsidP="0009521D">
            <w:pPr>
              <w:spacing w:line="240" w:lineRule="auto"/>
              <w:rPr>
                <w:rFonts w:asciiTheme="minorHAnsi" w:hAnsiTheme="minorHAnsi" w:cstheme="minorBidi"/>
                <w:sz w:val="22"/>
                <w:szCs w:val="22"/>
              </w:rPr>
            </w:pPr>
          </w:p>
        </w:tc>
        <w:tc>
          <w:tcPr>
            <w:tcW w:w="1260" w:type="dxa"/>
            <w:shd w:val="clear" w:color="auto" w:fill="FFFFFF" w:themeFill="background1"/>
          </w:tcPr>
          <w:p w14:paraId="4597ADD6" w14:textId="77777777" w:rsidR="002D6A40" w:rsidRPr="00452EF4" w:rsidRDefault="002D6A40" w:rsidP="0009521D">
            <w:pPr>
              <w:spacing w:line="240" w:lineRule="auto"/>
              <w:rPr>
                <w:rFonts w:asciiTheme="minorHAnsi" w:hAnsiTheme="minorHAnsi" w:cstheme="minorBidi"/>
                <w:sz w:val="22"/>
                <w:szCs w:val="22"/>
              </w:rPr>
            </w:pPr>
            <w:r w:rsidRPr="0015D3C8">
              <w:rPr>
                <w:rFonts w:asciiTheme="minorHAnsi" w:hAnsiTheme="minorHAnsi" w:cstheme="minorBidi"/>
                <w:sz w:val="22"/>
                <w:szCs w:val="22"/>
              </w:rPr>
              <w:t>NA</w:t>
            </w:r>
          </w:p>
        </w:tc>
        <w:tc>
          <w:tcPr>
            <w:tcW w:w="1350" w:type="dxa"/>
            <w:shd w:val="clear" w:color="auto" w:fill="F7CAAC" w:themeFill="accent2" w:themeFillTint="66"/>
          </w:tcPr>
          <w:p w14:paraId="66F4CDDF" w14:textId="77777777" w:rsidR="002D6A40" w:rsidRPr="00452EF4" w:rsidRDefault="002D6A40" w:rsidP="0009521D">
            <w:pPr>
              <w:spacing w:line="240" w:lineRule="auto"/>
              <w:rPr>
                <w:rFonts w:asciiTheme="minorHAnsi" w:hAnsiTheme="minorHAnsi" w:cstheme="minorHAnsi"/>
                <w:sz w:val="22"/>
                <w:szCs w:val="22"/>
              </w:rPr>
            </w:pPr>
          </w:p>
        </w:tc>
        <w:tc>
          <w:tcPr>
            <w:tcW w:w="810" w:type="dxa"/>
            <w:shd w:val="clear" w:color="auto" w:fill="F7CAAC" w:themeFill="accent2" w:themeFillTint="66"/>
          </w:tcPr>
          <w:p w14:paraId="588AC9C3" w14:textId="77777777" w:rsidR="002D6A40" w:rsidRPr="00452EF4" w:rsidRDefault="002D6A40" w:rsidP="0009521D">
            <w:pPr>
              <w:spacing w:line="240" w:lineRule="auto"/>
              <w:rPr>
                <w:rFonts w:asciiTheme="minorHAnsi" w:hAnsiTheme="minorHAnsi" w:cstheme="minorHAnsi"/>
                <w:sz w:val="22"/>
                <w:szCs w:val="22"/>
              </w:rPr>
            </w:pPr>
          </w:p>
        </w:tc>
        <w:tc>
          <w:tcPr>
            <w:tcW w:w="1080" w:type="dxa"/>
            <w:shd w:val="clear" w:color="auto" w:fill="F7CAAC" w:themeFill="accent2" w:themeFillTint="66"/>
          </w:tcPr>
          <w:p w14:paraId="5F6B314E" w14:textId="77777777" w:rsidR="002D6A40" w:rsidRPr="00452EF4" w:rsidRDefault="002D6A40" w:rsidP="0009521D">
            <w:pPr>
              <w:spacing w:line="240" w:lineRule="auto"/>
              <w:rPr>
                <w:rFonts w:asciiTheme="minorHAnsi" w:hAnsiTheme="minorHAnsi" w:cstheme="minorHAnsi"/>
                <w:sz w:val="22"/>
                <w:szCs w:val="22"/>
              </w:rPr>
            </w:pPr>
          </w:p>
        </w:tc>
        <w:tc>
          <w:tcPr>
            <w:tcW w:w="1080" w:type="dxa"/>
            <w:shd w:val="clear" w:color="auto" w:fill="F7CAAC" w:themeFill="accent2" w:themeFillTint="66"/>
          </w:tcPr>
          <w:p w14:paraId="2E4F53A8" w14:textId="77777777" w:rsidR="002D6A40" w:rsidRPr="00452EF4" w:rsidRDefault="002D6A40" w:rsidP="0009521D">
            <w:pPr>
              <w:spacing w:line="240" w:lineRule="auto"/>
              <w:rPr>
                <w:rFonts w:asciiTheme="minorHAnsi" w:hAnsiTheme="minorHAnsi" w:cstheme="minorHAnsi"/>
                <w:sz w:val="22"/>
                <w:szCs w:val="22"/>
              </w:rPr>
            </w:pPr>
          </w:p>
        </w:tc>
        <w:tc>
          <w:tcPr>
            <w:tcW w:w="1350" w:type="dxa"/>
            <w:shd w:val="clear" w:color="auto" w:fill="F7CAAC" w:themeFill="accent2" w:themeFillTint="66"/>
          </w:tcPr>
          <w:p w14:paraId="34491119" w14:textId="77777777" w:rsidR="002D6A40" w:rsidRPr="00452EF4" w:rsidRDefault="002D6A40" w:rsidP="0009521D">
            <w:pPr>
              <w:spacing w:line="240" w:lineRule="auto"/>
              <w:rPr>
                <w:rFonts w:asciiTheme="minorHAnsi" w:hAnsiTheme="minorHAnsi" w:cstheme="minorHAnsi"/>
                <w:sz w:val="22"/>
                <w:szCs w:val="22"/>
              </w:rPr>
            </w:pPr>
          </w:p>
        </w:tc>
      </w:tr>
      <w:tr w:rsidR="002D6A40" w:rsidRPr="00452EF4" w14:paraId="74A8FD8C" w14:textId="77777777" w:rsidTr="0009521D">
        <w:tc>
          <w:tcPr>
            <w:tcW w:w="540" w:type="dxa"/>
          </w:tcPr>
          <w:p w14:paraId="14E95DF4" w14:textId="77777777" w:rsidR="002D6A40" w:rsidRPr="00452EF4" w:rsidRDefault="002D6A40" w:rsidP="0009521D">
            <w:pPr>
              <w:spacing w:line="240" w:lineRule="auto"/>
              <w:jc w:val="both"/>
              <w:rPr>
                <w:rFonts w:asciiTheme="minorHAnsi" w:hAnsiTheme="minorHAnsi" w:cstheme="minorHAnsi"/>
                <w:sz w:val="22"/>
                <w:szCs w:val="22"/>
              </w:rPr>
            </w:pPr>
            <w:r w:rsidRPr="00452EF4">
              <w:rPr>
                <w:rFonts w:asciiTheme="minorHAnsi" w:hAnsiTheme="minorHAnsi" w:cstheme="minorHAnsi"/>
                <w:sz w:val="22"/>
                <w:szCs w:val="22"/>
              </w:rPr>
              <w:t>3.</w:t>
            </w:r>
          </w:p>
        </w:tc>
        <w:tc>
          <w:tcPr>
            <w:tcW w:w="1710" w:type="dxa"/>
          </w:tcPr>
          <w:p w14:paraId="57C60B2B" w14:textId="77777777" w:rsidR="002D6A40" w:rsidRPr="00452EF4" w:rsidRDefault="002D6A40" w:rsidP="0009521D">
            <w:pPr>
              <w:spacing w:line="240" w:lineRule="auto"/>
            </w:pPr>
            <w:r w:rsidRPr="0015D3C8">
              <w:rPr>
                <w:rFonts w:asciiTheme="minorHAnsi" w:hAnsiTheme="minorHAnsi" w:cstheme="minorBidi"/>
                <w:sz w:val="22"/>
                <w:szCs w:val="22"/>
              </w:rPr>
              <w:t xml:space="preserve">List of Key partners from the private, CSO and public sector </w:t>
            </w:r>
            <w:r>
              <w:rPr>
                <w:rFonts w:asciiTheme="minorHAnsi" w:hAnsiTheme="minorHAnsi" w:cstheme="minorBidi"/>
                <w:sz w:val="22"/>
                <w:szCs w:val="22"/>
              </w:rPr>
              <w:t xml:space="preserve">identified </w:t>
            </w:r>
            <w:r w:rsidRPr="0015D3C8">
              <w:rPr>
                <w:rFonts w:asciiTheme="minorHAnsi" w:hAnsiTheme="minorHAnsi" w:cstheme="minorBidi"/>
                <w:sz w:val="22"/>
                <w:szCs w:val="22"/>
              </w:rPr>
              <w:t xml:space="preserve">for implementation of </w:t>
            </w:r>
            <w:proofErr w:type="spellStart"/>
            <w:r w:rsidRPr="0015D3C8">
              <w:rPr>
                <w:rFonts w:asciiTheme="minorHAnsi" w:hAnsiTheme="minorHAnsi" w:cstheme="minorBidi"/>
                <w:sz w:val="22"/>
                <w:szCs w:val="22"/>
              </w:rPr>
              <w:t>YuWaah’s</w:t>
            </w:r>
            <w:proofErr w:type="spellEnd"/>
            <w:r w:rsidRPr="0015D3C8">
              <w:rPr>
                <w:rFonts w:asciiTheme="minorHAnsi" w:hAnsiTheme="minorHAnsi" w:cstheme="minorBidi"/>
                <w:sz w:val="22"/>
                <w:szCs w:val="22"/>
              </w:rPr>
              <w:t xml:space="preserve"> CCES and youth engagement strategy </w:t>
            </w:r>
          </w:p>
        </w:tc>
        <w:tc>
          <w:tcPr>
            <w:tcW w:w="1620" w:type="dxa"/>
          </w:tcPr>
          <w:p w14:paraId="63A74CEE" w14:textId="77777777" w:rsidR="002D6A40" w:rsidRPr="00452EF4" w:rsidRDefault="002D6A40" w:rsidP="0009521D">
            <w:pPr>
              <w:spacing w:line="240" w:lineRule="auto"/>
            </w:pPr>
            <w:r w:rsidRPr="0015D3C8">
              <w:rPr>
                <w:rFonts w:asciiTheme="minorHAnsi" w:hAnsiTheme="minorHAnsi" w:cstheme="minorBidi"/>
                <w:sz w:val="22"/>
                <w:szCs w:val="22"/>
              </w:rPr>
              <w:t>3 months from date of joining</w:t>
            </w:r>
          </w:p>
        </w:tc>
        <w:tc>
          <w:tcPr>
            <w:tcW w:w="1260" w:type="dxa"/>
            <w:shd w:val="clear" w:color="auto" w:fill="FFFFFF" w:themeFill="background1"/>
          </w:tcPr>
          <w:p w14:paraId="243F3E46" w14:textId="77777777" w:rsidR="002D6A40" w:rsidRPr="00452EF4" w:rsidRDefault="002D6A40" w:rsidP="0009521D">
            <w:pPr>
              <w:spacing w:line="240" w:lineRule="auto"/>
              <w:rPr>
                <w:rFonts w:asciiTheme="minorHAnsi" w:hAnsiTheme="minorHAnsi" w:cstheme="minorBidi"/>
                <w:sz w:val="22"/>
                <w:szCs w:val="22"/>
              </w:rPr>
            </w:pPr>
            <w:r w:rsidRPr="0015D3C8">
              <w:rPr>
                <w:rFonts w:asciiTheme="minorHAnsi" w:hAnsiTheme="minorHAnsi" w:cstheme="minorBidi"/>
                <w:sz w:val="22"/>
                <w:szCs w:val="22"/>
              </w:rPr>
              <w:t>NA</w:t>
            </w:r>
          </w:p>
        </w:tc>
        <w:tc>
          <w:tcPr>
            <w:tcW w:w="1350" w:type="dxa"/>
            <w:shd w:val="clear" w:color="auto" w:fill="F7CAAC" w:themeFill="accent2" w:themeFillTint="66"/>
          </w:tcPr>
          <w:p w14:paraId="2944C7EA" w14:textId="77777777" w:rsidR="002D6A40" w:rsidRPr="00452EF4" w:rsidRDefault="002D6A40" w:rsidP="0009521D">
            <w:pPr>
              <w:spacing w:line="240" w:lineRule="auto"/>
              <w:rPr>
                <w:rFonts w:asciiTheme="minorHAnsi" w:hAnsiTheme="minorHAnsi" w:cstheme="minorHAnsi"/>
                <w:sz w:val="22"/>
                <w:szCs w:val="22"/>
              </w:rPr>
            </w:pPr>
          </w:p>
        </w:tc>
        <w:tc>
          <w:tcPr>
            <w:tcW w:w="810" w:type="dxa"/>
            <w:shd w:val="clear" w:color="auto" w:fill="F7CAAC" w:themeFill="accent2" w:themeFillTint="66"/>
          </w:tcPr>
          <w:p w14:paraId="4EB63698" w14:textId="77777777" w:rsidR="002D6A40" w:rsidRPr="00452EF4" w:rsidRDefault="002D6A40" w:rsidP="0009521D">
            <w:pPr>
              <w:spacing w:line="240" w:lineRule="auto"/>
              <w:rPr>
                <w:rFonts w:asciiTheme="minorHAnsi" w:hAnsiTheme="minorHAnsi" w:cstheme="minorHAnsi"/>
                <w:sz w:val="22"/>
                <w:szCs w:val="22"/>
              </w:rPr>
            </w:pPr>
          </w:p>
        </w:tc>
        <w:tc>
          <w:tcPr>
            <w:tcW w:w="1080" w:type="dxa"/>
            <w:shd w:val="clear" w:color="auto" w:fill="F7CAAC" w:themeFill="accent2" w:themeFillTint="66"/>
          </w:tcPr>
          <w:p w14:paraId="3F595636" w14:textId="77777777" w:rsidR="002D6A40" w:rsidRPr="00452EF4" w:rsidRDefault="002D6A40" w:rsidP="0009521D">
            <w:pPr>
              <w:spacing w:line="240" w:lineRule="auto"/>
              <w:rPr>
                <w:rFonts w:asciiTheme="minorHAnsi" w:hAnsiTheme="minorHAnsi" w:cstheme="minorHAnsi"/>
                <w:sz w:val="22"/>
                <w:szCs w:val="22"/>
              </w:rPr>
            </w:pPr>
          </w:p>
        </w:tc>
        <w:tc>
          <w:tcPr>
            <w:tcW w:w="1080" w:type="dxa"/>
            <w:shd w:val="clear" w:color="auto" w:fill="F7CAAC" w:themeFill="accent2" w:themeFillTint="66"/>
          </w:tcPr>
          <w:p w14:paraId="614D2C28" w14:textId="77777777" w:rsidR="002D6A40" w:rsidRPr="00452EF4" w:rsidRDefault="002D6A40" w:rsidP="0009521D">
            <w:pPr>
              <w:spacing w:line="240" w:lineRule="auto"/>
              <w:rPr>
                <w:rFonts w:asciiTheme="minorHAnsi" w:hAnsiTheme="minorHAnsi" w:cstheme="minorHAnsi"/>
                <w:sz w:val="22"/>
                <w:szCs w:val="22"/>
              </w:rPr>
            </w:pPr>
          </w:p>
        </w:tc>
        <w:tc>
          <w:tcPr>
            <w:tcW w:w="1350" w:type="dxa"/>
            <w:shd w:val="clear" w:color="auto" w:fill="F7CAAC" w:themeFill="accent2" w:themeFillTint="66"/>
          </w:tcPr>
          <w:p w14:paraId="68A3F2DD" w14:textId="77777777" w:rsidR="002D6A40" w:rsidRPr="00452EF4" w:rsidRDefault="002D6A40" w:rsidP="0009521D">
            <w:pPr>
              <w:spacing w:line="240" w:lineRule="auto"/>
              <w:rPr>
                <w:rFonts w:asciiTheme="minorHAnsi" w:hAnsiTheme="minorHAnsi" w:cstheme="minorHAnsi"/>
                <w:sz w:val="22"/>
                <w:szCs w:val="22"/>
              </w:rPr>
            </w:pPr>
          </w:p>
        </w:tc>
      </w:tr>
      <w:tr w:rsidR="002D6A40" w:rsidRPr="00452EF4" w14:paraId="32F5AA36" w14:textId="77777777" w:rsidTr="0009521D">
        <w:tc>
          <w:tcPr>
            <w:tcW w:w="540" w:type="dxa"/>
          </w:tcPr>
          <w:p w14:paraId="1213C7F7" w14:textId="77777777" w:rsidR="002D6A40" w:rsidRPr="00452EF4" w:rsidRDefault="002D6A40" w:rsidP="0009521D">
            <w:pPr>
              <w:spacing w:line="240" w:lineRule="auto"/>
              <w:jc w:val="both"/>
              <w:rPr>
                <w:rFonts w:asciiTheme="minorHAnsi" w:hAnsiTheme="minorHAnsi" w:cstheme="minorHAnsi"/>
                <w:sz w:val="22"/>
                <w:szCs w:val="22"/>
              </w:rPr>
            </w:pPr>
            <w:r w:rsidRPr="00452EF4">
              <w:rPr>
                <w:rFonts w:asciiTheme="minorHAnsi" w:hAnsiTheme="minorHAnsi" w:cstheme="minorHAnsi"/>
                <w:sz w:val="22"/>
                <w:szCs w:val="22"/>
              </w:rPr>
              <w:t>4.</w:t>
            </w:r>
          </w:p>
        </w:tc>
        <w:tc>
          <w:tcPr>
            <w:tcW w:w="1710" w:type="dxa"/>
          </w:tcPr>
          <w:p w14:paraId="1BEB1BFC" w14:textId="77777777" w:rsidR="002D6A40" w:rsidRPr="00452EF4" w:rsidRDefault="002D6A40" w:rsidP="0009521D">
            <w:pPr>
              <w:spacing w:line="240" w:lineRule="auto"/>
            </w:pPr>
            <w:r w:rsidRPr="0015D3C8">
              <w:rPr>
                <w:rFonts w:ascii="Calibri" w:eastAsia="Calibri" w:hAnsi="Calibri" w:cs="Calibri"/>
                <w:color w:val="000000" w:themeColor="text1"/>
                <w:sz w:val="22"/>
                <w:szCs w:val="22"/>
              </w:rPr>
              <w:t xml:space="preserve">Advocacy, </w:t>
            </w:r>
            <w:proofErr w:type="gramStart"/>
            <w:r w:rsidRPr="0015D3C8">
              <w:rPr>
                <w:rFonts w:ascii="Calibri" w:eastAsia="Calibri" w:hAnsi="Calibri" w:cs="Calibri"/>
                <w:color w:val="000000" w:themeColor="text1"/>
                <w:sz w:val="22"/>
                <w:szCs w:val="22"/>
              </w:rPr>
              <w:t>development</w:t>
            </w:r>
            <w:proofErr w:type="gramEnd"/>
            <w:r w:rsidRPr="0015D3C8">
              <w:rPr>
                <w:rFonts w:ascii="Calibri" w:eastAsia="Calibri" w:hAnsi="Calibri" w:cs="Calibri"/>
                <w:color w:val="000000" w:themeColor="text1"/>
                <w:sz w:val="22"/>
                <w:szCs w:val="22"/>
              </w:rPr>
              <w:t xml:space="preserve"> and delivery of engagement plan </w:t>
            </w:r>
            <w:r>
              <w:rPr>
                <w:rFonts w:ascii="Calibri" w:eastAsia="Calibri" w:hAnsi="Calibri" w:cs="Calibri"/>
                <w:color w:val="000000" w:themeColor="text1"/>
                <w:sz w:val="22"/>
                <w:szCs w:val="22"/>
              </w:rPr>
              <w:t xml:space="preserve">developed </w:t>
            </w:r>
            <w:r w:rsidRPr="0015D3C8">
              <w:rPr>
                <w:rFonts w:ascii="Calibri" w:eastAsia="Calibri" w:hAnsi="Calibri" w:cs="Calibri"/>
                <w:color w:val="000000" w:themeColor="text1"/>
                <w:sz w:val="22"/>
                <w:szCs w:val="22"/>
              </w:rPr>
              <w:t xml:space="preserve">for Climate Youth activists and leaders to participate across platforms /opportunities linked to COP. </w:t>
            </w:r>
          </w:p>
        </w:tc>
        <w:tc>
          <w:tcPr>
            <w:tcW w:w="1620" w:type="dxa"/>
          </w:tcPr>
          <w:p w14:paraId="259D5071" w14:textId="77777777" w:rsidR="002D6A40" w:rsidRPr="00452EF4" w:rsidRDefault="002D6A40" w:rsidP="0009521D">
            <w:pPr>
              <w:spacing w:line="240" w:lineRule="auto"/>
            </w:pPr>
            <w:r w:rsidRPr="0015D3C8">
              <w:rPr>
                <w:rFonts w:asciiTheme="minorHAnsi" w:hAnsiTheme="minorHAnsi" w:cstheme="minorBidi"/>
                <w:sz w:val="22"/>
                <w:szCs w:val="22"/>
              </w:rPr>
              <w:t>4 months from date of joining</w:t>
            </w:r>
          </w:p>
        </w:tc>
        <w:tc>
          <w:tcPr>
            <w:tcW w:w="1260" w:type="dxa"/>
            <w:shd w:val="clear" w:color="auto" w:fill="FFFFFF" w:themeFill="background1"/>
          </w:tcPr>
          <w:p w14:paraId="1F23B3E1" w14:textId="77777777" w:rsidR="002D6A40" w:rsidRPr="00452EF4" w:rsidRDefault="002D6A40" w:rsidP="0009521D">
            <w:pPr>
              <w:spacing w:line="240" w:lineRule="auto"/>
              <w:rPr>
                <w:rFonts w:asciiTheme="minorHAnsi" w:hAnsiTheme="minorHAnsi" w:cstheme="minorBidi"/>
                <w:sz w:val="22"/>
                <w:szCs w:val="22"/>
              </w:rPr>
            </w:pPr>
            <w:r w:rsidRPr="0015D3C8">
              <w:rPr>
                <w:rFonts w:asciiTheme="minorHAnsi" w:hAnsiTheme="minorHAnsi" w:cstheme="minorBidi"/>
                <w:sz w:val="22"/>
                <w:szCs w:val="22"/>
              </w:rPr>
              <w:t>NA</w:t>
            </w:r>
          </w:p>
        </w:tc>
        <w:tc>
          <w:tcPr>
            <w:tcW w:w="1350" w:type="dxa"/>
            <w:shd w:val="clear" w:color="auto" w:fill="F7CAAC" w:themeFill="accent2" w:themeFillTint="66"/>
          </w:tcPr>
          <w:p w14:paraId="37B87463" w14:textId="77777777" w:rsidR="002D6A40" w:rsidRPr="00452EF4" w:rsidRDefault="002D6A40" w:rsidP="0009521D">
            <w:pPr>
              <w:spacing w:line="240" w:lineRule="auto"/>
              <w:rPr>
                <w:rFonts w:asciiTheme="minorHAnsi" w:hAnsiTheme="minorHAnsi" w:cstheme="minorHAnsi"/>
                <w:sz w:val="22"/>
                <w:szCs w:val="22"/>
              </w:rPr>
            </w:pPr>
          </w:p>
        </w:tc>
        <w:tc>
          <w:tcPr>
            <w:tcW w:w="810" w:type="dxa"/>
            <w:shd w:val="clear" w:color="auto" w:fill="F7CAAC" w:themeFill="accent2" w:themeFillTint="66"/>
          </w:tcPr>
          <w:p w14:paraId="3A55D5E7" w14:textId="77777777" w:rsidR="002D6A40" w:rsidRPr="00452EF4" w:rsidRDefault="002D6A40" w:rsidP="0009521D">
            <w:pPr>
              <w:spacing w:line="240" w:lineRule="auto"/>
              <w:rPr>
                <w:rFonts w:asciiTheme="minorHAnsi" w:hAnsiTheme="minorHAnsi" w:cstheme="minorHAnsi"/>
                <w:sz w:val="22"/>
                <w:szCs w:val="22"/>
              </w:rPr>
            </w:pPr>
          </w:p>
        </w:tc>
        <w:tc>
          <w:tcPr>
            <w:tcW w:w="1080" w:type="dxa"/>
            <w:shd w:val="clear" w:color="auto" w:fill="F7CAAC" w:themeFill="accent2" w:themeFillTint="66"/>
          </w:tcPr>
          <w:p w14:paraId="09FBD3E4" w14:textId="77777777" w:rsidR="002D6A40" w:rsidRPr="00452EF4" w:rsidRDefault="002D6A40" w:rsidP="0009521D">
            <w:pPr>
              <w:spacing w:line="240" w:lineRule="auto"/>
              <w:rPr>
                <w:rFonts w:asciiTheme="minorHAnsi" w:hAnsiTheme="minorHAnsi" w:cstheme="minorHAnsi"/>
                <w:sz w:val="22"/>
                <w:szCs w:val="22"/>
              </w:rPr>
            </w:pPr>
          </w:p>
        </w:tc>
        <w:tc>
          <w:tcPr>
            <w:tcW w:w="1080" w:type="dxa"/>
            <w:shd w:val="clear" w:color="auto" w:fill="F7CAAC" w:themeFill="accent2" w:themeFillTint="66"/>
          </w:tcPr>
          <w:p w14:paraId="1CFC848F" w14:textId="77777777" w:rsidR="002D6A40" w:rsidRPr="00452EF4" w:rsidRDefault="002D6A40" w:rsidP="0009521D">
            <w:pPr>
              <w:spacing w:line="240" w:lineRule="auto"/>
              <w:rPr>
                <w:rFonts w:asciiTheme="minorHAnsi" w:hAnsiTheme="minorHAnsi" w:cstheme="minorHAnsi"/>
                <w:sz w:val="22"/>
                <w:szCs w:val="22"/>
              </w:rPr>
            </w:pPr>
          </w:p>
        </w:tc>
        <w:tc>
          <w:tcPr>
            <w:tcW w:w="1350" w:type="dxa"/>
            <w:shd w:val="clear" w:color="auto" w:fill="F7CAAC" w:themeFill="accent2" w:themeFillTint="66"/>
          </w:tcPr>
          <w:p w14:paraId="1E76144E" w14:textId="77777777" w:rsidR="002D6A40" w:rsidRPr="00452EF4" w:rsidRDefault="002D6A40" w:rsidP="0009521D">
            <w:pPr>
              <w:spacing w:line="240" w:lineRule="auto"/>
              <w:rPr>
                <w:rFonts w:asciiTheme="minorHAnsi" w:hAnsiTheme="minorHAnsi" w:cstheme="minorHAnsi"/>
                <w:sz w:val="22"/>
                <w:szCs w:val="22"/>
              </w:rPr>
            </w:pPr>
          </w:p>
        </w:tc>
      </w:tr>
      <w:tr w:rsidR="002D6A40" w:rsidRPr="00452EF4" w14:paraId="568C1875" w14:textId="77777777" w:rsidTr="0009521D">
        <w:tc>
          <w:tcPr>
            <w:tcW w:w="540" w:type="dxa"/>
          </w:tcPr>
          <w:p w14:paraId="158FA419" w14:textId="77777777" w:rsidR="002D6A40" w:rsidRPr="00452EF4" w:rsidRDefault="002D6A40" w:rsidP="0009521D">
            <w:pPr>
              <w:spacing w:line="240" w:lineRule="auto"/>
              <w:jc w:val="both"/>
              <w:rPr>
                <w:rFonts w:asciiTheme="minorHAnsi" w:hAnsiTheme="minorHAnsi" w:cstheme="minorHAnsi"/>
                <w:sz w:val="22"/>
                <w:szCs w:val="22"/>
              </w:rPr>
            </w:pPr>
            <w:r w:rsidRPr="00452EF4">
              <w:rPr>
                <w:rFonts w:asciiTheme="minorHAnsi" w:hAnsiTheme="minorHAnsi" w:cstheme="minorHAnsi"/>
                <w:sz w:val="22"/>
                <w:szCs w:val="22"/>
              </w:rPr>
              <w:t>5.</w:t>
            </w:r>
          </w:p>
        </w:tc>
        <w:tc>
          <w:tcPr>
            <w:tcW w:w="1710" w:type="dxa"/>
          </w:tcPr>
          <w:p w14:paraId="42971BB0" w14:textId="77777777" w:rsidR="002D6A40" w:rsidRPr="00452EF4" w:rsidRDefault="002D6A40" w:rsidP="0009521D">
            <w:pPr>
              <w:spacing w:line="240" w:lineRule="auto"/>
            </w:pPr>
            <w:r w:rsidRPr="0015D3C8">
              <w:rPr>
                <w:rFonts w:asciiTheme="minorHAnsi" w:hAnsiTheme="minorHAnsi" w:cstheme="minorBidi"/>
                <w:sz w:val="22"/>
                <w:szCs w:val="22"/>
              </w:rPr>
              <w:t xml:space="preserve">Design and delivery of 4 digital interactions </w:t>
            </w:r>
            <w:r w:rsidRPr="0015D3C8">
              <w:rPr>
                <w:rFonts w:asciiTheme="minorHAnsi" w:hAnsiTheme="minorHAnsi" w:cstheme="minorBidi"/>
                <w:sz w:val="22"/>
                <w:szCs w:val="22"/>
              </w:rPr>
              <w:lastRenderedPageBreak/>
              <w:t>(meetings/info sharing sessions, newsletters, articles, links to resources, opportunity banks etc.) to sustain engagement and dialogue with the climate warrior community</w:t>
            </w:r>
            <w:r>
              <w:rPr>
                <w:rFonts w:asciiTheme="minorHAnsi" w:hAnsiTheme="minorHAnsi" w:cstheme="minorBidi"/>
                <w:sz w:val="22"/>
                <w:szCs w:val="22"/>
              </w:rPr>
              <w:t xml:space="preserve"> completed</w:t>
            </w:r>
            <w:r w:rsidRPr="0015D3C8">
              <w:rPr>
                <w:rFonts w:asciiTheme="minorHAnsi" w:hAnsiTheme="minorHAnsi" w:cstheme="minorBidi"/>
                <w:sz w:val="22"/>
                <w:szCs w:val="22"/>
              </w:rPr>
              <w:t xml:space="preserve">. </w:t>
            </w:r>
          </w:p>
        </w:tc>
        <w:tc>
          <w:tcPr>
            <w:tcW w:w="1620" w:type="dxa"/>
          </w:tcPr>
          <w:p w14:paraId="3A0E0927" w14:textId="77777777" w:rsidR="002D6A40" w:rsidRPr="00452EF4" w:rsidRDefault="002D6A40" w:rsidP="0009521D">
            <w:pPr>
              <w:spacing w:line="240" w:lineRule="auto"/>
            </w:pPr>
            <w:r w:rsidRPr="0015D3C8">
              <w:rPr>
                <w:rFonts w:asciiTheme="minorHAnsi" w:hAnsiTheme="minorHAnsi" w:cstheme="minorBidi"/>
                <w:sz w:val="22"/>
                <w:szCs w:val="22"/>
              </w:rPr>
              <w:lastRenderedPageBreak/>
              <w:t>5 months from date of joining</w:t>
            </w:r>
          </w:p>
          <w:p w14:paraId="4781EB51" w14:textId="77777777" w:rsidR="002D6A40" w:rsidRPr="00452EF4" w:rsidRDefault="002D6A40" w:rsidP="0009521D">
            <w:pPr>
              <w:spacing w:line="240" w:lineRule="auto"/>
              <w:rPr>
                <w:rFonts w:asciiTheme="minorHAnsi" w:hAnsiTheme="minorHAnsi" w:cstheme="minorBidi"/>
                <w:sz w:val="22"/>
                <w:szCs w:val="22"/>
              </w:rPr>
            </w:pPr>
          </w:p>
        </w:tc>
        <w:tc>
          <w:tcPr>
            <w:tcW w:w="1260" w:type="dxa"/>
            <w:shd w:val="clear" w:color="auto" w:fill="FFFFFF" w:themeFill="background1"/>
          </w:tcPr>
          <w:p w14:paraId="5E2D6D92" w14:textId="77777777" w:rsidR="002D6A40" w:rsidRPr="00452EF4" w:rsidRDefault="002D6A40" w:rsidP="0009521D">
            <w:pPr>
              <w:spacing w:line="240" w:lineRule="auto"/>
              <w:rPr>
                <w:rFonts w:asciiTheme="minorHAnsi" w:hAnsiTheme="minorHAnsi" w:cstheme="minorBidi"/>
                <w:sz w:val="22"/>
                <w:szCs w:val="22"/>
              </w:rPr>
            </w:pPr>
            <w:r w:rsidRPr="0015D3C8">
              <w:rPr>
                <w:rFonts w:asciiTheme="minorHAnsi" w:hAnsiTheme="minorHAnsi" w:cstheme="minorBidi"/>
                <w:sz w:val="22"/>
                <w:szCs w:val="22"/>
              </w:rPr>
              <w:t>2 trips of 2 days each</w:t>
            </w:r>
          </w:p>
        </w:tc>
        <w:tc>
          <w:tcPr>
            <w:tcW w:w="1350" w:type="dxa"/>
            <w:shd w:val="clear" w:color="auto" w:fill="F7CAAC" w:themeFill="accent2" w:themeFillTint="66"/>
          </w:tcPr>
          <w:p w14:paraId="0FD17081" w14:textId="77777777" w:rsidR="002D6A40" w:rsidRPr="00452EF4" w:rsidRDefault="002D6A40" w:rsidP="0009521D">
            <w:pPr>
              <w:spacing w:line="240" w:lineRule="auto"/>
              <w:rPr>
                <w:rFonts w:asciiTheme="minorHAnsi" w:hAnsiTheme="minorHAnsi" w:cstheme="minorHAnsi"/>
                <w:sz w:val="22"/>
                <w:szCs w:val="22"/>
              </w:rPr>
            </w:pPr>
          </w:p>
        </w:tc>
        <w:tc>
          <w:tcPr>
            <w:tcW w:w="810" w:type="dxa"/>
            <w:shd w:val="clear" w:color="auto" w:fill="F7CAAC" w:themeFill="accent2" w:themeFillTint="66"/>
          </w:tcPr>
          <w:p w14:paraId="70D5BF01" w14:textId="77777777" w:rsidR="002D6A40" w:rsidRPr="00452EF4" w:rsidRDefault="002D6A40" w:rsidP="0009521D">
            <w:pPr>
              <w:spacing w:line="240" w:lineRule="auto"/>
              <w:rPr>
                <w:rFonts w:asciiTheme="minorHAnsi" w:hAnsiTheme="minorHAnsi" w:cstheme="minorHAnsi"/>
                <w:sz w:val="22"/>
                <w:szCs w:val="22"/>
              </w:rPr>
            </w:pPr>
          </w:p>
        </w:tc>
        <w:tc>
          <w:tcPr>
            <w:tcW w:w="1080" w:type="dxa"/>
            <w:shd w:val="clear" w:color="auto" w:fill="F7CAAC" w:themeFill="accent2" w:themeFillTint="66"/>
          </w:tcPr>
          <w:p w14:paraId="530D87C4" w14:textId="77777777" w:rsidR="002D6A40" w:rsidRPr="00452EF4" w:rsidRDefault="002D6A40" w:rsidP="0009521D">
            <w:pPr>
              <w:spacing w:line="240" w:lineRule="auto"/>
              <w:rPr>
                <w:rFonts w:asciiTheme="minorHAnsi" w:hAnsiTheme="minorHAnsi" w:cstheme="minorHAnsi"/>
                <w:sz w:val="22"/>
                <w:szCs w:val="22"/>
              </w:rPr>
            </w:pPr>
          </w:p>
        </w:tc>
        <w:tc>
          <w:tcPr>
            <w:tcW w:w="1080" w:type="dxa"/>
            <w:shd w:val="clear" w:color="auto" w:fill="F7CAAC" w:themeFill="accent2" w:themeFillTint="66"/>
          </w:tcPr>
          <w:p w14:paraId="491E5487" w14:textId="77777777" w:rsidR="002D6A40" w:rsidRPr="00452EF4" w:rsidRDefault="002D6A40" w:rsidP="0009521D">
            <w:pPr>
              <w:spacing w:line="240" w:lineRule="auto"/>
              <w:rPr>
                <w:rFonts w:asciiTheme="minorHAnsi" w:hAnsiTheme="minorHAnsi" w:cstheme="minorHAnsi"/>
                <w:sz w:val="22"/>
                <w:szCs w:val="22"/>
              </w:rPr>
            </w:pPr>
          </w:p>
        </w:tc>
        <w:tc>
          <w:tcPr>
            <w:tcW w:w="1350" w:type="dxa"/>
            <w:shd w:val="clear" w:color="auto" w:fill="F7CAAC" w:themeFill="accent2" w:themeFillTint="66"/>
          </w:tcPr>
          <w:p w14:paraId="2B9D8F38" w14:textId="77777777" w:rsidR="002D6A40" w:rsidRPr="00452EF4" w:rsidRDefault="002D6A40" w:rsidP="0009521D">
            <w:pPr>
              <w:spacing w:line="240" w:lineRule="auto"/>
              <w:rPr>
                <w:rFonts w:asciiTheme="minorHAnsi" w:hAnsiTheme="minorHAnsi" w:cstheme="minorHAnsi"/>
                <w:sz w:val="22"/>
                <w:szCs w:val="22"/>
              </w:rPr>
            </w:pPr>
          </w:p>
        </w:tc>
      </w:tr>
      <w:tr w:rsidR="002D6A40" w:rsidRPr="00452EF4" w14:paraId="640300D0" w14:textId="77777777" w:rsidTr="0009521D">
        <w:tc>
          <w:tcPr>
            <w:tcW w:w="540" w:type="dxa"/>
          </w:tcPr>
          <w:p w14:paraId="5793146C" w14:textId="77777777" w:rsidR="002D6A40" w:rsidRPr="00452EF4" w:rsidRDefault="002D6A40" w:rsidP="0009521D">
            <w:pPr>
              <w:spacing w:line="240" w:lineRule="auto"/>
              <w:jc w:val="both"/>
              <w:rPr>
                <w:rFonts w:asciiTheme="minorHAnsi" w:hAnsiTheme="minorHAnsi" w:cstheme="minorHAnsi"/>
                <w:sz w:val="22"/>
                <w:szCs w:val="22"/>
              </w:rPr>
            </w:pPr>
            <w:r w:rsidRPr="00452EF4">
              <w:rPr>
                <w:rFonts w:asciiTheme="minorHAnsi" w:hAnsiTheme="minorHAnsi" w:cstheme="minorHAnsi"/>
                <w:sz w:val="22"/>
                <w:szCs w:val="22"/>
              </w:rPr>
              <w:t>6.</w:t>
            </w:r>
          </w:p>
        </w:tc>
        <w:tc>
          <w:tcPr>
            <w:tcW w:w="1710" w:type="dxa"/>
          </w:tcPr>
          <w:p w14:paraId="40835DDC" w14:textId="77777777" w:rsidR="002D6A40" w:rsidRPr="00452EF4" w:rsidRDefault="002D6A40" w:rsidP="0009521D">
            <w:pPr>
              <w:spacing w:line="240" w:lineRule="auto"/>
              <w:rPr>
                <w:rFonts w:asciiTheme="minorHAnsi" w:hAnsiTheme="minorHAnsi" w:cstheme="minorBidi"/>
                <w:sz w:val="22"/>
                <w:szCs w:val="22"/>
              </w:rPr>
            </w:pPr>
            <w:r w:rsidRPr="0015D3C8">
              <w:rPr>
                <w:rFonts w:asciiTheme="minorHAnsi" w:hAnsiTheme="minorHAnsi" w:cstheme="minorBidi"/>
                <w:sz w:val="22"/>
                <w:szCs w:val="22"/>
              </w:rPr>
              <w:t xml:space="preserve">Coordinated Communications and advocacy plan for advancing youth engagement around key CCES calendar dates in 2024. </w:t>
            </w:r>
          </w:p>
        </w:tc>
        <w:tc>
          <w:tcPr>
            <w:tcW w:w="1620" w:type="dxa"/>
          </w:tcPr>
          <w:p w14:paraId="0AB4869C" w14:textId="77777777" w:rsidR="002D6A40" w:rsidRPr="00452EF4" w:rsidRDefault="002D6A40" w:rsidP="0009521D">
            <w:pPr>
              <w:spacing w:line="240" w:lineRule="auto"/>
            </w:pPr>
            <w:r w:rsidRPr="0015D3C8">
              <w:rPr>
                <w:rFonts w:asciiTheme="minorHAnsi" w:hAnsiTheme="minorHAnsi" w:cstheme="minorBidi"/>
                <w:sz w:val="22"/>
                <w:szCs w:val="22"/>
              </w:rPr>
              <w:t>6 months from date of joining</w:t>
            </w:r>
          </w:p>
          <w:p w14:paraId="4A9CBF4D" w14:textId="77777777" w:rsidR="002D6A40" w:rsidRPr="00452EF4" w:rsidRDefault="002D6A40" w:rsidP="0009521D">
            <w:pPr>
              <w:spacing w:line="240" w:lineRule="auto"/>
              <w:rPr>
                <w:rFonts w:asciiTheme="minorHAnsi" w:hAnsiTheme="minorHAnsi" w:cstheme="minorBidi"/>
                <w:sz w:val="22"/>
                <w:szCs w:val="22"/>
              </w:rPr>
            </w:pPr>
          </w:p>
        </w:tc>
        <w:tc>
          <w:tcPr>
            <w:tcW w:w="1260" w:type="dxa"/>
            <w:shd w:val="clear" w:color="auto" w:fill="FFFFFF" w:themeFill="background1"/>
          </w:tcPr>
          <w:p w14:paraId="7A63C263" w14:textId="77777777" w:rsidR="002D6A40" w:rsidRPr="00452EF4" w:rsidRDefault="002D6A40" w:rsidP="0009521D">
            <w:pPr>
              <w:spacing w:line="240" w:lineRule="auto"/>
              <w:rPr>
                <w:rFonts w:asciiTheme="minorHAnsi" w:hAnsiTheme="minorHAnsi" w:cstheme="minorBidi"/>
                <w:sz w:val="22"/>
                <w:szCs w:val="22"/>
              </w:rPr>
            </w:pPr>
            <w:r w:rsidRPr="0015D3C8">
              <w:rPr>
                <w:rFonts w:asciiTheme="minorHAnsi" w:hAnsiTheme="minorHAnsi" w:cstheme="minorBidi"/>
                <w:sz w:val="22"/>
                <w:szCs w:val="22"/>
              </w:rPr>
              <w:t>NA</w:t>
            </w:r>
          </w:p>
        </w:tc>
        <w:tc>
          <w:tcPr>
            <w:tcW w:w="1350" w:type="dxa"/>
            <w:shd w:val="clear" w:color="auto" w:fill="F7CAAC" w:themeFill="accent2" w:themeFillTint="66"/>
          </w:tcPr>
          <w:p w14:paraId="602552DD" w14:textId="77777777" w:rsidR="002D6A40" w:rsidRPr="00452EF4" w:rsidRDefault="002D6A40" w:rsidP="0009521D">
            <w:pPr>
              <w:spacing w:line="240" w:lineRule="auto"/>
              <w:rPr>
                <w:rFonts w:asciiTheme="minorHAnsi" w:hAnsiTheme="minorHAnsi" w:cstheme="minorHAnsi"/>
                <w:sz w:val="22"/>
                <w:szCs w:val="22"/>
              </w:rPr>
            </w:pPr>
          </w:p>
        </w:tc>
        <w:tc>
          <w:tcPr>
            <w:tcW w:w="810" w:type="dxa"/>
            <w:shd w:val="clear" w:color="auto" w:fill="F7CAAC" w:themeFill="accent2" w:themeFillTint="66"/>
          </w:tcPr>
          <w:p w14:paraId="12E8CEB7" w14:textId="77777777" w:rsidR="002D6A40" w:rsidRPr="00452EF4" w:rsidRDefault="002D6A40" w:rsidP="0009521D">
            <w:pPr>
              <w:spacing w:line="240" w:lineRule="auto"/>
              <w:rPr>
                <w:rFonts w:asciiTheme="minorHAnsi" w:hAnsiTheme="minorHAnsi" w:cstheme="minorHAnsi"/>
                <w:sz w:val="22"/>
                <w:szCs w:val="22"/>
              </w:rPr>
            </w:pPr>
          </w:p>
        </w:tc>
        <w:tc>
          <w:tcPr>
            <w:tcW w:w="1080" w:type="dxa"/>
            <w:shd w:val="clear" w:color="auto" w:fill="F7CAAC" w:themeFill="accent2" w:themeFillTint="66"/>
          </w:tcPr>
          <w:p w14:paraId="084F0193" w14:textId="77777777" w:rsidR="002D6A40" w:rsidRPr="00452EF4" w:rsidRDefault="002D6A40" w:rsidP="0009521D">
            <w:pPr>
              <w:spacing w:line="240" w:lineRule="auto"/>
              <w:rPr>
                <w:rFonts w:asciiTheme="minorHAnsi" w:hAnsiTheme="minorHAnsi" w:cstheme="minorHAnsi"/>
                <w:sz w:val="22"/>
                <w:szCs w:val="22"/>
              </w:rPr>
            </w:pPr>
          </w:p>
        </w:tc>
        <w:tc>
          <w:tcPr>
            <w:tcW w:w="1080" w:type="dxa"/>
            <w:shd w:val="clear" w:color="auto" w:fill="F7CAAC" w:themeFill="accent2" w:themeFillTint="66"/>
          </w:tcPr>
          <w:p w14:paraId="59FC15A1" w14:textId="77777777" w:rsidR="002D6A40" w:rsidRPr="00452EF4" w:rsidRDefault="002D6A40" w:rsidP="0009521D">
            <w:pPr>
              <w:spacing w:line="240" w:lineRule="auto"/>
              <w:rPr>
                <w:rFonts w:asciiTheme="minorHAnsi" w:hAnsiTheme="minorHAnsi" w:cstheme="minorHAnsi"/>
                <w:sz w:val="22"/>
                <w:szCs w:val="22"/>
              </w:rPr>
            </w:pPr>
          </w:p>
        </w:tc>
        <w:tc>
          <w:tcPr>
            <w:tcW w:w="1350" w:type="dxa"/>
            <w:shd w:val="clear" w:color="auto" w:fill="F7CAAC" w:themeFill="accent2" w:themeFillTint="66"/>
          </w:tcPr>
          <w:p w14:paraId="36D6A84A" w14:textId="77777777" w:rsidR="002D6A40" w:rsidRPr="00452EF4" w:rsidRDefault="002D6A40" w:rsidP="0009521D">
            <w:pPr>
              <w:spacing w:line="240" w:lineRule="auto"/>
              <w:rPr>
                <w:rFonts w:asciiTheme="minorHAnsi" w:hAnsiTheme="minorHAnsi" w:cstheme="minorHAnsi"/>
                <w:sz w:val="22"/>
                <w:szCs w:val="22"/>
              </w:rPr>
            </w:pPr>
          </w:p>
        </w:tc>
      </w:tr>
      <w:tr w:rsidR="002D6A40" w:rsidRPr="00452EF4" w14:paraId="2A747688" w14:textId="77777777" w:rsidTr="0009521D">
        <w:tc>
          <w:tcPr>
            <w:tcW w:w="540" w:type="dxa"/>
          </w:tcPr>
          <w:p w14:paraId="624314E9" w14:textId="77777777" w:rsidR="002D6A40" w:rsidRPr="00452EF4" w:rsidRDefault="002D6A40" w:rsidP="0009521D">
            <w:pPr>
              <w:spacing w:line="240" w:lineRule="auto"/>
              <w:jc w:val="both"/>
              <w:rPr>
                <w:rFonts w:asciiTheme="minorHAnsi" w:hAnsiTheme="minorHAnsi" w:cstheme="minorHAnsi"/>
                <w:sz w:val="22"/>
                <w:szCs w:val="22"/>
              </w:rPr>
            </w:pPr>
            <w:r w:rsidRPr="00452EF4">
              <w:rPr>
                <w:rFonts w:asciiTheme="minorHAnsi" w:hAnsiTheme="minorHAnsi" w:cstheme="minorHAnsi"/>
                <w:sz w:val="22"/>
                <w:szCs w:val="22"/>
              </w:rPr>
              <w:t>7.</w:t>
            </w:r>
          </w:p>
        </w:tc>
        <w:tc>
          <w:tcPr>
            <w:tcW w:w="1710" w:type="dxa"/>
          </w:tcPr>
          <w:p w14:paraId="42861752" w14:textId="77777777" w:rsidR="002D6A40" w:rsidRPr="00452EF4" w:rsidRDefault="002D6A40" w:rsidP="0009521D">
            <w:pPr>
              <w:spacing w:line="240" w:lineRule="auto"/>
            </w:pPr>
            <w:r w:rsidRPr="0015D3C8">
              <w:rPr>
                <w:rFonts w:asciiTheme="minorHAnsi" w:hAnsiTheme="minorHAnsi" w:cstheme="minorBidi"/>
                <w:sz w:val="22"/>
                <w:szCs w:val="22"/>
              </w:rPr>
              <w:t xml:space="preserve">National strategy, implementation plan, collating resource library of learning content, and events calendar for advancing </w:t>
            </w:r>
            <w:proofErr w:type="gramStart"/>
            <w:r w:rsidRPr="0015D3C8">
              <w:rPr>
                <w:rFonts w:asciiTheme="minorHAnsi" w:hAnsiTheme="minorHAnsi" w:cstheme="minorBidi"/>
                <w:sz w:val="22"/>
                <w:szCs w:val="22"/>
              </w:rPr>
              <w:t>Green</w:t>
            </w:r>
            <w:proofErr w:type="gramEnd"/>
            <w:r w:rsidRPr="0015D3C8">
              <w:rPr>
                <w:rFonts w:asciiTheme="minorHAnsi" w:hAnsiTheme="minorHAnsi" w:cstheme="minorBidi"/>
                <w:sz w:val="22"/>
                <w:szCs w:val="22"/>
              </w:rPr>
              <w:t xml:space="preserve"> skills</w:t>
            </w:r>
            <w:r>
              <w:rPr>
                <w:rFonts w:asciiTheme="minorHAnsi" w:hAnsiTheme="minorHAnsi" w:cstheme="minorBidi"/>
                <w:sz w:val="22"/>
                <w:szCs w:val="22"/>
              </w:rPr>
              <w:t xml:space="preserve"> completed.</w:t>
            </w:r>
            <w:r w:rsidRPr="0015D3C8">
              <w:rPr>
                <w:rFonts w:asciiTheme="minorHAnsi" w:hAnsiTheme="minorHAnsi" w:cstheme="minorBidi"/>
                <w:sz w:val="22"/>
                <w:szCs w:val="22"/>
              </w:rPr>
              <w:t xml:space="preserve">  </w:t>
            </w:r>
          </w:p>
        </w:tc>
        <w:tc>
          <w:tcPr>
            <w:tcW w:w="1620" w:type="dxa"/>
          </w:tcPr>
          <w:p w14:paraId="2D39751D" w14:textId="77777777" w:rsidR="002D6A40" w:rsidRPr="00452EF4" w:rsidRDefault="002D6A40" w:rsidP="0009521D">
            <w:pPr>
              <w:spacing w:line="240" w:lineRule="auto"/>
              <w:rPr>
                <w:rFonts w:asciiTheme="minorHAnsi" w:hAnsiTheme="minorHAnsi" w:cstheme="minorBidi"/>
                <w:sz w:val="22"/>
                <w:szCs w:val="22"/>
              </w:rPr>
            </w:pPr>
            <w:r w:rsidRPr="0015D3C8">
              <w:rPr>
                <w:rFonts w:asciiTheme="minorHAnsi" w:hAnsiTheme="minorHAnsi" w:cstheme="minorBidi"/>
                <w:sz w:val="22"/>
                <w:szCs w:val="22"/>
              </w:rPr>
              <w:t>7 months from date of joining</w:t>
            </w:r>
          </w:p>
        </w:tc>
        <w:tc>
          <w:tcPr>
            <w:tcW w:w="1260" w:type="dxa"/>
            <w:shd w:val="clear" w:color="auto" w:fill="FFFFFF" w:themeFill="background1"/>
          </w:tcPr>
          <w:p w14:paraId="104EA896" w14:textId="77777777" w:rsidR="002D6A40" w:rsidRPr="00452EF4" w:rsidRDefault="002D6A40" w:rsidP="0009521D">
            <w:pPr>
              <w:spacing w:line="240" w:lineRule="auto"/>
              <w:rPr>
                <w:rFonts w:asciiTheme="minorHAnsi" w:hAnsiTheme="minorHAnsi" w:cstheme="minorBidi"/>
                <w:sz w:val="22"/>
                <w:szCs w:val="22"/>
              </w:rPr>
            </w:pPr>
            <w:r w:rsidRPr="0015D3C8">
              <w:rPr>
                <w:rFonts w:asciiTheme="minorHAnsi" w:hAnsiTheme="minorHAnsi" w:cstheme="minorBidi"/>
                <w:sz w:val="22"/>
                <w:szCs w:val="22"/>
              </w:rPr>
              <w:t>NA</w:t>
            </w:r>
          </w:p>
        </w:tc>
        <w:tc>
          <w:tcPr>
            <w:tcW w:w="1350" w:type="dxa"/>
            <w:shd w:val="clear" w:color="auto" w:fill="F7CAAC" w:themeFill="accent2" w:themeFillTint="66"/>
          </w:tcPr>
          <w:p w14:paraId="34A64E2C" w14:textId="77777777" w:rsidR="002D6A40" w:rsidRPr="00452EF4" w:rsidRDefault="002D6A40" w:rsidP="0009521D">
            <w:pPr>
              <w:spacing w:line="240" w:lineRule="auto"/>
              <w:rPr>
                <w:rFonts w:asciiTheme="minorHAnsi" w:hAnsiTheme="minorHAnsi" w:cstheme="minorHAnsi"/>
                <w:sz w:val="22"/>
                <w:szCs w:val="22"/>
              </w:rPr>
            </w:pPr>
          </w:p>
        </w:tc>
        <w:tc>
          <w:tcPr>
            <w:tcW w:w="810" w:type="dxa"/>
            <w:shd w:val="clear" w:color="auto" w:fill="F7CAAC" w:themeFill="accent2" w:themeFillTint="66"/>
          </w:tcPr>
          <w:p w14:paraId="6B11B2FE" w14:textId="77777777" w:rsidR="002D6A40" w:rsidRPr="00452EF4" w:rsidRDefault="002D6A40" w:rsidP="0009521D">
            <w:pPr>
              <w:spacing w:line="240" w:lineRule="auto"/>
              <w:rPr>
                <w:rFonts w:asciiTheme="minorHAnsi" w:hAnsiTheme="minorHAnsi" w:cstheme="minorHAnsi"/>
                <w:sz w:val="22"/>
                <w:szCs w:val="22"/>
              </w:rPr>
            </w:pPr>
          </w:p>
        </w:tc>
        <w:tc>
          <w:tcPr>
            <w:tcW w:w="1080" w:type="dxa"/>
            <w:shd w:val="clear" w:color="auto" w:fill="F7CAAC" w:themeFill="accent2" w:themeFillTint="66"/>
          </w:tcPr>
          <w:p w14:paraId="210C9F47" w14:textId="77777777" w:rsidR="002D6A40" w:rsidRPr="00452EF4" w:rsidRDefault="002D6A40" w:rsidP="0009521D">
            <w:pPr>
              <w:spacing w:line="240" w:lineRule="auto"/>
              <w:rPr>
                <w:rFonts w:asciiTheme="minorHAnsi" w:hAnsiTheme="minorHAnsi" w:cstheme="minorHAnsi"/>
                <w:sz w:val="22"/>
                <w:szCs w:val="22"/>
              </w:rPr>
            </w:pPr>
          </w:p>
        </w:tc>
        <w:tc>
          <w:tcPr>
            <w:tcW w:w="1080" w:type="dxa"/>
            <w:shd w:val="clear" w:color="auto" w:fill="F7CAAC" w:themeFill="accent2" w:themeFillTint="66"/>
          </w:tcPr>
          <w:p w14:paraId="7C473AEF" w14:textId="77777777" w:rsidR="002D6A40" w:rsidRPr="00452EF4" w:rsidRDefault="002D6A40" w:rsidP="0009521D">
            <w:pPr>
              <w:spacing w:line="240" w:lineRule="auto"/>
              <w:rPr>
                <w:rFonts w:asciiTheme="minorHAnsi" w:hAnsiTheme="minorHAnsi" w:cstheme="minorHAnsi"/>
                <w:sz w:val="22"/>
                <w:szCs w:val="22"/>
              </w:rPr>
            </w:pPr>
          </w:p>
        </w:tc>
        <w:tc>
          <w:tcPr>
            <w:tcW w:w="1350" w:type="dxa"/>
            <w:shd w:val="clear" w:color="auto" w:fill="F7CAAC" w:themeFill="accent2" w:themeFillTint="66"/>
          </w:tcPr>
          <w:p w14:paraId="53ACE25A" w14:textId="77777777" w:rsidR="002D6A40" w:rsidRPr="00452EF4" w:rsidRDefault="002D6A40" w:rsidP="0009521D">
            <w:pPr>
              <w:spacing w:line="240" w:lineRule="auto"/>
              <w:rPr>
                <w:rFonts w:asciiTheme="minorHAnsi" w:hAnsiTheme="minorHAnsi" w:cstheme="minorHAnsi"/>
                <w:sz w:val="22"/>
                <w:szCs w:val="22"/>
              </w:rPr>
            </w:pPr>
          </w:p>
        </w:tc>
      </w:tr>
      <w:tr w:rsidR="002D6A40" w:rsidRPr="00452EF4" w14:paraId="4D9E2E64" w14:textId="77777777" w:rsidTr="0009521D">
        <w:tc>
          <w:tcPr>
            <w:tcW w:w="540" w:type="dxa"/>
          </w:tcPr>
          <w:p w14:paraId="50F3FF18" w14:textId="77777777" w:rsidR="002D6A40" w:rsidRPr="00452EF4" w:rsidRDefault="002D6A40" w:rsidP="0009521D">
            <w:pPr>
              <w:spacing w:line="240" w:lineRule="auto"/>
              <w:jc w:val="both"/>
              <w:rPr>
                <w:rFonts w:asciiTheme="minorHAnsi" w:hAnsiTheme="minorHAnsi" w:cstheme="minorHAnsi"/>
                <w:sz w:val="22"/>
                <w:szCs w:val="22"/>
              </w:rPr>
            </w:pPr>
            <w:r w:rsidRPr="00452EF4">
              <w:rPr>
                <w:rFonts w:asciiTheme="minorHAnsi" w:hAnsiTheme="minorHAnsi" w:cstheme="minorHAnsi"/>
                <w:sz w:val="22"/>
                <w:szCs w:val="22"/>
              </w:rPr>
              <w:t>8.</w:t>
            </w:r>
          </w:p>
        </w:tc>
        <w:tc>
          <w:tcPr>
            <w:tcW w:w="1710" w:type="dxa"/>
          </w:tcPr>
          <w:p w14:paraId="3B8E24B2" w14:textId="77777777" w:rsidR="002D6A40" w:rsidRPr="00741434" w:rsidRDefault="002D6A40" w:rsidP="0009521D">
            <w:pPr>
              <w:spacing w:line="240" w:lineRule="auto"/>
              <w:rPr>
                <w:rFonts w:asciiTheme="minorHAnsi" w:hAnsiTheme="minorHAnsi" w:cstheme="minorBidi"/>
                <w:sz w:val="22"/>
                <w:szCs w:val="22"/>
              </w:rPr>
            </w:pPr>
            <w:r w:rsidRPr="0015D3C8">
              <w:rPr>
                <w:rFonts w:asciiTheme="minorHAnsi" w:hAnsiTheme="minorHAnsi" w:cstheme="minorBidi"/>
                <w:sz w:val="22"/>
                <w:szCs w:val="22"/>
              </w:rPr>
              <w:t>Short presentation and concept note for funding</w:t>
            </w:r>
            <w:r>
              <w:rPr>
                <w:rFonts w:asciiTheme="minorHAnsi" w:hAnsiTheme="minorHAnsi" w:cstheme="minorBidi"/>
                <w:sz w:val="22"/>
                <w:szCs w:val="22"/>
              </w:rPr>
              <w:t xml:space="preserve"> shared.</w:t>
            </w:r>
          </w:p>
        </w:tc>
        <w:tc>
          <w:tcPr>
            <w:tcW w:w="1620" w:type="dxa"/>
          </w:tcPr>
          <w:p w14:paraId="5722867F" w14:textId="77777777" w:rsidR="002D6A40" w:rsidRPr="00452EF4" w:rsidRDefault="002D6A40" w:rsidP="0009521D">
            <w:pPr>
              <w:spacing w:line="240" w:lineRule="auto"/>
              <w:rPr>
                <w:rFonts w:asciiTheme="minorHAnsi" w:hAnsiTheme="minorHAnsi" w:cstheme="minorBidi"/>
                <w:sz w:val="22"/>
                <w:szCs w:val="22"/>
              </w:rPr>
            </w:pPr>
            <w:r w:rsidRPr="0015D3C8">
              <w:rPr>
                <w:rFonts w:asciiTheme="minorHAnsi" w:hAnsiTheme="minorHAnsi" w:cstheme="minorBidi"/>
                <w:sz w:val="22"/>
                <w:szCs w:val="22"/>
              </w:rPr>
              <w:t>8 months from date of joining</w:t>
            </w:r>
          </w:p>
        </w:tc>
        <w:tc>
          <w:tcPr>
            <w:tcW w:w="1260" w:type="dxa"/>
            <w:shd w:val="clear" w:color="auto" w:fill="FFFFFF" w:themeFill="background1"/>
          </w:tcPr>
          <w:p w14:paraId="628E9B10" w14:textId="77777777" w:rsidR="002D6A40" w:rsidRPr="00452EF4" w:rsidRDefault="002D6A40" w:rsidP="0009521D">
            <w:pPr>
              <w:spacing w:line="240" w:lineRule="auto"/>
              <w:rPr>
                <w:rFonts w:asciiTheme="minorHAnsi" w:hAnsiTheme="minorHAnsi" w:cstheme="minorBidi"/>
                <w:sz w:val="22"/>
                <w:szCs w:val="22"/>
              </w:rPr>
            </w:pPr>
            <w:r w:rsidRPr="0015D3C8">
              <w:rPr>
                <w:rFonts w:asciiTheme="minorHAnsi" w:hAnsiTheme="minorHAnsi" w:cstheme="minorBidi"/>
                <w:sz w:val="22"/>
                <w:szCs w:val="22"/>
              </w:rPr>
              <w:t>NA</w:t>
            </w:r>
          </w:p>
        </w:tc>
        <w:tc>
          <w:tcPr>
            <w:tcW w:w="1350" w:type="dxa"/>
            <w:shd w:val="clear" w:color="auto" w:fill="F7CAAC" w:themeFill="accent2" w:themeFillTint="66"/>
          </w:tcPr>
          <w:p w14:paraId="13DFA85B" w14:textId="77777777" w:rsidR="002D6A40" w:rsidRPr="00452EF4" w:rsidRDefault="002D6A40" w:rsidP="0009521D">
            <w:pPr>
              <w:spacing w:line="240" w:lineRule="auto"/>
              <w:rPr>
                <w:rFonts w:asciiTheme="minorHAnsi" w:hAnsiTheme="minorHAnsi" w:cstheme="minorHAnsi"/>
                <w:sz w:val="22"/>
                <w:szCs w:val="22"/>
              </w:rPr>
            </w:pPr>
          </w:p>
        </w:tc>
        <w:tc>
          <w:tcPr>
            <w:tcW w:w="810" w:type="dxa"/>
            <w:shd w:val="clear" w:color="auto" w:fill="F7CAAC" w:themeFill="accent2" w:themeFillTint="66"/>
          </w:tcPr>
          <w:p w14:paraId="064A61FC" w14:textId="77777777" w:rsidR="002D6A40" w:rsidRPr="00452EF4" w:rsidRDefault="002D6A40" w:rsidP="0009521D">
            <w:pPr>
              <w:spacing w:line="240" w:lineRule="auto"/>
              <w:rPr>
                <w:rFonts w:asciiTheme="minorHAnsi" w:hAnsiTheme="minorHAnsi" w:cstheme="minorHAnsi"/>
                <w:sz w:val="22"/>
                <w:szCs w:val="22"/>
              </w:rPr>
            </w:pPr>
          </w:p>
        </w:tc>
        <w:tc>
          <w:tcPr>
            <w:tcW w:w="1080" w:type="dxa"/>
            <w:shd w:val="clear" w:color="auto" w:fill="F7CAAC" w:themeFill="accent2" w:themeFillTint="66"/>
          </w:tcPr>
          <w:p w14:paraId="6E9DB97D" w14:textId="77777777" w:rsidR="002D6A40" w:rsidRPr="00452EF4" w:rsidRDefault="002D6A40" w:rsidP="0009521D">
            <w:pPr>
              <w:spacing w:line="240" w:lineRule="auto"/>
              <w:rPr>
                <w:rFonts w:asciiTheme="minorHAnsi" w:hAnsiTheme="minorHAnsi" w:cstheme="minorHAnsi"/>
                <w:sz w:val="22"/>
                <w:szCs w:val="22"/>
              </w:rPr>
            </w:pPr>
          </w:p>
        </w:tc>
        <w:tc>
          <w:tcPr>
            <w:tcW w:w="1080" w:type="dxa"/>
            <w:shd w:val="clear" w:color="auto" w:fill="F7CAAC" w:themeFill="accent2" w:themeFillTint="66"/>
          </w:tcPr>
          <w:p w14:paraId="33E1F269" w14:textId="77777777" w:rsidR="002D6A40" w:rsidRPr="00452EF4" w:rsidRDefault="002D6A40" w:rsidP="0009521D">
            <w:pPr>
              <w:spacing w:line="240" w:lineRule="auto"/>
              <w:rPr>
                <w:rFonts w:asciiTheme="minorHAnsi" w:hAnsiTheme="minorHAnsi" w:cstheme="minorHAnsi"/>
                <w:sz w:val="22"/>
                <w:szCs w:val="22"/>
              </w:rPr>
            </w:pPr>
          </w:p>
        </w:tc>
        <w:tc>
          <w:tcPr>
            <w:tcW w:w="1350" w:type="dxa"/>
            <w:shd w:val="clear" w:color="auto" w:fill="F7CAAC" w:themeFill="accent2" w:themeFillTint="66"/>
          </w:tcPr>
          <w:p w14:paraId="7E1D85AD" w14:textId="77777777" w:rsidR="002D6A40" w:rsidRPr="00452EF4" w:rsidRDefault="002D6A40" w:rsidP="0009521D">
            <w:pPr>
              <w:spacing w:line="240" w:lineRule="auto"/>
              <w:rPr>
                <w:rFonts w:asciiTheme="minorHAnsi" w:hAnsiTheme="minorHAnsi" w:cstheme="minorHAnsi"/>
                <w:sz w:val="22"/>
                <w:szCs w:val="22"/>
              </w:rPr>
            </w:pPr>
          </w:p>
        </w:tc>
      </w:tr>
      <w:tr w:rsidR="002D6A40" w:rsidRPr="00452EF4" w14:paraId="531CEB01" w14:textId="77777777" w:rsidTr="0009521D">
        <w:tc>
          <w:tcPr>
            <w:tcW w:w="540" w:type="dxa"/>
          </w:tcPr>
          <w:p w14:paraId="48668593" w14:textId="77777777" w:rsidR="002D6A40" w:rsidRPr="00452EF4" w:rsidRDefault="002D6A40" w:rsidP="0009521D">
            <w:pPr>
              <w:spacing w:line="240" w:lineRule="auto"/>
              <w:jc w:val="both"/>
              <w:rPr>
                <w:rFonts w:asciiTheme="minorHAnsi" w:hAnsiTheme="minorHAnsi" w:cstheme="minorHAnsi"/>
                <w:sz w:val="22"/>
                <w:szCs w:val="22"/>
              </w:rPr>
            </w:pPr>
            <w:r w:rsidRPr="00452EF4">
              <w:rPr>
                <w:rFonts w:asciiTheme="minorHAnsi" w:hAnsiTheme="minorHAnsi" w:cstheme="minorHAnsi"/>
                <w:sz w:val="22"/>
                <w:szCs w:val="22"/>
              </w:rPr>
              <w:t>9.</w:t>
            </w:r>
          </w:p>
        </w:tc>
        <w:tc>
          <w:tcPr>
            <w:tcW w:w="1710" w:type="dxa"/>
          </w:tcPr>
          <w:p w14:paraId="201F2AAD" w14:textId="77777777" w:rsidR="002D6A40" w:rsidRPr="00452EF4" w:rsidRDefault="002D6A40" w:rsidP="0009521D">
            <w:pPr>
              <w:spacing w:line="240" w:lineRule="auto"/>
              <w:rPr>
                <w:rFonts w:asciiTheme="minorHAnsi" w:hAnsiTheme="minorHAnsi" w:cstheme="minorBidi"/>
                <w:sz w:val="22"/>
                <w:szCs w:val="22"/>
              </w:rPr>
            </w:pPr>
            <w:r w:rsidRPr="0015D3C8">
              <w:rPr>
                <w:rFonts w:asciiTheme="minorHAnsi" w:hAnsiTheme="minorHAnsi" w:cstheme="minorBidi"/>
                <w:sz w:val="22"/>
                <w:szCs w:val="22"/>
              </w:rPr>
              <w:t xml:space="preserve">A report carrying recommendations and insights from various G20 engagement strategies to </w:t>
            </w:r>
            <w:r w:rsidRPr="0015D3C8">
              <w:rPr>
                <w:rFonts w:asciiTheme="minorHAnsi" w:hAnsiTheme="minorHAnsi" w:cstheme="minorBidi"/>
                <w:sz w:val="22"/>
                <w:szCs w:val="22"/>
              </w:rPr>
              <w:lastRenderedPageBreak/>
              <w:t>incorporate into SDG action plans and UNICEF annual plans</w:t>
            </w:r>
            <w:r>
              <w:rPr>
                <w:rFonts w:asciiTheme="minorHAnsi" w:hAnsiTheme="minorHAnsi" w:cstheme="minorBidi"/>
                <w:sz w:val="22"/>
                <w:szCs w:val="22"/>
              </w:rPr>
              <w:t xml:space="preserve"> completed and shared</w:t>
            </w:r>
            <w:r w:rsidRPr="0015D3C8">
              <w:rPr>
                <w:rFonts w:asciiTheme="minorHAnsi" w:hAnsiTheme="minorHAnsi" w:cstheme="minorBidi"/>
                <w:sz w:val="22"/>
                <w:szCs w:val="22"/>
              </w:rPr>
              <w:t xml:space="preserve">. </w:t>
            </w:r>
          </w:p>
        </w:tc>
        <w:tc>
          <w:tcPr>
            <w:tcW w:w="1620" w:type="dxa"/>
          </w:tcPr>
          <w:p w14:paraId="66B4F341" w14:textId="77777777" w:rsidR="002D6A40" w:rsidRPr="00452EF4" w:rsidRDefault="002D6A40" w:rsidP="0009521D">
            <w:pPr>
              <w:spacing w:line="240" w:lineRule="auto"/>
              <w:rPr>
                <w:rFonts w:asciiTheme="minorHAnsi" w:hAnsiTheme="minorHAnsi" w:cstheme="minorBidi"/>
                <w:sz w:val="22"/>
                <w:szCs w:val="22"/>
              </w:rPr>
            </w:pPr>
            <w:r w:rsidRPr="0015D3C8">
              <w:rPr>
                <w:rFonts w:asciiTheme="minorHAnsi" w:hAnsiTheme="minorHAnsi" w:cstheme="minorBidi"/>
                <w:sz w:val="22"/>
                <w:szCs w:val="22"/>
              </w:rPr>
              <w:lastRenderedPageBreak/>
              <w:t>9 months from date of joining</w:t>
            </w:r>
          </w:p>
        </w:tc>
        <w:tc>
          <w:tcPr>
            <w:tcW w:w="1260" w:type="dxa"/>
            <w:shd w:val="clear" w:color="auto" w:fill="FFFFFF" w:themeFill="background1"/>
          </w:tcPr>
          <w:p w14:paraId="46E4FE99" w14:textId="77777777" w:rsidR="002D6A40" w:rsidRPr="00452EF4" w:rsidRDefault="002D6A40" w:rsidP="0009521D">
            <w:pPr>
              <w:spacing w:line="240" w:lineRule="auto"/>
              <w:rPr>
                <w:rFonts w:asciiTheme="minorHAnsi" w:hAnsiTheme="minorHAnsi" w:cstheme="minorBidi"/>
                <w:sz w:val="22"/>
                <w:szCs w:val="22"/>
              </w:rPr>
            </w:pPr>
            <w:r w:rsidRPr="0015D3C8">
              <w:rPr>
                <w:rFonts w:asciiTheme="minorHAnsi" w:hAnsiTheme="minorHAnsi" w:cstheme="minorBidi"/>
                <w:sz w:val="22"/>
                <w:szCs w:val="22"/>
              </w:rPr>
              <w:t>NA</w:t>
            </w:r>
          </w:p>
        </w:tc>
        <w:tc>
          <w:tcPr>
            <w:tcW w:w="1350" w:type="dxa"/>
            <w:shd w:val="clear" w:color="auto" w:fill="F7CAAC" w:themeFill="accent2" w:themeFillTint="66"/>
          </w:tcPr>
          <w:p w14:paraId="5A080255" w14:textId="77777777" w:rsidR="002D6A40" w:rsidRPr="00452EF4" w:rsidRDefault="002D6A40" w:rsidP="0009521D">
            <w:pPr>
              <w:spacing w:line="240" w:lineRule="auto"/>
              <w:rPr>
                <w:rFonts w:asciiTheme="minorHAnsi" w:hAnsiTheme="minorHAnsi" w:cstheme="minorHAnsi"/>
                <w:sz w:val="22"/>
                <w:szCs w:val="22"/>
              </w:rPr>
            </w:pPr>
          </w:p>
        </w:tc>
        <w:tc>
          <w:tcPr>
            <w:tcW w:w="810" w:type="dxa"/>
            <w:shd w:val="clear" w:color="auto" w:fill="F7CAAC" w:themeFill="accent2" w:themeFillTint="66"/>
          </w:tcPr>
          <w:p w14:paraId="004E4D0D" w14:textId="77777777" w:rsidR="002D6A40" w:rsidRPr="00452EF4" w:rsidRDefault="002D6A40" w:rsidP="0009521D">
            <w:pPr>
              <w:spacing w:line="240" w:lineRule="auto"/>
              <w:rPr>
                <w:rFonts w:asciiTheme="minorHAnsi" w:hAnsiTheme="minorHAnsi" w:cstheme="minorHAnsi"/>
                <w:sz w:val="22"/>
                <w:szCs w:val="22"/>
              </w:rPr>
            </w:pPr>
          </w:p>
        </w:tc>
        <w:tc>
          <w:tcPr>
            <w:tcW w:w="1080" w:type="dxa"/>
            <w:shd w:val="clear" w:color="auto" w:fill="F7CAAC" w:themeFill="accent2" w:themeFillTint="66"/>
          </w:tcPr>
          <w:p w14:paraId="56EE9ADA" w14:textId="77777777" w:rsidR="002D6A40" w:rsidRPr="00452EF4" w:rsidRDefault="002D6A40" w:rsidP="0009521D">
            <w:pPr>
              <w:spacing w:line="240" w:lineRule="auto"/>
              <w:rPr>
                <w:rFonts w:asciiTheme="minorHAnsi" w:hAnsiTheme="minorHAnsi" w:cstheme="minorHAnsi"/>
                <w:sz w:val="22"/>
                <w:szCs w:val="22"/>
              </w:rPr>
            </w:pPr>
          </w:p>
        </w:tc>
        <w:tc>
          <w:tcPr>
            <w:tcW w:w="1080" w:type="dxa"/>
            <w:shd w:val="clear" w:color="auto" w:fill="F7CAAC" w:themeFill="accent2" w:themeFillTint="66"/>
          </w:tcPr>
          <w:p w14:paraId="1AB780B4" w14:textId="77777777" w:rsidR="002D6A40" w:rsidRPr="00452EF4" w:rsidRDefault="002D6A40" w:rsidP="0009521D">
            <w:pPr>
              <w:spacing w:line="240" w:lineRule="auto"/>
              <w:rPr>
                <w:rFonts w:asciiTheme="minorHAnsi" w:hAnsiTheme="minorHAnsi" w:cstheme="minorHAnsi"/>
                <w:sz w:val="22"/>
                <w:szCs w:val="22"/>
              </w:rPr>
            </w:pPr>
          </w:p>
        </w:tc>
        <w:tc>
          <w:tcPr>
            <w:tcW w:w="1350" w:type="dxa"/>
            <w:shd w:val="clear" w:color="auto" w:fill="F7CAAC" w:themeFill="accent2" w:themeFillTint="66"/>
          </w:tcPr>
          <w:p w14:paraId="0CD143A6" w14:textId="77777777" w:rsidR="002D6A40" w:rsidRPr="00452EF4" w:rsidRDefault="002D6A40" w:rsidP="0009521D">
            <w:pPr>
              <w:spacing w:line="240" w:lineRule="auto"/>
              <w:rPr>
                <w:rFonts w:asciiTheme="minorHAnsi" w:hAnsiTheme="minorHAnsi" w:cstheme="minorHAnsi"/>
                <w:sz w:val="22"/>
                <w:szCs w:val="22"/>
              </w:rPr>
            </w:pPr>
          </w:p>
        </w:tc>
      </w:tr>
      <w:tr w:rsidR="002D6A40" w:rsidRPr="00452EF4" w14:paraId="4B81FFB3" w14:textId="77777777" w:rsidTr="0009521D">
        <w:tc>
          <w:tcPr>
            <w:tcW w:w="540" w:type="dxa"/>
          </w:tcPr>
          <w:p w14:paraId="17706BF1" w14:textId="77777777" w:rsidR="002D6A40" w:rsidRPr="00452EF4" w:rsidRDefault="002D6A40" w:rsidP="0009521D">
            <w:pPr>
              <w:spacing w:line="240" w:lineRule="auto"/>
              <w:jc w:val="both"/>
              <w:rPr>
                <w:rFonts w:asciiTheme="minorHAnsi" w:hAnsiTheme="minorHAnsi" w:cstheme="minorHAnsi"/>
                <w:sz w:val="22"/>
                <w:szCs w:val="22"/>
              </w:rPr>
            </w:pPr>
            <w:r w:rsidRPr="00452EF4">
              <w:rPr>
                <w:rFonts w:asciiTheme="minorHAnsi" w:hAnsiTheme="minorHAnsi" w:cstheme="minorHAnsi"/>
                <w:sz w:val="22"/>
                <w:szCs w:val="22"/>
              </w:rPr>
              <w:t>10.</w:t>
            </w:r>
          </w:p>
        </w:tc>
        <w:tc>
          <w:tcPr>
            <w:tcW w:w="1710" w:type="dxa"/>
          </w:tcPr>
          <w:p w14:paraId="4EE9C994" w14:textId="77777777" w:rsidR="002D6A40" w:rsidRPr="00452EF4" w:rsidRDefault="002D6A40" w:rsidP="0009521D">
            <w:pPr>
              <w:spacing w:line="240" w:lineRule="auto"/>
            </w:pPr>
            <w:r w:rsidRPr="0015D3C8">
              <w:rPr>
                <w:rFonts w:asciiTheme="minorHAnsi" w:hAnsiTheme="minorHAnsi" w:cstheme="minorBidi"/>
                <w:sz w:val="22"/>
                <w:szCs w:val="22"/>
              </w:rPr>
              <w:t xml:space="preserve">Coordinated Communications and advocacy plan for advancing youth engagement around World Environment Day 2024. </w:t>
            </w:r>
          </w:p>
        </w:tc>
        <w:tc>
          <w:tcPr>
            <w:tcW w:w="1620" w:type="dxa"/>
          </w:tcPr>
          <w:p w14:paraId="79E7021D" w14:textId="77777777" w:rsidR="002D6A40" w:rsidRPr="00452EF4" w:rsidRDefault="002D6A40" w:rsidP="0009521D">
            <w:pPr>
              <w:spacing w:line="240" w:lineRule="auto"/>
            </w:pPr>
            <w:r w:rsidRPr="0015D3C8">
              <w:rPr>
                <w:rFonts w:asciiTheme="minorHAnsi" w:hAnsiTheme="minorHAnsi" w:cstheme="minorBidi"/>
                <w:sz w:val="22"/>
                <w:szCs w:val="22"/>
              </w:rPr>
              <w:t>10 months from date of joining</w:t>
            </w:r>
          </w:p>
        </w:tc>
        <w:tc>
          <w:tcPr>
            <w:tcW w:w="1260" w:type="dxa"/>
            <w:shd w:val="clear" w:color="auto" w:fill="FFFFFF" w:themeFill="background1"/>
          </w:tcPr>
          <w:p w14:paraId="2E48FA16" w14:textId="77777777" w:rsidR="002D6A40" w:rsidRPr="00452EF4" w:rsidRDefault="002D6A40" w:rsidP="0009521D">
            <w:pPr>
              <w:spacing w:line="240" w:lineRule="auto"/>
              <w:rPr>
                <w:rFonts w:asciiTheme="minorHAnsi" w:hAnsiTheme="minorHAnsi" w:cstheme="minorBidi"/>
                <w:sz w:val="22"/>
                <w:szCs w:val="22"/>
              </w:rPr>
            </w:pPr>
            <w:r w:rsidRPr="0015D3C8">
              <w:rPr>
                <w:rFonts w:asciiTheme="minorHAnsi" w:hAnsiTheme="minorHAnsi" w:cstheme="minorBidi"/>
                <w:sz w:val="22"/>
                <w:szCs w:val="22"/>
              </w:rPr>
              <w:t>NA</w:t>
            </w:r>
          </w:p>
        </w:tc>
        <w:tc>
          <w:tcPr>
            <w:tcW w:w="1350" w:type="dxa"/>
            <w:shd w:val="clear" w:color="auto" w:fill="F7CAAC" w:themeFill="accent2" w:themeFillTint="66"/>
          </w:tcPr>
          <w:p w14:paraId="40AEF908" w14:textId="77777777" w:rsidR="002D6A40" w:rsidRPr="00452EF4" w:rsidRDefault="002D6A40" w:rsidP="0009521D">
            <w:pPr>
              <w:spacing w:line="240" w:lineRule="auto"/>
              <w:rPr>
                <w:rFonts w:asciiTheme="minorHAnsi" w:hAnsiTheme="minorHAnsi" w:cstheme="minorHAnsi"/>
                <w:sz w:val="22"/>
                <w:szCs w:val="22"/>
              </w:rPr>
            </w:pPr>
          </w:p>
        </w:tc>
        <w:tc>
          <w:tcPr>
            <w:tcW w:w="810" w:type="dxa"/>
            <w:shd w:val="clear" w:color="auto" w:fill="F7CAAC" w:themeFill="accent2" w:themeFillTint="66"/>
          </w:tcPr>
          <w:p w14:paraId="139475FC" w14:textId="77777777" w:rsidR="002D6A40" w:rsidRPr="00452EF4" w:rsidRDefault="002D6A40" w:rsidP="0009521D">
            <w:pPr>
              <w:spacing w:line="240" w:lineRule="auto"/>
              <w:rPr>
                <w:rFonts w:asciiTheme="minorHAnsi" w:hAnsiTheme="minorHAnsi" w:cstheme="minorHAnsi"/>
                <w:sz w:val="22"/>
                <w:szCs w:val="22"/>
              </w:rPr>
            </w:pPr>
          </w:p>
        </w:tc>
        <w:tc>
          <w:tcPr>
            <w:tcW w:w="1080" w:type="dxa"/>
            <w:shd w:val="clear" w:color="auto" w:fill="F7CAAC" w:themeFill="accent2" w:themeFillTint="66"/>
          </w:tcPr>
          <w:p w14:paraId="417F025D" w14:textId="77777777" w:rsidR="002D6A40" w:rsidRPr="00452EF4" w:rsidRDefault="002D6A40" w:rsidP="0009521D">
            <w:pPr>
              <w:spacing w:line="240" w:lineRule="auto"/>
              <w:rPr>
                <w:rFonts w:asciiTheme="minorHAnsi" w:hAnsiTheme="minorHAnsi" w:cstheme="minorHAnsi"/>
                <w:sz w:val="22"/>
                <w:szCs w:val="22"/>
              </w:rPr>
            </w:pPr>
          </w:p>
        </w:tc>
        <w:tc>
          <w:tcPr>
            <w:tcW w:w="1080" w:type="dxa"/>
            <w:shd w:val="clear" w:color="auto" w:fill="F7CAAC" w:themeFill="accent2" w:themeFillTint="66"/>
          </w:tcPr>
          <w:p w14:paraId="408A7E01" w14:textId="77777777" w:rsidR="002D6A40" w:rsidRPr="00452EF4" w:rsidRDefault="002D6A40" w:rsidP="0009521D">
            <w:pPr>
              <w:spacing w:line="240" w:lineRule="auto"/>
              <w:rPr>
                <w:rFonts w:asciiTheme="minorHAnsi" w:hAnsiTheme="minorHAnsi" w:cstheme="minorHAnsi"/>
                <w:sz w:val="22"/>
                <w:szCs w:val="22"/>
              </w:rPr>
            </w:pPr>
          </w:p>
        </w:tc>
        <w:tc>
          <w:tcPr>
            <w:tcW w:w="1350" w:type="dxa"/>
            <w:shd w:val="clear" w:color="auto" w:fill="F7CAAC" w:themeFill="accent2" w:themeFillTint="66"/>
          </w:tcPr>
          <w:p w14:paraId="1C10CC80" w14:textId="77777777" w:rsidR="002D6A40" w:rsidRPr="00452EF4" w:rsidRDefault="002D6A40" w:rsidP="0009521D">
            <w:pPr>
              <w:spacing w:line="240" w:lineRule="auto"/>
              <w:rPr>
                <w:rFonts w:asciiTheme="minorHAnsi" w:hAnsiTheme="minorHAnsi" w:cstheme="minorHAnsi"/>
                <w:sz w:val="22"/>
                <w:szCs w:val="22"/>
              </w:rPr>
            </w:pPr>
          </w:p>
        </w:tc>
      </w:tr>
      <w:tr w:rsidR="002D6A40" w:rsidRPr="00452EF4" w14:paraId="411B8342" w14:textId="77777777" w:rsidTr="0009521D">
        <w:tc>
          <w:tcPr>
            <w:tcW w:w="540" w:type="dxa"/>
          </w:tcPr>
          <w:p w14:paraId="553B4E84" w14:textId="77777777" w:rsidR="002D6A40" w:rsidRPr="00452EF4" w:rsidRDefault="002D6A40" w:rsidP="0009521D">
            <w:pPr>
              <w:spacing w:line="240" w:lineRule="auto"/>
              <w:jc w:val="both"/>
              <w:rPr>
                <w:rFonts w:asciiTheme="minorHAnsi" w:hAnsiTheme="minorHAnsi" w:cstheme="minorHAnsi"/>
                <w:sz w:val="22"/>
                <w:szCs w:val="22"/>
              </w:rPr>
            </w:pPr>
            <w:r w:rsidRPr="00452EF4">
              <w:rPr>
                <w:rFonts w:asciiTheme="minorHAnsi" w:hAnsiTheme="minorHAnsi" w:cstheme="minorHAnsi"/>
                <w:sz w:val="22"/>
                <w:szCs w:val="22"/>
              </w:rPr>
              <w:t>11.</w:t>
            </w:r>
          </w:p>
        </w:tc>
        <w:tc>
          <w:tcPr>
            <w:tcW w:w="1710" w:type="dxa"/>
          </w:tcPr>
          <w:p w14:paraId="5F400BA6" w14:textId="77777777" w:rsidR="002D6A40" w:rsidRPr="00452EF4" w:rsidRDefault="002D6A40" w:rsidP="0009521D">
            <w:pPr>
              <w:spacing w:line="240" w:lineRule="auto"/>
            </w:pPr>
            <w:r w:rsidRPr="0015D3C8">
              <w:rPr>
                <w:rFonts w:asciiTheme="minorHAnsi" w:hAnsiTheme="minorHAnsi" w:cstheme="minorBidi"/>
                <w:sz w:val="22"/>
                <w:szCs w:val="22"/>
              </w:rPr>
              <w:t>National strategy, implementation plan and events calendar for jobs, entrepreneurship skills</w:t>
            </w:r>
            <w:r>
              <w:rPr>
                <w:rFonts w:asciiTheme="minorHAnsi" w:hAnsiTheme="minorHAnsi" w:cstheme="minorBidi"/>
                <w:sz w:val="22"/>
                <w:szCs w:val="22"/>
              </w:rPr>
              <w:t xml:space="preserve"> developed and vetted by Chief</w:t>
            </w:r>
            <w:r w:rsidRPr="0015D3C8">
              <w:rPr>
                <w:rFonts w:asciiTheme="minorHAnsi" w:hAnsiTheme="minorHAnsi" w:cstheme="minorBidi"/>
                <w:sz w:val="22"/>
                <w:szCs w:val="22"/>
              </w:rPr>
              <w:t xml:space="preserve">. </w:t>
            </w:r>
          </w:p>
        </w:tc>
        <w:tc>
          <w:tcPr>
            <w:tcW w:w="1620" w:type="dxa"/>
          </w:tcPr>
          <w:p w14:paraId="370BB626" w14:textId="77777777" w:rsidR="002D6A40" w:rsidRPr="00452EF4" w:rsidRDefault="002D6A40" w:rsidP="0009521D">
            <w:pPr>
              <w:spacing w:line="240" w:lineRule="auto"/>
              <w:rPr>
                <w:rFonts w:asciiTheme="minorHAnsi" w:hAnsiTheme="minorHAnsi" w:cstheme="minorBidi"/>
                <w:sz w:val="22"/>
                <w:szCs w:val="22"/>
              </w:rPr>
            </w:pPr>
            <w:r w:rsidRPr="0015D3C8">
              <w:rPr>
                <w:rFonts w:asciiTheme="minorHAnsi" w:hAnsiTheme="minorHAnsi" w:cstheme="minorBidi"/>
                <w:sz w:val="22"/>
                <w:szCs w:val="22"/>
              </w:rPr>
              <w:t>11 months from date of joining</w:t>
            </w:r>
          </w:p>
        </w:tc>
        <w:tc>
          <w:tcPr>
            <w:tcW w:w="1260" w:type="dxa"/>
            <w:shd w:val="clear" w:color="auto" w:fill="FFFFFF" w:themeFill="background1"/>
          </w:tcPr>
          <w:p w14:paraId="57579749" w14:textId="77777777" w:rsidR="002D6A40" w:rsidRPr="00452EF4" w:rsidRDefault="002D6A40" w:rsidP="0009521D">
            <w:pPr>
              <w:spacing w:line="240" w:lineRule="auto"/>
              <w:rPr>
                <w:rFonts w:asciiTheme="minorHAnsi" w:hAnsiTheme="minorHAnsi" w:cstheme="minorBidi"/>
                <w:sz w:val="22"/>
                <w:szCs w:val="22"/>
              </w:rPr>
            </w:pPr>
            <w:r w:rsidRPr="0015D3C8">
              <w:rPr>
                <w:rFonts w:asciiTheme="minorHAnsi" w:hAnsiTheme="minorHAnsi" w:cstheme="minorBidi"/>
                <w:sz w:val="22"/>
                <w:szCs w:val="22"/>
              </w:rPr>
              <w:t>NA</w:t>
            </w:r>
          </w:p>
        </w:tc>
        <w:tc>
          <w:tcPr>
            <w:tcW w:w="1350" w:type="dxa"/>
            <w:shd w:val="clear" w:color="auto" w:fill="F7CAAC" w:themeFill="accent2" w:themeFillTint="66"/>
          </w:tcPr>
          <w:p w14:paraId="5653B04C" w14:textId="77777777" w:rsidR="002D6A40" w:rsidRPr="00452EF4" w:rsidRDefault="002D6A40" w:rsidP="0009521D">
            <w:pPr>
              <w:spacing w:line="240" w:lineRule="auto"/>
              <w:rPr>
                <w:rFonts w:asciiTheme="minorHAnsi" w:hAnsiTheme="minorHAnsi" w:cstheme="minorHAnsi"/>
                <w:sz w:val="22"/>
                <w:szCs w:val="22"/>
              </w:rPr>
            </w:pPr>
          </w:p>
        </w:tc>
        <w:tc>
          <w:tcPr>
            <w:tcW w:w="810" w:type="dxa"/>
            <w:shd w:val="clear" w:color="auto" w:fill="F7CAAC" w:themeFill="accent2" w:themeFillTint="66"/>
          </w:tcPr>
          <w:p w14:paraId="639F3936" w14:textId="77777777" w:rsidR="002D6A40" w:rsidRPr="00452EF4" w:rsidRDefault="002D6A40" w:rsidP="0009521D">
            <w:pPr>
              <w:spacing w:line="240" w:lineRule="auto"/>
              <w:rPr>
                <w:rFonts w:asciiTheme="minorHAnsi" w:hAnsiTheme="minorHAnsi" w:cstheme="minorHAnsi"/>
                <w:sz w:val="22"/>
                <w:szCs w:val="22"/>
              </w:rPr>
            </w:pPr>
          </w:p>
        </w:tc>
        <w:tc>
          <w:tcPr>
            <w:tcW w:w="1080" w:type="dxa"/>
            <w:shd w:val="clear" w:color="auto" w:fill="F7CAAC" w:themeFill="accent2" w:themeFillTint="66"/>
          </w:tcPr>
          <w:p w14:paraId="6E62B224" w14:textId="77777777" w:rsidR="002D6A40" w:rsidRPr="00452EF4" w:rsidRDefault="002D6A40" w:rsidP="0009521D">
            <w:pPr>
              <w:spacing w:line="240" w:lineRule="auto"/>
              <w:rPr>
                <w:rFonts w:asciiTheme="minorHAnsi" w:hAnsiTheme="minorHAnsi" w:cstheme="minorHAnsi"/>
                <w:sz w:val="22"/>
                <w:szCs w:val="22"/>
              </w:rPr>
            </w:pPr>
          </w:p>
        </w:tc>
        <w:tc>
          <w:tcPr>
            <w:tcW w:w="1080" w:type="dxa"/>
            <w:shd w:val="clear" w:color="auto" w:fill="F7CAAC" w:themeFill="accent2" w:themeFillTint="66"/>
          </w:tcPr>
          <w:p w14:paraId="5B591400" w14:textId="77777777" w:rsidR="002D6A40" w:rsidRPr="00452EF4" w:rsidRDefault="002D6A40" w:rsidP="0009521D">
            <w:pPr>
              <w:spacing w:line="240" w:lineRule="auto"/>
              <w:rPr>
                <w:rFonts w:asciiTheme="minorHAnsi" w:hAnsiTheme="minorHAnsi" w:cstheme="minorHAnsi"/>
                <w:sz w:val="22"/>
                <w:szCs w:val="22"/>
              </w:rPr>
            </w:pPr>
          </w:p>
        </w:tc>
        <w:tc>
          <w:tcPr>
            <w:tcW w:w="1350" w:type="dxa"/>
            <w:shd w:val="clear" w:color="auto" w:fill="F7CAAC" w:themeFill="accent2" w:themeFillTint="66"/>
          </w:tcPr>
          <w:p w14:paraId="036126D6" w14:textId="77777777" w:rsidR="002D6A40" w:rsidRPr="00452EF4" w:rsidRDefault="002D6A40" w:rsidP="0009521D">
            <w:pPr>
              <w:spacing w:line="240" w:lineRule="auto"/>
              <w:rPr>
                <w:rFonts w:asciiTheme="minorHAnsi" w:hAnsiTheme="minorHAnsi" w:cstheme="minorHAnsi"/>
                <w:sz w:val="22"/>
                <w:szCs w:val="22"/>
              </w:rPr>
            </w:pPr>
          </w:p>
        </w:tc>
      </w:tr>
      <w:tr w:rsidR="002D6A40" w:rsidRPr="00452EF4" w14:paraId="0F98D6DC" w14:textId="77777777" w:rsidTr="0009521D">
        <w:tc>
          <w:tcPr>
            <w:tcW w:w="540" w:type="dxa"/>
          </w:tcPr>
          <w:p w14:paraId="57875890" w14:textId="77777777" w:rsidR="002D6A40" w:rsidRPr="00452EF4" w:rsidRDefault="002D6A40" w:rsidP="0009521D">
            <w:pPr>
              <w:spacing w:line="240" w:lineRule="auto"/>
              <w:jc w:val="both"/>
              <w:rPr>
                <w:rFonts w:asciiTheme="minorHAnsi" w:hAnsiTheme="minorHAnsi" w:cstheme="minorHAnsi"/>
                <w:sz w:val="22"/>
                <w:szCs w:val="22"/>
              </w:rPr>
            </w:pPr>
            <w:r w:rsidRPr="00452EF4">
              <w:rPr>
                <w:rFonts w:asciiTheme="minorHAnsi" w:hAnsiTheme="minorHAnsi" w:cstheme="minorHAnsi"/>
                <w:sz w:val="22"/>
                <w:szCs w:val="22"/>
              </w:rPr>
              <w:t>12.</w:t>
            </w:r>
          </w:p>
        </w:tc>
        <w:tc>
          <w:tcPr>
            <w:tcW w:w="1710" w:type="dxa"/>
          </w:tcPr>
          <w:p w14:paraId="7E5D6121" w14:textId="77777777" w:rsidR="002D6A40" w:rsidRPr="00452EF4" w:rsidRDefault="002D6A40" w:rsidP="0009521D">
            <w:pPr>
              <w:spacing w:line="240" w:lineRule="auto"/>
              <w:rPr>
                <w:rFonts w:asciiTheme="minorHAnsi" w:hAnsiTheme="minorHAnsi" w:cstheme="minorBidi"/>
                <w:sz w:val="22"/>
                <w:szCs w:val="22"/>
              </w:rPr>
            </w:pPr>
            <w:r w:rsidRPr="0015D3C8">
              <w:rPr>
                <w:rFonts w:asciiTheme="minorHAnsi" w:hAnsiTheme="minorHAnsi" w:cstheme="minorBidi"/>
                <w:sz w:val="22"/>
                <w:szCs w:val="22"/>
              </w:rPr>
              <w:t>Short presentation and concept note for funding</w:t>
            </w:r>
            <w:r>
              <w:rPr>
                <w:rFonts w:asciiTheme="minorHAnsi" w:hAnsiTheme="minorHAnsi" w:cstheme="minorBidi"/>
                <w:sz w:val="22"/>
                <w:szCs w:val="22"/>
              </w:rPr>
              <w:t xml:space="preserve"> shared.</w:t>
            </w:r>
          </w:p>
        </w:tc>
        <w:tc>
          <w:tcPr>
            <w:tcW w:w="1620" w:type="dxa"/>
          </w:tcPr>
          <w:p w14:paraId="5F642081" w14:textId="77777777" w:rsidR="002D6A40" w:rsidRPr="00452EF4" w:rsidRDefault="002D6A40" w:rsidP="0009521D">
            <w:pPr>
              <w:spacing w:line="240" w:lineRule="auto"/>
              <w:rPr>
                <w:rFonts w:asciiTheme="minorHAnsi" w:hAnsiTheme="minorHAnsi" w:cstheme="minorBidi"/>
                <w:sz w:val="22"/>
                <w:szCs w:val="22"/>
              </w:rPr>
            </w:pPr>
            <w:r w:rsidRPr="0015D3C8">
              <w:rPr>
                <w:rFonts w:asciiTheme="minorHAnsi" w:hAnsiTheme="minorHAnsi" w:cstheme="minorBidi"/>
                <w:sz w:val="22"/>
                <w:szCs w:val="22"/>
              </w:rPr>
              <w:t>12 months from date of joining</w:t>
            </w:r>
          </w:p>
        </w:tc>
        <w:tc>
          <w:tcPr>
            <w:tcW w:w="1260" w:type="dxa"/>
            <w:shd w:val="clear" w:color="auto" w:fill="FFFFFF" w:themeFill="background1"/>
          </w:tcPr>
          <w:p w14:paraId="1F3FD5E6" w14:textId="77777777" w:rsidR="002D6A40" w:rsidRPr="00452EF4" w:rsidRDefault="002D6A40" w:rsidP="0009521D">
            <w:pPr>
              <w:spacing w:line="240" w:lineRule="auto"/>
              <w:rPr>
                <w:rFonts w:asciiTheme="minorHAnsi" w:hAnsiTheme="minorHAnsi" w:cstheme="minorBidi"/>
                <w:sz w:val="22"/>
                <w:szCs w:val="22"/>
              </w:rPr>
            </w:pPr>
            <w:r w:rsidRPr="0015D3C8">
              <w:rPr>
                <w:rFonts w:asciiTheme="minorHAnsi" w:hAnsiTheme="minorHAnsi" w:cstheme="minorBidi"/>
                <w:sz w:val="22"/>
                <w:szCs w:val="22"/>
              </w:rPr>
              <w:t>NA</w:t>
            </w:r>
          </w:p>
        </w:tc>
        <w:tc>
          <w:tcPr>
            <w:tcW w:w="1350" w:type="dxa"/>
            <w:shd w:val="clear" w:color="auto" w:fill="F7CAAC" w:themeFill="accent2" w:themeFillTint="66"/>
          </w:tcPr>
          <w:p w14:paraId="6EFD94A5" w14:textId="77777777" w:rsidR="002D6A40" w:rsidRPr="00452EF4" w:rsidRDefault="002D6A40" w:rsidP="0009521D">
            <w:pPr>
              <w:spacing w:line="240" w:lineRule="auto"/>
              <w:rPr>
                <w:rFonts w:asciiTheme="minorHAnsi" w:hAnsiTheme="minorHAnsi" w:cstheme="minorHAnsi"/>
                <w:sz w:val="22"/>
                <w:szCs w:val="22"/>
              </w:rPr>
            </w:pPr>
          </w:p>
        </w:tc>
        <w:tc>
          <w:tcPr>
            <w:tcW w:w="810" w:type="dxa"/>
            <w:shd w:val="clear" w:color="auto" w:fill="F7CAAC" w:themeFill="accent2" w:themeFillTint="66"/>
          </w:tcPr>
          <w:p w14:paraId="113C71B5" w14:textId="77777777" w:rsidR="002D6A40" w:rsidRPr="00452EF4" w:rsidRDefault="002D6A40" w:rsidP="0009521D">
            <w:pPr>
              <w:spacing w:line="240" w:lineRule="auto"/>
              <w:rPr>
                <w:rFonts w:asciiTheme="minorHAnsi" w:hAnsiTheme="minorHAnsi" w:cstheme="minorHAnsi"/>
                <w:sz w:val="22"/>
                <w:szCs w:val="22"/>
              </w:rPr>
            </w:pPr>
          </w:p>
        </w:tc>
        <w:tc>
          <w:tcPr>
            <w:tcW w:w="1080" w:type="dxa"/>
            <w:shd w:val="clear" w:color="auto" w:fill="F7CAAC" w:themeFill="accent2" w:themeFillTint="66"/>
          </w:tcPr>
          <w:p w14:paraId="56E2F8A8" w14:textId="77777777" w:rsidR="002D6A40" w:rsidRPr="00452EF4" w:rsidRDefault="002D6A40" w:rsidP="0009521D">
            <w:pPr>
              <w:spacing w:line="240" w:lineRule="auto"/>
              <w:rPr>
                <w:rFonts w:asciiTheme="minorHAnsi" w:hAnsiTheme="minorHAnsi" w:cstheme="minorHAnsi"/>
                <w:sz w:val="22"/>
                <w:szCs w:val="22"/>
              </w:rPr>
            </w:pPr>
          </w:p>
        </w:tc>
        <w:tc>
          <w:tcPr>
            <w:tcW w:w="1080" w:type="dxa"/>
            <w:shd w:val="clear" w:color="auto" w:fill="F7CAAC" w:themeFill="accent2" w:themeFillTint="66"/>
          </w:tcPr>
          <w:p w14:paraId="5C6A1EF2" w14:textId="77777777" w:rsidR="002D6A40" w:rsidRPr="00452EF4" w:rsidRDefault="002D6A40" w:rsidP="0009521D">
            <w:pPr>
              <w:spacing w:line="240" w:lineRule="auto"/>
              <w:rPr>
                <w:rFonts w:asciiTheme="minorHAnsi" w:hAnsiTheme="minorHAnsi" w:cstheme="minorHAnsi"/>
                <w:sz w:val="22"/>
                <w:szCs w:val="22"/>
              </w:rPr>
            </w:pPr>
          </w:p>
        </w:tc>
        <w:tc>
          <w:tcPr>
            <w:tcW w:w="1350" w:type="dxa"/>
            <w:shd w:val="clear" w:color="auto" w:fill="F7CAAC" w:themeFill="accent2" w:themeFillTint="66"/>
          </w:tcPr>
          <w:p w14:paraId="6E32028D" w14:textId="77777777" w:rsidR="002D6A40" w:rsidRPr="00452EF4" w:rsidRDefault="002D6A40" w:rsidP="0009521D">
            <w:pPr>
              <w:spacing w:line="240" w:lineRule="auto"/>
              <w:rPr>
                <w:rFonts w:asciiTheme="minorHAnsi" w:hAnsiTheme="minorHAnsi" w:cstheme="minorHAnsi"/>
                <w:sz w:val="22"/>
                <w:szCs w:val="22"/>
              </w:rPr>
            </w:pPr>
          </w:p>
        </w:tc>
      </w:tr>
      <w:tr w:rsidR="002D6A40" w:rsidRPr="00452EF4" w14:paraId="10053F20" w14:textId="77777777" w:rsidTr="0009521D">
        <w:tc>
          <w:tcPr>
            <w:tcW w:w="540" w:type="dxa"/>
          </w:tcPr>
          <w:p w14:paraId="75775E4E" w14:textId="77777777" w:rsidR="002D6A40" w:rsidRPr="00452EF4" w:rsidRDefault="002D6A40" w:rsidP="0009521D">
            <w:pPr>
              <w:spacing w:line="240" w:lineRule="auto"/>
              <w:jc w:val="both"/>
              <w:rPr>
                <w:rFonts w:asciiTheme="minorHAnsi" w:hAnsiTheme="minorHAnsi" w:cstheme="minorHAnsi"/>
                <w:sz w:val="22"/>
                <w:szCs w:val="22"/>
              </w:rPr>
            </w:pPr>
            <w:r w:rsidRPr="00452EF4">
              <w:rPr>
                <w:rFonts w:asciiTheme="minorHAnsi" w:hAnsiTheme="minorHAnsi" w:cstheme="minorHAnsi"/>
                <w:sz w:val="22"/>
                <w:szCs w:val="22"/>
              </w:rPr>
              <w:t>13.</w:t>
            </w:r>
          </w:p>
        </w:tc>
        <w:tc>
          <w:tcPr>
            <w:tcW w:w="1710" w:type="dxa"/>
          </w:tcPr>
          <w:p w14:paraId="7F69D2DD" w14:textId="77777777" w:rsidR="002D6A40" w:rsidRPr="00452EF4" w:rsidRDefault="002D6A40" w:rsidP="0009521D">
            <w:pPr>
              <w:spacing w:line="240" w:lineRule="auto"/>
            </w:pPr>
            <w:r w:rsidRPr="00452EF4">
              <w:rPr>
                <w:rFonts w:asciiTheme="minorHAnsi" w:hAnsiTheme="minorHAnsi" w:cstheme="minorHAnsi"/>
                <w:sz w:val="22"/>
                <w:szCs w:val="22"/>
              </w:rPr>
              <w:t>National strategy, implementation plan and events calendar for climate change advocacy skills</w:t>
            </w:r>
            <w:r>
              <w:rPr>
                <w:rFonts w:asciiTheme="minorHAnsi" w:hAnsiTheme="minorHAnsi" w:cstheme="minorHAnsi"/>
                <w:sz w:val="22"/>
                <w:szCs w:val="22"/>
              </w:rPr>
              <w:t xml:space="preserve"> developed and vetted by Chief</w:t>
            </w:r>
            <w:r w:rsidRPr="00452EF4">
              <w:rPr>
                <w:rFonts w:asciiTheme="minorHAnsi" w:hAnsiTheme="minorHAnsi" w:cstheme="minorHAnsi"/>
                <w:sz w:val="22"/>
                <w:szCs w:val="22"/>
              </w:rPr>
              <w:t xml:space="preserve">. </w:t>
            </w:r>
          </w:p>
        </w:tc>
        <w:tc>
          <w:tcPr>
            <w:tcW w:w="1620" w:type="dxa"/>
          </w:tcPr>
          <w:p w14:paraId="19CB644B" w14:textId="77777777" w:rsidR="002D6A40" w:rsidRPr="00452EF4" w:rsidRDefault="002D6A40" w:rsidP="0009521D">
            <w:pPr>
              <w:spacing w:line="240" w:lineRule="auto"/>
              <w:rPr>
                <w:rFonts w:asciiTheme="minorHAnsi" w:hAnsiTheme="minorHAnsi" w:cstheme="minorBidi"/>
                <w:sz w:val="22"/>
                <w:szCs w:val="22"/>
              </w:rPr>
            </w:pPr>
            <w:r w:rsidRPr="0015D3C8">
              <w:rPr>
                <w:rFonts w:asciiTheme="minorHAnsi" w:hAnsiTheme="minorHAnsi" w:cstheme="minorBidi"/>
                <w:sz w:val="22"/>
                <w:szCs w:val="22"/>
              </w:rPr>
              <w:t>13 months from date of joining</w:t>
            </w:r>
          </w:p>
        </w:tc>
        <w:tc>
          <w:tcPr>
            <w:tcW w:w="1260" w:type="dxa"/>
            <w:shd w:val="clear" w:color="auto" w:fill="FFFFFF" w:themeFill="background1"/>
          </w:tcPr>
          <w:p w14:paraId="2AD35C67" w14:textId="77777777" w:rsidR="002D6A40" w:rsidRPr="00452EF4" w:rsidRDefault="002D6A40" w:rsidP="0009521D">
            <w:pPr>
              <w:spacing w:line="240" w:lineRule="auto"/>
              <w:rPr>
                <w:rFonts w:asciiTheme="minorHAnsi" w:hAnsiTheme="minorHAnsi" w:cstheme="minorBidi"/>
                <w:sz w:val="22"/>
                <w:szCs w:val="22"/>
              </w:rPr>
            </w:pPr>
            <w:r w:rsidRPr="0015D3C8">
              <w:rPr>
                <w:rFonts w:asciiTheme="minorHAnsi" w:hAnsiTheme="minorHAnsi" w:cstheme="minorBidi"/>
                <w:sz w:val="22"/>
                <w:szCs w:val="22"/>
              </w:rPr>
              <w:t>NA</w:t>
            </w:r>
          </w:p>
        </w:tc>
        <w:tc>
          <w:tcPr>
            <w:tcW w:w="1350" w:type="dxa"/>
            <w:shd w:val="clear" w:color="auto" w:fill="F7CAAC" w:themeFill="accent2" w:themeFillTint="66"/>
          </w:tcPr>
          <w:p w14:paraId="098C9604" w14:textId="77777777" w:rsidR="002D6A40" w:rsidRPr="00452EF4" w:rsidRDefault="002D6A40" w:rsidP="0009521D">
            <w:pPr>
              <w:spacing w:line="240" w:lineRule="auto"/>
              <w:rPr>
                <w:rFonts w:asciiTheme="minorHAnsi" w:hAnsiTheme="minorHAnsi" w:cstheme="minorHAnsi"/>
                <w:sz w:val="22"/>
                <w:szCs w:val="22"/>
              </w:rPr>
            </w:pPr>
          </w:p>
        </w:tc>
        <w:tc>
          <w:tcPr>
            <w:tcW w:w="810" w:type="dxa"/>
            <w:shd w:val="clear" w:color="auto" w:fill="F7CAAC" w:themeFill="accent2" w:themeFillTint="66"/>
          </w:tcPr>
          <w:p w14:paraId="7163CC93" w14:textId="77777777" w:rsidR="002D6A40" w:rsidRPr="00452EF4" w:rsidRDefault="002D6A40" w:rsidP="0009521D">
            <w:pPr>
              <w:spacing w:line="240" w:lineRule="auto"/>
              <w:rPr>
                <w:rFonts w:asciiTheme="minorHAnsi" w:hAnsiTheme="minorHAnsi" w:cstheme="minorHAnsi"/>
                <w:sz w:val="22"/>
                <w:szCs w:val="22"/>
              </w:rPr>
            </w:pPr>
          </w:p>
        </w:tc>
        <w:tc>
          <w:tcPr>
            <w:tcW w:w="1080" w:type="dxa"/>
            <w:shd w:val="clear" w:color="auto" w:fill="F7CAAC" w:themeFill="accent2" w:themeFillTint="66"/>
          </w:tcPr>
          <w:p w14:paraId="1CAC1B4A" w14:textId="77777777" w:rsidR="002D6A40" w:rsidRPr="00452EF4" w:rsidRDefault="002D6A40" w:rsidP="0009521D">
            <w:pPr>
              <w:spacing w:line="240" w:lineRule="auto"/>
              <w:rPr>
                <w:rFonts w:asciiTheme="minorHAnsi" w:hAnsiTheme="minorHAnsi" w:cstheme="minorHAnsi"/>
                <w:sz w:val="22"/>
                <w:szCs w:val="22"/>
              </w:rPr>
            </w:pPr>
          </w:p>
        </w:tc>
        <w:tc>
          <w:tcPr>
            <w:tcW w:w="1080" w:type="dxa"/>
            <w:shd w:val="clear" w:color="auto" w:fill="F7CAAC" w:themeFill="accent2" w:themeFillTint="66"/>
          </w:tcPr>
          <w:p w14:paraId="119FB157" w14:textId="77777777" w:rsidR="002D6A40" w:rsidRPr="00452EF4" w:rsidRDefault="002D6A40" w:rsidP="0009521D">
            <w:pPr>
              <w:spacing w:line="240" w:lineRule="auto"/>
              <w:rPr>
                <w:rFonts w:asciiTheme="minorHAnsi" w:hAnsiTheme="minorHAnsi" w:cstheme="minorHAnsi"/>
                <w:sz w:val="22"/>
                <w:szCs w:val="22"/>
              </w:rPr>
            </w:pPr>
          </w:p>
        </w:tc>
        <w:tc>
          <w:tcPr>
            <w:tcW w:w="1350" w:type="dxa"/>
            <w:shd w:val="clear" w:color="auto" w:fill="F7CAAC" w:themeFill="accent2" w:themeFillTint="66"/>
          </w:tcPr>
          <w:p w14:paraId="366306B6" w14:textId="77777777" w:rsidR="002D6A40" w:rsidRPr="00452EF4" w:rsidRDefault="002D6A40" w:rsidP="0009521D">
            <w:pPr>
              <w:spacing w:line="240" w:lineRule="auto"/>
              <w:rPr>
                <w:rFonts w:asciiTheme="minorHAnsi" w:hAnsiTheme="minorHAnsi" w:cstheme="minorHAnsi"/>
                <w:sz w:val="22"/>
                <w:szCs w:val="22"/>
              </w:rPr>
            </w:pPr>
          </w:p>
        </w:tc>
      </w:tr>
      <w:tr w:rsidR="002D6A40" w14:paraId="3F6A0929" w14:textId="77777777" w:rsidTr="0009521D">
        <w:trPr>
          <w:trHeight w:val="300"/>
        </w:trPr>
        <w:tc>
          <w:tcPr>
            <w:tcW w:w="540" w:type="dxa"/>
          </w:tcPr>
          <w:p w14:paraId="34535B49" w14:textId="77777777" w:rsidR="002D6A40" w:rsidRDefault="002D6A40" w:rsidP="0009521D">
            <w:pPr>
              <w:spacing w:line="240" w:lineRule="auto"/>
              <w:jc w:val="both"/>
              <w:rPr>
                <w:rFonts w:asciiTheme="minorHAnsi" w:hAnsiTheme="minorHAnsi" w:cstheme="minorBidi"/>
                <w:sz w:val="22"/>
                <w:szCs w:val="22"/>
              </w:rPr>
            </w:pPr>
            <w:r w:rsidRPr="0015D3C8">
              <w:rPr>
                <w:rFonts w:asciiTheme="minorHAnsi" w:hAnsiTheme="minorHAnsi" w:cstheme="minorBidi"/>
                <w:sz w:val="22"/>
                <w:szCs w:val="22"/>
              </w:rPr>
              <w:t>14</w:t>
            </w:r>
          </w:p>
        </w:tc>
        <w:tc>
          <w:tcPr>
            <w:tcW w:w="1710" w:type="dxa"/>
          </w:tcPr>
          <w:p w14:paraId="7CE1BCE2" w14:textId="77777777" w:rsidR="002D6A40" w:rsidRPr="00741434" w:rsidRDefault="002D6A40" w:rsidP="0009521D">
            <w:pPr>
              <w:spacing w:line="240" w:lineRule="auto"/>
              <w:rPr>
                <w:rFonts w:asciiTheme="minorHAnsi" w:hAnsiTheme="minorHAnsi" w:cstheme="minorBidi"/>
                <w:sz w:val="22"/>
                <w:szCs w:val="22"/>
              </w:rPr>
            </w:pPr>
            <w:r w:rsidRPr="0015D3C8">
              <w:rPr>
                <w:rFonts w:asciiTheme="minorHAnsi" w:hAnsiTheme="minorHAnsi" w:cstheme="minorBidi"/>
                <w:sz w:val="22"/>
                <w:szCs w:val="22"/>
              </w:rPr>
              <w:t>Short presentation and concept note for funding</w:t>
            </w:r>
          </w:p>
        </w:tc>
        <w:tc>
          <w:tcPr>
            <w:tcW w:w="1620" w:type="dxa"/>
          </w:tcPr>
          <w:p w14:paraId="7B18213C" w14:textId="77777777" w:rsidR="002D6A40" w:rsidRDefault="002D6A40" w:rsidP="0009521D">
            <w:pPr>
              <w:spacing w:line="240" w:lineRule="auto"/>
              <w:rPr>
                <w:rFonts w:asciiTheme="minorHAnsi" w:hAnsiTheme="minorHAnsi" w:cstheme="minorBidi"/>
                <w:sz w:val="22"/>
                <w:szCs w:val="22"/>
              </w:rPr>
            </w:pPr>
            <w:r w:rsidRPr="0015D3C8">
              <w:rPr>
                <w:rFonts w:asciiTheme="minorHAnsi" w:hAnsiTheme="minorHAnsi" w:cstheme="minorBidi"/>
                <w:sz w:val="22"/>
                <w:szCs w:val="22"/>
              </w:rPr>
              <w:t>14 months from date of joining</w:t>
            </w:r>
          </w:p>
        </w:tc>
        <w:tc>
          <w:tcPr>
            <w:tcW w:w="1260" w:type="dxa"/>
            <w:shd w:val="clear" w:color="auto" w:fill="FFFFFF" w:themeFill="background1"/>
          </w:tcPr>
          <w:p w14:paraId="67BFF3CE" w14:textId="77777777" w:rsidR="002D6A40" w:rsidRDefault="002D6A40" w:rsidP="0009521D">
            <w:pPr>
              <w:spacing w:line="240" w:lineRule="auto"/>
              <w:rPr>
                <w:rFonts w:asciiTheme="minorHAnsi" w:hAnsiTheme="minorHAnsi" w:cstheme="minorBidi"/>
                <w:sz w:val="22"/>
                <w:szCs w:val="22"/>
              </w:rPr>
            </w:pPr>
            <w:r w:rsidRPr="0015D3C8">
              <w:rPr>
                <w:rFonts w:asciiTheme="minorHAnsi" w:hAnsiTheme="minorHAnsi" w:cstheme="minorBidi"/>
                <w:sz w:val="22"/>
                <w:szCs w:val="22"/>
              </w:rPr>
              <w:t>NA</w:t>
            </w:r>
          </w:p>
        </w:tc>
        <w:tc>
          <w:tcPr>
            <w:tcW w:w="1350" w:type="dxa"/>
            <w:shd w:val="clear" w:color="auto" w:fill="F7CAAC" w:themeFill="accent2" w:themeFillTint="66"/>
          </w:tcPr>
          <w:p w14:paraId="49F90D29" w14:textId="77777777" w:rsidR="002D6A40" w:rsidRDefault="002D6A40" w:rsidP="0009521D">
            <w:pPr>
              <w:spacing w:line="240" w:lineRule="auto"/>
              <w:rPr>
                <w:rFonts w:asciiTheme="minorHAnsi" w:hAnsiTheme="minorHAnsi" w:cstheme="minorBidi"/>
                <w:sz w:val="22"/>
                <w:szCs w:val="22"/>
              </w:rPr>
            </w:pPr>
          </w:p>
        </w:tc>
        <w:tc>
          <w:tcPr>
            <w:tcW w:w="810" w:type="dxa"/>
            <w:shd w:val="clear" w:color="auto" w:fill="F7CAAC" w:themeFill="accent2" w:themeFillTint="66"/>
          </w:tcPr>
          <w:p w14:paraId="727ACA3D" w14:textId="77777777" w:rsidR="002D6A40" w:rsidRDefault="002D6A40" w:rsidP="0009521D">
            <w:pPr>
              <w:spacing w:line="240" w:lineRule="auto"/>
              <w:rPr>
                <w:rFonts w:asciiTheme="minorHAnsi" w:hAnsiTheme="minorHAnsi" w:cstheme="minorBidi"/>
                <w:sz w:val="22"/>
                <w:szCs w:val="22"/>
              </w:rPr>
            </w:pPr>
          </w:p>
        </w:tc>
        <w:tc>
          <w:tcPr>
            <w:tcW w:w="1080" w:type="dxa"/>
            <w:shd w:val="clear" w:color="auto" w:fill="F7CAAC" w:themeFill="accent2" w:themeFillTint="66"/>
          </w:tcPr>
          <w:p w14:paraId="6BAD7906" w14:textId="77777777" w:rsidR="002D6A40" w:rsidRDefault="002D6A40" w:rsidP="0009521D">
            <w:pPr>
              <w:spacing w:line="240" w:lineRule="auto"/>
              <w:rPr>
                <w:rFonts w:asciiTheme="minorHAnsi" w:hAnsiTheme="minorHAnsi" w:cstheme="minorBidi"/>
                <w:sz w:val="22"/>
                <w:szCs w:val="22"/>
              </w:rPr>
            </w:pPr>
          </w:p>
        </w:tc>
        <w:tc>
          <w:tcPr>
            <w:tcW w:w="1080" w:type="dxa"/>
            <w:shd w:val="clear" w:color="auto" w:fill="F7CAAC" w:themeFill="accent2" w:themeFillTint="66"/>
          </w:tcPr>
          <w:p w14:paraId="7908C68C" w14:textId="77777777" w:rsidR="002D6A40" w:rsidRDefault="002D6A40" w:rsidP="0009521D">
            <w:pPr>
              <w:spacing w:line="240" w:lineRule="auto"/>
              <w:rPr>
                <w:rFonts w:asciiTheme="minorHAnsi" w:hAnsiTheme="minorHAnsi" w:cstheme="minorBidi"/>
                <w:sz w:val="22"/>
                <w:szCs w:val="22"/>
              </w:rPr>
            </w:pPr>
          </w:p>
        </w:tc>
        <w:tc>
          <w:tcPr>
            <w:tcW w:w="1350" w:type="dxa"/>
            <w:shd w:val="clear" w:color="auto" w:fill="F7CAAC" w:themeFill="accent2" w:themeFillTint="66"/>
          </w:tcPr>
          <w:p w14:paraId="60B5F44D" w14:textId="77777777" w:rsidR="002D6A40" w:rsidRDefault="002D6A40" w:rsidP="0009521D">
            <w:pPr>
              <w:spacing w:line="240" w:lineRule="auto"/>
              <w:rPr>
                <w:rFonts w:asciiTheme="minorHAnsi" w:hAnsiTheme="minorHAnsi" w:cstheme="minorBidi"/>
                <w:sz w:val="22"/>
                <w:szCs w:val="22"/>
              </w:rPr>
            </w:pPr>
          </w:p>
        </w:tc>
      </w:tr>
      <w:tr w:rsidR="002D6A40" w14:paraId="7634050A" w14:textId="77777777" w:rsidTr="0009521D">
        <w:trPr>
          <w:trHeight w:val="300"/>
        </w:trPr>
        <w:tc>
          <w:tcPr>
            <w:tcW w:w="540" w:type="dxa"/>
          </w:tcPr>
          <w:p w14:paraId="61EE45E8" w14:textId="77777777" w:rsidR="002D6A40" w:rsidRDefault="002D6A40" w:rsidP="0009521D">
            <w:pPr>
              <w:spacing w:line="240" w:lineRule="auto"/>
              <w:jc w:val="both"/>
              <w:rPr>
                <w:rFonts w:asciiTheme="minorHAnsi" w:hAnsiTheme="minorHAnsi" w:cstheme="minorBidi"/>
                <w:sz w:val="22"/>
                <w:szCs w:val="22"/>
              </w:rPr>
            </w:pPr>
            <w:r w:rsidRPr="0015D3C8">
              <w:rPr>
                <w:rFonts w:asciiTheme="minorHAnsi" w:hAnsiTheme="minorHAnsi" w:cstheme="minorBidi"/>
                <w:sz w:val="22"/>
                <w:szCs w:val="22"/>
              </w:rPr>
              <w:t>15.</w:t>
            </w:r>
          </w:p>
        </w:tc>
        <w:tc>
          <w:tcPr>
            <w:tcW w:w="1710" w:type="dxa"/>
          </w:tcPr>
          <w:p w14:paraId="0CFCB139" w14:textId="77777777" w:rsidR="002D6A40" w:rsidRDefault="002D6A40" w:rsidP="0009521D">
            <w:pPr>
              <w:spacing w:line="240" w:lineRule="auto"/>
              <w:rPr>
                <w:rFonts w:asciiTheme="minorHAnsi" w:hAnsiTheme="minorHAnsi" w:cstheme="minorBidi"/>
                <w:sz w:val="22"/>
                <w:szCs w:val="22"/>
              </w:rPr>
            </w:pPr>
            <w:r w:rsidRPr="00452EF4">
              <w:rPr>
                <w:rFonts w:asciiTheme="minorHAnsi" w:hAnsiTheme="minorHAnsi" w:cstheme="minorHAnsi"/>
                <w:iCs/>
                <w:sz w:val="22"/>
                <w:szCs w:val="22"/>
              </w:rPr>
              <w:t xml:space="preserve">At least 6 </w:t>
            </w:r>
            <w:proofErr w:type="spellStart"/>
            <w:r w:rsidRPr="00452EF4">
              <w:rPr>
                <w:rFonts w:asciiTheme="minorHAnsi" w:hAnsiTheme="minorHAnsi" w:cstheme="minorHAnsi"/>
                <w:iCs/>
                <w:sz w:val="22"/>
                <w:szCs w:val="22"/>
              </w:rPr>
              <w:t>MoMs</w:t>
            </w:r>
            <w:proofErr w:type="spellEnd"/>
            <w:r w:rsidRPr="00452EF4">
              <w:rPr>
                <w:rFonts w:asciiTheme="minorHAnsi" w:hAnsiTheme="minorHAnsi" w:cstheme="minorHAnsi"/>
                <w:iCs/>
                <w:sz w:val="22"/>
                <w:szCs w:val="22"/>
              </w:rPr>
              <w:t xml:space="preserve"> documenting periodic convenings of </w:t>
            </w:r>
            <w:r w:rsidRPr="00452EF4">
              <w:rPr>
                <w:rFonts w:asciiTheme="minorHAnsi" w:hAnsiTheme="minorHAnsi" w:cstheme="minorHAnsi"/>
                <w:iCs/>
                <w:sz w:val="22"/>
                <w:szCs w:val="22"/>
              </w:rPr>
              <w:lastRenderedPageBreak/>
              <w:t>CCES focal points from across relevant sections</w:t>
            </w:r>
            <w:r>
              <w:rPr>
                <w:rFonts w:asciiTheme="minorHAnsi" w:hAnsiTheme="minorHAnsi" w:cstheme="minorHAnsi"/>
                <w:iCs/>
                <w:sz w:val="22"/>
                <w:szCs w:val="22"/>
              </w:rPr>
              <w:t xml:space="preserve"> shared</w:t>
            </w:r>
            <w:r w:rsidRPr="00452EF4">
              <w:rPr>
                <w:rFonts w:asciiTheme="minorHAnsi" w:hAnsiTheme="minorHAnsi" w:cstheme="minorHAnsi"/>
                <w:iCs/>
                <w:sz w:val="22"/>
                <w:szCs w:val="22"/>
              </w:rPr>
              <w:t xml:space="preserve">. </w:t>
            </w:r>
          </w:p>
        </w:tc>
        <w:tc>
          <w:tcPr>
            <w:tcW w:w="1620" w:type="dxa"/>
          </w:tcPr>
          <w:p w14:paraId="55278650" w14:textId="77777777" w:rsidR="002D6A40" w:rsidRDefault="002D6A40" w:rsidP="0009521D">
            <w:pPr>
              <w:spacing w:line="240" w:lineRule="auto"/>
              <w:rPr>
                <w:rFonts w:asciiTheme="minorHAnsi" w:hAnsiTheme="minorHAnsi" w:cstheme="minorBidi"/>
                <w:sz w:val="22"/>
                <w:szCs w:val="22"/>
              </w:rPr>
            </w:pPr>
            <w:r w:rsidRPr="0015D3C8">
              <w:rPr>
                <w:rFonts w:asciiTheme="minorHAnsi" w:hAnsiTheme="minorHAnsi" w:cstheme="minorBidi"/>
                <w:sz w:val="22"/>
                <w:szCs w:val="22"/>
              </w:rPr>
              <w:lastRenderedPageBreak/>
              <w:t>15 months from date of joining</w:t>
            </w:r>
          </w:p>
        </w:tc>
        <w:tc>
          <w:tcPr>
            <w:tcW w:w="1260" w:type="dxa"/>
            <w:shd w:val="clear" w:color="auto" w:fill="FFFFFF" w:themeFill="background1"/>
          </w:tcPr>
          <w:p w14:paraId="68588426" w14:textId="77777777" w:rsidR="002D6A40" w:rsidRDefault="002D6A40" w:rsidP="0009521D">
            <w:pPr>
              <w:spacing w:line="240" w:lineRule="auto"/>
              <w:rPr>
                <w:rFonts w:asciiTheme="minorHAnsi" w:hAnsiTheme="minorHAnsi" w:cstheme="minorBidi"/>
                <w:sz w:val="22"/>
                <w:szCs w:val="22"/>
              </w:rPr>
            </w:pPr>
            <w:r w:rsidRPr="0015D3C8">
              <w:rPr>
                <w:rFonts w:asciiTheme="minorHAnsi" w:hAnsiTheme="minorHAnsi" w:cstheme="minorBidi"/>
                <w:sz w:val="22"/>
                <w:szCs w:val="22"/>
              </w:rPr>
              <w:t>2 trips of 2 days each</w:t>
            </w:r>
          </w:p>
        </w:tc>
        <w:tc>
          <w:tcPr>
            <w:tcW w:w="1350" w:type="dxa"/>
            <w:shd w:val="clear" w:color="auto" w:fill="F7CAAC" w:themeFill="accent2" w:themeFillTint="66"/>
          </w:tcPr>
          <w:p w14:paraId="26D2A4E3" w14:textId="77777777" w:rsidR="002D6A40" w:rsidRDefault="002D6A40" w:rsidP="0009521D">
            <w:pPr>
              <w:spacing w:line="240" w:lineRule="auto"/>
              <w:rPr>
                <w:rFonts w:asciiTheme="minorHAnsi" w:hAnsiTheme="minorHAnsi" w:cstheme="minorBidi"/>
                <w:sz w:val="22"/>
                <w:szCs w:val="22"/>
              </w:rPr>
            </w:pPr>
          </w:p>
        </w:tc>
        <w:tc>
          <w:tcPr>
            <w:tcW w:w="810" w:type="dxa"/>
            <w:shd w:val="clear" w:color="auto" w:fill="F7CAAC" w:themeFill="accent2" w:themeFillTint="66"/>
          </w:tcPr>
          <w:p w14:paraId="7A0C4E56" w14:textId="77777777" w:rsidR="002D6A40" w:rsidRDefault="002D6A40" w:rsidP="0009521D">
            <w:pPr>
              <w:spacing w:line="240" w:lineRule="auto"/>
              <w:rPr>
                <w:rFonts w:asciiTheme="minorHAnsi" w:hAnsiTheme="minorHAnsi" w:cstheme="minorBidi"/>
                <w:sz w:val="22"/>
                <w:szCs w:val="22"/>
              </w:rPr>
            </w:pPr>
          </w:p>
        </w:tc>
        <w:tc>
          <w:tcPr>
            <w:tcW w:w="1080" w:type="dxa"/>
            <w:shd w:val="clear" w:color="auto" w:fill="F7CAAC" w:themeFill="accent2" w:themeFillTint="66"/>
          </w:tcPr>
          <w:p w14:paraId="45262A16" w14:textId="77777777" w:rsidR="002D6A40" w:rsidRDefault="002D6A40" w:rsidP="0009521D">
            <w:pPr>
              <w:spacing w:line="240" w:lineRule="auto"/>
              <w:rPr>
                <w:rFonts w:asciiTheme="minorHAnsi" w:hAnsiTheme="minorHAnsi" w:cstheme="minorBidi"/>
                <w:sz w:val="22"/>
                <w:szCs w:val="22"/>
              </w:rPr>
            </w:pPr>
          </w:p>
        </w:tc>
        <w:tc>
          <w:tcPr>
            <w:tcW w:w="1080" w:type="dxa"/>
            <w:shd w:val="clear" w:color="auto" w:fill="F7CAAC" w:themeFill="accent2" w:themeFillTint="66"/>
          </w:tcPr>
          <w:p w14:paraId="642956BF" w14:textId="77777777" w:rsidR="002D6A40" w:rsidRDefault="002D6A40" w:rsidP="0009521D">
            <w:pPr>
              <w:spacing w:line="240" w:lineRule="auto"/>
              <w:rPr>
                <w:rFonts w:asciiTheme="minorHAnsi" w:hAnsiTheme="minorHAnsi" w:cstheme="minorBidi"/>
                <w:sz w:val="22"/>
                <w:szCs w:val="22"/>
              </w:rPr>
            </w:pPr>
          </w:p>
        </w:tc>
        <w:tc>
          <w:tcPr>
            <w:tcW w:w="1350" w:type="dxa"/>
            <w:shd w:val="clear" w:color="auto" w:fill="F7CAAC" w:themeFill="accent2" w:themeFillTint="66"/>
          </w:tcPr>
          <w:p w14:paraId="20F1C58A" w14:textId="77777777" w:rsidR="002D6A40" w:rsidRDefault="002D6A40" w:rsidP="0009521D">
            <w:pPr>
              <w:spacing w:line="240" w:lineRule="auto"/>
              <w:rPr>
                <w:rFonts w:asciiTheme="minorHAnsi" w:hAnsiTheme="minorHAnsi" w:cstheme="minorBidi"/>
                <w:sz w:val="22"/>
                <w:szCs w:val="22"/>
              </w:rPr>
            </w:pPr>
          </w:p>
        </w:tc>
      </w:tr>
      <w:tr w:rsidR="002D6A40" w14:paraId="63364833" w14:textId="77777777" w:rsidTr="0009521D">
        <w:trPr>
          <w:trHeight w:val="300"/>
        </w:trPr>
        <w:tc>
          <w:tcPr>
            <w:tcW w:w="540" w:type="dxa"/>
          </w:tcPr>
          <w:p w14:paraId="44B23C88" w14:textId="77777777" w:rsidR="002D6A40" w:rsidRDefault="002D6A40" w:rsidP="0009521D">
            <w:pPr>
              <w:spacing w:line="240" w:lineRule="auto"/>
              <w:jc w:val="both"/>
              <w:rPr>
                <w:rFonts w:asciiTheme="minorHAnsi" w:hAnsiTheme="minorHAnsi" w:cstheme="minorBidi"/>
                <w:sz w:val="22"/>
                <w:szCs w:val="22"/>
              </w:rPr>
            </w:pPr>
            <w:r w:rsidRPr="0015D3C8">
              <w:rPr>
                <w:rFonts w:asciiTheme="minorHAnsi" w:hAnsiTheme="minorHAnsi" w:cstheme="minorBidi"/>
                <w:sz w:val="22"/>
                <w:szCs w:val="22"/>
              </w:rPr>
              <w:t>16.</w:t>
            </w:r>
          </w:p>
        </w:tc>
        <w:tc>
          <w:tcPr>
            <w:tcW w:w="1710" w:type="dxa"/>
          </w:tcPr>
          <w:p w14:paraId="04C8F677" w14:textId="77777777" w:rsidR="002D6A40" w:rsidRDefault="002D6A40" w:rsidP="0009521D">
            <w:pPr>
              <w:spacing w:line="240" w:lineRule="auto"/>
            </w:pPr>
            <w:r w:rsidRPr="00452EF4">
              <w:rPr>
                <w:rFonts w:asciiTheme="minorHAnsi" w:hAnsiTheme="minorHAnsi" w:cstheme="minorHAnsi"/>
                <w:iCs/>
                <w:sz w:val="22"/>
                <w:szCs w:val="22"/>
              </w:rPr>
              <w:t xml:space="preserve">Progress report and consolidated impact data </w:t>
            </w:r>
            <w:r>
              <w:rPr>
                <w:rFonts w:asciiTheme="minorHAnsi" w:hAnsiTheme="minorHAnsi" w:cstheme="minorHAnsi"/>
                <w:iCs/>
                <w:sz w:val="22"/>
                <w:szCs w:val="22"/>
              </w:rPr>
              <w:t xml:space="preserve">developed </w:t>
            </w:r>
            <w:r w:rsidRPr="00452EF4">
              <w:rPr>
                <w:rFonts w:asciiTheme="minorHAnsi" w:hAnsiTheme="minorHAnsi" w:cstheme="minorHAnsi"/>
                <w:iCs/>
                <w:sz w:val="22"/>
                <w:szCs w:val="22"/>
              </w:rPr>
              <w:t xml:space="preserve">on flagship initiatives on CCES across sections including </w:t>
            </w:r>
            <w:r>
              <w:rPr>
                <w:rFonts w:asciiTheme="minorHAnsi" w:hAnsiTheme="minorHAnsi" w:cstheme="minorHAnsi"/>
                <w:iCs/>
                <w:sz w:val="22"/>
                <w:szCs w:val="22"/>
              </w:rPr>
              <w:t xml:space="preserve">initiatives like </w:t>
            </w:r>
            <w:r w:rsidRPr="00452EF4">
              <w:rPr>
                <w:rFonts w:asciiTheme="minorHAnsi" w:hAnsiTheme="minorHAnsi" w:cstheme="minorHAnsi"/>
                <w:iCs/>
                <w:sz w:val="22"/>
                <w:szCs w:val="22"/>
              </w:rPr>
              <w:t>Surf Excel, green skills, career awareness etc.</w:t>
            </w:r>
          </w:p>
        </w:tc>
        <w:tc>
          <w:tcPr>
            <w:tcW w:w="1620" w:type="dxa"/>
          </w:tcPr>
          <w:p w14:paraId="2CA3EA87" w14:textId="77777777" w:rsidR="002D6A40" w:rsidRDefault="002D6A40" w:rsidP="0009521D">
            <w:pPr>
              <w:spacing w:line="240" w:lineRule="auto"/>
              <w:rPr>
                <w:rFonts w:asciiTheme="minorHAnsi" w:hAnsiTheme="minorHAnsi" w:cstheme="minorBidi"/>
                <w:sz w:val="22"/>
                <w:szCs w:val="22"/>
              </w:rPr>
            </w:pPr>
            <w:r w:rsidRPr="0015D3C8">
              <w:rPr>
                <w:rFonts w:asciiTheme="minorHAnsi" w:hAnsiTheme="minorHAnsi" w:cstheme="minorBidi"/>
                <w:sz w:val="22"/>
                <w:szCs w:val="22"/>
              </w:rPr>
              <w:t>16 months from date of joining</w:t>
            </w:r>
          </w:p>
        </w:tc>
        <w:tc>
          <w:tcPr>
            <w:tcW w:w="1260" w:type="dxa"/>
            <w:shd w:val="clear" w:color="auto" w:fill="FFFFFF" w:themeFill="background1"/>
          </w:tcPr>
          <w:p w14:paraId="276918D5" w14:textId="77777777" w:rsidR="002D6A40" w:rsidRDefault="002D6A40" w:rsidP="0009521D">
            <w:pPr>
              <w:spacing w:line="240" w:lineRule="auto"/>
              <w:rPr>
                <w:rFonts w:asciiTheme="minorHAnsi" w:hAnsiTheme="minorHAnsi" w:cstheme="minorBidi"/>
                <w:sz w:val="22"/>
                <w:szCs w:val="22"/>
              </w:rPr>
            </w:pPr>
            <w:r w:rsidRPr="0015D3C8">
              <w:rPr>
                <w:rFonts w:asciiTheme="minorHAnsi" w:hAnsiTheme="minorHAnsi" w:cstheme="minorBidi"/>
                <w:sz w:val="22"/>
                <w:szCs w:val="22"/>
              </w:rPr>
              <w:t>NA</w:t>
            </w:r>
          </w:p>
        </w:tc>
        <w:tc>
          <w:tcPr>
            <w:tcW w:w="1350" w:type="dxa"/>
            <w:shd w:val="clear" w:color="auto" w:fill="F7CAAC" w:themeFill="accent2" w:themeFillTint="66"/>
          </w:tcPr>
          <w:p w14:paraId="05EA6A6A" w14:textId="77777777" w:rsidR="002D6A40" w:rsidRDefault="002D6A40" w:rsidP="0009521D">
            <w:pPr>
              <w:spacing w:line="240" w:lineRule="auto"/>
              <w:rPr>
                <w:rFonts w:asciiTheme="minorHAnsi" w:hAnsiTheme="minorHAnsi" w:cstheme="minorBidi"/>
                <w:sz w:val="22"/>
                <w:szCs w:val="22"/>
              </w:rPr>
            </w:pPr>
          </w:p>
        </w:tc>
        <w:tc>
          <w:tcPr>
            <w:tcW w:w="810" w:type="dxa"/>
            <w:shd w:val="clear" w:color="auto" w:fill="F7CAAC" w:themeFill="accent2" w:themeFillTint="66"/>
          </w:tcPr>
          <w:p w14:paraId="0D011F7B" w14:textId="77777777" w:rsidR="002D6A40" w:rsidRDefault="002D6A40" w:rsidP="0009521D">
            <w:pPr>
              <w:spacing w:line="240" w:lineRule="auto"/>
              <w:rPr>
                <w:rFonts w:asciiTheme="minorHAnsi" w:hAnsiTheme="minorHAnsi" w:cstheme="minorBidi"/>
                <w:sz w:val="22"/>
                <w:szCs w:val="22"/>
              </w:rPr>
            </w:pPr>
          </w:p>
        </w:tc>
        <w:tc>
          <w:tcPr>
            <w:tcW w:w="1080" w:type="dxa"/>
            <w:shd w:val="clear" w:color="auto" w:fill="F7CAAC" w:themeFill="accent2" w:themeFillTint="66"/>
          </w:tcPr>
          <w:p w14:paraId="7F216348" w14:textId="77777777" w:rsidR="002D6A40" w:rsidRDefault="002D6A40" w:rsidP="0009521D">
            <w:pPr>
              <w:spacing w:line="240" w:lineRule="auto"/>
              <w:rPr>
                <w:rFonts w:asciiTheme="minorHAnsi" w:hAnsiTheme="minorHAnsi" w:cstheme="minorBidi"/>
                <w:sz w:val="22"/>
                <w:szCs w:val="22"/>
              </w:rPr>
            </w:pPr>
          </w:p>
        </w:tc>
        <w:tc>
          <w:tcPr>
            <w:tcW w:w="1080" w:type="dxa"/>
            <w:shd w:val="clear" w:color="auto" w:fill="F7CAAC" w:themeFill="accent2" w:themeFillTint="66"/>
          </w:tcPr>
          <w:p w14:paraId="3EEACACD" w14:textId="77777777" w:rsidR="002D6A40" w:rsidRDefault="002D6A40" w:rsidP="0009521D">
            <w:pPr>
              <w:spacing w:line="240" w:lineRule="auto"/>
              <w:rPr>
                <w:rFonts w:asciiTheme="minorHAnsi" w:hAnsiTheme="minorHAnsi" w:cstheme="minorBidi"/>
                <w:sz w:val="22"/>
                <w:szCs w:val="22"/>
              </w:rPr>
            </w:pPr>
          </w:p>
        </w:tc>
        <w:tc>
          <w:tcPr>
            <w:tcW w:w="1350" w:type="dxa"/>
            <w:shd w:val="clear" w:color="auto" w:fill="F7CAAC" w:themeFill="accent2" w:themeFillTint="66"/>
          </w:tcPr>
          <w:p w14:paraId="5072E7DF" w14:textId="77777777" w:rsidR="002D6A40" w:rsidRDefault="002D6A40" w:rsidP="0009521D">
            <w:pPr>
              <w:spacing w:line="240" w:lineRule="auto"/>
              <w:rPr>
                <w:rFonts w:asciiTheme="minorHAnsi" w:hAnsiTheme="minorHAnsi" w:cstheme="minorBidi"/>
                <w:sz w:val="22"/>
                <w:szCs w:val="22"/>
              </w:rPr>
            </w:pPr>
          </w:p>
        </w:tc>
      </w:tr>
      <w:tr w:rsidR="002D6A40" w14:paraId="00E8D841" w14:textId="77777777" w:rsidTr="0009521D">
        <w:trPr>
          <w:trHeight w:val="300"/>
        </w:trPr>
        <w:tc>
          <w:tcPr>
            <w:tcW w:w="540" w:type="dxa"/>
          </w:tcPr>
          <w:p w14:paraId="347CC5D6" w14:textId="77777777" w:rsidR="002D6A40" w:rsidRDefault="002D6A40" w:rsidP="0009521D">
            <w:pPr>
              <w:spacing w:line="240" w:lineRule="auto"/>
              <w:jc w:val="both"/>
              <w:rPr>
                <w:rFonts w:asciiTheme="minorHAnsi" w:hAnsiTheme="minorHAnsi" w:cstheme="minorBidi"/>
                <w:sz w:val="22"/>
                <w:szCs w:val="22"/>
              </w:rPr>
            </w:pPr>
            <w:r w:rsidRPr="0015D3C8">
              <w:rPr>
                <w:rFonts w:asciiTheme="minorHAnsi" w:hAnsiTheme="minorHAnsi" w:cstheme="minorBidi"/>
                <w:sz w:val="22"/>
                <w:szCs w:val="22"/>
              </w:rPr>
              <w:t>17.</w:t>
            </w:r>
          </w:p>
        </w:tc>
        <w:tc>
          <w:tcPr>
            <w:tcW w:w="1710" w:type="dxa"/>
          </w:tcPr>
          <w:p w14:paraId="31BE7F81" w14:textId="77777777" w:rsidR="002D6A40" w:rsidRDefault="002D6A40" w:rsidP="0009521D">
            <w:pPr>
              <w:spacing w:line="240" w:lineRule="auto"/>
            </w:pPr>
            <w:r>
              <w:rPr>
                <w:rFonts w:ascii="Calibri" w:eastAsia="Calibri" w:hAnsi="Calibri" w:cs="Calibri"/>
                <w:color w:val="000000" w:themeColor="text1"/>
                <w:sz w:val="22"/>
                <w:szCs w:val="22"/>
              </w:rPr>
              <w:t>D</w:t>
            </w:r>
            <w:r w:rsidRPr="0015D3C8">
              <w:rPr>
                <w:rFonts w:ascii="Calibri" w:eastAsia="Calibri" w:hAnsi="Calibri" w:cs="Calibri"/>
                <w:color w:val="000000" w:themeColor="text1"/>
                <w:sz w:val="22"/>
                <w:szCs w:val="22"/>
              </w:rPr>
              <w:t xml:space="preserve">evelopment and delivery of engagement plan </w:t>
            </w:r>
            <w:r>
              <w:rPr>
                <w:rFonts w:ascii="Calibri" w:eastAsia="Calibri" w:hAnsi="Calibri" w:cs="Calibri"/>
                <w:color w:val="000000" w:themeColor="text1"/>
                <w:sz w:val="22"/>
                <w:szCs w:val="22"/>
              </w:rPr>
              <w:t xml:space="preserve">completed </w:t>
            </w:r>
            <w:r w:rsidRPr="0015D3C8">
              <w:rPr>
                <w:rFonts w:ascii="Calibri" w:eastAsia="Calibri" w:hAnsi="Calibri" w:cs="Calibri"/>
                <w:color w:val="000000" w:themeColor="text1"/>
                <w:sz w:val="22"/>
                <w:szCs w:val="22"/>
              </w:rPr>
              <w:t xml:space="preserve">for Climate Youth activists and leaders to participate across platforms /opportunities linked to COP. </w:t>
            </w:r>
          </w:p>
        </w:tc>
        <w:tc>
          <w:tcPr>
            <w:tcW w:w="1620" w:type="dxa"/>
          </w:tcPr>
          <w:p w14:paraId="742E4CC1" w14:textId="77777777" w:rsidR="002D6A40" w:rsidRDefault="002D6A40" w:rsidP="0009521D">
            <w:pPr>
              <w:spacing w:line="240" w:lineRule="auto"/>
              <w:rPr>
                <w:rFonts w:asciiTheme="minorHAnsi" w:hAnsiTheme="minorHAnsi" w:cstheme="minorBidi"/>
                <w:sz w:val="22"/>
                <w:szCs w:val="22"/>
              </w:rPr>
            </w:pPr>
            <w:r w:rsidRPr="0015D3C8">
              <w:rPr>
                <w:rFonts w:asciiTheme="minorHAnsi" w:hAnsiTheme="minorHAnsi" w:cstheme="minorBidi"/>
                <w:sz w:val="22"/>
                <w:szCs w:val="22"/>
              </w:rPr>
              <w:t>17 months from date of joining</w:t>
            </w:r>
          </w:p>
        </w:tc>
        <w:tc>
          <w:tcPr>
            <w:tcW w:w="1260" w:type="dxa"/>
            <w:shd w:val="clear" w:color="auto" w:fill="FFFFFF" w:themeFill="background1"/>
          </w:tcPr>
          <w:p w14:paraId="2F438099" w14:textId="77777777" w:rsidR="002D6A40" w:rsidRDefault="002D6A40" w:rsidP="0009521D">
            <w:pPr>
              <w:spacing w:line="240" w:lineRule="auto"/>
              <w:rPr>
                <w:rFonts w:asciiTheme="minorHAnsi" w:hAnsiTheme="minorHAnsi" w:cstheme="minorBidi"/>
                <w:sz w:val="22"/>
                <w:szCs w:val="22"/>
              </w:rPr>
            </w:pPr>
            <w:r>
              <w:rPr>
                <w:rFonts w:asciiTheme="minorHAnsi" w:hAnsiTheme="minorHAnsi" w:cstheme="minorBidi"/>
                <w:sz w:val="22"/>
                <w:szCs w:val="22"/>
              </w:rPr>
              <w:t>1</w:t>
            </w:r>
            <w:r w:rsidRPr="0015D3C8">
              <w:rPr>
                <w:rFonts w:asciiTheme="minorHAnsi" w:hAnsiTheme="minorHAnsi" w:cstheme="minorBidi"/>
                <w:sz w:val="22"/>
                <w:szCs w:val="22"/>
              </w:rPr>
              <w:t xml:space="preserve"> trips of 2 days each</w:t>
            </w:r>
          </w:p>
        </w:tc>
        <w:tc>
          <w:tcPr>
            <w:tcW w:w="1350" w:type="dxa"/>
            <w:shd w:val="clear" w:color="auto" w:fill="F7CAAC" w:themeFill="accent2" w:themeFillTint="66"/>
          </w:tcPr>
          <w:p w14:paraId="4BA94A6B" w14:textId="77777777" w:rsidR="002D6A40" w:rsidRDefault="002D6A40" w:rsidP="0009521D">
            <w:pPr>
              <w:spacing w:line="240" w:lineRule="auto"/>
              <w:rPr>
                <w:rFonts w:asciiTheme="minorHAnsi" w:hAnsiTheme="minorHAnsi" w:cstheme="minorBidi"/>
                <w:sz w:val="22"/>
                <w:szCs w:val="22"/>
              </w:rPr>
            </w:pPr>
          </w:p>
        </w:tc>
        <w:tc>
          <w:tcPr>
            <w:tcW w:w="810" w:type="dxa"/>
            <w:shd w:val="clear" w:color="auto" w:fill="F7CAAC" w:themeFill="accent2" w:themeFillTint="66"/>
          </w:tcPr>
          <w:p w14:paraId="3898C6BC" w14:textId="77777777" w:rsidR="002D6A40" w:rsidRDefault="002D6A40" w:rsidP="0009521D">
            <w:pPr>
              <w:spacing w:line="240" w:lineRule="auto"/>
              <w:rPr>
                <w:rFonts w:asciiTheme="minorHAnsi" w:hAnsiTheme="minorHAnsi" w:cstheme="minorBidi"/>
                <w:sz w:val="22"/>
                <w:szCs w:val="22"/>
              </w:rPr>
            </w:pPr>
          </w:p>
        </w:tc>
        <w:tc>
          <w:tcPr>
            <w:tcW w:w="1080" w:type="dxa"/>
            <w:shd w:val="clear" w:color="auto" w:fill="F7CAAC" w:themeFill="accent2" w:themeFillTint="66"/>
          </w:tcPr>
          <w:p w14:paraId="580CE84C" w14:textId="77777777" w:rsidR="002D6A40" w:rsidRDefault="002D6A40" w:rsidP="0009521D">
            <w:pPr>
              <w:spacing w:line="240" w:lineRule="auto"/>
              <w:rPr>
                <w:rFonts w:asciiTheme="minorHAnsi" w:hAnsiTheme="minorHAnsi" w:cstheme="minorBidi"/>
                <w:sz w:val="22"/>
                <w:szCs w:val="22"/>
              </w:rPr>
            </w:pPr>
          </w:p>
        </w:tc>
        <w:tc>
          <w:tcPr>
            <w:tcW w:w="1080" w:type="dxa"/>
            <w:shd w:val="clear" w:color="auto" w:fill="F7CAAC" w:themeFill="accent2" w:themeFillTint="66"/>
          </w:tcPr>
          <w:p w14:paraId="023888D3" w14:textId="77777777" w:rsidR="002D6A40" w:rsidRDefault="002D6A40" w:rsidP="0009521D">
            <w:pPr>
              <w:spacing w:line="240" w:lineRule="auto"/>
              <w:rPr>
                <w:rFonts w:asciiTheme="minorHAnsi" w:hAnsiTheme="minorHAnsi" w:cstheme="minorBidi"/>
                <w:sz w:val="22"/>
                <w:szCs w:val="22"/>
              </w:rPr>
            </w:pPr>
          </w:p>
        </w:tc>
        <w:tc>
          <w:tcPr>
            <w:tcW w:w="1350" w:type="dxa"/>
            <w:shd w:val="clear" w:color="auto" w:fill="F7CAAC" w:themeFill="accent2" w:themeFillTint="66"/>
          </w:tcPr>
          <w:p w14:paraId="4DE5B8A1" w14:textId="77777777" w:rsidR="002D6A40" w:rsidRDefault="002D6A40" w:rsidP="0009521D">
            <w:pPr>
              <w:spacing w:line="240" w:lineRule="auto"/>
              <w:rPr>
                <w:rFonts w:asciiTheme="minorHAnsi" w:hAnsiTheme="minorHAnsi" w:cstheme="minorBidi"/>
                <w:sz w:val="22"/>
                <w:szCs w:val="22"/>
              </w:rPr>
            </w:pPr>
          </w:p>
        </w:tc>
      </w:tr>
      <w:tr w:rsidR="002D6A40" w14:paraId="23DA15B3" w14:textId="77777777" w:rsidTr="0009521D">
        <w:trPr>
          <w:trHeight w:val="300"/>
        </w:trPr>
        <w:tc>
          <w:tcPr>
            <w:tcW w:w="540" w:type="dxa"/>
          </w:tcPr>
          <w:p w14:paraId="7FBCDEF8" w14:textId="77777777" w:rsidR="002D6A40" w:rsidRDefault="002D6A40" w:rsidP="0009521D">
            <w:pPr>
              <w:spacing w:line="240" w:lineRule="auto"/>
              <w:jc w:val="both"/>
              <w:rPr>
                <w:rFonts w:asciiTheme="minorHAnsi" w:hAnsiTheme="minorHAnsi" w:cstheme="minorBidi"/>
                <w:sz w:val="22"/>
                <w:szCs w:val="22"/>
              </w:rPr>
            </w:pPr>
            <w:r w:rsidRPr="0015D3C8">
              <w:rPr>
                <w:rFonts w:asciiTheme="minorHAnsi" w:hAnsiTheme="minorHAnsi" w:cstheme="minorBidi"/>
                <w:sz w:val="22"/>
                <w:szCs w:val="22"/>
              </w:rPr>
              <w:t>18.</w:t>
            </w:r>
          </w:p>
        </w:tc>
        <w:tc>
          <w:tcPr>
            <w:tcW w:w="1710" w:type="dxa"/>
          </w:tcPr>
          <w:p w14:paraId="0BC2DA7E" w14:textId="77777777" w:rsidR="002D6A40" w:rsidRDefault="002D6A40" w:rsidP="0009521D">
            <w:pPr>
              <w:spacing w:line="240" w:lineRule="auto"/>
              <w:rPr>
                <w:rFonts w:asciiTheme="minorHAnsi" w:hAnsiTheme="minorHAnsi" w:cstheme="minorBidi"/>
                <w:sz w:val="22"/>
                <w:szCs w:val="22"/>
              </w:rPr>
            </w:pPr>
            <w:r w:rsidRPr="0015D3C8">
              <w:rPr>
                <w:rFonts w:asciiTheme="minorHAnsi" w:hAnsiTheme="minorHAnsi" w:cstheme="minorBidi"/>
                <w:sz w:val="22"/>
                <w:szCs w:val="22"/>
              </w:rPr>
              <w:t xml:space="preserve">Design and delivery of 4 digital interactions </w:t>
            </w:r>
            <w:r>
              <w:rPr>
                <w:rFonts w:asciiTheme="minorHAnsi" w:hAnsiTheme="minorHAnsi" w:cstheme="minorBidi"/>
                <w:sz w:val="22"/>
                <w:szCs w:val="22"/>
              </w:rPr>
              <w:t xml:space="preserve">completed </w:t>
            </w:r>
            <w:r w:rsidRPr="0015D3C8">
              <w:rPr>
                <w:rFonts w:asciiTheme="minorHAnsi" w:hAnsiTheme="minorHAnsi" w:cstheme="minorBidi"/>
                <w:sz w:val="22"/>
                <w:szCs w:val="22"/>
              </w:rPr>
              <w:t xml:space="preserve">(meetings/info sharing sessions, newsletters, articles, links to resources, opportunity banks etc.) to sustain engagement and dialogue with the climate warrior community. </w:t>
            </w:r>
          </w:p>
        </w:tc>
        <w:tc>
          <w:tcPr>
            <w:tcW w:w="1620" w:type="dxa"/>
          </w:tcPr>
          <w:p w14:paraId="4D44BF4E" w14:textId="77777777" w:rsidR="002D6A40" w:rsidRDefault="002D6A40" w:rsidP="0009521D">
            <w:pPr>
              <w:spacing w:line="240" w:lineRule="auto"/>
              <w:rPr>
                <w:rFonts w:asciiTheme="minorHAnsi" w:hAnsiTheme="minorHAnsi" w:cstheme="minorBidi"/>
                <w:sz w:val="22"/>
                <w:szCs w:val="22"/>
              </w:rPr>
            </w:pPr>
            <w:r w:rsidRPr="0015D3C8">
              <w:rPr>
                <w:rFonts w:asciiTheme="minorHAnsi" w:hAnsiTheme="minorHAnsi" w:cstheme="minorBidi"/>
                <w:sz w:val="22"/>
                <w:szCs w:val="22"/>
              </w:rPr>
              <w:t>18 months from date of joining</w:t>
            </w:r>
          </w:p>
        </w:tc>
        <w:tc>
          <w:tcPr>
            <w:tcW w:w="1260" w:type="dxa"/>
            <w:shd w:val="clear" w:color="auto" w:fill="FFFFFF" w:themeFill="background1"/>
          </w:tcPr>
          <w:p w14:paraId="616C01A1" w14:textId="77777777" w:rsidR="002D6A40" w:rsidRDefault="002D6A40" w:rsidP="0009521D">
            <w:pPr>
              <w:spacing w:line="240" w:lineRule="auto"/>
              <w:rPr>
                <w:rFonts w:asciiTheme="minorHAnsi" w:hAnsiTheme="minorHAnsi" w:cstheme="minorBidi"/>
                <w:sz w:val="22"/>
                <w:szCs w:val="22"/>
              </w:rPr>
            </w:pPr>
            <w:r>
              <w:rPr>
                <w:rFonts w:asciiTheme="minorHAnsi" w:hAnsiTheme="minorHAnsi" w:cstheme="minorBidi"/>
                <w:sz w:val="22"/>
                <w:szCs w:val="22"/>
              </w:rPr>
              <w:t>NA</w:t>
            </w:r>
          </w:p>
        </w:tc>
        <w:tc>
          <w:tcPr>
            <w:tcW w:w="1350" w:type="dxa"/>
            <w:shd w:val="clear" w:color="auto" w:fill="F7CAAC" w:themeFill="accent2" w:themeFillTint="66"/>
          </w:tcPr>
          <w:p w14:paraId="078765B8" w14:textId="77777777" w:rsidR="002D6A40" w:rsidRDefault="002D6A40" w:rsidP="0009521D">
            <w:pPr>
              <w:spacing w:line="240" w:lineRule="auto"/>
              <w:rPr>
                <w:rFonts w:asciiTheme="minorHAnsi" w:hAnsiTheme="minorHAnsi" w:cstheme="minorBidi"/>
                <w:sz w:val="22"/>
                <w:szCs w:val="22"/>
              </w:rPr>
            </w:pPr>
          </w:p>
        </w:tc>
        <w:tc>
          <w:tcPr>
            <w:tcW w:w="810" w:type="dxa"/>
            <w:shd w:val="clear" w:color="auto" w:fill="F7CAAC" w:themeFill="accent2" w:themeFillTint="66"/>
          </w:tcPr>
          <w:p w14:paraId="7055EA5B" w14:textId="77777777" w:rsidR="002D6A40" w:rsidRDefault="002D6A40" w:rsidP="0009521D">
            <w:pPr>
              <w:spacing w:line="240" w:lineRule="auto"/>
              <w:rPr>
                <w:rFonts w:asciiTheme="minorHAnsi" w:hAnsiTheme="minorHAnsi" w:cstheme="minorBidi"/>
                <w:sz w:val="22"/>
                <w:szCs w:val="22"/>
              </w:rPr>
            </w:pPr>
          </w:p>
        </w:tc>
        <w:tc>
          <w:tcPr>
            <w:tcW w:w="1080" w:type="dxa"/>
            <w:shd w:val="clear" w:color="auto" w:fill="F7CAAC" w:themeFill="accent2" w:themeFillTint="66"/>
          </w:tcPr>
          <w:p w14:paraId="2B0C8CD6" w14:textId="77777777" w:rsidR="002D6A40" w:rsidRDefault="002D6A40" w:rsidP="0009521D">
            <w:pPr>
              <w:spacing w:line="240" w:lineRule="auto"/>
              <w:rPr>
                <w:rFonts w:asciiTheme="minorHAnsi" w:hAnsiTheme="minorHAnsi" w:cstheme="minorBidi"/>
                <w:sz w:val="22"/>
                <w:szCs w:val="22"/>
              </w:rPr>
            </w:pPr>
          </w:p>
        </w:tc>
        <w:tc>
          <w:tcPr>
            <w:tcW w:w="1080" w:type="dxa"/>
            <w:shd w:val="clear" w:color="auto" w:fill="F7CAAC" w:themeFill="accent2" w:themeFillTint="66"/>
          </w:tcPr>
          <w:p w14:paraId="1B83B740" w14:textId="77777777" w:rsidR="002D6A40" w:rsidRDefault="002D6A40" w:rsidP="0009521D">
            <w:pPr>
              <w:spacing w:line="240" w:lineRule="auto"/>
              <w:rPr>
                <w:rFonts w:asciiTheme="minorHAnsi" w:hAnsiTheme="minorHAnsi" w:cstheme="minorBidi"/>
                <w:sz w:val="22"/>
                <w:szCs w:val="22"/>
              </w:rPr>
            </w:pPr>
          </w:p>
        </w:tc>
        <w:tc>
          <w:tcPr>
            <w:tcW w:w="1350" w:type="dxa"/>
            <w:shd w:val="clear" w:color="auto" w:fill="F7CAAC" w:themeFill="accent2" w:themeFillTint="66"/>
          </w:tcPr>
          <w:p w14:paraId="2719CCFF" w14:textId="77777777" w:rsidR="002D6A40" w:rsidRDefault="002D6A40" w:rsidP="0009521D">
            <w:pPr>
              <w:spacing w:line="240" w:lineRule="auto"/>
              <w:rPr>
                <w:rFonts w:asciiTheme="minorHAnsi" w:hAnsiTheme="minorHAnsi" w:cstheme="minorBidi"/>
                <w:sz w:val="22"/>
                <w:szCs w:val="22"/>
              </w:rPr>
            </w:pPr>
          </w:p>
        </w:tc>
      </w:tr>
      <w:tr w:rsidR="002D6A40" w14:paraId="74584113" w14:textId="77777777" w:rsidTr="0009521D">
        <w:trPr>
          <w:trHeight w:val="300"/>
        </w:trPr>
        <w:tc>
          <w:tcPr>
            <w:tcW w:w="540" w:type="dxa"/>
          </w:tcPr>
          <w:p w14:paraId="007F3D50" w14:textId="77777777" w:rsidR="002D6A40" w:rsidRDefault="002D6A40" w:rsidP="0009521D">
            <w:pPr>
              <w:spacing w:line="240" w:lineRule="auto"/>
              <w:jc w:val="both"/>
              <w:rPr>
                <w:rFonts w:asciiTheme="minorHAnsi" w:hAnsiTheme="minorHAnsi" w:cstheme="minorBidi"/>
                <w:sz w:val="22"/>
                <w:szCs w:val="22"/>
              </w:rPr>
            </w:pPr>
            <w:r w:rsidRPr="0015D3C8">
              <w:rPr>
                <w:rFonts w:asciiTheme="minorHAnsi" w:hAnsiTheme="minorHAnsi" w:cstheme="minorBidi"/>
                <w:sz w:val="22"/>
                <w:szCs w:val="22"/>
              </w:rPr>
              <w:lastRenderedPageBreak/>
              <w:t>19.</w:t>
            </w:r>
          </w:p>
        </w:tc>
        <w:tc>
          <w:tcPr>
            <w:tcW w:w="1710" w:type="dxa"/>
          </w:tcPr>
          <w:p w14:paraId="2C5FCBE7" w14:textId="77777777" w:rsidR="002D6A40" w:rsidRDefault="002D6A40" w:rsidP="0009521D">
            <w:pPr>
              <w:spacing w:line="240" w:lineRule="auto"/>
            </w:pPr>
            <w:r w:rsidRPr="0015D3C8">
              <w:rPr>
                <w:rFonts w:asciiTheme="minorHAnsi" w:hAnsiTheme="minorHAnsi" w:cstheme="minorBidi"/>
                <w:sz w:val="22"/>
                <w:szCs w:val="22"/>
              </w:rPr>
              <w:t xml:space="preserve">Design and delivery of 4 digital interactions (meetings/info sharing sessions, newsletters, articles, links to resources, opportunity banks etc.) to sustain engagement and dialogue with the climate warrior community. </w:t>
            </w:r>
          </w:p>
        </w:tc>
        <w:tc>
          <w:tcPr>
            <w:tcW w:w="1620" w:type="dxa"/>
          </w:tcPr>
          <w:p w14:paraId="721E2C57" w14:textId="77777777" w:rsidR="002D6A40" w:rsidRDefault="002D6A40" w:rsidP="0009521D">
            <w:pPr>
              <w:spacing w:line="240" w:lineRule="auto"/>
              <w:rPr>
                <w:rFonts w:asciiTheme="minorHAnsi" w:hAnsiTheme="minorHAnsi" w:cstheme="minorBidi"/>
                <w:sz w:val="22"/>
                <w:szCs w:val="22"/>
              </w:rPr>
            </w:pPr>
            <w:r w:rsidRPr="0015D3C8">
              <w:rPr>
                <w:rFonts w:asciiTheme="minorHAnsi" w:hAnsiTheme="minorHAnsi" w:cstheme="minorBidi"/>
                <w:sz w:val="22"/>
                <w:szCs w:val="22"/>
              </w:rPr>
              <w:t>19 months from date of joining</w:t>
            </w:r>
          </w:p>
        </w:tc>
        <w:tc>
          <w:tcPr>
            <w:tcW w:w="1260" w:type="dxa"/>
            <w:shd w:val="clear" w:color="auto" w:fill="FFFFFF" w:themeFill="background1"/>
          </w:tcPr>
          <w:p w14:paraId="0A97FFA1" w14:textId="77777777" w:rsidR="002D6A40" w:rsidRDefault="002D6A40" w:rsidP="0009521D">
            <w:pPr>
              <w:spacing w:line="240" w:lineRule="auto"/>
              <w:rPr>
                <w:rFonts w:asciiTheme="minorHAnsi" w:hAnsiTheme="minorHAnsi" w:cstheme="minorBidi"/>
                <w:sz w:val="22"/>
                <w:szCs w:val="22"/>
              </w:rPr>
            </w:pPr>
            <w:r>
              <w:rPr>
                <w:rFonts w:asciiTheme="minorHAnsi" w:hAnsiTheme="minorHAnsi" w:cstheme="minorBidi"/>
                <w:sz w:val="22"/>
                <w:szCs w:val="22"/>
              </w:rPr>
              <w:t>NA</w:t>
            </w:r>
          </w:p>
        </w:tc>
        <w:tc>
          <w:tcPr>
            <w:tcW w:w="1350" w:type="dxa"/>
            <w:shd w:val="clear" w:color="auto" w:fill="F7CAAC" w:themeFill="accent2" w:themeFillTint="66"/>
          </w:tcPr>
          <w:p w14:paraId="043682A8" w14:textId="77777777" w:rsidR="002D6A40" w:rsidRDefault="002D6A40" w:rsidP="0009521D">
            <w:pPr>
              <w:spacing w:line="240" w:lineRule="auto"/>
              <w:rPr>
                <w:rFonts w:asciiTheme="minorHAnsi" w:hAnsiTheme="minorHAnsi" w:cstheme="minorBidi"/>
                <w:sz w:val="22"/>
                <w:szCs w:val="22"/>
              </w:rPr>
            </w:pPr>
          </w:p>
        </w:tc>
        <w:tc>
          <w:tcPr>
            <w:tcW w:w="810" w:type="dxa"/>
            <w:shd w:val="clear" w:color="auto" w:fill="F7CAAC" w:themeFill="accent2" w:themeFillTint="66"/>
          </w:tcPr>
          <w:p w14:paraId="3A3F1F3A" w14:textId="77777777" w:rsidR="002D6A40" w:rsidRDefault="002D6A40" w:rsidP="0009521D">
            <w:pPr>
              <w:spacing w:line="240" w:lineRule="auto"/>
              <w:rPr>
                <w:rFonts w:asciiTheme="minorHAnsi" w:hAnsiTheme="minorHAnsi" w:cstheme="minorBidi"/>
                <w:sz w:val="22"/>
                <w:szCs w:val="22"/>
              </w:rPr>
            </w:pPr>
          </w:p>
        </w:tc>
        <w:tc>
          <w:tcPr>
            <w:tcW w:w="1080" w:type="dxa"/>
            <w:shd w:val="clear" w:color="auto" w:fill="F7CAAC" w:themeFill="accent2" w:themeFillTint="66"/>
          </w:tcPr>
          <w:p w14:paraId="229DD6C1" w14:textId="77777777" w:rsidR="002D6A40" w:rsidRDefault="002D6A40" w:rsidP="0009521D">
            <w:pPr>
              <w:spacing w:line="240" w:lineRule="auto"/>
              <w:rPr>
                <w:rFonts w:asciiTheme="minorHAnsi" w:hAnsiTheme="minorHAnsi" w:cstheme="minorBidi"/>
                <w:sz w:val="22"/>
                <w:szCs w:val="22"/>
              </w:rPr>
            </w:pPr>
          </w:p>
        </w:tc>
        <w:tc>
          <w:tcPr>
            <w:tcW w:w="1080" w:type="dxa"/>
            <w:shd w:val="clear" w:color="auto" w:fill="F7CAAC" w:themeFill="accent2" w:themeFillTint="66"/>
          </w:tcPr>
          <w:p w14:paraId="1C44660F" w14:textId="77777777" w:rsidR="002D6A40" w:rsidRDefault="002D6A40" w:rsidP="0009521D">
            <w:pPr>
              <w:spacing w:line="240" w:lineRule="auto"/>
              <w:rPr>
                <w:rFonts w:asciiTheme="minorHAnsi" w:hAnsiTheme="minorHAnsi" w:cstheme="minorBidi"/>
                <w:sz w:val="22"/>
                <w:szCs w:val="22"/>
              </w:rPr>
            </w:pPr>
          </w:p>
        </w:tc>
        <w:tc>
          <w:tcPr>
            <w:tcW w:w="1350" w:type="dxa"/>
            <w:shd w:val="clear" w:color="auto" w:fill="F7CAAC" w:themeFill="accent2" w:themeFillTint="66"/>
          </w:tcPr>
          <w:p w14:paraId="070C0CEB" w14:textId="77777777" w:rsidR="002D6A40" w:rsidRDefault="002D6A40" w:rsidP="0009521D">
            <w:pPr>
              <w:spacing w:line="240" w:lineRule="auto"/>
              <w:rPr>
                <w:rFonts w:asciiTheme="minorHAnsi" w:hAnsiTheme="minorHAnsi" w:cstheme="minorBidi"/>
                <w:sz w:val="22"/>
                <w:szCs w:val="22"/>
              </w:rPr>
            </w:pPr>
          </w:p>
        </w:tc>
      </w:tr>
      <w:tr w:rsidR="002D6A40" w14:paraId="2AA45E5A" w14:textId="77777777" w:rsidTr="0009521D">
        <w:trPr>
          <w:trHeight w:val="300"/>
        </w:trPr>
        <w:tc>
          <w:tcPr>
            <w:tcW w:w="540" w:type="dxa"/>
          </w:tcPr>
          <w:p w14:paraId="78C56E75" w14:textId="77777777" w:rsidR="002D6A40" w:rsidRDefault="002D6A40" w:rsidP="0009521D">
            <w:pPr>
              <w:spacing w:line="240" w:lineRule="auto"/>
              <w:jc w:val="both"/>
              <w:rPr>
                <w:rFonts w:asciiTheme="minorHAnsi" w:hAnsiTheme="minorHAnsi" w:cstheme="minorBidi"/>
                <w:sz w:val="22"/>
                <w:szCs w:val="22"/>
              </w:rPr>
            </w:pPr>
            <w:r w:rsidRPr="0015D3C8">
              <w:rPr>
                <w:rFonts w:asciiTheme="minorHAnsi" w:hAnsiTheme="minorHAnsi" w:cstheme="minorBidi"/>
                <w:sz w:val="22"/>
                <w:szCs w:val="22"/>
              </w:rPr>
              <w:t>20.</w:t>
            </w:r>
          </w:p>
        </w:tc>
        <w:tc>
          <w:tcPr>
            <w:tcW w:w="1710" w:type="dxa"/>
          </w:tcPr>
          <w:p w14:paraId="492B88BF" w14:textId="77777777" w:rsidR="002D6A40" w:rsidRDefault="002D6A40" w:rsidP="0009521D">
            <w:pPr>
              <w:spacing w:line="240" w:lineRule="auto"/>
            </w:pPr>
            <w:r w:rsidRPr="00452EF4">
              <w:rPr>
                <w:rFonts w:asciiTheme="minorHAnsi" w:hAnsiTheme="minorHAnsi" w:cstheme="minorHAnsi"/>
                <w:sz w:val="22"/>
                <w:szCs w:val="22"/>
              </w:rPr>
              <w:t xml:space="preserve">Documentation of best practices and learnings across UNICEF FOs developed for cross-sharing. </w:t>
            </w:r>
          </w:p>
        </w:tc>
        <w:tc>
          <w:tcPr>
            <w:tcW w:w="1620" w:type="dxa"/>
          </w:tcPr>
          <w:p w14:paraId="2629E62C" w14:textId="77777777" w:rsidR="002D6A40" w:rsidRDefault="002D6A40" w:rsidP="0009521D">
            <w:pPr>
              <w:spacing w:line="240" w:lineRule="auto"/>
              <w:rPr>
                <w:rFonts w:asciiTheme="minorHAnsi" w:hAnsiTheme="minorHAnsi" w:cstheme="minorBidi"/>
                <w:sz w:val="22"/>
                <w:szCs w:val="22"/>
              </w:rPr>
            </w:pPr>
            <w:r w:rsidRPr="0015D3C8">
              <w:rPr>
                <w:rFonts w:asciiTheme="minorHAnsi" w:hAnsiTheme="minorHAnsi" w:cstheme="minorBidi"/>
                <w:sz w:val="22"/>
                <w:szCs w:val="22"/>
              </w:rPr>
              <w:t>20 months from date of joining</w:t>
            </w:r>
          </w:p>
        </w:tc>
        <w:tc>
          <w:tcPr>
            <w:tcW w:w="1260" w:type="dxa"/>
            <w:shd w:val="clear" w:color="auto" w:fill="FFFFFF" w:themeFill="background1"/>
          </w:tcPr>
          <w:p w14:paraId="306FF735" w14:textId="77777777" w:rsidR="002D6A40" w:rsidRDefault="002D6A40" w:rsidP="0009521D">
            <w:pPr>
              <w:spacing w:line="240" w:lineRule="auto"/>
              <w:rPr>
                <w:rFonts w:asciiTheme="minorHAnsi" w:hAnsiTheme="minorHAnsi" w:cstheme="minorBidi"/>
                <w:sz w:val="22"/>
                <w:szCs w:val="22"/>
              </w:rPr>
            </w:pPr>
            <w:r w:rsidRPr="0015D3C8">
              <w:rPr>
                <w:rFonts w:asciiTheme="minorHAnsi" w:hAnsiTheme="minorHAnsi" w:cstheme="minorBidi"/>
                <w:sz w:val="22"/>
                <w:szCs w:val="22"/>
              </w:rPr>
              <w:t>NA</w:t>
            </w:r>
          </w:p>
        </w:tc>
        <w:tc>
          <w:tcPr>
            <w:tcW w:w="1350" w:type="dxa"/>
            <w:shd w:val="clear" w:color="auto" w:fill="F7CAAC" w:themeFill="accent2" w:themeFillTint="66"/>
          </w:tcPr>
          <w:p w14:paraId="526B8232" w14:textId="77777777" w:rsidR="002D6A40" w:rsidRDefault="002D6A40" w:rsidP="0009521D">
            <w:pPr>
              <w:spacing w:line="240" w:lineRule="auto"/>
              <w:rPr>
                <w:rFonts w:asciiTheme="minorHAnsi" w:hAnsiTheme="minorHAnsi" w:cstheme="minorBidi"/>
                <w:sz w:val="22"/>
                <w:szCs w:val="22"/>
              </w:rPr>
            </w:pPr>
          </w:p>
        </w:tc>
        <w:tc>
          <w:tcPr>
            <w:tcW w:w="810" w:type="dxa"/>
            <w:shd w:val="clear" w:color="auto" w:fill="F7CAAC" w:themeFill="accent2" w:themeFillTint="66"/>
          </w:tcPr>
          <w:p w14:paraId="016E9F1F" w14:textId="77777777" w:rsidR="002D6A40" w:rsidRDefault="002D6A40" w:rsidP="0009521D">
            <w:pPr>
              <w:spacing w:line="240" w:lineRule="auto"/>
              <w:rPr>
                <w:rFonts w:asciiTheme="minorHAnsi" w:hAnsiTheme="minorHAnsi" w:cstheme="minorBidi"/>
                <w:sz w:val="22"/>
                <w:szCs w:val="22"/>
              </w:rPr>
            </w:pPr>
          </w:p>
        </w:tc>
        <w:tc>
          <w:tcPr>
            <w:tcW w:w="1080" w:type="dxa"/>
            <w:shd w:val="clear" w:color="auto" w:fill="F7CAAC" w:themeFill="accent2" w:themeFillTint="66"/>
          </w:tcPr>
          <w:p w14:paraId="0BDB0B68" w14:textId="77777777" w:rsidR="002D6A40" w:rsidRDefault="002D6A40" w:rsidP="0009521D">
            <w:pPr>
              <w:spacing w:line="240" w:lineRule="auto"/>
              <w:rPr>
                <w:rFonts w:asciiTheme="minorHAnsi" w:hAnsiTheme="minorHAnsi" w:cstheme="minorBidi"/>
                <w:sz w:val="22"/>
                <w:szCs w:val="22"/>
              </w:rPr>
            </w:pPr>
          </w:p>
        </w:tc>
        <w:tc>
          <w:tcPr>
            <w:tcW w:w="1080" w:type="dxa"/>
            <w:shd w:val="clear" w:color="auto" w:fill="F7CAAC" w:themeFill="accent2" w:themeFillTint="66"/>
          </w:tcPr>
          <w:p w14:paraId="6D514F86" w14:textId="77777777" w:rsidR="002D6A40" w:rsidRDefault="002D6A40" w:rsidP="0009521D">
            <w:pPr>
              <w:spacing w:line="240" w:lineRule="auto"/>
              <w:rPr>
                <w:rFonts w:asciiTheme="minorHAnsi" w:hAnsiTheme="minorHAnsi" w:cstheme="minorBidi"/>
                <w:sz w:val="22"/>
                <w:szCs w:val="22"/>
              </w:rPr>
            </w:pPr>
          </w:p>
        </w:tc>
        <w:tc>
          <w:tcPr>
            <w:tcW w:w="1350" w:type="dxa"/>
            <w:shd w:val="clear" w:color="auto" w:fill="F7CAAC" w:themeFill="accent2" w:themeFillTint="66"/>
          </w:tcPr>
          <w:p w14:paraId="6364BC9A" w14:textId="77777777" w:rsidR="002D6A40" w:rsidRDefault="002D6A40" w:rsidP="0009521D">
            <w:pPr>
              <w:spacing w:line="240" w:lineRule="auto"/>
              <w:rPr>
                <w:rFonts w:asciiTheme="minorHAnsi" w:hAnsiTheme="minorHAnsi" w:cstheme="minorBidi"/>
                <w:sz w:val="22"/>
                <w:szCs w:val="22"/>
              </w:rPr>
            </w:pPr>
          </w:p>
        </w:tc>
      </w:tr>
      <w:tr w:rsidR="002D6A40" w14:paraId="40222146" w14:textId="77777777" w:rsidTr="0009521D">
        <w:trPr>
          <w:trHeight w:val="300"/>
        </w:trPr>
        <w:tc>
          <w:tcPr>
            <w:tcW w:w="540" w:type="dxa"/>
          </w:tcPr>
          <w:p w14:paraId="7EC46694" w14:textId="77777777" w:rsidR="002D6A40" w:rsidRDefault="002D6A40" w:rsidP="0009521D">
            <w:pPr>
              <w:spacing w:line="240" w:lineRule="auto"/>
              <w:jc w:val="both"/>
              <w:rPr>
                <w:rFonts w:asciiTheme="minorHAnsi" w:hAnsiTheme="minorHAnsi" w:cstheme="minorBidi"/>
                <w:sz w:val="22"/>
                <w:szCs w:val="22"/>
              </w:rPr>
            </w:pPr>
            <w:r w:rsidRPr="0015D3C8">
              <w:rPr>
                <w:rFonts w:asciiTheme="minorHAnsi" w:hAnsiTheme="minorHAnsi" w:cstheme="minorBidi"/>
                <w:sz w:val="22"/>
                <w:szCs w:val="22"/>
              </w:rPr>
              <w:t>21.</w:t>
            </w:r>
          </w:p>
        </w:tc>
        <w:tc>
          <w:tcPr>
            <w:tcW w:w="1710" w:type="dxa"/>
          </w:tcPr>
          <w:p w14:paraId="4FA02B55" w14:textId="77777777" w:rsidR="002D6A40" w:rsidRDefault="002D6A40" w:rsidP="0009521D">
            <w:pPr>
              <w:spacing w:line="240" w:lineRule="auto"/>
              <w:rPr>
                <w:rFonts w:asciiTheme="minorHAnsi" w:hAnsiTheme="minorHAnsi" w:cstheme="minorBidi"/>
                <w:sz w:val="22"/>
                <w:szCs w:val="22"/>
              </w:rPr>
            </w:pPr>
            <w:r w:rsidRPr="00452EF4">
              <w:rPr>
                <w:rFonts w:asciiTheme="minorHAnsi" w:hAnsiTheme="minorHAnsi" w:cstheme="minorHAnsi"/>
                <w:iCs/>
                <w:sz w:val="22"/>
                <w:szCs w:val="22"/>
              </w:rPr>
              <w:t xml:space="preserve">A report </w:t>
            </w:r>
            <w:r>
              <w:rPr>
                <w:rFonts w:asciiTheme="minorHAnsi" w:hAnsiTheme="minorHAnsi" w:cstheme="minorHAnsi"/>
                <w:iCs/>
                <w:sz w:val="22"/>
                <w:szCs w:val="22"/>
              </w:rPr>
              <w:t xml:space="preserve">developed and shared </w:t>
            </w:r>
            <w:r w:rsidRPr="00452EF4">
              <w:rPr>
                <w:rFonts w:asciiTheme="minorHAnsi" w:hAnsiTheme="minorHAnsi" w:cstheme="minorHAnsi"/>
                <w:iCs/>
                <w:sz w:val="22"/>
                <w:szCs w:val="22"/>
              </w:rPr>
              <w:t>carrying recommendations and insights from various G20 engagement strategies to incorporate into SDG action plans and UNICEF annual plans.</w:t>
            </w:r>
          </w:p>
        </w:tc>
        <w:tc>
          <w:tcPr>
            <w:tcW w:w="1620" w:type="dxa"/>
          </w:tcPr>
          <w:p w14:paraId="4EAB478D" w14:textId="77777777" w:rsidR="002D6A40" w:rsidRDefault="002D6A40" w:rsidP="0009521D">
            <w:pPr>
              <w:spacing w:line="240" w:lineRule="auto"/>
              <w:rPr>
                <w:rFonts w:asciiTheme="minorHAnsi" w:hAnsiTheme="minorHAnsi" w:cstheme="minorBidi"/>
                <w:sz w:val="22"/>
                <w:szCs w:val="22"/>
              </w:rPr>
            </w:pPr>
            <w:r w:rsidRPr="0015D3C8">
              <w:rPr>
                <w:rFonts w:asciiTheme="minorHAnsi" w:hAnsiTheme="minorHAnsi" w:cstheme="minorBidi"/>
                <w:sz w:val="22"/>
                <w:szCs w:val="22"/>
              </w:rPr>
              <w:t>21 months from date of joining</w:t>
            </w:r>
          </w:p>
        </w:tc>
        <w:tc>
          <w:tcPr>
            <w:tcW w:w="1260" w:type="dxa"/>
            <w:shd w:val="clear" w:color="auto" w:fill="FFFFFF" w:themeFill="background1"/>
          </w:tcPr>
          <w:p w14:paraId="1BE4C6BD" w14:textId="77777777" w:rsidR="002D6A40" w:rsidRDefault="002D6A40" w:rsidP="0009521D">
            <w:pPr>
              <w:spacing w:line="240" w:lineRule="auto"/>
              <w:rPr>
                <w:rFonts w:asciiTheme="minorHAnsi" w:hAnsiTheme="minorHAnsi" w:cstheme="minorBidi"/>
                <w:sz w:val="22"/>
                <w:szCs w:val="22"/>
              </w:rPr>
            </w:pPr>
            <w:r w:rsidRPr="0015D3C8">
              <w:rPr>
                <w:rFonts w:asciiTheme="minorHAnsi" w:hAnsiTheme="minorHAnsi" w:cstheme="minorBidi"/>
                <w:sz w:val="22"/>
                <w:szCs w:val="22"/>
              </w:rPr>
              <w:t>NA</w:t>
            </w:r>
          </w:p>
        </w:tc>
        <w:tc>
          <w:tcPr>
            <w:tcW w:w="1350" w:type="dxa"/>
            <w:shd w:val="clear" w:color="auto" w:fill="F7CAAC" w:themeFill="accent2" w:themeFillTint="66"/>
          </w:tcPr>
          <w:p w14:paraId="32A90452" w14:textId="77777777" w:rsidR="002D6A40" w:rsidRDefault="002D6A40" w:rsidP="0009521D">
            <w:pPr>
              <w:spacing w:line="240" w:lineRule="auto"/>
              <w:rPr>
                <w:rFonts w:asciiTheme="minorHAnsi" w:hAnsiTheme="minorHAnsi" w:cstheme="minorBidi"/>
                <w:sz w:val="22"/>
                <w:szCs w:val="22"/>
              </w:rPr>
            </w:pPr>
          </w:p>
        </w:tc>
        <w:tc>
          <w:tcPr>
            <w:tcW w:w="810" w:type="dxa"/>
            <w:shd w:val="clear" w:color="auto" w:fill="F7CAAC" w:themeFill="accent2" w:themeFillTint="66"/>
          </w:tcPr>
          <w:p w14:paraId="19179874" w14:textId="77777777" w:rsidR="002D6A40" w:rsidRDefault="002D6A40" w:rsidP="0009521D">
            <w:pPr>
              <w:spacing w:line="240" w:lineRule="auto"/>
              <w:rPr>
                <w:rFonts w:asciiTheme="minorHAnsi" w:hAnsiTheme="minorHAnsi" w:cstheme="minorBidi"/>
                <w:sz w:val="22"/>
                <w:szCs w:val="22"/>
              </w:rPr>
            </w:pPr>
          </w:p>
        </w:tc>
        <w:tc>
          <w:tcPr>
            <w:tcW w:w="1080" w:type="dxa"/>
            <w:shd w:val="clear" w:color="auto" w:fill="F7CAAC" w:themeFill="accent2" w:themeFillTint="66"/>
          </w:tcPr>
          <w:p w14:paraId="39406BBD" w14:textId="77777777" w:rsidR="002D6A40" w:rsidRDefault="002D6A40" w:rsidP="0009521D">
            <w:pPr>
              <w:spacing w:line="240" w:lineRule="auto"/>
              <w:rPr>
                <w:rFonts w:asciiTheme="minorHAnsi" w:hAnsiTheme="minorHAnsi" w:cstheme="minorBidi"/>
                <w:sz w:val="22"/>
                <w:szCs w:val="22"/>
              </w:rPr>
            </w:pPr>
          </w:p>
        </w:tc>
        <w:tc>
          <w:tcPr>
            <w:tcW w:w="1080" w:type="dxa"/>
            <w:shd w:val="clear" w:color="auto" w:fill="F7CAAC" w:themeFill="accent2" w:themeFillTint="66"/>
          </w:tcPr>
          <w:p w14:paraId="77720414" w14:textId="77777777" w:rsidR="002D6A40" w:rsidRDefault="002D6A40" w:rsidP="0009521D">
            <w:pPr>
              <w:spacing w:line="240" w:lineRule="auto"/>
              <w:rPr>
                <w:rFonts w:asciiTheme="minorHAnsi" w:hAnsiTheme="minorHAnsi" w:cstheme="minorBidi"/>
                <w:sz w:val="22"/>
                <w:szCs w:val="22"/>
              </w:rPr>
            </w:pPr>
          </w:p>
        </w:tc>
        <w:tc>
          <w:tcPr>
            <w:tcW w:w="1350" w:type="dxa"/>
            <w:shd w:val="clear" w:color="auto" w:fill="F7CAAC" w:themeFill="accent2" w:themeFillTint="66"/>
          </w:tcPr>
          <w:p w14:paraId="6C136BF9" w14:textId="77777777" w:rsidR="002D6A40" w:rsidRDefault="002D6A40" w:rsidP="0009521D">
            <w:pPr>
              <w:spacing w:line="240" w:lineRule="auto"/>
              <w:rPr>
                <w:rFonts w:asciiTheme="minorHAnsi" w:hAnsiTheme="minorHAnsi" w:cstheme="minorBidi"/>
                <w:sz w:val="22"/>
                <w:szCs w:val="22"/>
              </w:rPr>
            </w:pPr>
          </w:p>
        </w:tc>
      </w:tr>
      <w:tr w:rsidR="002D6A40" w14:paraId="1D832D1C" w14:textId="77777777" w:rsidTr="0009521D">
        <w:trPr>
          <w:trHeight w:val="300"/>
        </w:trPr>
        <w:tc>
          <w:tcPr>
            <w:tcW w:w="540" w:type="dxa"/>
          </w:tcPr>
          <w:p w14:paraId="786350F8" w14:textId="77777777" w:rsidR="002D6A40" w:rsidRDefault="002D6A40" w:rsidP="0009521D">
            <w:pPr>
              <w:spacing w:line="240" w:lineRule="auto"/>
              <w:jc w:val="both"/>
              <w:rPr>
                <w:rFonts w:asciiTheme="minorHAnsi" w:hAnsiTheme="minorHAnsi" w:cstheme="minorBidi"/>
                <w:sz w:val="22"/>
                <w:szCs w:val="22"/>
              </w:rPr>
            </w:pPr>
            <w:r w:rsidRPr="0015D3C8">
              <w:rPr>
                <w:rFonts w:asciiTheme="minorHAnsi" w:hAnsiTheme="minorHAnsi" w:cstheme="minorBidi"/>
                <w:sz w:val="22"/>
                <w:szCs w:val="22"/>
              </w:rPr>
              <w:t>22.</w:t>
            </w:r>
          </w:p>
        </w:tc>
        <w:tc>
          <w:tcPr>
            <w:tcW w:w="1710" w:type="dxa"/>
          </w:tcPr>
          <w:p w14:paraId="1526326E" w14:textId="77777777" w:rsidR="002D6A40" w:rsidRDefault="002D6A40" w:rsidP="0009521D">
            <w:pPr>
              <w:spacing w:line="240" w:lineRule="auto"/>
              <w:ind w:left="12" w:hanging="12"/>
            </w:pPr>
            <w:r w:rsidRPr="00452EF4">
              <w:rPr>
                <w:rFonts w:asciiTheme="minorHAnsi" w:hAnsiTheme="minorHAnsi" w:cstheme="minorHAnsi"/>
                <w:iCs/>
                <w:sz w:val="22"/>
                <w:szCs w:val="22"/>
              </w:rPr>
              <w:t>Updated workplan and tracker of ICO green initiatives until 2025 at UNICEF-</w:t>
            </w:r>
            <w:proofErr w:type="spellStart"/>
            <w:r w:rsidRPr="00452EF4">
              <w:rPr>
                <w:rFonts w:asciiTheme="minorHAnsi" w:hAnsiTheme="minorHAnsi" w:cstheme="minorHAnsi"/>
                <w:iCs/>
                <w:sz w:val="22"/>
                <w:szCs w:val="22"/>
              </w:rPr>
              <w:t>YuWaah</w:t>
            </w:r>
            <w:proofErr w:type="spellEnd"/>
            <w:r w:rsidRPr="00452EF4">
              <w:rPr>
                <w:rFonts w:asciiTheme="minorHAnsi" w:hAnsiTheme="minorHAnsi" w:cstheme="minorHAnsi"/>
                <w:iCs/>
                <w:sz w:val="22"/>
                <w:szCs w:val="22"/>
              </w:rPr>
              <w:t xml:space="preserve">. </w:t>
            </w:r>
          </w:p>
        </w:tc>
        <w:tc>
          <w:tcPr>
            <w:tcW w:w="1620" w:type="dxa"/>
          </w:tcPr>
          <w:p w14:paraId="75697502" w14:textId="77777777" w:rsidR="002D6A40" w:rsidRDefault="002D6A40" w:rsidP="0009521D">
            <w:pPr>
              <w:spacing w:line="240" w:lineRule="auto"/>
              <w:rPr>
                <w:rFonts w:asciiTheme="minorHAnsi" w:hAnsiTheme="minorHAnsi" w:cstheme="minorBidi"/>
                <w:sz w:val="22"/>
                <w:szCs w:val="22"/>
              </w:rPr>
            </w:pPr>
            <w:r w:rsidRPr="0015D3C8">
              <w:rPr>
                <w:rFonts w:asciiTheme="minorHAnsi" w:hAnsiTheme="minorHAnsi" w:cstheme="minorBidi"/>
                <w:sz w:val="22"/>
                <w:szCs w:val="22"/>
              </w:rPr>
              <w:t>22 months from date of joining</w:t>
            </w:r>
          </w:p>
        </w:tc>
        <w:tc>
          <w:tcPr>
            <w:tcW w:w="1260" w:type="dxa"/>
            <w:shd w:val="clear" w:color="auto" w:fill="FFFFFF" w:themeFill="background1"/>
          </w:tcPr>
          <w:p w14:paraId="69BABFC4" w14:textId="77777777" w:rsidR="002D6A40" w:rsidRDefault="002D6A40" w:rsidP="0009521D">
            <w:pPr>
              <w:spacing w:line="240" w:lineRule="auto"/>
              <w:rPr>
                <w:rFonts w:asciiTheme="minorHAnsi" w:hAnsiTheme="minorHAnsi" w:cstheme="minorBidi"/>
                <w:sz w:val="22"/>
                <w:szCs w:val="22"/>
              </w:rPr>
            </w:pPr>
            <w:r w:rsidRPr="0015D3C8">
              <w:rPr>
                <w:rFonts w:asciiTheme="minorHAnsi" w:hAnsiTheme="minorHAnsi" w:cstheme="minorBidi"/>
                <w:sz w:val="22"/>
                <w:szCs w:val="22"/>
              </w:rPr>
              <w:t>NA</w:t>
            </w:r>
          </w:p>
        </w:tc>
        <w:tc>
          <w:tcPr>
            <w:tcW w:w="1350" w:type="dxa"/>
            <w:shd w:val="clear" w:color="auto" w:fill="F7CAAC" w:themeFill="accent2" w:themeFillTint="66"/>
          </w:tcPr>
          <w:p w14:paraId="3C5BADBA" w14:textId="77777777" w:rsidR="002D6A40" w:rsidRDefault="002D6A40" w:rsidP="0009521D">
            <w:pPr>
              <w:spacing w:line="240" w:lineRule="auto"/>
              <w:rPr>
                <w:rFonts w:asciiTheme="minorHAnsi" w:hAnsiTheme="minorHAnsi" w:cstheme="minorBidi"/>
                <w:sz w:val="22"/>
                <w:szCs w:val="22"/>
              </w:rPr>
            </w:pPr>
          </w:p>
        </w:tc>
        <w:tc>
          <w:tcPr>
            <w:tcW w:w="810" w:type="dxa"/>
            <w:shd w:val="clear" w:color="auto" w:fill="F7CAAC" w:themeFill="accent2" w:themeFillTint="66"/>
          </w:tcPr>
          <w:p w14:paraId="24248526" w14:textId="77777777" w:rsidR="002D6A40" w:rsidRDefault="002D6A40" w:rsidP="0009521D">
            <w:pPr>
              <w:spacing w:line="240" w:lineRule="auto"/>
              <w:rPr>
                <w:rFonts w:asciiTheme="minorHAnsi" w:hAnsiTheme="minorHAnsi" w:cstheme="minorBidi"/>
                <w:sz w:val="22"/>
                <w:szCs w:val="22"/>
              </w:rPr>
            </w:pPr>
          </w:p>
        </w:tc>
        <w:tc>
          <w:tcPr>
            <w:tcW w:w="1080" w:type="dxa"/>
            <w:shd w:val="clear" w:color="auto" w:fill="F7CAAC" w:themeFill="accent2" w:themeFillTint="66"/>
          </w:tcPr>
          <w:p w14:paraId="2814CEB5" w14:textId="77777777" w:rsidR="002D6A40" w:rsidRDefault="002D6A40" w:rsidP="0009521D">
            <w:pPr>
              <w:spacing w:line="240" w:lineRule="auto"/>
              <w:rPr>
                <w:rFonts w:asciiTheme="minorHAnsi" w:hAnsiTheme="minorHAnsi" w:cstheme="minorBidi"/>
                <w:sz w:val="22"/>
                <w:szCs w:val="22"/>
              </w:rPr>
            </w:pPr>
          </w:p>
        </w:tc>
        <w:tc>
          <w:tcPr>
            <w:tcW w:w="1080" w:type="dxa"/>
            <w:shd w:val="clear" w:color="auto" w:fill="F7CAAC" w:themeFill="accent2" w:themeFillTint="66"/>
          </w:tcPr>
          <w:p w14:paraId="414ACFAB" w14:textId="77777777" w:rsidR="002D6A40" w:rsidRDefault="002D6A40" w:rsidP="0009521D">
            <w:pPr>
              <w:spacing w:line="240" w:lineRule="auto"/>
              <w:rPr>
                <w:rFonts w:asciiTheme="minorHAnsi" w:hAnsiTheme="minorHAnsi" w:cstheme="minorBidi"/>
                <w:sz w:val="22"/>
                <w:szCs w:val="22"/>
              </w:rPr>
            </w:pPr>
          </w:p>
        </w:tc>
        <w:tc>
          <w:tcPr>
            <w:tcW w:w="1350" w:type="dxa"/>
            <w:shd w:val="clear" w:color="auto" w:fill="F7CAAC" w:themeFill="accent2" w:themeFillTint="66"/>
          </w:tcPr>
          <w:p w14:paraId="6E0DABC2" w14:textId="77777777" w:rsidR="002D6A40" w:rsidRDefault="002D6A40" w:rsidP="0009521D">
            <w:pPr>
              <w:spacing w:line="240" w:lineRule="auto"/>
              <w:rPr>
                <w:rFonts w:asciiTheme="minorHAnsi" w:hAnsiTheme="minorHAnsi" w:cstheme="minorBidi"/>
                <w:sz w:val="22"/>
                <w:szCs w:val="22"/>
              </w:rPr>
            </w:pPr>
          </w:p>
        </w:tc>
      </w:tr>
      <w:tr w:rsidR="002D6A40" w14:paraId="516638C7" w14:textId="77777777" w:rsidTr="0009521D">
        <w:trPr>
          <w:trHeight w:val="300"/>
        </w:trPr>
        <w:tc>
          <w:tcPr>
            <w:tcW w:w="540" w:type="dxa"/>
          </w:tcPr>
          <w:p w14:paraId="4C6659EC" w14:textId="77777777" w:rsidR="002D6A40" w:rsidRDefault="002D6A40" w:rsidP="0009521D">
            <w:pPr>
              <w:spacing w:line="240" w:lineRule="auto"/>
              <w:jc w:val="both"/>
              <w:rPr>
                <w:rFonts w:asciiTheme="minorHAnsi" w:hAnsiTheme="minorHAnsi" w:cstheme="minorBidi"/>
                <w:sz w:val="22"/>
                <w:szCs w:val="22"/>
              </w:rPr>
            </w:pPr>
            <w:r w:rsidRPr="0015D3C8">
              <w:rPr>
                <w:rFonts w:asciiTheme="minorHAnsi" w:hAnsiTheme="minorHAnsi" w:cstheme="minorBidi"/>
                <w:sz w:val="22"/>
                <w:szCs w:val="22"/>
              </w:rPr>
              <w:lastRenderedPageBreak/>
              <w:t>23.</w:t>
            </w:r>
          </w:p>
        </w:tc>
        <w:tc>
          <w:tcPr>
            <w:tcW w:w="1710" w:type="dxa"/>
          </w:tcPr>
          <w:p w14:paraId="0D9488E8" w14:textId="77777777" w:rsidR="002D6A40" w:rsidRDefault="002D6A40" w:rsidP="0009521D">
            <w:pPr>
              <w:spacing w:line="240" w:lineRule="auto"/>
            </w:pPr>
            <w:r w:rsidRPr="0015D3C8">
              <w:rPr>
                <w:rFonts w:asciiTheme="minorHAnsi" w:hAnsiTheme="minorHAnsi" w:cstheme="minorBidi"/>
                <w:sz w:val="22"/>
                <w:szCs w:val="22"/>
              </w:rPr>
              <w:t>A report</w:t>
            </w:r>
            <w:r>
              <w:rPr>
                <w:rFonts w:asciiTheme="minorHAnsi" w:hAnsiTheme="minorHAnsi" w:cstheme="minorBidi"/>
                <w:sz w:val="22"/>
                <w:szCs w:val="22"/>
              </w:rPr>
              <w:t xml:space="preserve"> developed and shared</w:t>
            </w:r>
            <w:r w:rsidRPr="0015D3C8">
              <w:rPr>
                <w:rFonts w:asciiTheme="minorHAnsi" w:hAnsiTheme="minorHAnsi" w:cstheme="minorBidi"/>
                <w:sz w:val="22"/>
                <w:szCs w:val="22"/>
              </w:rPr>
              <w:t xml:space="preserve"> carrying recommendations and insights from various G20 engagement strategies to incorporate into SDG action plans and UNICEF annual plans. </w:t>
            </w:r>
          </w:p>
        </w:tc>
        <w:tc>
          <w:tcPr>
            <w:tcW w:w="1620" w:type="dxa"/>
          </w:tcPr>
          <w:p w14:paraId="1654DB6A" w14:textId="77777777" w:rsidR="002D6A40" w:rsidRDefault="002D6A40" w:rsidP="0009521D">
            <w:pPr>
              <w:spacing w:line="240" w:lineRule="auto"/>
              <w:rPr>
                <w:rFonts w:asciiTheme="minorHAnsi" w:hAnsiTheme="minorHAnsi" w:cstheme="minorBidi"/>
                <w:sz w:val="22"/>
                <w:szCs w:val="22"/>
              </w:rPr>
            </w:pPr>
            <w:r w:rsidRPr="0015D3C8">
              <w:rPr>
                <w:rFonts w:asciiTheme="minorHAnsi" w:hAnsiTheme="minorHAnsi" w:cstheme="minorBidi"/>
                <w:sz w:val="22"/>
                <w:szCs w:val="22"/>
              </w:rPr>
              <w:t>2</w:t>
            </w:r>
            <w:r>
              <w:rPr>
                <w:rFonts w:asciiTheme="minorHAnsi" w:hAnsiTheme="minorHAnsi" w:cstheme="minorBidi"/>
                <w:sz w:val="22"/>
                <w:szCs w:val="22"/>
              </w:rPr>
              <w:t>4</w:t>
            </w:r>
            <w:r w:rsidRPr="0015D3C8">
              <w:rPr>
                <w:rFonts w:asciiTheme="minorHAnsi" w:hAnsiTheme="minorHAnsi" w:cstheme="minorBidi"/>
                <w:sz w:val="22"/>
                <w:szCs w:val="22"/>
              </w:rPr>
              <w:t xml:space="preserve"> months from date of joining</w:t>
            </w:r>
          </w:p>
        </w:tc>
        <w:tc>
          <w:tcPr>
            <w:tcW w:w="1260" w:type="dxa"/>
            <w:shd w:val="clear" w:color="auto" w:fill="FFFFFF" w:themeFill="background1"/>
          </w:tcPr>
          <w:p w14:paraId="50722EA6" w14:textId="77777777" w:rsidR="002D6A40" w:rsidRDefault="002D6A40" w:rsidP="0009521D">
            <w:pPr>
              <w:spacing w:line="240" w:lineRule="auto"/>
              <w:rPr>
                <w:rFonts w:asciiTheme="minorHAnsi" w:hAnsiTheme="minorHAnsi" w:cstheme="minorBidi"/>
                <w:sz w:val="22"/>
                <w:szCs w:val="22"/>
              </w:rPr>
            </w:pPr>
            <w:r w:rsidRPr="0015D3C8">
              <w:rPr>
                <w:rFonts w:asciiTheme="minorHAnsi" w:hAnsiTheme="minorHAnsi" w:cstheme="minorBidi"/>
                <w:sz w:val="22"/>
                <w:szCs w:val="22"/>
              </w:rPr>
              <w:t>NA</w:t>
            </w:r>
          </w:p>
        </w:tc>
        <w:tc>
          <w:tcPr>
            <w:tcW w:w="1350" w:type="dxa"/>
            <w:shd w:val="clear" w:color="auto" w:fill="F7CAAC" w:themeFill="accent2" w:themeFillTint="66"/>
          </w:tcPr>
          <w:p w14:paraId="47747889" w14:textId="77777777" w:rsidR="002D6A40" w:rsidRDefault="002D6A40" w:rsidP="0009521D">
            <w:pPr>
              <w:spacing w:line="240" w:lineRule="auto"/>
              <w:rPr>
                <w:rFonts w:asciiTheme="minorHAnsi" w:hAnsiTheme="minorHAnsi" w:cstheme="minorBidi"/>
                <w:sz w:val="22"/>
                <w:szCs w:val="22"/>
              </w:rPr>
            </w:pPr>
          </w:p>
        </w:tc>
        <w:tc>
          <w:tcPr>
            <w:tcW w:w="810" w:type="dxa"/>
            <w:shd w:val="clear" w:color="auto" w:fill="F7CAAC" w:themeFill="accent2" w:themeFillTint="66"/>
          </w:tcPr>
          <w:p w14:paraId="5A40FEA1" w14:textId="77777777" w:rsidR="002D6A40" w:rsidRDefault="002D6A40" w:rsidP="0009521D">
            <w:pPr>
              <w:spacing w:line="240" w:lineRule="auto"/>
              <w:rPr>
                <w:rFonts w:asciiTheme="minorHAnsi" w:hAnsiTheme="minorHAnsi" w:cstheme="minorBidi"/>
                <w:sz w:val="22"/>
                <w:szCs w:val="22"/>
              </w:rPr>
            </w:pPr>
          </w:p>
        </w:tc>
        <w:tc>
          <w:tcPr>
            <w:tcW w:w="1080" w:type="dxa"/>
            <w:shd w:val="clear" w:color="auto" w:fill="F7CAAC" w:themeFill="accent2" w:themeFillTint="66"/>
          </w:tcPr>
          <w:p w14:paraId="0A753EAF" w14:textId="77777777" w:rsidR="002D6A40" w:rsidRDefault="002D6A40" w:rsidP="0009521D">
            <w:pPr>
              <w:spacing w:line="240" w:lineRule="auto"/>
              <w:rPr>
                <w:rFonts w:asciiTheme="minorHAnsi" w:hAnsiTheme="minorHAnsi" w:cstheme="minorBidi"/>
                <w:sz w:val="22"/>
                <w:szCs w:val="22"/>
              </w:rPr>
            </w:pPr>
          </w:p>
        </w:tc>
        <w:tc>
          <w:tcPr>
            <w:tcW w:w="1080" w:type="dxa"/>
            <w:shd w:val="clear" w:color="auto" w:fill="F7CAAC" w:themeFill="accent2" w:themeFillTint="66"/>
          </w:tcPr>
          <w:p w14:paraId="4EF26B08" w14:textId="77777777" w:rsidR="002D6A40" w:rsidRDefault="002D6A40" w:rsidP="0009521D">
            <w:pPr>
              <w:spacing w:line="240" w:lineRule="auto"/>
              <w:rPr>
                <w:rFonts w:asciiTheme="minorHAnsi" w:hAnsiTheme="minorHAnsi" w:cstheme="minorBidi"/>
                <w:sz w:val="22"/>
                <w:szCs w:val="22"/>
              </w:rPr>
            </w:pPr>
          </w:p>
        </w:tc>
        <w:tc>
          <w:tcPr>
            <w:tcW w:w="1350" w:type="dxa"/>
            <w:shd w:val="clear" w:color="auto" w:fill="F7CAAC" w:themeFill="accent2" w:themeFillTint="66"/>
          </w:tcPr>
          <w:p w14:paraId="4500F93B" w14:textId="77777777" w:rsidR="002D6A40" w:rsidRDefault="002D6A40" w:rsidP="0009521D">
            <w:pPr>
              <w:spacing w:line="240" w:lineRule="auto"/>
              <w:rPr>
                <w:rFonts w:asciiTheme="minorHAnsi" w:hAnsiTheme="minorHAnsi" w:cstheme="minorBidi"/>
                <w:sz w:val="22"/>
                <w:szCs w:val="22"/>
              </w:rPr>
            </w:pPr>
          </w:p>
        </w:tc>
      </w:tr>
      <w:tr w:rsidR="002D6A40" w:rsidRPr="00452EF4" w14:paraId="778F751F" w14:textId="77777777" w:rsidTr="0009521D">
        <w:tc>
          <w:tcPr>
            <w:tcW w:w="540" w:type="dxa"/>
          </w:tcPr>
          <w:p w14:paraId="599D1D28" w14:textId="77777777" w:rsidR="002D6A40" w:rsidRPr="00452EF4" w:rsidRDefault="002D6A40" w:rsidP="0009521D">
            <w:pPr>
              <w:spacing w:line="240" w:lineRule="auto"/>
              <w:jc w:val="both"/>
              <w:rPr>
                <w:rFonts w:asciiTheme="minorHAnsi" w:hAnsiTheme="minorHAnsi" w:cstheme="minorHAnsi"/>
                <w:b/>
                <w:bCs/>
                <w:sz w:val="22"/>
                <w:szCs w:val="22"/>
              </w:rPr>
            </w:pPr>
          </w:p>
        </w:tc>
        <w:tc>
          <w:tcPr>
            <w:tcW w:w="6750" w:type="dxa"/>
            <w:gridSpan w:val="5"/>
          </w:tcPr>
          <w:p w14:paraId="7B7472D3" w14:textId="77777777" w:rsidR="002D6A40" w:rsidRPr="00452EF4" w:rsidRDefault="002D6A40" w:rsidP="0009521D">
            <w:pPr>
              <w:spacing w:line="240" w:lineRule="auto"/>
              <w:rPr>
                <w:rFonts w:asciiTheme="minorHAnsi" w:hAnsiTheme="minorHAnsi" w:cstheme="minorHAnsi"/>
                <w:b/>
                <w:bCs/>
                <w:sz w:val="22"/>
                <w:szCs w:val="22"/>
              </w:rPr>
            </w:pPr>
            <w:r w:rsidRPr="00452EF4">
              <w:rPr>
                <w:rFonts w:asciiTheme="minorHAnsi" w:hAnsiTheme="minorHAnsi" w:cstheme="minorHAnsi"/>
                <w:b/>
                <w:bCs/>
                <w:sz w:val="22"/>
                <w:szCs w:val="22"/>
              </w:rPr>
              <w:t>TOTAL (INR)</w:t>
            </w:r>
          </w:p>
        </w:tc>
        <w:tc>
          <w:tcPr>
            <w:tcW w:w="1080" w:type="dxa"/>
            <w:shd w:val="clear" w:color="auto" w:fill="F7CAAC" w:themeFill="accent2" w:themeFillTint="66"/>
          </w:tcPr>
          <w:p w14:paraId="3D660D0D" w14:textId="77777777" w:rsidR="002D6A40" w:rsidRPr="00452EF4" w:rsidRDefault="002D6A40" w:rsidP="0009521D">
            <w:pPr>
              <w:spacing w:line="240" w:lineRule="auto"/>
              <w:rPr>
                <w:rFonts w:asciiTheme="minorHAnsi" w:hAnsiTheme="minorHAnsi" w:cstheme="minorHAnsi"/>
                <w:b/>
                <w:bCs/>
                <w:sz w:val="22"/>
                <w:szCs w:val="22"/>
              </w:rPr>
            </w:pPr>
          </w:p>
        </w:tc>
        <w:tc>
          <w:tcPr>
            <w:tcW w:w="1080" w:type="dxa"/>
            <w:shd w:val="clear" w:color="auto" w:fill="F7CAAC" w:themeFill="accent2" w:themeFillTint="66"/>
          </w:tcPr>
          <w:p w14:paraId="0F0F8411" w14:textId="77777777" w:rsidR="002D6A40" w:rsidRPr="00452EF4" w:rsidRDefault="002D6A40" w:rsidP="0009521D">
            <w:pPr>
              <w:spacing w:line="240" w:lineRule="auto"/>
              <w:rPr>
                <w:rFonts w:asciiTheme="minorHAnsi" w:hAnsiTheme="minorHAnsi" w:cstheme="minorHAnsi"/>
                <w:b/>
                <w:bCs/>
                <w:sz w:val="22"/>
                <w:szCs w:val="22"/>
              </w:rPr>
            </w:pPr>
          </w:p>
        </w:tc>
        <w:tc>
          <w:tcPr>
            <w:tcW w:w="1350" w:type="dxa"/>
            <w:shd w:val="clear" w:color="auto" w:fill="F7CAAC" w:themeFill="accent2" w:themeFillTint="66"/>
          </w:tcPr>
          <w:p w14:paraId="614A3992" w14:textId="77777777" w:rsidR="002D6A40" w:rsidRPr="00452EF4" w:rsidRDefault="002D6A40" w:rsidP="0009521D">
            <w:pPr>
              <w:spacing w:line="240" w:lineRule="auto"/>
              <w:rPr>
                <w:rFonts w:asciiTheme="minorHAnsi" w:hAnsiTheme="minorHAnsi" w:cstheme="minorHAnsi"/>
                <w:b/>
                <w:bCs/>
                <w:sz w:val="22"/>
                <w:szCs w:val="22"/>
              </w:rPr>
            </w:pPr>
          </w:p>
        </w:tc>
      </w:tr>
    </w:tbl>
    <w:p w14:paraId="558D135B" w14:textId="77777777" w:rsidR="002D6A40" w:rsidRPr="00452EF4" w:rsidRDefault="002D6A40" w:rsidP="002D6A40">
      <w:pPr>
        <w:spacing w:line="240" w:lineRule="auto"/>
        <w:jc w:val="both"/>
        <w:rPr>
          <w:rFonts w:asciiTheme="minorHAnsi" w:hAnsiTheme="minorHAnsi" w:cstheme="minorHAnsi"/>
          <w:b/>
          <w:bCs/>
          <w:iCs/>
          <w:sz w:val="22"/>
          <w:szCs w:val="22"/>
          <w:u w:val="single"/>
        </w:rPr>
      </w:pPr>
    </w:p>
    <w:p w14:paraId="202C75E2" w14:textId="77777777" w:rsidR="002D6A40" w:rsidRPr="00452EF4" w:rsidRDefault="002D6A40" w:rsidP="002D6A40">
      <w:pPr>
        <w:spacing w:line="240" w:lineRule="auto"/>
        <w:jc w:val="both"/>
        <w:rPr>
          <w:rFonts w:asciiTheme="minorHAnsi" w:hAnsiTheme="minorHAnsi" w:cstheme="minorHAnsi"/>
          <w:iCs/>
          <w:color w:val="FF0000"/>
          <w:sz w:val="22"/>
          <w:szCs w:val="22"/>
          <w:u w:val="single"/>
        </w:rPr>
      </w:pPr>
      <w:r w:rsidRPr="00452EF4">
        <w:rPr>
          <w:rFonts w:asciiTheme="minorHAnsi" w:hAnsiTheme="minorHAnsi" w:cstheme="minorHAnsi"/>
          <w:b/>
          <w:bCs/>
          <w:iCs/>
          <w:sz w:val="22"/>
          <w:szCs w:val="22"/>
          <w:u w:val="single"/>
        </w:rPr>
        <w:t xml:space="preserve">BREAK UP OF TRAVEL COSTS: </w:t>
      </w:r>
      <w:r w:rsidRPr="00452EF4">
        <w:rPr>
          <w:rFonts w:asciiTheme="minorHAnsi" w:hAnsiTheme="minorHAnsi" w:cstheme="minorHAnsi"/>
          <w:iCs/>
          <w:color w:val="FF0000"/>
          <w:sz w:val="22"/>
          <w:szCs w:val="22"/>
          <w:u w:val="single"/>
        </w:rPr>
        <w:t>This is only for the purpose of budgeting the travel cost/per diem. Based on the rates applied in the below table, total travel costs per deliverable to be calculated and included under ‘Total Travel Cost’ in the table above.</w:t>
      </w:r>
    </w:p>
    <w:p w14:paraId="64B32130" w14:textId="77777777" w:rsidR="002D6A40" w:rsidRPr="00452EF4" w:rsidRDefault="002D6A40" w:rsidP="002D6A40">
      <w:pPr>
        <w:spacing w:line="240" w:lineRule="auto"/>
        <w:jc w:val="both"/>
        <w:rPr>
          <w:rFonts w:asciiTheme="minorHAnsi" w:hAnsiTheme="minorHAnsi" w:cstheme="minorHAnsi"/>
          <w:i/>
          <w:sz w:val="22"/>
          <w:szCs w:val="22"/>
        </w:rPr>
      </w:pPr>
    </w:p>
    <w:tbl>
      <w:tblPr>
        <w:tblW w:w="54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4442"/>
        <w:gridCol w:w="1595"/>
        <w:gridCol w:w="1699"/>
        <w:gridCol w:w="1898"/>
      </w:tblGrid>
      <w:tr w:rsidR="002D6A40" w:rsidRPr="00452EF4" w14:paraId="582036A2" w14:textId="77777777" w:rsidTr="0009521D">
        <w:trPr>
          <w:trHeight w:val="269"/>
          <w:jc w:val="center"/>
        </w:trPr>
        <w:tc>
          <w:tcPr>
            <w:tcW w:w="5000" w:type="pct"/>
            <w:gridSpan w:val="5"/>
          </w:tcPr>
          <w:p w14:paraId="470D1038" w14:textId="77777777" w:rsidR="002D6A40" w:rsidRPr="00452EF4" w:rsidRDefault="002D6A40" w:rsidP="0009521D">
            <w:pPr>
              <w:spacing w:line="240" w:lineRule="auto"/>
              <w:rPr>
                <w:rFonts w:asciiTheme="minorHAnsi" w:hAnsiTheme="minorHAnsi" w:cstheme="minorHAnsi"/>
                <w:b/>
                <w:sz w:val="22"/>
                <w:szCs w:val="22"/>
              </w:rPr>
            </w:pPr>
            <w:r w:rsidRPr="00452EF4">
              <w:rPr>
                <w:rFonts w:asciiTheme="minorHAnsi" w:hAnsiTheme="minorHAnsi" w:cstheme="minorHAnsi"/>
                <w:b/>
                <w:sz w:val="22"/>
                <w:szCs w:val="22"/>
              </w:rPr>
              <w:t>Travel details and budget break up for this consultancy</w:t>
            </w:r>
          </w:p>
          <w:p w14:paraId="5B340FC1" w14:textId="77777777" w:rsidR="002D6A40" w:rsidRPr="00452EF4" w:rsidRDefault="002D6A40" w:rsidP="0009521D">
            <w:pPr>
              <w:spacing w:line="240" w:lineRule="auto"/>
              <w:rPr>
                <w:rFonts w:asciiTheme="minorHAnsi" w:hAnsiTheme="minorHAnsi" w:cstheme="minorHAnsi"/>
                <w:b/>
                <w:sz w:val="22"/>
                <w:szCs w:val="22"/>
              </w:rPr>
            </w:pPr>
            <w:r w:rsidRPr="00452EF4">
              <w:rPr>
                <w:rFonts w:asciiTheme="minorHAnsi" w:hAnsiTheme="minorHAnsi" w:cstheme="minorHAnsi"/>
                <w:b/>
                <w:sz w:val="22"/>
                <w:szCs w:val="22"/>
              </w:rPr>
              <w:t xml:space="preserve">a. Number of trips = </w:t>
            </w:r>
            <w:r>
              <w:rPr>
                <w:rFonts w:asciiTheme="minorHAnsi" w:hAnsiTheme="minorHAnsi" w:cstheme="minorHAnsi"/>
                <w:b/>
                <w:sz w:val="22"/>
                <w:szCs w:val="22"/>
              </w:rPr>
              <w:t>5</w:t>
            </w:r>
            <w:r w:rsidRPr="00452EF4">
              <w:rPr>
                <w:rFonts w:asciiTheme="minorHAnsi" w:hAnsiTheme="minorHAnsi" w:cstheme="minorHAnsi"/>
                <w:b/>
                <w:sz w:val="22"/>
                <w:szCs w:val="22"/>
              </w:rPr>
              <w:t xml:space="preserve"> trips</w:t>
            </w:r>
          </w:p>
          <w:p w14:paraId="774D5007" w14:textId="77777777" w:rsidR="002D6A40" w:rsidRPr="00452EF4" w:rsidRDefault="002D6A40" w:rsidP="0009521D">
            <w:pPr>
              <w:spacing w:line="240" w:lineRule="auto"/>
              <w:rPr>
                <w:rFonts w:asciiTheme="minorHAnsi" w:hAnsiTheme="minorHAnsi" w:cstheme="minorHAnsi"/>
                <w:b/>
                <w:sz w:val="22"/>
                <w:szCs w:val="22"/>
              </w:rPr>
            </w:pPr>
            <w:r w:rsidRPr="00452EF4">
              <w:rPr>
                <w:rFonts w:asciiTheme="minorHAnsi" w:hAnsiTheme="minorHAnsi" w:cstheme="minorHAnsi"/>
                <w:b/>
                <w:sz w:val="22"/>
                <w:szCs w:val="22"/>
              </w:rPr>
              <w:t xml:space="preserve">b. Number of total travel days for all trips = </w:t>
            </w:r>
            <w:r>
              <w:rPr>
                <w:rFonts w:asciiTheme="minorHAnsi" w:hAnsiTheme="minorHAnsi" w:cstheme="minorHAnsi"/>
                <w:b/>
                <w:sz w:val="22"/>
                <w:szCs w:val="22"/>
              </w:rPr>
              <w:t>10</w:t>
            </w:r>
            <w:r w:rsidRPr="00452EF4">
              <w:rPr>
                <w:rFonts w:asciiTheme="minorHAnsi" w:hAnsiTheme="minorHAnsi" w:cstheme="minorHAnsi"/>
                <w:b/>
                <w:sz w:val="22"/>
                <w:szCs w:val="22"/>
              </w:rPr>
              <w:t xml:space="preserve"> days</w:t>
            </w:r>
          </w:p>
          <w:p w14:paraId="6C04127A" w14:textId="77777777" w:rsidR="002D6A40" w:rsidRPr="00452EF4" w:rsidRDefault="002D6A40" w:rsidP="0009521D">
            <w:pPr>
              <w:spacing w:line="240" w:lineRule="auto"/>
              <w:rPr>
                <w:rFonts w:asciiTheme="minorHAnsi" w:hAnsiTheme="minorHAnsi" w:cstheme="minorHAnsi"/>
                <w:b/>
                <w:sz w:val="22"/>
                <w:szCs w:val="22"/>
              </w:rPr>
            </w:pPr>
            <w:r w:rsidRPr="00452EF4">
              <w:rPr>
                <w:rFonts w:asciiTheme="minorHAnsi" w:hAnsiTheme="minorHAnsi" w:cstheme="minorHAnsi"/>
                <w:b/>
                <w:sz w:val="22"/>
                <w:szCs w:val="22"/>
              </w:rPr>
              <w:t>c. States/Districts where travel is required = States with U</w:t>
            </w:r>
            <w:r>
              <w:rPr>
                <w:rFonts w:asciiTheme="minorHAnsi" w:hAnsiTheme="minorHAnsi" w:cstheme="minorHAnsi"/>
                <w:b/>
                <w:sz w:val="22"/>
                <w:szCs w:val="22"/>
              </w:rPr>
              <w:t>NICEF</w:t>
            </w:r>
            <w:r w:rsidRPr="00452EF4">
              <w:rPr>
                <w:rFonts w:asciiTheme="minorHAnsi" w:hAnsiTheme="minorHAnsi" w:cstheme="minorHAnsi"/>
                <w:b/>
                <w:sz w:val="22"/>
                <w:szCs w:val="22"/>
              </w:rPr>
              <w:t xml:space="preserve"> field office presence</w:t>
            </w:r>
          </w:p>
          <w:p w14:paraId="7345CEEC" w14:textId="77777777" w:rsidR="002D6A40" w:rsidRPr="00452EF4" w:rsidRDefault="002D6A40" w:rsidP="0009521D">
            <w:pPr>
              <w:spacing w:line="240" w:lineRule="auto"/>
              <w:rPr>
                <w:rFonts w:asciiTheme="minorHAnsi" w:hAnsiTheme="minorHAnsi" w:cstheme="minorHAnsi"/>
                <w:bCs/>
                <w:color w:val="000000" w:themeColor="text1"/>
                <w:sz w:val="22"/>
                <w:szCs w:val="22"/>
              </w:rPr>
            </w:pPr>
          </w:p>
        </w:tc>
      </w:tr>
      <w:tr w:rsidR="002D6A40" w:rsidRPr="00452EF4" w14:paraId="442C633A" w14:textId="77777777" w:rsidTr="0009521D">
        <w:trPr>
          <w:trHeight w:val="269"/>
          <w:jc w:val="center"/>
        </w:trPr>
        <w:tc>
          <w:tcPr>
            <w:tcW w:w="361" w:type="pct"/>
          </w:tcPr>
          <w:p w14:paraId="66DCCB47" w14:textId="77777777" w:rsidR="002D6A40" w:rsidRPr="00452EF4" w:rsidRDefault="002D6A40" w:rsidP="0009521D">
            <w:pPr>
              <w:spacing w:line="240" w:lineRule="auto"/>
              <w:rPr>
                <w:rFonts w:asciiTheme="minorHAnsi" w:hAnsiTheme="minorHAnsi" w:cstheme="minorHAnsi"/>
                <w:b/>
                <w:sz w:val="22"/>
                <w:szCs w:val="22"/>
              </w:rPr>
            </w:pPr>
            <w:r w:rsidRPr="00452EF4">
              <w:rPr>
                <w:rFonts w:asciiTheme="minorHAnsi" w:hAnsiTheme="minorHAnsi" w:cstheme="minorHAnsi"/>
                <w:b/>
                <w:sz w:val="22"/>
                <w:szCs w:val="22"/>
              </w:rPr>
              <w:t>S. No.</w:t>
            </w:r>
          </w:p>
        </w:tc>
        <w:tc>
          <w:tcPr>
            <w:tcW w:w="2139" w:type="pct"/>
          </w:tcPr>
          <w:p w14:paraId="3F6F483F" w14:textId="77777777" w:rsidR="002D6A40" w:rsidRPr="00452EF4" w:rsidRDefault="002D6A40" w:rsidP="0009521D">
            <w:pPr>
              <w:spacing w:line="240" w:lineRule="auto"/>
              <w:rPr>
                <w:rFonts w:asciiTheme="minorHAnsi" w:hAnsiTheme="minorHAnsi" w:cstheme="minorHAnsi"/>
                <w:b/>
                <w:sz w:val="22"/>
                <w:szCs w:val="22"/>
              </w:rPr>
            </w:pPr>
            <w:r w:rsidRPr="00452EF4">
              <w:rPr>
                <w:rFonts w:asciiTheme="minorHAnsi" w:hAnsiTheme="minorHAnsi" w:cstheme="minorHAnsi"/>
                <w:b/>
                <w:sz w:val="22"/>
                <w:szCs w:val="22"/>
              </w:rPr>
              <w:t>Description</w:t>
            </w:r>
          </w:p>
        </w:tc>
        <w:tc>
          <w:tcPr>
            <w:tcW w:w="768" w:type="pct"/>
          </w:tcPr>
          <w:p w14:paraId="2B33707B" w14:textId="77777777" w:rsidR="002D6A40" w:rsidRPr="00452EF4" w:rsidRDefault="002D6A40" w:rsidP="0009521D">
            <w:pPr>
              <w:spacing w:line="240" w:lineRule="auto"/>
              <w:rPr>
                <w:rFonts w:asciiTheme="minorHAnsi" w:hAnsiTheme="minorHAnsi" w:cstheme="minorHAnsi"/>
                <w:b/>
                <w:sz w:val="22"/>
                <w:szCs w:val="22"/>
              </w:rPr>
            </w:pPr>
            <w:r w:rsidRPr="00452EF4">
              <w:rPr>
                <w:rFonts w:asciiTheme="minorHAnsi" w:hAnsiTheme="minorHAnsi" w:cstheme="minorHAnsi"/>
                <w:b/>
                <w:sz w:val="22"/>
                <w:szCs w:val="22"/>
              </w:rPr>
              <w:t>Unit</w:t>
            </w:r>
          </w:p>
        </w:tc>
        <w:tc>
          <w:tcPr>
            <w:tcW w:w="818" w:type="pct"/>
            <w:shd w:val="clear" w:color="auto" w:fill="F7CAAC" w:themeFill="accent2" w:themeFillTint="66"/>
          </w:tcPr>
          <w:p w14:paraId="6F6EDF1F" w14:textId="77777777" w:rsidR="002D6A40" w:rsidRPr="00452EF4" w:rsidRDefault="002D6A40" w:rsidP="0009521D">
            <w:pPr>
              <w:spacing w:line="240" w:lineRule="auto"/>
              <w:rPr>
                <w:rFonts w:asciiTheme="minorHAnsi" w:hAnsiTheme="minorHAnsi" w:cstheme="minorHAnsi"/>
                <w:b/>
                <w:sz w:val="22"/>
                <w:szCs w:val="22"/>
              </w:rPr>
            </w:pPr>
            <w:r w:rsidRPr="00452EF4">
              <w:rPr>
                <w:rFonts w:asciiTheme="minorHAnsi" w:hAnsiTheme="minorHAnsi" w:cstheme="minorHAnsi"/>
                <w:b/>
                <w:sz w:val="22"/>
                <w:szCs w:val="22"/>
              </w:rPr>
              <w:t>Unit cost (INR)</w:t>
            </w:r>
          </w:p>
        </w:tc>
        <w:tc>
          <w:tcPr>
            <w:tcW w:w="914" w:type="pct"/>
            <w:shd w:val="clear" w:color="auto" w:fill="F7CAAC" w:themeFill="accent2" w:themeFillTint="66"/>
          </w:tcPr>
          <w:p w14:paraId="0B728A32" w14:textId="77777777" w:rsidR="002D6A40" w:rsidRPr="00452EF4" w:rsidRDefault="002D6A40" w:rsidP="0009521D">
            <w:pPr>
              <w:spacing w:line="240" w:lineRule="auto"/>
              <w:rPr>
                <w:rFonts w:asciiTheme="minorHAnsi" w:hAnsiTheme="minorHAnsi" w:cstheme="minorHAnsi"/>
                <w:b/>
                <w:sz w:val="22"/>
                <w:szCs w:val="22"/>
              </w:rPr>
            </w:pPr>
            <w:r w:rsidRPr="00452EF4">
              <w:rPr>
                <w:rFonts w:asciiTheme="minorHAnsi" w:hAnsiTheme="minorHAnsi" w:cstheme="minorHAnsi"/>
                <w:b/>
                <w:sz w:val="22"/>
                <w:szCs w:val="22"/>
              </w:rPr>
              <w:t>Total Cost (INR)</w:t>
            </w:r>
          </w:p>
        </w:tc>
      </w:tr>
      <w:tr w:rsidR="002D6A40" w:rsidRPr="00452EF4" w14:paraId="0078E398" w14:textId="77777777" w:rsidTr="0009521D">
        <w:trPr>
          <w:trHeight w:val="269"/>
          <w:jc w:val="center"/>
        </w:trPr>
        <w:tc>
          <w:tcPr>
            <w:tcW w:w="361" w:type="pct"/>
          </w:tcPr>
          <w:p w14:paraId="75E77159" w14:textId="77777777" w:rsidR="002D6A40" w:rsidRPr="00452EF4" w:rsidRDefault="002D6A40" w:rsidP="0009521D">
            <w:pPr>
              <w:spacing w:line="240" w:lineRule="auto"/>
              <w:rPr>
                <w:rFonts w:asciiTheme="minorHAnsi" w:hAnsiTheme="minorHAnsi" w:cstheme="minorHAnsi"/>
                <w:bCs/>
                <w:sz w:val="22"/>
                <w:szCs w:val="22"/>
              </w:rPr>
            </w:pPr>
            <w:r w:rsidRPr="00452EF4">
              <w:rPr>
                <w:rFonts w:asciiTheme="minorHAnsi" w:hAnsiTheme="minorHAnsi" w:cstheme="minorHAnsi"/>
                <w:bCs/>
                <w:sz w:val="22"/>
                <w:szCs w:val="22"/>
              </w:rPr>
              <w:t>1.</w:t>
            </w:r>
          </w:p>
        </w:tc>
        <w:tc>
          <w:tcPr>
            <w:tcW w:w="2139" w:type="pct"/>
          </w:tcPr>
          <w:p w14:paraId="4AF455E6" w14:textId="77777777" w:rsidR="002D6A40" w:rsidRPr="00452EF4" w:rsidRDefault="002D6A40" w:rsidP="0009521D">
            <w:pPr>
              <w:spacing w:line="240" w:lineRule="auto"/>
              <w:rPr>
                <w:rFonts w:asciiTheme="minorHAnsi" w:hAnsiTheme="minorHAnsi" w:cstheme="minorHAnsi"/>
                <w:sz w:val="22"/>
                <w:szCs w:val="22"/>
              </w:rPr>
            </w:pPr>
            <w:r w:rsidRPr="00452EF4">
              <w:rPr>
                <w:rFonts w:asciiTheme="minorHAnsi" w:hAnsiTheme="minorHAnsi" w:cstheme="minorHAnsi"/>
                <w:sz w:val="22"/>
                <w:szCs w:val="22"/>
              </w:rPr>
              <w:t>Air ticket cost (Return Trip) including transfers</w:t>
            </w:r>
          </w:p>
        </w:tc>
        <w:tc>
          <w:tcPr>
            <w:tcW w:w="768" w:type="pct"/>
          </w:tcPr>
          <w:p w14:paraId="1A90280E" w14:textId="77777777" w:rsidR="002D6A40" w:rsidRPr="00452EF4" w:rsidRDefault="002D6A40" w:rsidP="0009521D">
            <w:pPr>
              <w:spacing w:line="240" w:lineRule="auto"/>
              <w:rPr>
                <w:rFonts w:asciiTheme="minorHAnsi" w:hAnsiTheme="minorHAnsi" w:cstheme="minorHAnsi"/>
                <w:bCs/>
                <w:sz w:val="22"/>
                <w:szCs w:val="22"/>
              </w:rPr>
            </w:pPr>
            <w:r>
              <w:rPr>
                <w:rFonts w:asciiTheme="minorHAnsi" w:hAnsiTheme="minorHAnsi" w:cstheme="minorHAnsi"/>
                <w:bCs/>
                <w:sz w:val="22"/>
                <w:szCs w:val="22"/>
              </w:rPr>
              <w:t>5</w:t>
            </w:r>
            <w:r w:rsidRPr="00452EF4">
              <w:rPr>
                <w:rFonts w:asciiTheme="minorHAnsi" w:hAnsiTheme="minorHAnsi" w:cstheme="minorHAnsi"/>
                <w:bCs/>
                <w:sz w:val="22"/>
                <w:szCs w:val="22"/>
              </w:rPr>
              <w:t xml:space="preserve"> trips</w:t>
            </w:r>
          </w:p>
        </w:tc>
        <w:tc>
          <w:tcPr>
            <w:tcW w:w="818" w:type="pct"/>
            <w:shd w:val="clear" w:color="auto" w:fill="F7CAAC" w:themeFill="accent2" w:themeFillTint="66"/>
          </w:tcPr>
          <w:p w14:paraId="275D7036" w14:textId="77777777" w:rsidR="002D6A40" w:rsidRPr="00452EF4" w:rsidRDefault="002D6A40" w:rsidP="0009521D">
            <w:pPr>
              <w:spacing w:line="240" w:lineRule="auto"/>
              <w:rPr>
                <w:rFonts w:asciiTheme="minorHAnsi" w:hAnsiTheme="minorHAnsi" w:cstheme="minorHAnsi"/>
                <w:bCs/>
                <w:sz w:val="22"/>
                <w:szCs w:val="22"/>
              </w:rPr>
            </w:pPr>
            <w:r w:rsidRPr="00452EF4">
              <w:rPr>
                <w:rFonts w:asciiTheme="minorHAnsi" w:hAnsiTheme="minorHAnsi" w:cstheme="minorHAnsi"/>
                <w:bCs/>
                <w:sz w:val="22"/>
                <w:szCs w:val="22"/>
              </w:rPr>
              <w:t>___ per trip</w:t>
            </w:r>
          </w:p>
        </w:tc>
        <w:tc>
          <w:tcPr>
            <w:tcW w:w="914" w:type="pct"/>
            <w:shd w:val="clear" w:color="auto" w:fill="F7CAAC" w:themeFill="accent2" w:themeFillTint="66"/>
          </w:tcPr>
          <w:p w14:paraId="46A69A43" w14:textId="77777777" w:rsidR="002D6A40" w:rsidRPr="00452EF4" w:rsidRDefault="002D6A40" w:rsidP="0009521D">
            <w:pPr>
              <w:spacing w:line="240" w:lineRule="auto"/>
              <w:rPr>
                <w:rFonts w:asciiTheme="minorHAnsi" w:hAnsiTheme="minorHAnsi" w:cstheme="minorHAnsi"/>
                <w:bCs/>
                <w:sz w:val="22"/>
                <w:szCs w:val="22"/>
              </w:rPr>
            </w:pPr>
          </w:p>
        </w:tc>
      </w:tr>
      <w:tr w:rsidR="002D6A40" w:rsidRPr="00452EF4" w14:paraId="5BA99D8F" w14:textId="77777777" w:rsidTr="0009521D">
        <w:trPr>
          <w:trHeight w:val="269"/>
          <w:jc w:val="center"/>
        </w:trPr>
        <w:tc>
          <w:tcPr>
            <w:tcW w:w="361" w:type="pct"/>
          </w:tcPr>
          <w:p w14:paraId="38BFFD3C" w14:textId="77777777" w:rsidR="002D6A40" w:rsidRPr="00452EF4" w:rsidRDefault="002D6A40" w:rsidP="0009521D">
            <w:pPr>
              <w:spacing w:line="240" w:lineRule="auto"/>
              <w:rPr>
                <w:rFonts w:asciiTheme="minorHAnsi" w:hAnsiTheme="minorHAnsi" w:cstheme="minorHAnsi"/>
                <w:bCs/>
                <w:sz w:val="22"/>
                <w:szCs w:val="22"/>
              </w:rPr>
            </w:pPr>
            <w:r w:rsidRPr="00452EF4">
              <w:rPr>
                <w:rFonts w:asciiTheme="minorHAnsi" w:hAnsiTheme="minorHAnsi" w:cstheme="minorHAnsi"/>
                <w:bCs/>
                <w:sz w:val="22"/>
                <w:szCs w:val="22"/>
              </w:rPr>
              <w:t>2.</w:t>
            </w:r>
          </w:p>
        </w:tc>
        <w:tc>
          <w:tcPr>
            <w:tcW w:w="2139" w:type="pct"/>
          </w:tcPr>
          <w:p w14:paraId="3862B76C" w14:textId="77777777" w:rsidR="002D6A40" w:rsidRPr="00452EF4" w:rsidRDefault="002D6A40" w:rsidP="0009521D">
            <w:pPr>
              <w:spacing w:line="240" w:lineRule="auto"/>
              <w:rPr>
                <w:rFonts w:asciiTheme="minorHAnsi" w:hAnsiTheme="minorHAnsi" w:cstheme="minorHAnsi"/>
                <w:bCs/>
                <w:sz w:val="22"/>
                <w:szCs w:val="22"/>
              </w:rPr>
            </w:pPr>
            <w:r w:rsidRPr="00452EF4">
              <w:rPr>
                <w:rFonts w:asciiTheme="minorHAnsi" w:hAnsiTheme="minorHAnsi" w:cstheme="minorHAnsi"/>
                <w:bCs/>
                <w:sz w:val="22"/>
                <w:szCs w:val="22"/>
              </w:rPr>
              <w:t>Per Diem (food and accommodation cost)</w:t>
            </w:r>
          </w:p>
        </w:tc>
        <w:tc>
          <w:tcPr>
            <w:tcW w:w="768" w:type="pct"/>
          </w:tcPr>
          <w:p w14:paraId="3E237A42" w14:textId="77777777" w:rsidR="002D6A40" w:rsidRPr="00452EF4" w:rsidRDefault="002D6A40" w:rsidP="0009521D">
            <w:pPr>
              <w:spacing w:line="240" w:lineRule="auto"/>
              <w:rPr>
                <w:rFonts w:asciiTheme="minorHAnsi" w:hAnsiTheme="minorHAnsi" w:cstheme="minorHAnsi"/>
                <w:bCs/>
                <w:sz w:val="22"/>
                <w:szCs w:val="22"/>
              </w:rPr>
            </w:pPr>
            <w:r>
              <w:rPr>
                <w:rFonts w:asciiTheme="minorHAnsi" w:hAnsiTheme="minorHAnsi" w:cstheme="minorHAnsi"/>
                <w:bCs/>
                <w:sz w:val="22"/>
                <w:szCs w:val="22"/>
              </w:rPr>
              <w:t>10</w:t>
            </w:r>
            <w:r w:rsidRPr="00452EF4">
              <w:rPr>
                <w:rFonts w:asciiTheme="minorHAnsi" w:hAnsiTheme="minorHAnsi" w:cstheme="minorHAnsi"/>
                <w:bCs/>
                <w:sz w:val="22"/>
                <w:szCs w:val="22"/>
              </w:rPr>
              <w:t xml:space="preserve"> days</w:t>
            </w:r>
          </w:p>
        </w:tc>
        <w:tc>
          <w:tcPr>
            <w:tcW w:w="818" w:type="pct"/>
            <w:shd w:val="clear" w:color="auto" w:fill="F7CAAC" w:themeFill="accent2" w:themeFillTint="66"/>
          </w:tcPr>
          <w:p w14:paraId="72160F83" w14:textId="77777777" w:rsidR="002D6A40" w:rsidRPr="00452EF4" w:rsidRDefault="002D6A40" w:rsidP="0009521D">
            <w:pPr>
              <w:spacing w:line="240" w:lineRule="auto"/>
              <w:rPr>
                <w:rFonts w:asciiTheme="minorHAnsi" w:hAnsiTheme="minorHAnsi" w:cstheme="minorHAnsi"/>
                <w:bCs/>
                <w:sz w:val="22"/>
                <w:szCs w:val="22"/>
              </w:rPr>
            </w:pPr>
            <w:r w:rsidRPr="00452EF4">
              <w:rPr>
                <w:rFonts w:asciiTheme="minorHAnsi" w:hAnsiTheme="minorHAnsi" w:cstheme="minorHAnsi"/>
                <w:bCs/>
                <w:sz w:val="22"/>
                <w:szCs w:val="22"/>
              </w:rPr>
              <w:t>____ per day</w:t>
            </w:r>
          </w:p>
        </w:tc>
        <w:tc>
          <w:tcPr>
            <w:tcW w:w="914" w:type="pct"/>
            <w:shd w:val="clear" w:color="auto" w:fill="F7CAAC" w:themeFill="accent2" w:themeFillTint="66"/>
          </w:tcPr>
          <w:p w14:paraId="535E171D" w14:textId="77777777" w:rsidR="002D6A40" w:rsidRPr="00452EF4" w:rsidRDefault="002D6A40" w:rsidP="0009521D">
            <w:pPr>
              <w:spacing w:line="240" w:lineRule="auto"/>
              <w:rPr>
                <w:rFonts w:asciiTheme="minorHAnsi" w:hAnsiTheme="minorHAnsi" w:cstheme="minorHAnsi"/>
                <w:bCs/>
                <w:sz w:val="22"/>
                <w:szCs w:val="22"/>
              </w:rPr>
            </w:pPr>
          </w:p>
        </w:tc>
      </w:tr>
      <w:tr w:rsidR="002D6A40" w:rsidRPr="00452EF4" w14:paraId="2EA1F7FC" w14:textId="77777777" w:rsidTr="0009521D">
        <w:trPr>
          <w:trHeight w:val="269"/>
          <w:jc w:val="center"/>
        </w:trPr>
        <w:tc>
          <w:tcPr>
            <w:tcW w:w="361" w:type="pct"/>
          </w:tcPr>
          <w:p w14:paraId="150E519E" w14:textId="77777777" w:rsidR="002D6A40" w:rsidRPr="00452EF4" w:rsidRDefault="002D6A40" w:rsidP="0009521D">
            <w:pPr>
              <w:spacing w:line="240" w:lineRule="auto"/>
              <w:rPr>
                <w:rFonts w:asciiTheme="minorHAnsi" w:hAnsiTheme="minorHAnsi" w:cstheme="minorHAnsi"/>
                <w:bCs/>
                <w:sz w:val="22"/>
                <w:szCs w:val="22"/>
              </w:rPr>
            </w:pPr>
            <w:r w:rsidRPr="00452EF4">
              <w:rPr>
                <w:rFonts w:asciiTheme="minorHAnsi" w:hAnsiTheme="minorHAnsi" w:cstheme="minorHAnsi"/>
                <w:bCs/>
                <w:sz w:val="22"/>
                <w:szCs w:val="22"/>
              </w:rPr>
              <w:t>3.</w:t>
            </w:r>
          </w:p>
        </w:tc>
        <w:tc>
          <w:tcPr>
            <w:tcW w:w="2139" w:type="pct"/>
          </w:tcPr>
          <w:p w14:paraId="615DC5A1" w14:textId="77777777" w:rsidR="002D6A40" w:rsidRPr="00452EF4" w:rsidRDefault="002D6A40" w:rsidP="0009521D">
            <w:pPr>
              <w:spacing w:line="240" w:lineRule="auto"/>
              <w:rPr>
                <w:rFonts w:asciiTheme="minorHAnsi" w:hAnsiTheme="minorHAnsi" w:cstheme="minorHAnsi"/>
                <w:bCs/>
                <w:sz w:val="22"/>
                <w:szCs w:val="22"/>
              </w:rPr>
            </w:pPr>
            <w:r w:rsidRPr="00452EF4">
              <w:rPr>
                <w:rFonts w:asciiTheme="minorHAnsi" w:hAnsiTheme="minorHAnsi" w:cstheme="minorHAnsi"/>
                <w:bCs/>
                <w:sz w:val="22"/>
                <w:szCs w:val="22"/>
              </w:rPr>
              <w:t>Other expenses, if applicable</w:t>
            </w:r>
          </w:p>
        </w:tc>
        <w:tc>
          <w:tcPr>
            <w:tcW w:w="768" w:type="pct"/>
          </w:tcPr>
          <w:p w14:paraId="6573AA45" w14:textId="77777777" w:rsidR="002D6A40" w:rsidRPr="00452EF4" w:rsidRDefault="002D6A40" w:rsidP="0009521D">
            <w:pPr>
              <w:spacing w:line="240" w:lineRule="auto"/>
              <w:rPr>
                <w:rFonts w:asciiTheme="minorHAnsi" w:hAnsiTheme="minorHAnsi" w:cstheme="minorHAnsi"/>
                <w:bCs/>
                <w:sz w:val="22"/>
                <w:szCs w:val="22"/>
              </w:rPr>
            </w:pPr>
          </w:p>
        </w:tc>
        <w:tc>
          <w:tcPr>
            <w:tcW w:w="818" w:type="pct"/>
            <w:shd w:val="clear" w:color="auto" w:fill="F7CAAC" w:themeFill="accent2" w:themeFillTint="66"/>
          </w:tcPr>
          <w:p w14:paraId="215811C7" w14:textId="77777777" w:rsidR="002D6A40" w:rsidRPr="00452EF4" w:rsidRDefault="002D6A40" w:rsidP="0009521D">
            <w:pPr>
              <w:spacing w:line="240" w:lineRule="auto"/>
              <w:rPr>
                <w:rFonts w:asciiTheme="minorHAnsi" w:hAnsiTheme="minorHAnsi" w:cstheme="minorHAnsi"/>
                <w:bCs/>
                <w:sz w:val="22"/>
                <w:szCs w:val="22"/>
              </w:rPr>
            </w:pPr>
          </w:p>
        </w:tc>
        <w:tc>
          <w:tcPr>
            <w:tcW w:w="914" w:type="pct"/>
            <w:shd w:val="clear" w:color="auto" w:fill="F7CAAC" w:themeFill="accent2" w:themeFillTint="66"/>
          </w:tcPr>
          <w:p w14:paraId="4AAECAAC" w14:textId="77777777" w:rsidR="002D6A40" w:rsidRPr="00452EF4" w:rsidRDefault="002D6A40" w:rsidP="0009521D">
            <w:pPr>
              <w:spacing w:line="240" w:lineRule="auto"/>
              <w:rPr>
                <w:rFonts w:asciiTheme="minorHAnsi" w:hAnsiTheme="minorHAnsi" w:cstheme="minorHAnsi"/>
                <w:bCs/>
                <w:sz w:val="22"/>
                <w:szCs w:val="22"/>
              </w:rPr>
            </w:pPr>
          </w:p>
        </w:tc>
      </w:tr>
      <w:tr w:rsidR="002D6A40" w:rsidRPr="00452EF4" w14:paraId="3804F0D1" w14:textId="77777777" w:rsidTr="0009521D">
        <w:trPr>
          <w:trHeight w:val="269"/>
          <w:jc w:val="center"/>
        </w:trPr>
        <w:tc>
          <w:tcPr>
            <w:tcW w:w="361" w:type="pct"/>
          </w:tcPr>
          <w:p w14:paraId="16B34DAD" w14:textId="77777777" w:rsidR="002D6A40" w:rsidRPr="00452EF4" w:rsidRDefault="002D6A40" w:rsidP="0009521D">
            <w:pPr>
              <w:spacing w:line="240" w:lineRule="auto"/>
              <w:rPr>
                <w:rFonts w:asciiTheme="minorHAnsi" w:hAnsiTheme="minorHAnsi" w:cstheme="minorHAnsi"/>
                <w:bCs/>
                <w:sz w:val="22"/>
                <w:szCs w:val="22"/>
              </w:rPr>
            </w:pPr>
          </w:p>
        </w:tc>
        <w:tc>
          <w:tcPr>
            <w:tcW w:w="3725" w:type="pct"/>
            <w:gridSpan w:val="3"/>
            <w:shd w:val="clear" w:color="auto" w:fill="F7CAAC" w:themeFill="accent2" w:themeFillTint="66"/>
          </w:tcPr>
          <w:p w14:paraId="77B79221" w14:textId="77777777" w:rsidR="002D6A40" w:rsidRPr="00452EF4" w:rsidRDefault="002D6A40" w:rsidP="0009521D">
            <w:pPr>
              <w:spacing w:line="240" w:lineRule="auto"/>
              <w:rPr>
                <w:rFonts w:asciiTheme="minorHAnsi" w:hAnsiTheme="minorHAnsi" w:cstheme="minorHAnsi"/>
                <w:b/>
                <w:sz w:val="22"/>
                <w:szCs w:val="22"/>
              </w:rPr>
            </w:pPr>
          </w:p>
          <w:p w14:paraId="586DE33D" w14:textId="77777777" w:rsidR="002D6A40" w:rsidRPr="00452EF4" w:rsidRDefault="002D6A40" w:rsidP="0009521D">
            <w:pPr>
              <w:spacing w:line="240" w:lineRule="auto"/>
              <w:rPr>
                <w:rFonts w:asciiTheme="minorHAnsi" w:hAnsiTheme="minorHAnsi" w:cstheme="minorHAnsi"/>
                <w:b/>
                <w:sz w:val="22"/>
                <w:szCs w:val="22"/>
              </w:rPr>
            </w:pPr>
            <w:r w:rsidRPr="00452EF4">
              <w:rPr>
                <w:rFonts w:asciiTheme="minorHAnsi" w:hAnsiTheme="minorHAnsi" w:cstheme="minorHAnsi"/>
                <w:b/>
                <w:sz w:val="22"/>
                <w:szCs w:val="22"/>
              </w:rPr>
              <w:t>Total Travel Costs = INR</w:t>
            </w:r>
          </w:p>
          <w:p w14:paraId="0AB380B1" w14:textId="77777777" w:rsidR="002D6A40" w:rsidRPr="00452EF4" w:rsidRDefault="002D6A40" w:rsidP="0009521D">
            <w:pPr>
              <w:spacing w:line="240" w:lineRule="auto"/>
              <w:rPr>
                <w:rFonts w:asciiTheme="minorHAnsi" w:hAnsiTheme="minorHAnsi" w:cstheme="minorHAnsi"/>
                <w:b/>
                <w:sz w:val="22"/>
                <w:szCs w:val="22"/>
              </w:rPr>
            </w:pPr>
          </w:p>
        </w:tc>
        <w:tc>
          <w:tcPr>
            <w:tcW w:w="914" w:type="pct"/>
            <w:shd w:val="clear" w:color="auto" w:fill="F7CAAC" w:themeFill="accent2" w:themeFillTint="66"/>
          </w:tcPr>
          <w:p w14:paraId="235CBE80" w14:textId="77777777" w:rsidR="002D6A40" w:rsidRPr="00452EF4" w:rsidRDefault="002D6A40" w:rsidP="0009521D">
            <w:pPr>
              <w:spacing w:line="240" w:lineRule="auto"/>
              <w:rPr>
                <w:rFonts w:asciiTheme="minorHAnsi" w:hAnsiTheme="minorHAnsi" w:cstheme="minorHAnsi"/>
                <w:bCs/>
                <w:sz w:val="22"/>
                <w:szCs w:val="22"/>
              </w:rPr>
            </w:pPr>
          </w:p>
        </w:tc>
      </w:tr>
    </w:tbl>
    <w:p w14:paraId="3097643C" w14:textId="77777777" w:rsidR="002D6A40" w:rsidRPr="00452EF4" w:rsidRDefault="002D6A40" w:rsidP="002D6A40">
      <w:pPr>
        <w:spacing w:line="240" w:lineRule="auto"/>
        <w:ind w:left="-720"/>
        <w:jc w:val="both"/>
        <w:rPr>
          <w:rFonts w:asciiTheme="minorHAnsi" w:hAnsiTheme="minorHAnsi" w:cstheme="minorHAnsi"/>
          <w:i/>
          <w:sz w:val="22"/>
          <w:szCs w:val="22"/>
        </w:rPr>
      </w:pPr>
    </w:p>
    <w:p w14:paraId="3AED1143" w14:textId="77777777" w:rsidR="002D6A40" w:rsidRPr="00452EF4" w:rsidRDefault="002D6A40" w:rsidP="002D6A40">
      <w:pPr>
        <w:spacing w:line="240" w:lineRule="auto"/>
        <w:ind w:left="-720"/>
        <w:jc w:val="both"/>
        <w:rPr>
          <w:rFonts w:asciiTheme="minorHAnsi" w:hAnsiTheme="minorHAnsi" w:cstheme="minorHAnsi"/>
          <w:i/>
          <w:sz w:val="22"/>
          <w:szCs w:val="22"/>
        </w:rPr>
      </w:pPr>
      <w:r w:rsidRPr="00452EF4">
        <w:rPr>
          <w:rFonts w:asciiTheme="minorHAnsi" w:hAnsiTheme="minorHAnsi" w:cstheme="minorHAnsi"/>
          <w:i/>
          <w:sz w:val="22"/>
          <w:szCs w:val="22"/>
        </w:rPr>
        <w:t>All shaded areas to be filled in by the Candidate</w:t>
      </w:r>
    </w:p>
    <w:p w14:paraId="33BC0B69" w14:textId="77777777" w:rsidR="002D6A40" w:rsidRPr="00452EF4" w:rsidRDefault="002D6A40" w:rsidP="002D6A40">
      <w:pPr>
        <w:spacing w:line="240" w:lineRule="auto"/>
        <w:ind w:left="-720"/>
        <w:jc w:val="both"/>
        <w:rPr>
          <w:rFonts w:asciiTheme="minorHAnsi" w:hAnsiTheme="minorHAnsi" w:cstheme="minorHAnsi"/>
          <w:i/>
          <w:sz w:val="22"/>
          <w:szCs w:val="22"/>
        </w:rPr>
      </w:pPr>
    </w:p>
    <w:p w14:paraId="500E8D57" w14:textId="77777777" w:rsidR="002D6A40" w:rsidRPr="00452EF4" w:rsidRDefault="002D6A40" w:rsidP="002D6A40">
      <w:pPr>
        <w:spacing w:line="240" w:lineRule="auto"/>
        <w:ind w:hanging="720"/>
        <w:jc w:val="both"/>
        <w:rPr>
          <w:rFonts w:asciiTheme="minorHAnsi" w:hAnsiTheme="minorHAnsi" w:cstheme="minorHAnsi"/>
          <w:b/>
          <w:bCs/>
          <w:sz w:val="22"/>
          <w:szCs w:val="22"/>
          <w:u w:val="single"/>
        </w:rPr>
      </w:pPr>
      <w:r w:rsidRPr="00452EF4">
        <w:rPr>
          <w:rFonts w:asciiTheme="minorHAnsi" w:hAnsiTheme="minorHAnsi" w:cstheme="minorHAnsi"/>
          <w:b/>
          <w:bCs/>
          <w:sz w:val="22"/>
          <w:szCs w:val="22"/>
          <w:u w:val="single"/>
        </w:rPr>
        <w:t>Notes to financial offer:</w:t>
      </w:r>
    </w:p>
    <w:p w14:paraId="59512669" w14:textId="77777777" w:rsidR="002D6A40" w:rsidRPr="00452EF4" w:rsidRDefault="002D6A40" w:rsidP="002D6A40">
      <w:pPr>
        <w:pStyle w:val="ListParagraph"/>
        <w:numPr>
          <w:ilvl w:val="0"/>
          <w:numId w:val="1"/>
        </w:numPr>
        <w:spacing w:line="240" w:lineRule="auto"/>
        <w:ind w:left="-90" w:hanging="270"/>
        <w:jc w:val="both"/>
        <w:rPr>
          <w:rFonts w:asciiTheme="minorHAnsi" w:hAnsiTheme="minorHAnsi" w:cstheme="minorHAnsi"/>
          <w:b/>
          <w:bCs/>
          <w:i/>
          <w:iCs/>
          <w:sz w:val="22"/>
          <w:szCs w:val="22"/>
          <w:u w:val="single"/>
        </w:rPr>
      </w:pPr>
      <w:r w:rsidRPr="00452EF4">
        <w:rPr>
          <w:rFonts w:asciiTheme="minorHAnsi" w:hAnsiTheme="minorHAnsi" w:cstheme="minorHAnsi"/>
          <w:i/>
          <w:iCs/>
          <w:sz w:val="22"/>
          <w:szCs w:val="22"/>
        </w:rPr>
        <w:t>Payment will made on submission and acceptance of deliverables as stated above. UNICEF reserves the right to withhold payment in case the deliverables submitted are not up to the required standard or in case of delays in submitting the deliverables on the part of the consultant.</w:t>
      </w:r>
    </w:p>
    <w:p w14:paraId="193B61E3" w14:textId="77777777" w:rsidR="002D6A40" w:rsidRPr="00452EF4" w:rsidRDefault="002D6A40" w:rsidP="002D6A40">
      <w:pPr>
        <w:pStyle w:val="ListParagraph"/>
        <w:numPr>
          <w:ilvl w:val="0"/>
          <w:numId w:val="1"/>
        </w:numPr>
        <w:spacing w:line="240" w:lineRule="auto"/>
        <w:ind w:left="-90" w:hanging="270"/>
        <w:jc w:val="both"/>
        <w:rPr>
          <w:rFonts w:asciiTheme="minorHAnsi" w:hAnsiTheme="minorHAnsi" w:cstheme="minorHAnsi"/>
          <w:b/>
          <w:bCs/>
          <w:i/>
          <w:iCs/>
          <w:sz w:val="22"/>
          <w:szCs w:val="22"/>
          <w:u w:val="single"/>
        </w:rPr>
      </w:pPr>
      <w:r w:rsidRPr="00452EF4">
        <w:rPr>
          <w:rFonts w:asciiTheme="minorHAnsi" w:hAnsiTheme="minorHAnsi" w:cstheme="minorHAnsi"/>
          <w:i/>
          <w:iCs/>
          <w:sz w:val="22"/>
          <w:szCs w:val="22"/>
        </w:rPr>
        <w:t>Air travel should be by economy class using the most direct route.</w:t>
      </w:r>
    </w:p>
    <w:p w14:paraId="16270FD8" w14:textId="77777777" w:rsidR="002D6A40" w:rsidRPr="00452EF4" w:rsidRDefault="002D6A40" w:rsidP="002D6A40">
      <w:pPr>
        <w:pStyle w:val="ListParagraph"/>
        <w:numPr>
          <w:ilvl w:val="0"/>
          <w:numId w:val="1"/>
        </w:numPr>
        <w:spacing w:line="240" w:lineRule="auto"/>
        <w:ind w:left="-90" w:hanging="270"/>
        <w:jc w:val="both"/>
        <w:rPr>
          <w:rFonts w:asciiTheme="minorHAnsi" w:hAnsiTheme="minorHAnsi" w:cstheme="minorHAnsi"/>
          <w:b/>
          <w:bCs/>
          <w:i/>
          <w:iCs/>
          <w:sz w:val="22"/>
          <w:szCs w:val="22"/>
          <w:u w:val="single"/>
        </w:rPr>
      </w:pPr>
      <w:r w:rsidRPr="00452EF4">
        <w:rPr>
          <w:rFonts w:asciiTheme="minorHAnsi" w:hAnsiTheme="minorHAnsi" w:cstheme="minorHAnsi"/>
          <w:i/>
          <w:iCs/>
          <w:sz w:val="22"/>
          <w:szCs w:val="22"/>
        </w:rPr>
        <w:t>No other fee would be paid or reimbursed other than the fee indicated in the financial proposal.</w:t>
      </w:r>
    </w:p>
    <w:p w14:paraId="739784CB" w14:textId="77777777" w:rsidR="002D6A40" w:rsidRPr="00452EF4" w:rsidRDefault="002D6A40" w:rsidP="002D6A40">
      <w:pPr>
        <w:pStyle w:val="ListParagraph"/>
        <w:numPr>
          <w:ilvl w:val="0"/>
          <w:numId w:val="1"/>
        </w:numPr>
        <w:spacing w:line="240" w:lineRule="auto"/>
        <w:ind w:left="-90" w:hanging="270"/>
        <w:jc w:val="both"/>
        <w:rPr>
          <w:rFonts w:asciiTheme="minorHAnsi" w:hAnsiTheme="minorHAnsi" w:cstheme="minorHAnsi"/>
          <w:b/>
          <w:bCs/>
          <w:i/>
          <w:iCs/>
          <w:sz w:val="22"/>
          <w:szCs w:val="22"/>
          <w:u w:val="single"/>
        </w:rPr>
      </w:pPr>
      <w:r w:rsidRPr="00452EF4">
        <w:rPr>
          <w:rFonts w:asciiTheme="minorHAnsi" w:hAnsiTheme="minorHAnsi" w:cstheme="minorHAnsi"/>
          <w:i/>
          <w:iCs/>
          <w:sz w:val="22"/>
          <w:szCs w:val="22"/>
        </w:rPr>
        <w:t xml:space="preserve">The consultant/contractor will work on own computer(s) and use own office resources and materials in the execution of this assignment, including personal email address(es) and phones. </w:t>
      </w:r>
    </w:p>
    <w:p w14:paraId="16CE49D9" w14:textId="77777777" w:rsidR="002D6A40" w:rsidRPr="00452EF4" w:rsidRDefault="002D6A40" w:rsidP="002D6A40">
      <w:pPr>
        <w:spacing w:line="240" w:lineRule="auto"/>
        <w:jc w:val="both"/>
        <w:rPr>
          <w:rFonts w:asciiTheme="minorHAnsi" w:hAnsiTheme="minorHAnsi" w:cstheme="minorHAnsi"/>
          <w:b/>
          <w:sz w:val="22"/>
          <w:szCs w:val="22"/>
          <w:u w:val="single"/>
        </w:rPr>
      </w:pPr>
    </w:p>
    <w:p w14:paraId="02F3C51B" w14:textId="77777777" w:rsidR="002D6A40" w:rsidRPr="00452EF4" w:rsidRDefault="002D6A40" w:rsidP="002D6A40">
      <w:pPr>
        <w:spacing w:line="240" w:lineRule="auto"/>
        <w:jc w:val="both"/>
        <w:rPr>
          <w:rFonts w:asciiTheme="minorHAnsi" w:hAnsiTheme="minorHAnsi" w:cstheme="minorHAnsi"/>
          <w:i/>
          <w:iCs/>
          <w:sz w:val="22"/>
          <w:szCs w:val="22"/>
        </w:rPr>
      </w:pPr>
      <w:r w:rsidRPr="00452EF4">
        <w:rPr>
          <w:rFonts w:asciiTheme="minorHAnsi" w:hAnsiTheme="minorHAnsi" w:cstheme="minorHAnsi"/>
          <w:b/>
          <w:sz w:val="22"/>
          <w:szCs w:val="22"/>
          <w:u w:val="single"/>
        </w:rPr>
        <w:t xml:space="preserve">PAYMENT TERMS: </w:t>
      </w:r>
      <w:r w:rsidRPr="00452EF4">
        <w:rPr>
          <w:rFonts w:asciiTheme="minorHAnsi" w:hAnsiTheme="minorHAnsi" w:cstheme="minorHAnsi"/>
          <w:b/>
          <w:sz w:val="22"/>
          <w:szCs w:val="22"/>
        </w:rPr>
        <w:t xml:space="preserve"> </w:t>
      </w:r>
      <w:r w:rsidRPr="00452EF4">
        <w:rPr>
          <w:rFonts w:asciiTheme="minorHAnsi" w:hAnsiTheme="minorHAnsi" w:cstheme="minorHAnsi"/>
          <w:bCs/>
          <w:sz w:val="22"/>
          <w:szCs w:val="22"/>
        </w:rPr>
        <w:t>Net 30 days</w:t>
      </w:r>
    </w:p>
    <w:p w14:paraId="5CDD43EB" w14:textId="77777777" w:rsidR="002D6A40" w:rsidRPr="00452EF4" w:rsidRDefault="002D6A40" w:rsidP="002D6A40">
      <w:pPr>
        <w:spacing w:line="240" w:lineRule="auto"/>
        <w:jc w:val="both"/>
        <w:rPr>
          <w:rFonts w:asciiTheme="minorHAnsi" w:hAnsiTheme="minorHAnsi" w:cstheme="minorHAnsi"/>
          <w:i/>
          <w:iCs/>
          <w:sz w:val="22"/>
          <w:szCs w:val="22"/>
        </w:rPr>
      </w:pPr>
    </w:p>
    <w:p w14:paraId="2F838789" w14:textId="77777777" w:rsidR="002D6A40" w:rsidRPr="00452EF4" w:rsidRDefault="002D6A40" w:rsidP="002D6A40">
      <w:pPr>
        <w:spacing w:line="240" w:lineRule="auto"/>
        <w:jc w:val="both"/>
        <w:rPr>
          <w:rFonts w:asciiTheme="minorHAnsi" w:hAnsiTheme="minorHAnsi" w:cstheme="minorHAnsi"/>
          <w:i/>
          <w:iCs/>
          <w:sz w:val="22"/>
          <w:szCs w:val="22"/>
        </w:rPr>
      </w:pPr>
    </w:p>
    <w:p w14:paraId="63F3523B" w14:textId="77777777" w:rsidR="002D6A40" w:rsidRPr="00452EF4" w:rsidRDefault="002D6A40" w:rsidP="002D6A40">
      <w:pPr>
        <w:spacing w:line="240" w:lineRule="auto"/>
        <w:jc w:val="both"/>
        <w:rPr>
          <w:rFonts w:asciiTheme="minorHAnsi" w:hAnsiTheme="minorHAnsi" w:cstheme="minorHAnsi"/>
          <w:i/>
          <w:iCs/>
          <w:sz w:val="22"/>
          <w:szCs w:val="22"/>
        </w:rPr>
      </w:pPr>
      <w:r w:rsidRPr="00452EF4">
        <w:rPr>
          <w:rFonts w:asciiTheme="minorHAnsi" w:hAnsiTheme="minorHAnsi" w:cstheme="minorHAnsi"/>
          <w:b/>
          <w:sz w:val="22"/>
          <w:szCs w:val="22"/>
        </w:rPr>
        <w:t>Name of the Candidate:</w:t>
      </w:r>
      <w:r w:rsidRPr="00452EF4">
        <w:rPr>
          <w:rFonts w:asciiTheme="minorHAnsi" w:hAnsiTheme="minorHAnsi" w:cstheme="minorHAnsi"/>
          <w:b/>
          <w:sz w:val="22"/>
          <w:szCs w:val="22"/>
        </w:rPr>
        <w:tab/>
      </w:r>
    </w:p>
    <w:p w14:paraId="08A69BDF" w14:textId="77777777" w:rsidR="002D6A40" w:rsidRPr="00452EF4" w:rsidRDefault="002D6A40" w:rsidP="002D6A40">
      <w:pPr>
        <w:spacing w:line="240" w:lineRule="auto"/>
        <w:jc w:val="both"/>
        <w:rPr>
          <w:rFonts w:asciiTheme="minorHAnsi" w:hAnsiTheme="minorHAnsi" w:cstheme="minorHAnsi"/>
          <w:i/>
          <w:iCs/>
          <w:sz w:val="22"/>
          <w:szCs w:val="22"/>
        </w:rPr>
      </w:pPr>
    </w:p>
    <w:p w14:paraId="7AB665D7" w14:textId="77777777" w:rsidR="002D6A40" w:rsidRPr="00452EF4" w:rsidRDefault="002D6A40" w:rsidP="002D6A40">
      <w:pPr>
        <w:spacing w:line="240" w:lineRule="auto"/>
        <w:jc w:val="both"/>
        <w:rPr>
          <w:rFonts w:asciiTheme="minorHAnsi" w:hAnsiTheme="minorHAnsi" w:cstheme="minorHAnsi"/>
          <w:i/>
          <w:iCs/>
          <w:sz w:val="22"/>
          <w:szCs w:val="22"/>
        </w:rPr>
      </w:pPr>
    </w:p>
    <w:p w14:paraId="426DF346" w14:textId="77777777" w:rsidR="002D6A40" w:rsidRPr="00452EF4" w:rsidRDefault="002D6A40" w:rsidP="002D6A40">
      <w:pPr>
        <w:spacing w:line="240" w:lineRule="auto"/>
        <w:jc w:val="both"/>
        <w:rPr>
          <w:rFonts w:asciiTheme="minorHAnsi" w:hAnsiTheme="minorHAnsi" w:cstheme="minorHAnsi"/>
          <w:i/>
          <w:iCs/>
          <w:sz w:val="22"/>
          <w:szCs w:val="22"/>
        </w:rPr>
      </w:pPr>
      <w:r w:rsidRPr="00452EF4">
        <w:rPr>
          <w:rFonts w:asciiTheme="minorHAnsi" w:hAnsiTheme="minorHAnsi" w:cstheme="minorHAnsi"/>
          <w:b/>
          <w:sz w:val="22"/>
          <w:szCs w:val="22"/>
        </w:rPr>
        <w:t xml:space="preserve">Signature of the Candidate:   </w:t>
      </w:r>
      <w:r w:rsidRPr="00452EF4">
        <w:rPr>
          <w:rFonts w:asciiTheme="minorHAnsi" w:hAnsiTheme="minorHAnsi" w:cstheme="minorHAnsi"/>
          <w:b/>
          <w:sz w:val="22"/>
          <w:szCs w:val="22"/>
        </w:rPr>
        <w:tab/>
      </w:r>
    </w:p>
    <w:p w14:paraId="0F1A9C2D" w14:textId="77777777" w:rsidR="002D6A40" w:rsidRPr="00452EF4" w:rsidRDefault="002D6A40" w:rsidP="002D6A40">
      <w:pPr>
        <w:spacing w:line="240" w:lineRule="auto"/>
        <w:jc w:val="both"/>
        <w:rPr>
          <w:rFonts w:asciiTheme="minorHAnsi" w:hAnsiTheme="minorHAnsi" w:cstheme="minorHAnsi"/>
          <w:i/>
          <w:iCs/>
          <w:sz w:val="22"/>
          <w:szCs w:val="22"/>
        </w:rPr>
      </w:pPr>
    </w:p>
    <w:p w14:paraId="0AE6125D" w14:textId="77777777" w:rsidR="002D6A40" w:rsidRPr="00452EF4" w:rsidRDefault="002D6A40" w:rsidP="002D6A40">
      <w:pPr>
        <w:spacing w:line="240" w:lineRule="auto"/>
        <w:jc w:val="both"/>
        <w:rPr>
          <w:rFonts w:asciiTheme="minorHAnsi" w:hAnsiTheme="minorHAnsi" w:cstheme="minorHAnsi"/>
          <w:i/>
          <w:iCs/>
          <w:sz w:val="22"/>
          <w:szCs w:val="22"/>
        </w:rPr>
      </w:pPr>
    </w:p>
    <w:p w14:paraId="375B2D1D" w14:textId="77777777" w:rsidR="002D6A40" w:rsidRPr="00452EF4" w:rsidRDefault="002D6A40" w:rsidP="002D6A40">
      <w:pPr>
        <w:spacing w:line="240" w:lineRule="auto"/>
        <w:jc w:val="both"/>
        <w:rPr>
          <w:rFonts w:asciiTheme="minorHAnsi" w:hAnsiTheme="minorHAnsi" w:cstheme="minorHAnsi"/>
          <w:i/>
          <w:iCs/>
          <w:sz w:val="22"/>
          <w:szCs w:val="22"/>
        </w:rPr>
      </w:pPr>
      <w:r w:rsidRPr="00452EF4">
        <w:rPr>
          <w:rFonts w:asciiTheme="minorHAnsi" w:hAnsiTheme="minorHAnsi" w:cstheme="minorHAnsi"/>
          <w:b/>
          <w:sz w:val="22"/>
          <w:szCs w:val="22"/>
        </w:rPr>
        <w:t xml:space="preserve">Address: </w:t>
      </w:r>
    </w:p>
    <w:p w14:paraId="3FDE7545" w14:textId="77777777" w:rsidR="002D6A40" w:rsidRPr="00452EF4" w:rsidRDefault="002D6A40" w:rsidP="002D6A40">
      <w:pPr>
        <w:spacing w:line="240" w:lineRule="auto"/>
        <w:jc w:val="both"/>
        <w:rPr>
          <w:rFonts w:asciiTheme="minorHAnsi" w:hAnsiTheme="minorHAnsi" w:cstheme="minorHAnsi"/>
          <w:i/>
          <w:iCs/>
          <w:sz w:val="22"/>
          <w:szCs w:val="22"/>
        </w:rPr>
      </w:pPr>
    </w:p>
    <w:p w14:paraId="5445B9B2" w14:textId="77777777" w:rsidR="002D6A40" w:rsidRPr="00452EF4" w:rsidRDefault="002D6A40" w:rsidP="002D6A40">
      <w:pPr>
        <w:spacing w:line="240" w:lineRule="auto"/>
        <w:jc w:val="both"/>
        <w:rPr>
          <w:rFonts w:asciiTheme="minorHAnsi" w:hAnsiTheme="minorHAnsi" w:cstheme="minorHAnsi"/>
          <w:i/>
          <w:iCs/>
          <w:sz w:val="22"/>
          <w:szCs w:val="22"/>
        </w:rPr>
      </w:pPr>
    </w:p>
    <w:p w14:paraId="11F1D582" w14:textId="77777777" w:rsidR="002D6A40" w:rsidRPr="00452EF4" w:rsidRDefault="002D6A40" w:rsidP="002D6A40">
      <w:pPr>
        <w:spacing w:line="240" w:lineRule="auto"/>
        <w:jc w:val="both"/>
        <w:rPr>
          <w:rFonts w:asciiTheme="minorHAnsi" w:hAnsiTheme="minorHAnsi" w:cstheme="minorHAnsi"/>
          <w:i/>
          <w:iCs/>
          <w:sz w:val="22"/>
          <w:szCs w:val="22"/>
        </w:rPr>
      </w:pPr>
      <w:r w:rsidRPr="00452EF4">
        <w:rPr>
          <w:rFonts w:asciiTheme="minorHAnsi" w:hAnsiTheme="minorHAnsi" w:cstheme="minorHAnsi"/>
          <w:b/>
          <w:sz w:val="22"/>
          <w:szCs w:val="22"/>
        </w:rPr>
        <w:t>Contact no.:</w:t>
      </w:r>
      <w:r w:rsidRPr="00452EF4">
        <w:rPr>
          <w:rFonts w:asciiTheme="minorHAnsi" w:hAnsiTheme="minorHAnsi" w:cstheme="minorHAnsi"/>
          <w:b/>
          <w:sz w:val="22"/>
          <w:szCs w:val="22"/>
        </w:rPr>
        <w:tab/>
      </w:r>
    </w:p>
    <w:p w14:paraId="059888AA" w14:textId="77777777" w:rsidR="002D6A40" w:rsidRPr="00452EF4" w:rsidRDefault="002D6A40" w:rsidP="002D6A40">
      <w:pPr>
        <w:spacing w:line="240" w:lineRule="auto"/>
        <w:jc w:val="both"/>
        <w:rPr>
          <w:rFonts w:asciiTheme="minorHAnsi" w:hAnsiTheme="minorHAnsi" w:cstheme="minorHAnsi"/>
          <w:i/>
          <w:iCs/>
          <w:sz w:val="22"/>
          <w:szCs w:val="22"/>
        </w:rPr>
      </w:pPr>
    </w:p>
    <w:p w14:paraId="47BF8A38" w14:textId="77777777" w:rsidR="002D6A40" w:rsidRPr="00452EF4" w:rsidRDefault="002D6A40" w:rsidP="002D6A40">
      <w:pPr>
        <w:spacing w:line="240" w:lineRule="auto"/>
        <w:jc w:val="both"/>
        <w:rPr>
          <w:rFonts w:asciiTheme="minorHAnsi" w:hAnsiTheme="minorHAnsi" w:cstheme="minorHAnsi"/>
          <w:i/>
          <w:iCs/>
          <w:sz w:val="22"/>
          <w:szCs w:val="22"/>
        </w:rPr>
      </w:pPr>
    </w:p>
    <w:p w14:paraId="1A26637B" w14:textId="77777777" w:rsidR="002D6A40" w:rsidRPr="00452EF4" w:rsidRDefault="002D6A40" w:rsidP="002D6A40">
      <w:pPr>
        <w:spacing w:line="240" w:lineRule="auto"/>
        <w:jc w:val="both"/>
        <w:rPr>
          <w:rFonts w:asciiTheme="minorHAnsi" w:hAnsiTheme="minorHAnsi" w:cstheme="minorHAnsi"/>
          <w:i/>
          <w:iCs/>
          <w:sz w:val="22"/>
          <w:szCs w:val="22"/>
        </w:rPr>
      </w:pPr>
      <w:r w:rsidRPr="00452EF4">
        <w:rPr>
          <w:rFonts w:asciiTheme="minorHAnsi" w:hAnsiTheme="minorHAnsi" w:cstheme="minorHAnsi"/>
          <w:b/>
          <w:sz w:val="22"/>
          <w:szCs w:val="22"/>
        </w:rPr>
        <w:t>Email address:</w:t>
      </w:r>
      <w:r w:rsidRPr="00452EF4">
        <w:rPr>
          <w:rFonts w:asciiTheme="minorHAnsi" w:hAnsiTheme="minorHAnsi" w:cstheme="minorHAnsi"/>
          <w:b/>
          <w:sz w:val="22"/>
          <w:szCs w:val="22"/>
        </w:rPr>
        <w:tab/>
      </w:r>
    </w:p>
    <w:p w14:paraId="4DC3370E" w14:textId="77777777" w:rsidR="002D6A40" w:rsidRPr="00452EF4" w:rsidRDefault="002D6A40" w:rsidP="002D6A40">
      <w:pPr>
        <w:spacing w:line="240" w:lineRule="auto"/>
        <w:jc w:val="both"/>
        <w:rPr>
          <w:rFonts w:asciiTheme="minorHAnsi" w:hAnsiTheme="minorHAnsi" w:cstheme="minorHAnsi"/>
          <w:b/>
          <w:sz w:val="22"/>
          <w:szCs w:val="22"/>
        </w:rPr>
      </w:pPr>
    </w:p>
    <w:p w14:paraId="5523F7F7" w14:textId="77777777" w:rsidR="002D6A40" w:rsidRPr="00452EF4" w:rsidRDefault="002D6A40" w:rsidP="002D6A40">
      <w:pPr>
        <w:spacing w:line="240" w:lineRule="auto"/>
        <w:jc w:val="both"/>
        <w:rPr>
          <w:rFonts w:asciiTheme="minorHAnsi" w:hAnsiTheme="minorHAnsi" w:cstheme="minorHAnsi"/>
          <w:b/>
          <w:sz w:val="22"/>
          <w:szCs w:val="22"/>
        </w:rPr>
      </w:pPr>
    </w:p>
    <w:p w14:paraId="5FEC9D70" w14:textId="77777777" w:rsidR="002D6A40" w:rsidRPr="00452EF4" w:rsidRDefault="002D6A40" w:rsidP="002D6A40">
      <w:pPr>
        <w:spacing w:line="240" w:lineRule="auto"/>
        <w:jc w:val="both"/>
        <w:rPr>
          <w:rFonts w:asciiTheme="minorHAnsi" w:hAnsiTheme="minorHAnsi" w:cstheme="minorHAnsi"/>
          <w:i/>
          <w:iCs/>
          <w:sz w:val="22"/>
          <w:szCs w:val="22"/>
        </w:rPr>
      </w:pPr>
      <w:r w:rsidRPr="00452EF4">
        <w:rPr>
          <w:rFonts w:asciiTheme="minorHAnsi" w:hAnsiTheme="minorHAnsi" w:cstheme="minorHAnsi"/>
          <w:b/>
          <w:sz w:val="22"/>
          <w:szCs w:val="22"/>
        </w:rPr>
        <w:t>Date:</w:t>
      </w:r>
      <w:r w:rsidRPr="00452EF4">
        <w:rPr>
          <w:rFonts w:asciiTheme="minorHAnsi" w:hAnsiTheme="minorHAnsi" w:cstheme="minorHAnsi"/>
          <w:b/>
          <w:sz w:val="22"/>
          <w:szCs w:val="22"/>
        </w:rPr>
        <w:tab/>
      </w:r>
    </w:p>
    <w:p w14:paraId="1360C24F" w14:textId="77777777" w:rsidR="002D6A40" w:rsidRPr="00452EF4" w:rsidRDefault="002D6A40" w:rsidP="002D6A40">
      <w:pPr>
        <w:spacing w:before="120" w:after="200" w:line="240" w:lineRule="auto"/>
        <w:rPr>
          <w:rFonts w:asciiTheme="minorHAnsi" w:hAnsiTheme="minorHAnsi" w:cstheme="minorHAnsi"/>
          <w:color w:val="000000" w:themeColor="text1"/>
          <w:sz w:val="22"/>
          <w:szCs w:val="22"/>
        </w:rPr>
      </w:pPr>
    </w:p>
    <w:p w14:paraId="1D3941B1" w14:textId="77777777" w:rsidR="003E3035" w:rsidRDefault="003E3035"/>
    <w:sectPr w:rsidR="003E3035" w:rsidSect="003C4672">
      <w:headerReference w:type="default" r:id="rId5"/>
      <w:footerReference w:type="default" r:id="rId6"/>
      <w:headerReference w:type="first" r:id="rId7"/>
      <w:footerReference w:type="first" r:id="rId8"/>
      <w:pgSz w:w="11907" w:h="16839" w:code="9"/>
      <w:pgMar w:top="1800" w:right="1224" w:bottom="1440" w:left="1224"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63BD" w14:textId="77777777" w:rsidR="003B7251" w:rsidRPr="00A71AB3" w:rsidRDefault="002D6A40"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0288" behindDoc="0" locked="1" layoutInCell="1" allowOverlap="1" wp14:anchorId="1B036C3C" wp14:editId="6D5BF3FA">
              <wp:simplePos x="0" y="0"/>
              <wp:positionH relativeFrom="margin">
                <wp:align>right</wp:align>
              </wp:positionH>
              <wp:positionV relativeFrom="topMargin">
                <wp:posOffset>9235440</wp:posOffset>
              </wp:positionV>
              <wp:extent cx="6205855" cy="594360"/>
              <wp:effectExtent l="0" t="0" r="4445" b="1524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du="http://schemas.microsoft.com/office/word/2023/wordml/word16du"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du="http://schemas.microsoft.com/office/word/2023/wordml/word16du" xmlns:oel="http://schemas.microsoft.com/office/2019/extlst" w="9525">
                            <a:solidFill>
                              <a:srgbClr val="000000"/>
                            </a:solidFill>
                            <a:miter lim="800000"/>
                            <a:headEnd/>
                            <a:tailEnd/>
                          </a14:hiddenLine>
                        </a:ext>
                      </a:extLst>
                    </wps:spPr>
                    <wps:txbx>
                      <w:txbxContent>
                        <w:p w14:paraId="020B0467" w14:textId="77777777" w:rsidR="009247BD" w:rsidRPr="00B02636" w:rsidRDefault="002D6A40" w:rsidP="009247BD">
                          <w:pPr>
                            <w:pStyle w:val="AddressText"/>
                            <w:spacing w:line="240" w:lineRule="auto"/>
                            <w:rPr>
                              <w:color w:val="00B0F0"/>
                            </w:rPr>
                          </w:pPr>
                        </w:p>
                        <w:p w14:paraId="7BB4A3A1" w14:textId="77777777" w:rsidR="009247BD" w:rsidRPr="00A0375D" w:rsidRDefault="002D6A40" w:rsidP="009247BD">
                          <w:pPr>
                            <w:pStyle w:val="AddressText"/>
                            <w:spacing w:line="240" w:lineRule="auto"/>
                            <w:rPr>
                              <w:color w:val="000000"/>
                            </w:rPr>
                          </w:pPr>
                        </w:p>
                        <w:p w14:paraId="5BF64AE1" w14:textId="77777777" w:rsidR="009247BD" w:rsidRPr="00A0375D" w:rsidRDefault="002D6A40" w:rsidP="009247BD">
                          <w:pPr>
                            <w:pStyle w:val="AddressText"/>
                            <w:spacing w:line="240" w:lineRule="auto"/>
                            <w:rPr>
                              <w:color w:val="000000"/>
                            </w:rPr>
                          </w:pPr>
                        </w:p>
                        <w:p w14:paraId="12A3802B" w14:textId="77777777" w:rsidR="009247BD" w:rsidRPr="00A0375D" w:rsidRDefault="002D6A40" w:rsidP="009247BD">
                          <w:pPr>
                            <w:pStyle w:val="AddressText"/>
                            <w:spacing w:line="240" w:lineRule="auto"/>
                            <w:rPr>
                              <w:color w:val="000000"/>
                            </w:rPr>
                          </w:pPr>
                        </w:p>
                        <w:p w14:paraId="2578B0B6" w14:textId="77777777" w:rsidR="009247BD" w:rsidRPr="00A0375D" w:rsidRDefault="002D6A40" w:rsidP="009247BD">
                          <w:pPr>
                            <w:pStyle w:val="AddressText"/>
                            <w:spacing w:line="240" w:lineRule="auto"/>
                            <w:rPr>
                              <w:color w:val="000000"/>
                            </w:rPr>
                          </w:pPr>
                        </w:p>
                        <w:p w14:paraId="22200DB6" w14:textId="77777777" w:rsidR="009247BD" w:rsidRPr="00A0375D" w:rsidRDefault="002D6A40"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36C3C" id="_x0000_t202" coordsize="21600,21600" o:spt="202" path="m,l,21600r21600,l21600,xe">
              <v:stroke joinstyle="miter"/>
              <v:path gradientshapeok="t" o:connecttype="rect"/>
            </v:shapetype>
            <v:shape id="Text Box 6" o:spid="_x0000_s1026" type="#_x0000_t202" style="position:absolute;margin-left:437.45pt;margin-top:727.2pt;width:488.65pt;height:46.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" filled="f" stroked="f">
              <v:textbox inset="0,0,0,0">
                <w:txbxContent>
                  <w:p w14:paraId="020B0467" w14:textId="77777777" w:rsidR="009247BD" w:rsidRPr="00B02636" w:rsidRDefault="002D6A40" w:rsidP="009247BD">
                    <w:pPr>
                      <w:pStyle w:val="AddressText"/>
                      <w:spacing w:line="240" w:lineRule="auto"/>
                      <w:rPr>
                        <w:color w:val="00B0F0"/>
                      </w:rPr>
                    </w:pPr>
                  </w:p>
                  <w:p w14:paraId="7BB4A3A1" w14:textId="77777777" w:rsidR="009247BD" w:rsidRPr="00A0375D" w:rsidRDefault="002D6A40" w:rsidP="009247BD">
                    <w:pPr>
                      <w:pStyle w:val="AddressText"/>
                      <w:spacing w:line="240" w:lineRule="auto"/>
                      <w:rPr>
                        <w:color w:val="000000"/>
                      </w:rPr>
                    </w:pPr>
                  </w:p>
                  <w:p w14:paraId="5BF64AE1" w14:textId="77777777" w:rsidR="009247BD" w:rsidRPr="00A0375D" w:rsidRDefault="002D6A40" w:rsidP="009247BD">
                    <w:pPr>
                      <w:pStyle w:val="AddressText"/>
                      <w:spacing w:line="240" w:lineRule="auto"/>
                      <w:rPr>
                        <w:color w:val="000000"/>
                      </w:rPr>
                    </w:pPr>
                  </w:p>
                  <w:p w14:paraId="12A3802B" w14:textId="77777777" w:rsidR="009247BD" w:rsidRPr="00A0375D" w:rsidRDefault="002D6A40" w:rsidP="009247BD">
                    <w:pPr>
                      <w:pStyle w:val="AddressText"/>
                      <w:spacing w:line="240" w:lineRule="auto"/>
                      <w:rPr>
                        <w:color w:val="000000"/>
                      </w:rPr>
                    </w:pPr>
                  </w:p>
                  <w:p w14:paraId="2578B0B6" w14:textId="77777777" w:rsidR="009247BD" w:rsidRPr="00A0375D" w:rsidRDefault="002D6A40" w:rsidP="009247BD">
                    <w:pPr>
                      <w:pStyle w:val="AddressText"/>
                      <w:spacing w:line="240" w:lineRule="auto"/>
                      <w:rPr>
                        <w:color w:val="000000"/>
                      </w:rPr>
                    </w:pPr>
                  </w:p>
                  <w:p w14:paraId="22200DB6" w14:textId="77777777" w:rsidR="009247BD" w:rsidRPr="00A0375D" w:rsidRDefault="002D6A40" w:rsidP="009247BD">
                    <w:pPr>
                      <w:pStyle w:val="AddressText"/>
                      <w:spacing w:line="240" w:lineRule="auto"/>
                      <w:rPr>
                        <w:color w:val="000000"/>
                      </w:rPr>
                    </w:pPr>
                  </w:p>
                </w:txbxContent>
              </v:textbox>
              <w10:wrap type="topAndBottom" anchorx="margin" anchory="margin"/>
              <w10:anchorlock/>
            </v:shape>
          </w:pict>
        </mc:Fallback>
      </mc:AlternateContent>
    </w:r>
    <w:r>
      <w:rPr>
        <w:rFonts w:ascii="Arial" w:hAnsi="Arial" w:cs="Arial"/>
        <w:sz w:val="18"/>
      </w:rPr>
      <w:tab/>
    </w:r>
    <w:r>
      <w:rPr>
        <w:rFonts w:ascii="Arial" w:hAnsi="Arial" w:cs="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50"/>
      <w:gridCol w:w="3150"/>
      <w:gridCol w:w="3150"/>
    </w:tblGrid>
    <w:tr w:rsidR="77737A6E" w14:paraId="4420E543" w14:textId="77777777" w:rsidTr="002D5F5C">
      <w:trPr>
        <w:trHeight w:val="300"/>
      </w:trPr>
      <w:tc>
        <w:tcPr>
          <w:tcW w:w="3150" w:type="dxa"/>
        </w:tcPr>
        <w:p w14:paraId="194DEAEE" w14:textId="77777777" w:rsidR="77737A6E" w:rsidRDefault="002D6A40" w:rsidP="002D5F5C">
          <w:pPr>
            <w:pStyle w:val="Header"/>
            <w:ind w:left="-115"/>
          </w:pPr>
        </w:p>
      </w:tc>
      <w:tc>
        <w:tcPr>
          <w:tcW w:w="3150" w:type="dxa"/>
        </w:tcPr>
        <w:p w14:paraId="5D3A5DEA" w14:textId="77777777" w:rsidR="77737A6E" w:rsidRDefault="002D6A40" w:rsidP="002D5F5C">
          <w:pPr>
            <w:pStyle w:val="Header"/>
            <w:jc w:val="center"/>
          </w:pPr>
        </w:p>
      </w:tc>
      <w:tc>
        <w:tcPr>
          <w:tcW w:w="3150" w:type="dxa"/>
        </w:tcPr>
        <w:p w14:paraId="2331AF5A" w14:textId="77777777" w:rsidR="77737A6E" w:rsidRDefault="002D6A40" w:rsidP="002D5F5C">
          <w:pPr>
            <w:pStyle w:val="Header"/>
            <w:ind w:right="-115"/>
            <w:jc w:val="right"/>
          </w:pPr>
        </w:p>
      </w:tc>
    </w:tr>
  </w:tbl>
  <w:p w14:paraId="3D0825D0" w14:textId="77777777" w:rsidR="008A17FE" w:rsidRDefault="002D6A4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6323" w14:textId="77777777" w:rsidR="003B7251" w:rsidRDefault="002D6A40" w:rsidP="0075490C">
    <w:pPr>
      <w:pStyle w:val="Heading3"/>
    </w:pPr>
    <w:r>
      <w:rPr>
        <w:noProof/>
      </w:rPr>
      <w:drawing>
        <wp:anchor distT="0" distB="0" distL="114300" distR="114300" simplePos="0" relativeHeight="251664384" behindDoc="0" locked="0" layoutInCell="1" allowOverlap="1" wp14:anchorId="0D31F7B9" wp14:editId="50F92296">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59264" behindDoc="0" locked="0" layoutInCell="1" allowOverlap="1" wp14:anchorId="00B0BF0B" wp14:editId="179DC7B7">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414F2EF"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1263" w14:textId="77777777" w:rsidR="00861563" w:rsidRPr="0075490C" w:rsidRDefault="002D6A40" w:rsidP="0075490C">
    <w:pPr>
      <w:pStyle w:val="Heading3"/>
      <w:rPr>
        <w:sz w:val="20"/>
        <w:szCs w:val="20"/>
      </w:rPr>
    </w:pPr>
    <w:r w:rsidRPr="0075490C">
      <w:rPr>
        <w:noProof/>
        <w:sz w:val="20"/>
        <w:szCs w:val="20"/>
      </w:rPr>
      <w:drawing>
        <wp:anchor distT="0" distB="0" distL="114300" distR="114300" simplePos="0" relativeHeight="251663360" behindDoc="0" locked="0" layoutInCell="1" allowOverlap="1" wp14:anchorId="7BABAC86" wp14:editId="04068C17">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Pr="0075490C">
      <w:rPr>
        <w:noProof/>
        <w:sz w:val="20"/>
        <w:szCs w:val="20"/>
      </w:rPr>
      <mc:AlternateContent>
        <mc:Choice Requires="wps">
          <w:drawing>
            <wp:anchor distT="4294967295" distB="4294967295" distL="114300" distR="114300" simplePos="0" relativeHeight="251661312" behindDoc="0" locked="0" layoutInCell="1" allowOverlap="1" wp14:anchorId="0A390821" wp14:editId="48F98F30">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1745C8"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E003A53" w14:textId="77777777" w:rsidR="00861563" w:rsidRDefault="002D6A40">
    <w:pPr>
      <w:pStyle w:val="Header"/>
    </w:pPr>
    <w:r w:rsidRPr="0075490C">
      <w:rPr>
        <w:noProof/>
      </w:rPr>
      <mc:AlternateContent>
        <mc:Choice Requires="wps">
          <w:drawing>
            <wp:anchor distT="0" distB="0" distL="114300" distR="114300" simplePos="0" relativeHeight="251662336" behindDoc="0" locked="0" layoutInCell="1" allowOverlap="0" wp14:anchorId="28F6FCEE" wp14:editId="2651FDCB">
              <wp:simplePos x="0" y="0"/>
              <wp:positionH relativeFrom="margin">
                <wp:align>left</wp:align>
              </wp:positionH>
              <wp:positionV relativeFrom="page">
                <wp:posOffset>876300</wp:posOffset>
              </wp:positionV>
              <wp:extent cx="2730500" cy="171450"/>
              <wp:effectExtent l="0" t="0" r="1270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xmlns:w16du="http://schemas.microsoft.com/office/word/2023/wordml/word16du"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xmlns:w16du="http://schemas.microsoft.com/office/word/2023/wordml/word16du" xmlns:oel="http://schemas.microsoft.com/office/2019/extlst" w="9525">
                            <a:solidFill>
                              <a:srgbClr val="000000"/>
                            </a:solidFill>
                            <a:miter lim="800000"/>
                            <a:headEnd/>
                            <a:tailEnd/>
                          </a14:hiddenLine>
                        </a:ext>
                      </a:extLst>
                    </wps:spPr>
                    <wps:txbx>
                      <w:txbxContent>
                        <w:p w14:paraId="11538C85" w14:textId="77777777" w:rsidR="00861563" w:rsidRPr="001637C2" w:rsidRDefault="002D6A40"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4D428D4D" w14:textId="77777777" w:rsidR="00861563" w:rsidRPr="00B02636" w:rsidRDefault="002D6A40"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0D33ABA7" w14:textId="77777777" w:rsidR="00861563" w:rsidRPr="00B02636" w:rsidRDefault="002D6A40" w:rsidP="00962F0B">
                          <w:pPr>
                            <w:pStyle w:val="AddressText"/>
                            <w:spacing w:line="240" w:lineRule="auto"/>
                            <w:jc w:val="both"/>
                            <w:rPr>
                              <w:color w:val="00B0F0"/>
                            </w:rPr>
                          </w:pPr>
                        </w:p>
                        <w:p w14:paraId="124CCFA2" w14:textId="77777777" w:rsidR="00861563" w:rsidRPr="00A0375D" w:rsidRDefault="002D6A40" w:rsidP="00962F0B">
                          <w:pPr>
                            <w:pStyle w:val="AddressText"/>
                            <w:spacing w:line="240" w:lineRule="auto"/>
                            <w:jc w:val="both"/>
                            <w:rPr>
                              <w:color w:val="000000"/>
                            </w:rPr>
                          </w:pPr>
                        </w:p>
                        <w:p w14:paraId="27C6228A" w14:textId="77777777" w:rsidR="00861563" w:rsidRPr="00A0375D" w:rsidRDefault="002D6A40" w:rsidP="00962F0B">
                          <w:pPr>
                            <w:pStyle w:val="AddressText"/>
                            <w:spacing w:line="240" w:lineRule="auto"/>
                            <w:jc w:val="both"/>
                            <w:rPr>
                              <w:color w:val="000000"/>
                            </w:rPr>
                          </w:pPr>
                        </w:p>
                        <w:p w14:paraId="7727D3CF" w14:textId="77777777" w:rsidR="00861563" w:rsidRPr="00A0375D" w:rsidRDefault="002D6A40" w:rsidP="00962F0B">
                          <w:pPr>
                            <w:pStyle w:val="AddressText"/>
                            <w:spacing w:line="240" w:lineRule="auto"/>
                            <w:jc w:val="both"/>
                            <w:rPr>
                              <w:color w:val="000000"/>
                            </w:rPr>
                          </w:pPr>
                        </w:p>
                        <w:p w14:paraId="4DF59792" w14:textId="77777777" w:rsidR="00861563" w:rsidRPr="00A0375D" w:rsidRDefault="002D6A40" w:rsidP="00962F0B">
                          <w:pPr>
                            <w:pStyle w:val="AddressText"/>
                            <w:spacing w:line="240" w:lineRule="auto"/>
                            <w:jc w:val="both"/>
                            <w:rPr>
                              <w:color w:val="000000"/>
                            </w:rPr>
                          </w:pPr>
                        </w:p>
                        <w:p w14:paraId="61C4A11E" w14:textId="77777777" w:rsidR="00861563" w:rsidRPr="00A0375D" w:rsidRDefault="002D6A40"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F6FCEE" id="_x0000_t202" coordsize="21600,21600" o:spt="202" path="m,l,21600r21600,l21600,xe">
              <v:stroke joinstyle="miter"/>
              <v:path gradientshapeok="t" o:connecttype="rect"/>
            </v:shapetype>
            <v:shape id="Text Box 2" o:spid="_x0000_s1027" type="#_x0000_t202" style="position:absolute;margin-left:0;margin-top:69pt;width:215pt;height:1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" o:allowoverlap="f" filled="f" stroked="f">
              <v:textbox inset="0,0,0,0">
                <w:txbxContent>
                  <w:p w14:paraId="11538C85" w14:textId="77777777" w:rsidR="00861563" w:rsidRPr="001637C2" w:rsidRDefault="002D6A40"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4D428D4D" w14:textId="77777777" w:rsidR="00861563" w:rsidRPr="00B02636" w:rsidRDefault="002D6A40"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0D33ABA7" w14:textId="77777777" w:rsidR="00861563" w:rsidRPr="00B02636" w:rsidRDefault="002D6A40" w:rsidP="00962F0B">
                    <w:pPr>
                      <w:pStyle w:val="AddressText"/>
                      <w:spacing w:line="240" w:lineRule="auto"/>
                      <w:jc w:val="both"/>
                      <w:rPr>
                        <w:color w:val="00B0F0"/>
                      </w:rPr>
                    </w:pPr>
                  </w:p>
                  <w:p w14:paraId="124CCFA2" w14:textId="77777777" w:rsidR="00861563" w:rsidRPr="00A0375D" w:rsidRDefault="002D6A40" w:rsidP="00962F0B">
                    <w:pPr>
                      <w:pStyle w:val="AddressText"/>
                      <w:spacing w:line="240" w:lineRule="auto"/>
                      <w:jc w:val="both"/>
                      <w:rPr>
                        <w:color w:val="000000"/>
                      </w:rPr>
                    </w:pPr>
                  </w:p>
                  <w:p w14:paraId="27C6228A" w14:textId="77777777" w:rsidR="00861563" w:rsidRPr="00A0375D" w:rsidRDefault="002D6A40" w:rsidP="00962F0B">
                    <w:pPr>
                      <w:pStyle w:val="AddressText"/>
                      <w:spacing w:line="240" w:lineRule="auto"/>
                      <w:jc w:val="both"/>
                      <w:rPr>
                        <w:color w:val="000000"/>
                      </w:rPr>
                    </w:pPr>
                  </w:p>
                  <w:p w14:paraId="7727D3CF" w14:textId="77777777" w:rsidR="00861563" w:rsidRPr="00A0375D" w:rsidRDefault="002D6A40" w:rsidP="00962F0B">
                    <w:pPr>
                      <w:pStyle w:val="AddressText"/>
                      <w:spacing w:line="240" w:lineRule="auto"/>
                      <w:jc w:val="both"/>
                      <w:rPr>
                        <w:color w:val="000000"/>
                      </w:rPr>
                    </w:pPr>
                  </w:p>
                  <w:p w14:paraId="4DF59792" w14:textId="77777777" w:rsidR="00861563" w:rsidRPr="00A0375D" w:rsidRDefault="002D6A40" w:rsidP="00962F0B">
                    <w:pPr>
                      <w:pStyle w:val="AddressText"/>
                      <w:spacing w:line="240" w:lineRule="auto"/>
                      <w:jc w:val="both"/>
                      <w:rPr>
                        <w:color w:val="000000"/>
                      </w:rPr>
                    </w:pPr>
                  </w:p>
                  <w:p w14:paraId="61C4A11E" w14:textId="77777777" w:rsidR="00861563" w:rsidRPr="00A0375D" w:rsidRDefault="002D6A40"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C064C"/>
    <w:multiLevelType w:val="hybridMultilevel"/>
    <w:tmpl w:val="80A00A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A40"/>
    <w:rsid w:val="002D6A40"/>
    <w:rsid w:val="003E3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84A3B"/>
  <w15:chartTrackingRefBased/>
  <w15:docId w15:val="{D7F4EDD9-D32E-4273-9478-9C0E5202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A40"/>
    <w:pPr>
      <w:spacing w:after="0" w:line="276" w:lineRule="auto"/>
    </w:pPr>
    <w:rPr>
      <w:rFonts w:ascii="Arial" w:eastAsia="MS PGothic" w:hAnsi="Arial" w:cs="Times New Roman"/>
      <w:color w:val="000000"/>
      <w:sz w:val="20"/>
      <w:szCs w:val="20"/>
    </w:rPr>
  </w:style>
  <w:style w:type="paragraph" w:styleId="Heading3">
    <w:name w:val="heading 3"/>
    <w:aliases w:val="Page Heading"/>
    <w:next w:val="Normal"/>
    <w:link w:val="Heading3Char"/>
    <w:autoRedefine/>
    <w:qFormat/>
    <w:rsid w:val="002D6A40"/>
    <w:pPr>
      <w:spacing w:after="0" w:line="240" w:lineRule="auto"/>
      <w:ind w:right="9"/>
      <w:jc w:val="right"/>
      <w:outlineLvl w:val="2"/>
    </w:pPr>
    <w:rPr>
      <w:rFonts w:ascii="Arial" w:eastAsia="Times" w:hAnsi="Arial" w:cs="Times New Roman"/>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D6A40"/>
    <w:rPr>
      <w:rFonts w:ascii="Arial" w:eastAsia="Times" w:hAnsi="Arial" w:cs="Times New Roman"/>
      <w:b/>
      <w:caps/>
      <w:color w:val="0099FF"/>
      <w:spacing w:val="-2"/>
      <w:sz w:val="36"/>
      <w:szCs w:val="36"/>
      <w:lang w:eastAsia="en-GB"/>
    </w:rPr>
  </w:style>
  <w:style w:type="paragraph" w:styleId="Header">
    <w:name w:val="header"/>
    <w:link w:val="HeaderChar"/>
    <w:rsid w:val="002D6A40"/>
    <w:pPr>
      <w:tabs>
        <w:tab w:val="center" w:pos="4680"/>
        <w:tab w:val="right" w:pos="9360"/>
      </w:tabs>
      <w:spacing w:after="0" w:line="240" w:lineRule="auto"/>
    </w:pPr>
    <w:rPr>
      <w:rFonts w:ascii="Verdana" w:eastAsia="Times New Roman" w:hAnsi="Verdana" w:cs="Times New Roman"/>
      <w:color w:val="000000"/>
      <w:sz w:val="20"/>
      <w:szCs w:val="20"/>
    </w:rPr>
  </w:style>
  <w:style w:type="character" w:customStyle="1" w:styleId="HeaderChar">
    <w:name w:val="Header Char"/>
    <w:basedOn w:val="DefaultParagraphFont"/>
    <w:link w:val="Header"/>
    <w:rsid w:val="002D6A40"/>
    <w:rPr>
      <w:rFonts w:ascii="Verdana" w:eastAsia="Times New Roman" w:hAnsi="Verdana" w:cs="Times New Roman"/>
      <w:color w:val="000000"/>
      <w:sz w:val="20"/>
      <w:szCs w:val="20"/>
    </w:rPr>
  </w:style>
  <w:style w:type="paragraph" w:styleId="Footer">
    <w:name w:val="footer"/>
    <w:basedOn w:val="Normal"/>
    <w:link w:val="FooterChar"/>
    <w:uiPriority w:val="99"/>
    <w:rsid w:val="002D6A4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basedOn w:val="DefaultParagraphFont"/>
    <w:link w:val="Footer"/>
    <w:uiPriority w:val="99"/>
    <w:rsid w:val="002D6A40"/>
    <w:rPr>
      <w:rFonts w:ascii="Times New Roman" w:eastAsia="Times New Roman" w:hAnsi="Times New Roman" w:cs="Times New Roman"/>
      <w:sz w:val="24"/>
      <w:szCs w:val="20"/>
    </w:rPr>
  </w:style>
  <w:style w:type="paragraph" w:customStyle="1" w:styleId="AddressText">
    <w:name w:val="Address Text"/>
    <w:rsid w:val="002D6A40"/>
    <w:pPr>
      <w:tabs>
        <w:tab w:val="left" w:pos="2699"/>
        <w:tab w:val="left" w:pos="3549"/>
      </w:tabs>
      <w:spacing w:after="0" w:line="200" w:lineRule="exact"/>
    </w:pPr>
    <w:rPr>
      <w:rFonts w:ascii="Arial" w:eastAsia="Times" w:hAnsi="Arial" w:cs="Times New Roman"/>
      <w:noProof/>
      <w:color w:val="36A7E9"/>
      <w:spacing w:val="-2"/>
      <w:sz w:val="16"/>
      <w:szCs w:val="20"/>
      <w:lang w:val="en-GB" w:eastAsia="en-GB"/>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2D6A40"/>
    <w:pPr>
      <w:ind w:left="720"/>
      <w:contextualSpacing/>
    </w:pPr>
  </w:style>
  <w:style w:type="table" w:styleId="TableGrid">
    <w:name w:val="Table Grid"/>
    <w:basedOn w:val="TableNormal"/>
    <w:rsid w:val="002D6A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2D6A40"/>
    <w:rPr>
      <w:rFonts w:ascii="Arial" w:eastAsia="MS PGothic"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917</Words>
  <Characters>5229</Characters>
  <Application>Microsoft Office Word</Application>
  <DocSecurity>0</DocSecurity>
  <Lines>43</Lines>
  <Paragraphs>12</Paragraphs>
  <ScaleCrop>false</ScaleCrop>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Bhanu Arora</dc:creator>
  <cp:keywords/>
  <dc:description/>
  <cp:lastModifiedBy>Bhanu Arora</cp:lastModifiedBy>
  <cp:revision>1</cp:revision>
  <dcterms:created xsi:type="dcterms:W3CDTF">2023-04-05T07:29:00Z</dcterms:created>
  <dcterms:modified xsi:type="dcterms:W3CDTF">2023-04-05T07:32:00Z</dcterms:modified>
</cp:coreProperties>
</file>