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646" w:rsidRDefault="00184646" w:rsidP="00184646">
      <w:pPr>
        <w:rPr>
          <w:b/>
          <w:bCs/>
        </w:rPr>
      </w:pPr>
      <w:r>
        <w:rPr>
          <w:b/>
          <w:bCs/>
        </w:rPr>
        <w:t xml:space="preserve">Annex 1: Evaluation criteria and questions </w:t>
      </w:r>
    </w:p>
    <w:tbl>
      <w:tblPr>
        <w:tblStyle w:val="TableGrid"/>
        <w:tblW w:w="4741" w:type="pct"/>
        <w:tblLook w:val="04A0" w:firstRow="1" w:lastRow="0" w:firstColumn="1" w:lastColumn="0" w:noHBand="0" w:noVBand="1"/>
      </w:tblPr>
      <w:tblGrid>
        <w:gridCol w:w="2513"/>
        <w:gridCol w:w="10712"/>
      </w:tblGrid>
      <w:tr w:rsidR="00184646" w:rsidRPr="006D4FA2" w:rsidTr="00310325">
        <w:tc>
          <w:tcPr>
            <w:tcW w:w="950" w:type="pct"/>
            <w:shd w:val="clear" w:color="auto" w:fill="00B0F0"/>
          </w:tcPr>
          <w:p w:rsidR="00184646" w:rsidRPr="006D4FA2" w:rsidRDefault="00184646" w:rsidP="00310325">
            <w:pPr>
              <w:spacing w:line="300" w:lineRule="auto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Evaluation </w:t>
            </w:r>
            <w:r w:rsidRPr="006D4FA2">
              <w:rPr>
                <w:rFonts w:cs="Times New Roman"/>
                <w:b/>
                <w:color w:val="000000" w:themeColor="text1"/>
              </w:rPr>
              <w:t xml:space="preserve">Criteria </w:t>
            </w:r>
          </w:p>
        </w:tc>
        <w:tc>
          <w:tcPr>
            <w:tcW w:w="4050" w:type="pct"/>
            <w:shd w:val="clear" w:color="auto" w:fill="00B0F0"/>
          </w:tcPr>
          <w:p w:rsidR="00184646" w:rsidRPr="006D4FA2" w:rsidRDefault="00184646" w:rsidP="00310325">
            <w:pPr>
              <w:spacing w:line="30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6D4FA2">
              <w:rPr>
                <w:rFonts w:cs="Times New Roman"/>
                <w:b/>
                <w:color w:val="000000" w:themeColor="text1"/>
              </w:rPr>
              <w:t>Evaluation Questions</w:t>
            </w:r>
            <w:r>
              <w:rPr>
                <w:rFonts w:cs="Times New Roman"/>
                <w:b/>
                <w:color w:val="000000" w:themeColor="text1"/>
              </w:rPr>
              <w:t xml:space="preserve"> </w:t>
            </w:r>
          </w:p>
        </w:tc>
      </w:tr>
      <w:tr w:rsidR="00184646" w:rsidRPr="006D4FA2" w:rsidTr="00310325">
        <w:trPr>
          <w:trHeight w:val="404"/>
        </w:trPr>
        <w:tc>
          <w:tcPr>
            <w:tcW w:w="950" w:type="pct"/>
            <w:vMerge w:val="restart"/>
          </w:tcPr>
          <w:p w:rsidR="00184646" w:rsidRPr="002705FA" w:rsidRDefault="00184646" w:rsidP="00310325">
            <w:pPr>
              <w:spacing w:line="300" w:lineRule="auto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Relevance</w:t>
            </w:r>
          </w:p>
        </w:tc>
        <w:tc>
          <w:tcPr>
            <w:tcW w:w="4050" w:type="pct"/>
          </w:tcPr>
          <w:p w:rsidR="00184646" w:rsidRPr="006D4FA2" w:rsidRDefault="00184646" w:rsidP="00310325">
            <w:pPr>
              <w:spacing w:line="300" w:lineRule="auto"/>
              <w:jc w:val="both"/>
              <w:rPr>
                <w:rFonts w:cs="Times New Roman"/>
                <w:color w:val="000000" w:themeColor="text1"/>
              </w:rPr>
            </w:pPr>
            <w:r w:rsidRPr="006D4FA2">
              <w:rPr>
                <w:rFonts w:cs="Times New Roman"/>
                <w:color w:val="000000" w:themeColor="text1"/>
              </w:rPr>
              <w:t xml:space="preserve">1. To what extent is the </w:t>
            </w:r>
            <w:proofErr w:type="spellStart"/>
            <w:r>
              <w:rPr>
                <w:rFonts w:cs="Times New Roman"/>
                <w:color w:val="000000" w:themeColor="text1"/>
              </w:rPr>
              <w:t>Swabhimaan</w:t>
            </w:r>
            <w:proofErr w:type="spellEnd"/>
            <w:r w:rsidRPr="006D4FA2"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 xml:space="preserve">programme relevant </w:t>
            </w:r>
            <w:r w:rsidRPr="006D4FA2">
              <w:rPr>
                <w:rFonts w:cs="Times New Roman"/>
                <w:color w:val="000000" w:themeColor="text1"/>
              </w:rPr>
              <w:t xml:space="preserve">to the needs of </w:t>
            </w:r>
            <w:r>
              <w:rPr>
                <w:rFonts w:cs="Times New Roman"/>
              </w:rPr>
              <w:t>adolescent girls, pregnant women and mothers of children under two years in Bihar, Chhattisgarh, and Odisha</w:t>
            </w:r>
            <w:r>
              <w:rPr>
                <w:rFonts w:cs="Times New Roman"/>
                <w:color w:val="000000" w:themeColor="text1"/>
              </w:rPr>
              <w:t>?</w:t>
            </w:r>
          </w:p>
        </w:tc>
      </w:tr>
      <w:tr w:rsidR="00184646" w:rsidRPr="006D4FA2" w:rsidTr="00310325">
        <w:trPr>
          <w:trHeight w:val="368"/>
        </w:trPr>
        <w:tc>
          <w:tcPr>
            <w:tcW w:w="950" w:type="pct"/>
            <w:vMerge/>
          </w:tcPr>
          <w:p w:rsidR="00184646" w:rsidRPr="002705FA" w:rsidRDefault="00184646" w:rsidP="00310325">
            <w:pPr>
              <w:spacing w:line="300" w:lineRule="auto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4050" w:type="pct"/>
          </w:tcPr>
          <w:p w:rsidR="00184646" w:rsidRPr="006D4FA2" w:rsidRDefault="00184646" w:rsidP="00310325">
            <w:pPr>
              <w:spacing w:line="300" w:lineRule="auto"/>
              <w:jc w:val="both"/>
              <w:rPr>
                <w:rFonts w:cs="Times New Roman"/>
                <w:color w:val="000000" w:themeColor="text1"/>
              </w:rPr>
            </w:pPr>
            <w:r w:rsidRPr="006D4FA2">
              <w:rPr>
                <w:rFonts w:cs="Times New Roman"/>
                <w:color w:val="000000" w:themeColor="text1"/>
              </w:rPr>
              <w:t xml:space="preserve">2. To </w:t>
            </w:r>
            <w:r>
              <w:rPr>
                <w:rFonts w:cs="Times New Roman"/>
                <w:color w:val="000000" w:themeColor="text1"/>
              </w:rPr>
              <w:t xml:space="preserve">assess the extent to which the </w:t>
            </w:r>
            <w:r>
              <w:rPr>
                <w:rFonts w:cs="Times New Roman"/>
              </w:rPr>
              <w:t xml:space="preserve">programme objectives and the programme </w:t>
            </w:r>
            <w:proofErr w:type="spellStart"/>
            <w:r>
              <w:rPr>
                <w:rFonts w:cs="Times New Roman"/>
              </w:rPr>
              <w:t>ToC</w:t>
            </w:r>
            <w:proofErr w:type="spellEnd"/>
            <w:r>
              <w:rPr>
                <w:rFonts w:cs="Times New Roman"/>
              </w:rPr>
              <w:t xml:space="preserve"> are aligned</w:t>
            </w:r>
            <w:r>
              <w:rPr>
                <w:rFonts w:cs="Times New Roman"/>
                <w:color w:val="000000" w:themeColor="text1"/>
              </w:rPr>
              <w:t>?</w:t>
            </w:r>
          </w:p>
        </w:tc>
      </w:tr>
      <w:tr w:rsidR="00184646" w:rsidRPr="006D4FA2" w:rsidTr="00310325">
        <w:trPr>
          <w:trHeight w:val="368"/>
        </w:trPr>
        <w:tc>
          <w:tcPr>
            <w:tcW w:w="950" w:type="pct"/>
            <w:vMerge w:val="restart"/>
          </w:tcPr>
          <w:p w:rsidR="00184646" w:rsidRPr="002705FA" w:rsidRDefault="00184646" w:rsidP="00310325">
            <w:pPr>
              <w:spacing w:line="300" w:lineRule="auto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Effectiveness</w:t>
            </w:r>
          </w:p>
        </w:tc>
        <w:tc>
          <w:tcPr>
            <w:tcW w:w="4050" w:type="pct"/>
          </w:tcPr>
          <w:p w:rsidR="00184646" w:rsidRDefault="00184646" w:rsidP="00310325">
            <w:pPr>
              <w:spacing w:line="300" w:lineRule="auto"/>
              <w:jc w:val="both"/>
              <w:rPr>
                <w:rFonts w:cs="Times New Roman"/>
                <w:color w:val="000000" w:themeColor="text1"/>
              </w:rPr>
            </w:pPr>
            <w:r w:rsidRPr="006D4FA2">
              <w:rPr>
                <w:rFonts w:cs="Times New Roman"/>
                <w:color w:val="000000" w:themeColor="text1"/>
              </w:rPr>
              <w:t xml:space="preserve">1. To what extent is the </w:t>
            </w:r>
            <w:proofErr w:type="spellStart"/>
            <w:r>
              <w:rPr>
                <w:rFonts w:cs="Times New Roman"/>
                <w:color w:val="000000" w:themeColor="text1"/>
              </w:rPr>
              <w:t>Swabhimaan</w:t>
            </w:r>
            <w:proofErr w:type="spellEnd"/>
            <w:r w:rsidRPr="006D4FA2"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>programme</w:t>
            </w:r>
            <w:r w:rsidRPr="006D4FA2">
              <w:rPr>
                <w:rFonts w:cs="Times New Roman"/>
                <w:color w:val="000000" w:themeColor="text1"/>
              </w:rPr>
              <w:t xml:space="preserve"> being implemented according to plan?</w:t>
            </w:r>
          </w:p>
        </w:tc>
      </w:tr>
      <w:tr w:rsidR="00184646" w:rsidRPr="006D4FA2" w:rsidTr="00310325">
        <w:trPr>
          <w:trHeight w:val="368"/>
        </w:trPr>
        <w:tc>
          <w:tcPr>
            <w:tcW w:w="950" w:type="pct"/>
            <w:vMerge/>
          </w:tcPr>
          <w:p w:rsidR="00184646" w:rsidRPr="002705FA" w:rsidRDefault="00184646" w:rsidP="00310325">
            <w:pPr>
              <w:spacing w:line="300" w:lineRule="auto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4050" w:type="pct"/>
          </w:tcPr>
          <w:p w:rsidR="00184646" w:rsidRDefault="00184646" w:rsidP="00310325">
            <w:pPr>
              <w:spacing w:line="30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2. Are the changes predicted by the programme’s </w:t>
            </w:r>
            <w:proofErr w:type="spellStart"/>
            <w:r>
              <w:rPr>
                <w:rFonts w:cs="Times New Roman"/>
                <w:color w:val="000000" w:themeColor="text1"/>
              </w:rPr>
              <w:t>ToC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taking </w:t>
            </w:r>
            <w:proofErr w:type="gramStart"/>
            <w:r>
              <w:rPr>
                <w:rFonts w:cs="Times New Roman"/>
                <w:color w:val="000000" w:themeColor="text1"/>
              </w:rPr>
              <w:t>place in reality</w:t>
            </w:r>
            <w:proofErr w:type="gramEnd"/>
            <w:r>
              <w:rPr>
                <w:rFonts w:cs="Times New Roman"/>
                <w:color w:val="000000" w:themeColor="text1"/>
              </w:rPr>
              <w:t xml:space="preserve"> (focus should be on activities, outputs and outcomes)? Where is the programme performing as expected and where are the major gaps?</w:t>
            </w:r>
          </w:p>
        </w:tc>
      </w:tr>
      <w:tr w:rsidR="00184646" w:rsidRPr="006D4FA2" w:rsidTr="00310325">
        <w:trPr>
          <w:trHeight w:val="368"/>
        </w:trPr>
        <w:tc>
          <w:tcPr>
            <w:tcW w:w="950" w:type="pct"/>
            <w:vMerge/>
          </w:tcPr>
          <w:p w:rsidR="00184646" w:rsidRPr="002705FA" w:rsidRDefault="00184646" w:rsidP="00310325">
            <w:pPr>
              <w:spacing w:line="300" w:lineRule="auto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4050" w:type="pct"/>
          </w:tcPr>
          <w:p w:rsidR="00184646" w:rsidRPr="002705FA" w:rsidRDefault="00184646" w:rsidP="00310325">
            <w:pPr>
              <w:spacing w:line="300" w:lineRule="auto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cs="Times New Roman"/>
                <w:color w:val="000000" w:themeColor="text1"/>
              </w:rPr>
              <w:t xml:space="preserve">3. </w:t>
            </w:r>
            <w:r>
              <w:t>Can the changes or lack of changes in women and children’s outcomes be conceptually or provisionally linked to the actions of the programme?</w:t>
            </w:r>
          </w:p>
        </w:tc>
      </w:tr>
      <w:tr w:rsidR="00184646" w:rsidRPr="006D4FA2" w:rsidTr="00310325">
        <w:trPr>
          <w:trHeight w:val="368"/>
        </w:trPr>
        <w:tc>
          <w:tcPr>
            <w:tcW w:w="950" w:type="pct"/>
            <w:vMerge/>
          </w:tcPr>
          <w:p w:rsidR="00184646" w:rsidRPr="002705FA" w:rsidRDefault="00184646" w:rsidP="00310325">
            <w:pPr>
              <w:spacing w:line="300" w:lineRule="auto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4050" w:type="pct"/>
          </w:tcPr>
          <w:p w:rsidR="00184646" w:rsidRPr="00537886" w:rsidRDefault="00184646" w:rsidP="00310325">
            <w:pPr>
              <w:spacing w:line="30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4.</w:t>
            </w:r>
            <w:r w:rsidRPr="00537886">
              <w:rPr>
                <w:rFonts w:cs="Times New Roman"/>
                <w:color w:val="000000" w:themeColor="text1"/>
              </w:rPr>
              <w:t>Are there any unexpected findings in the control areas? What may be the reason for these?</w:t>
            </w:r>
          </w:p>
        </w:tc>
      </w:tr>
      <w:tr w:rsidR="00184646" w:rsidRPr="006D4FA2" w:rsidTr="00310325">
        <w:trPr>
          <w:trHeight w:val="368"/>
        </w:trPr>
        <w:tc>
          <w:tcPr>
            <w:tcW w:w="950" w:type="pct"/>
            <w:vMerge/>
          </w:tcPr>
          <w:p w:rsidR="00184646" w:rsidRPr="002705FA" w:rsidRDefault="00184646" w:rsidP="00310325">
            <w:pPr>
              <w:spacing w:line="300" w:lineRule="auto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4050" w:type="pct"/>
          </w:tcPr>
          <w:p w:rsidR="00184646" w:rsidRDefault="00184646" w:rsidP="00310325">
            <w:pPr>
              <w:spacing w:line="30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5. Are there instances where the programme is not working well for</w:t>
            </w:r>
            <w:r w:rsidRPr="006D4FA2">
              <w:rPr>
                <w:rFonts w:cs="Times New Roman"/>
                <w:color w:val="000000" w:themeColor="text1"/>
              </w:rPr>
              <w:t xml:space="preserve"> </w:t>
            </w:r>
            <w:proofErr w:type="gramStart"/>
            <w:r w:rsidRPr="006D4FA2">
              <w:rPr>
                <w:rFonts w:cs="Times New Roman"/>
                <w:color w:val="000000" w:themeColor="text1"/>
              </w:rPr>
              <w:t>particular groups</w:t>
            </w:r>
            <w:proofErr w:type="gramEnd"/>
            <w:r w:rsidRPr="006D4FA2">
              <w:rPr>
                <w:rFonts w:cs="Times New Roman"/>
                <w:color w:val="000000" w:themeColor="text1"/>
              </w:rPr>
              <w:t xml:space="preserve"> of </w:t>
            </w:r>
            <w:r>
              <w:rPr>
                <w:rFonts w:cs="Times New Roman"/>
                <w:color w:val="000000" w:themeColor="text1"/>
              </w:rPr>
              <w:t xml:space="preserve">adolescent girls, </w:t>
            </w:r>
            <w:r w:rsidRPr="006D4FA2">
              <w:rPr>
                <w:rFonts w:cs="Times New Roman"/>
                <w:color w:val="000000" w:themeColor="text1"/>
              </w:rPr>
              <w:t>pregnant women and mother</w:t>
            </w:r>
            <w:r>
              <w:rPr>
                <w:rFonts w:cs="Times New Roman"/>
                <w:color w:val="000000" w:themeColor="text1"/>
              </w:rPr>
              <w:t>s</w:t>
            </w:r>
            <w:r w:rsidRPr="006D4FA2">
              <w:rPr>
                <w:rFonts w:cs="Times New Roman"/>
                <w:color w:val="000000" w:themeColor="text1"/>
              </w:rPr>
              <w:t xml:space="preserve">, and if so, </w:t>
            </w:r>
            <w:r>
              <w:rPr>
                <w:rFonts w:cs="Times New Roman"/>
                <w:color w:val="000000" w:themeColor="text1"/>
              </w:rPr>
              <w:t>what are the reasons</w:t>
            </w:r>
            <w:r w:rsidRPr="006D4FA2">
              <w:rPr>
                <w:rFonts w:cs="Times New Roman"/>
                <w:color w:val="000000" w:themeColor="text1"/>
              </w:rPr>
              <w:t>?</w:t>
            </w:r>
          </w:p>
        </w:tc>
      </w:tr>
      <w:tr w:rsidR="00184646" w:rsidRPr="006D4FA2" w:rsidTr="00310325">
        <w:trPr>
          <w:trHeight w:val="368"/>
        </w:trPr>
        <w:tc>
          <w:tcPr>
            <w:tcW w:w="950" w:type="pct"/>
            <w:vMerge/>
          </w:tcPr>
          <w:p w:rsidR="00184646" w:rsidRPr="002705FA" w:rsidRDefault="00184646" w:rsidP="00310325">
            <w:pPr>
              <w:spacing w:line="300" w:lineRule="auto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4050" w:type="pct"/>
          </w:tcPr>
          <w:p w:rsidR="00184646" w:rsidRPr="00537886" w:rsidRDefault="00184646" w:rsidP="00310325">
            <w:pPr>
              <w:spacing w:line="30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6.</w:t>
            </w:r>
            <w:r w:rsidRPr="00537886">
              <w:rPr>
                <w:rFonts w:cs="Times New Roman"/>
                <w:color w:val="000000" w:themeColor="text1"/>
              </w:rPr>
              <w:t xml:space="preserve">What are the issues, areas of concern (if any) that hinder the effective implementation of </w:t>
            </w:r>
            <w:r w:rsidRPr="00537886">
              <w:rPr>
                <w:rFonts w:cstheme="minorHAnsi"/>
              </w:rPr>
              <w:t>system strengthening interventions as well as VO led community interventions?</w:t>
            </w:r>
            <w:r w:rsidRPr="00537886" w:rsidDel="00283F51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184646" w:rsidRPr="006D4FA2" w:rsidTr="00310325">
        <w:trPr>
          <w:trHeight w:val="368"/>
        </w:trPr>
        <w:tc>
          <w:tcPr>
            <w:tcW w:w="950" w:type="pct"/>
          </w:tcPr>
          <w:p w:rsidR="00184646" w:rsidRPr="00505C12" w:rsidRDefault="00184646" w:rsidP="00310325">
            <w:pPr>
              <w:spacing w:line="30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6D4FA2">
              <w:rPr>
                <w:rFonts w:cs="Times New Roman"/>
                <w:b/>
                <w:color w:val="000000" w:themeColor="text1"/>
              </w:rPr>
              <w:t>Efficiency</w:t>
            </w:r>
          </w:p>
        </w:tc>
        <w:tc>
          <w:tcPr>
            <w:tcW w:w="4050" w:type="pct"/>
          </w:tcPr>
          <w:p w:rsidR="00184646" w:rsidRPr="006D4FA2" w:rsidRDefault="00184646" w:rsidP="00310325">
            <w:pPr>
              <w:spacing w:line="300" w:lineRule="auto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cs="Times New Roman"/>
              </w:rPr>
              <w:t xml:space="preserve">1. Is the </w:t>
            </w:r>
            <w:r w:rsidRPr="002119D3">
              <w:rPr>
                <w:rFonts w:cs="Times New Roman"/>
              </w:rPr>
              <w:t xml:space="preserve">utilisation of available human resources </w:t>
            </w:r>
            <w:r>
              <w:rPr>
                <w:rFonts w:cs="Times New Roman"/>
              </w:rPr>
              <w:t xml:space="preserve">efficient? Is the program implemented in a </w:t>
            </w:r>
            <w:r w:rsidRPr="002119D3">
              <w:rPr>
                <w:rFonts w:cs="Times New Roman"/>
              </w:rPr>
              <w:t>time</w:t>
            </w:r>
            <w:r>
              <w:rPr>
                <w:rFonts w:cs="Times New Roman"/>
              </w:rPr>
              <w:t>ly manner?</w:t>
            </w:r>
          </w:p>
        </w:tc>
      </w:tr>
      <w:tr w:rsidR="00184646" w:rsidRPr="006D4FA2" w:rsidTr="00310325">
        <w:trPr>
          <w:trHeight w:val="368"/>
        </w:trPr>
        <w:tc>
          <w:tcPr>
            <w:tcW w:w="950" w:type="pct"/>
          </w:tcPr>
          <w:p w:rsidR="00184646" w:rsidRDefault="00184646" w:rsidP="00310325">
            <w:pPr>
              <w:spacing w:line="300" w:lineRule="auto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4050" w:type="pct"/>
          </w:tcPr>
          <w:p w:rsidR="00184646" w:rsidRDefault="00184646" w:rsidP="00310325">
            <w:pPr>
              <w:spacing w:line="300" w:lineRule="auto"/>
              <w:jc w:val="both"/>
              <w:rPr>
                <w:rFonts w:cs="Times New Roman"/>
                <w:color w:val="000000" w:themeColor="text1"/>
              </w:rPr>
            </w:pPr>
            <w:r w:rsidRPr="006D4FA2">
              <w:rPr>
                <w:rFonts w:cs="Times New Roman"/>
                <w:color w:val="000000" w:themeColor="text1"/>
              </w:rPr>
              <w:t>2. What are key inefficiencies/bottlenecks in the implementation of the scheme, at each level (e.g. District, Block</w:t>
            </w:r>
            <w:r>
              <w:rPr>
                <w:rFonts w:cs="Times New Roman"/>
                <w:color w:val="000000" w:themeColor="text1"/>
              </w:rPr>
              <w:t>, VO</w:t>
            </w:r>
            <w:r w:rsidRPr="006D4FA2">
              <w:rPr>
                <w:rFonts w:cs="Times New Roman"/>
                <w:color w:val="000000" w:themeColor="text1"/>
              </w:rPr>
              <w:t>)</w:t>
            </w:r>
          </w:p>
          <w:p w:rsidR="00184646" w:rsidRDefault="00184646" w:rsidP="00310325">
            <w:pPr>
              <w:spacing w:line="30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3. What mechanisms are in place to identify and address inefficiencies or leakages in the receipt of benefits?</w:t>
            </w:r>
          </w:p>
          <w:p w:rsidR="00184646" w:rsidRDefault="00184646" w:rsidP="00310325">
            <w:pPr>
              <w:spacing w:line="30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4. How well are the converge committees functioning at the state, district and block level? </w:t>
            </w:r>
          </w:p>
          <w:p w:rsidR="00184646" w:rsidRPr="00197177" w:rsidRDefault="00184646" w:rsidP="00310325">
            <w:pPr>
              <w:spacing w:line="30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5. What needs to improve to achieve the </w:t>
            </w:r>
            <w:proofErr w:type="spellStart"/>
            <w:r>
              <w:rPr>
                <w:rFonts w:cs="Times New Roman"/>
                <w:color w:val="000000" w:themeColor="text1"/>
              </w:rPr>
              <w:t>progamme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objectives by 2020?</w:t>
            </w:r>
          </w:p>
        </w:tc>
      </w:tr>
      <w:tr w:rsidR="00184646" w:rsidRPr="006D4FA2" w:rsidTr="00310325">
        <w:trPr>
          <w:trHeight w:val="368"/>
        </w:trPr>
        <w:tc>
          <w:tcPr>
            <w:tcW w:w="950" w:type="pct"/>
          </w:tcPr>
          <w:p w:rsidR="00184646" w:rsidRPr="006D4FA2" w:rsidRDefault="00184646" w:rsidP="00310325">
            <w:pPr>
              <w:spacing w:line="30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Sustainability</w:t>
            </w:r>
          </w:p>
        </w:tc>
        <w:tc>
          <w:tcPr>
            <w:tcW w:w="4050" w:type="pct"/>
          </w:tcPr>
          <w:p w:rsidR="00184646" w:rsidRDefault="00184646" w:rsidP="00310325">
            <w:pPr>
              <w:spacing w:line="30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  <w:r w:rsidRPr="006D4FA2">
              <w:rPr>
                <w:rFonts w:cs="Times New Roman"/>
                <w:color w:val="000000" w:themeColor="text1"/>
              </w:rPr>
              <w:t xml:space="preserve">. </w:t>
            </w:r>
            <w:r>
              <w:rPr>
                <w:rFonts w:cs="Times New Roman"/>
              </w:rPr>
              <w:t xml:space="preserve">To what extent there is </w:t>
            </w:r>
            <w:r w:rsidRPr="002119D3">
              <w:rPr>
                <w:rFonts w:cs="Times New Roman"/>
              </w:rPr>
              <w:t>government</w:t>
            </w:r>
            <w:r>
              <w:rPr>
                <w:rFonts w:cs="Times New Roman"/>
              </w:rPr>
              <w:t xml:space="preserve"> ownership in continuing the interventions?</w:t>
            </w:r>
          </w:p>
          <w:p w:rsidR="00184646" w:rsidRDefault="00184646" w:rsidP="00310325">
            <w:pPr>
              <w:spacing w:line="30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 Are there any positive results which are likely to be sustained</w:t>
            </w:r>
            <w:r w:rsidRPr="006D4FA2">
              <w:rPr>
                <w:rFonts w:cs="Times New Roman"/>
              </w:rPr>
              <w:t>, based on the available data</w:t>
            </w:r>
            <w:r>
              <w:rPr>
                <w:rFonts w:cs="Times New Roman"/>
              </w:rPr>
              <w:t>?</w:t>
            </w:r>
          </w:p>
          <w:p w:rsidR="00184646" w:rsidRPr="006D4FA2" w:rsidRDefault="00184646" w:rsidP="00310325">
            <w:pPr>
              <w:spacing w:line="30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3. To what extent is the intervention modality scalable to other blocks and districts?</w:t>
            </w:r>
          </w:p>
        </w:tc>
      </w:tr>
      <w:tr w:rsidR="00184646" w:rsidRPr="006D4FA2" w:rsidTr="00310325">
        <w:trPr>
          <w:trHeight w:val="368"/>
        </w:trPr>
        <w:tc>
          <w:tcPr>
            <w:tcW w:w="950" w:type="pct"/>
          </w:tcPr>
          <w:p w:rsidR="00184646" w:rsidRDefault="00184646" w:rsidP="00310325">
            <w:pPr>
              <w:spacing w:line="300" w:lineRule="auto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Other</w:t>
            </w:r>
          </w:p>
        </w:tc>
        <w:tc>
          <w:tcPr>
            <w:tcW w:w="4050" w:type="pct"/>
          </w:tcPr>
          <w:p w:rsidR="00184646" w:rsidRDefault="00184646" w:rsidP="00310325">
            <w:pPr>
              <w:pStyle w:val="CommentTex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37886">
              <w:rPr>
                <w:rFonts w:cs="Times New Roman"/>
                <w:color w:val="000000" w:themeColor="text1"/>
                <w:sz w:val="22"/>
                <w:szCs w:val="22"/>
              </w:rPr>
              <w:t>1. Is the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design of the impact evaluation maintaining its</w:t>
            </w:r>
            <w:r w:rsidRPr="00537886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fidelity and integrity? For example, is there any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spillover</w:t>
            </w:r>
            <w:proofErr w:type="spellEnd"/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or contamination from the intervention areas to the control areas? Are there issues of attrition that are affecting the reliability of the findings? Are there</w:t>
            </w:r>
            <w:r w:rsidRPr="00537886">
              <w:rPr>
                <w:rFonts w:cs="Times New Roman"/>
                <w:color w:val="000000" w:themeColor="text1"/>
                <w:sz w:val="22"/>
                <w:szCs w:val="22"/>
              </w:rPr>
              <w:t xml:space="preserve"> confound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ing factors affecting the comparison of results? </w:t>
            </w:r>
            <w:r w:rsidRPr="00537886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184646" w:rsidRPr="00537886" w:rsidRDefault="00184646" w:rsidP="00310325">
            <w:pPr>
              <w:pStyle w:val="CommentTex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37886">
              <w:rPr>
                <w:rFonts w:cs="Times New Roman"/>
                <w:color w:val="000000" w:themeColor="text1"/>
                <w:sz w:val="22"/>
                <w:szCs w:val="22"/>
              </w:rPr>
              <w:t xml:space="preserve">2. Is the current design and data collection effort </w:t>
            </w:r>
            <w:proofErr w:type="gramStart"/>
            <w:r w:rsidRPr="00537886">
              <w:rPr>
                <w:rFonts w:cs="Times New Roman"/>
                <w:color w:val="000000" w:themeColor="text1"/>
                <w:sz w:val="22"/>
                <w:szCs w:val="22"/>
              </w:rPr>
              <w:t>sufficient</w:t>
            </w:r>
            <w:proofErr w:type="gramEnd"/>
            <w:r w:rsidRPr="00537886">
              <w:rPr>
                <w:rFonts w:cs="Times New Roman"/>
                <w:color w:val="000000" w:themeColor="text1"/>
                <w:sz w:val="22"/>
                <w:szCs w:val="22"/>
              </w:rPr>
              <w:t xml:space="preserve"> to evaluate the programme’s impact at the 2020 </w:t>
            </w:r>
            <w:proofErr w:type="spellStart"/>
            <w:r w:rsidRPr="00537886">
              <w:rPr>
                <w:rFonts w:cs="Times New Roman"/>
                <w:color w:val="000000" w:themeColor="text1"/>
                <w:sz w:val="22"/>
                <w:szCs w:val="22"/>
              </w:rPr>
              <w:t>en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d</w:t>
            </w:r>
            <w:r w:rsidRPr="00537886">
              <w:rPr>
                <w:rFonts w:cs="Times New Roman"/>
                <w:color w:val="000000" w:themeColor="text1"/>
                <w:sz w:val="22"/>
                <w:szCs w:val="22"/>
              </w:rPr>
              <w:t>line</w:t>
            </w:r>
            <w:proofErr w:type="spellEnd"/>
            <w:r w:rsidRPr="00537886">
              <w:rPr>
                <w:rFonts w:cs="Times New Roman"/>
                <w:color w:val="000000" w:themeColor="text1"/>
                <w:sz w:val="22"/>
                <w:szCs w:val="22"/>
              </w:rPr>
              <w:t>?</w:t>
            </w:r>
          </w:p>
        </w:tc>
      </w:tr>
    </w:tbl>
    <w:p w:rsidR="00184646" w:rsidRDefault="00184646" w:rsidP="00184646">
      <w:pPr>
        <w:rPr>
          <w:b/>
          <w:bCs/>
        </w:rPr>
        <w:sectPr w:rsidR="00184646" w:rsidSect="00657A1A">
          <w:pgSz w:w="16838" w:h="11906" w:orient="landscape"/>
          <w:pgMar w:top="1080" w:right="1440" w:bottom="1440" w:left="1440" w:header="708" w:footer="708" w:gutter="0"/>
          <w:cols w:space="708"/>
          <w:docGrid w:linePitch="360"/>
        </w:sectPr>
      </w:pPr>
    </w:p>
    <w:p w:rsidR="00184646" w:rsidRDefault="00184646" w:rsidP="00184646">
      <w:pPr>
        <w:rPr>
          <w:b/>
          <w:bCs/>
        </w:rPr>
      </w:pPr>
      <w:r>
        <w:rPr>
          <w:b/>
          <w:bCs/>
        </w:rPr>
        <w:lastRenderedPageBreak/>
        <w:t xml:space="preserve">Annex 2: </w:t>
      </w:r>
      <w:r w:rsidRPr="00E34ABC">
        <w:rPr>
          <w:b/>
          <w:bCs/>
        </w:rPr>
        <w:t>Theory of Change</w:t>
      </w:r>
    </w:p>
    <w:p w:rsidR="00184646" w:rsidRDefault="00184646" w:rsidP="00184646">
      <w:pPr>
        <w:rPr>
          <w:b/>
          <w:bCs/>
        </w:rPr>
      </w:pPr>
    </w:p>
    <w:p w:rsidR="00184646" w:rsidRDefault="00184646" w:rsidP="00184646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0BD299" wp14:editId="259AF001">
                <wp:simplePos x="0" y="0"/>
                <wp:positionH relativeFrom="column">
                  <wp:posOffset>8039100</wp:posOffset>
                </wp:positionH>
                <wp:positionV relativeFrom="paragraph">
                  <wp:posOffset>-76200</wp:posOffset>
                </wp:positionV>
                <wp:extent cx="714375" cy="342900"/>
                <wp:effectExtent l="0" t="0" r="0" b="0"/>
                <wp:wrapNone/>
                <wp:docPr id="6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46" w:rsidRPr="00CC77A2" w:rsidRDefault="00184646" w:rsidP="00184646">
                            <w:pPr>
                              <w:jc w:val="center"/>
                              <w:rPr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</w:rPr>
                              <w:t>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BD29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33pt;margin-top:-6pt;width:56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" filled="f" fillcolor="green" stroked="f">
                <v:textbox>
                  <w:txbxContent>
                    <w:p w:rsidR="00184646" w:rsidRPr="00CC77A2" w:rsidRDefault="00184646" w:rsidP="00184646">
                      <w:pPr>
                        <w:jc w:val="center"/>
                        <w:rPr>
                          <w:b/>
                          <w:color w:val="008000"/>
                        </w:rPr>
                      </w:pPr>
                      <w:r>
                        <w:rPr>
                          <w:b/>
                          <w:color w:val="008000"/>
                        </w:rPr>
                        <w:t>Impact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F62796" wp14:editId="55597B6F">
                <wp:simplePos x="0" y="0"/>
                <wp:positionH relativeFrom="column">
                  <wp:posOffset>6505575</wp:posOffset>
                </wp:positionH>
                <wp:positionV relativeFrom="paragraph">
                  <wp:posOffset>-142875</wp:posOffset>
                </wp:positionV>
                <wp:extent cx="466725" cy="409575"/>
                <wp:effectExtent l="0" t="0" r="0" b="0"/>
                <wp:wrapNone/>
                <wp:docPr id="5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46" w:rsidRPr="006D743D" w:rsidRDefault="00184646" w:rsidP="0018464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544741F" wp14:editId="3E27B981">
                                  <wp:extent cx="101312" cy="301829"/>
                                  <wp:effectExtent l="0" t="0" r="0" b="0"/>
                                  <wp:docPr id="139" name="Picture 7" descr="Image result for arrow down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arrow down sym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1312" cy="301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62796" id="Rectangle 75" o:spid="_x0000_s1027" style="position:absolute;margin-left:512.25pt;margin-top:-11.25pt;width:36.75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" filled="f" stroked="f">
                <v:textbox>
                  <w:txbxContent>
                    <w:p w:rsidR="00184646" w:rsidRPr="006D743D" w:rsidRDefault="00184646" w:rsidP="00184646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544741F" wp14:editId="3E27B981">
                            <wp:extent cx="101312" cy="301829"/>
                            <wp:effectExtent l="0" t="0" r="0" b="0"/>
                            <wp:docPr id="139" name="Picture 7" descr="Image result for arrow down 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arrow down sym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01312" cy="301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E13846" wp14:editId="2F38C54D">
                <wp:simplePos x="0" y="0"/>
                <wp:positionH relativeFrom="column">
                  <wp:posOffset>962025</wp:posOffset>
                </wp:positionH>
                <wp:positionV relativeFrom="paragraph">
                  <wp:posOffset>-142875</wp:posOffset>
                </wp:positionV>
                <wp:extent cx="466725" cy="457835"/>
                <wp:effectExtent l="0" t="0" r="0" b="0"/>
                <wp:wrapNone/>
                <wp:docPr id="5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46" w:rsidRPr="006D743D" w:rsidRDefault="00184646" w:rsidP="0018464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4EF67BD" wp14:editId="6F6B7840">
                                  <wp:extent cx="110903" cy="330404"/>
                                  <wp:effectExtent l="0" t="0" r="3397" b="0"/>
                                  <wp:docPr id="60" name="Picture 7" descr="Image result for arrow down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arrow down sym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0903" cy="330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13846" id="Rectangle 72" o:spid="_x0000_s1028" style="position:absolute;margin-left:75.75pt;margin-top:-11.25pt;width:36.75pt;height:36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8aUtQIAALgFAAAOAAAAZHJzL2Uyb0RvYy54bWysVG1v0zAQ/o7Ef7D8PcvL3D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" filled="f" stroked="f">
                <v:textbox>
                  <w:txbxContent>
                    <w:p w:rsidR="00184646" w:rsidRPr="006D743D" w:rsidRDefault="00184646" w:rsidP="00184646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4EF67BD" wp14:editId="6F6B7840">
                            <wp:extent cx="110903" cy="330404"/>
                            <wp:effectExtent l="0" t="0" r="3397" b="0"/>
                            <wp:docPr id="60" name="Picture 7" descr="Image result for arrow down 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arrow down sym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10903" cy="330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5D5B8" wp14:editId="0514B6E9">
                <wp:simplePos x="0" y="0"/>
                <wp:positionH relativeFrom="column">
                  <wp:posOffset>-28575</wp:posOffset>
                </wp:positionH>
                <wp:positionV relativeFrom="paragraph">
                  <wp:posOffset>219075</wp:posOffset>
                </wp:positionV>
                <wp:extent cx="2581275" cy="628650"/>
                <wp:effectExtent l="9525" t="9525" r="9525" b="9525"/>
                <wp:wrapNone/>
                <wp:docPr id="5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46" w:rsidRDefault="00184646" w:rsidP="00184646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D434BC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15% reduction in 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proportion of </w:t>
                            </w:r>
                            <w:r w:rsidRPr="00D434BC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adolescent girls (10-19 years) with BMI &lt;18.5 kg/m</w:t>
                            </w:r>
                            <w:r w:rsidRPr="00D434BC">
                              <w:rPr>
                                <w:rFonts w:eastAsia="Times New Roman" w:cstheme="minorHAnsi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D434BC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between 2016 and 2020</w:t>
                            </w:r>
                          </w:p>
                          <w:p w:rsidR="00184646" w:rsidRDefault="00184646" w:rsidP="001846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5D5B8" id="Rectangle 8" o:spid="_x0000_s1029" style="position:absolute;margin-left:-2.25pt;margin-top:17.25pt;width:203.2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">
                <v:textbox>
                  <w:txbxContent>
                    <w:p w:rsidR="00184646" w:rsidRDefault="00184646" w:rsidP="00184646">
                      <w:pPr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D434BC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15% reduction in 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proportion of </w:t>
                      </w:r>
                      <w:r w:rsidRPr="00D434BC">
                        <w:rPr>
                          <w:rFonts w:eastAsia="Times New Roman" w:cstheme="minorHAnsi"/>
                          <w:sz w:val="20"/>
                          <w:szCs w:val="20"/>
                        </w:rPr>
                        <w:t>adolescent girls (10-19 years) with BMI &lt;18.5 kg/m</w:t>
                      </w:r>
                      <w:r w:rsidRPr="00D434BC">
                        <w:rPr>
                          <w:rFonts w:eastAsia="Times New Roman" w:cstheme="minorHAnsi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D434BC">
                        <w:rPr>
                          <w:rFonts w:eastAsia="Times New Roman" w:cstheme="minorHAnsi"/>
                          <w:sz w:val="20"/>
                          <w:szCs w:val="20"/>
                        </w:rPr>
                        <w:t>between 2016 and 2020</w:t>
                      </w:r>
                    </w:p>
                    <w:p w:rsidR="00184646" w:rsidRDefault="00184646" w:rsidP="00184646"/>
                  </w:txbxContent>
                </v:textbox>
              </v:rect>
            </w:pict>
          </mc:Fallback>
        </mc:AlternateContent>
      </w:r>
      <w:r>
        <w:rPr>
          <w:rFonts w:eastAsia="Times New Roman"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9AB91" wp14:editId="1BF77F84">
                <wp:simplePos x="0" y="0"/>
                <wp:positionH relativeFrom="column">
                  <wp:posOffset>2657475</wp:posOffset>
                </wp:positionH>
                <wp:positionV relativeFrom="paragraph">
                  <wp:posOffset>219075</wp:posOffset>
                </wp:positionV>
                <wp:extent cx="2628900" cy="628650"/>
                <wp:effectExtent l="9525" t="9525" r="9525" b="9525"/>
                <wp:wrapNone/>
                <wp:docPr id="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46" w:rsidRDefault="00184646" w:rsidP="00184646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0.4cm improvement in mean MUAC of pregnant women between 2016 and 2020</w:t>
                            </w:r>
                          </w:p>
                          <w:p w:rsidR="00184646" w:rsidRDefault="00184646" w:rsidP="001846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9AB91" id="Rectangle 9" o:spid="_x0000_s1030" style="position:absolute;margin-left:209.25pt;margin-top:17.25pt;width:207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">
                <v:textbox>
                  <w:txbxContent>
                    <w:p w:rsidR="00184646" w:rsidRDefault="00184646" w:rsidP="00184646">
                      <w:pPr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</w:rPr>
                        <w:t>0.4cm improvement in mean MUAC of pregnant women between 2016 and 2020</w:t>
                      </w:r>
                    </w:p>
                    <w:p w:rsidR="00184646" w:rsidRDefault="00184646" w:rsidP="00184646"/>
                  </w:txbxContent>
                </v:textbox>
              </v:rect>
            </w:pict>
          </mc:Fallback>
        </mc:AlternateContent>
      </w:r>
      <w:r>
        <w:rPr>
          <w:rFonts w:eastAsia="Times New Roman"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3BA62" wp14:editId="3B71E365">
                <wp:simplePos x="0" y="0"/>
                <wp:positionH relativeFrom="column">
                  <wp:posOffset>5400675</wp:posOffset>
                </wp:positionH>
                <wp:positionV relativeFrom="paragraph">
                  <wp:posOffset>219075</wp:posOffset>
                </wp:positionV>
                <wp:extent cx="2505075" cy="628650"/>
                <wp:effectExtent l="9525" t="9525" r="9525" b="9525"/>
                <wp:wrapNone/>
                <wp:docPr id="5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46" w:rsidRDefault="00184646" w:rsidP="00184646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15% reduction in proportion of mothers of children under two with BMI &lt;18.5 kg/m</w:t>
                            </w:r>
                            <w:r w:rsidRPr="00540ABF">
                              <w:rPr>
                                <w:rFonts w:eastAsia="Times New Roman" w:cstheme="minorHAnsi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between 2016 and 2020</w:t>
                            </w:r>
                          </w:p>
                          <w:p w:rsidR="00184646" w:rsidRDefault="00184646" w:rsidP="001846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3BA62" id="Rectangle 10" o:spid="_x0000_s1031" style="position:absolute;margin-left:425.25pt;margin-top:17.25pt;width:197.2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">
                <v:textbox>
                  <w:txbxContent>
                    <w:p w:rsidR="00184646" w:rsidRDefault="00184646" w:rsidP="00184646">
                      <w:pPr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</w:rPr>
                        <w:t>15% reduction in proportion of mothers of children under two with BMI &lt;18.5 kg/m</w:t>
                      </w:r>
                      <w:r w:rsidRPr="00540ABF">
                        <w:rPr>
                          <w:rFonts w:eastAsia="Times New Roman" w:cstheme="minorHAnsi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between 2016 and 2020</w:t>
                      </w:r>
                    </w:p>
                    <w:p w:rsidR="00184646" w:rsidRDefault="00184646" w:rsidP="00184646"/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2D7076" wp14:editId="39402AD8">
                <wp:simplePos x="0" y="0"/>
                <wp:positionH relativeFrom="column">
                  <wp:posOffset>3638550</wp:posOffset>
                </wp:positionH>
                <wp:positionV relativeFrom="paragraph">
                  <wp:posOffset>-142875</wp:posOffset>
                </wp:positionV>
                <wp:extent cx="466725" cy="457835"/>
                <wp:effectExtent l="0" t="0" r="0" b="0"/>
                <wp:wrapNone/>
                <wp:docPr id="5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46" w:rsidRPr="006D743D" w:rsidRDefault="00184646" w:rsidP="0018464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A1CF10B" wp14:editId="43582F27">
                                  <wp:extent cx="107706" cy="320879"/>
                                  <wp:effectExtent l="0" t="0" r="6594" b="0"/>
                                  <wp:docPr id="92" name="Picture 7" descr="Image result for arrow down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arrow down sym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7706" cy="320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D7076" id="Rectangle 74" o:spid="_x0000_s1032" style="position:absolute;margin-left:286.5pt;margin-top:-11.25pt;width:36.75pt;height:36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" filled="f" stroked="f">
                <v:textbox>
                  <w:txbxContent>
                    <w:p w:rsidR="00184646" w:rsidRPr="006D743D" w:rsidRDefault="00184646" w:rsidP="00184646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A1CF10B" wp14:editId="43582F27">
                            <wp:extent cx="107706" cy="320879"/>
                            <wp:effectExtent l="0" t="0" r="6594" b="0"/>
                            <wp:docPr id="92" name="Picture 7" descr="Image result for arrow down 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arrow down sym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07706" cy="3208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B88159" wp14:editId="5A472E37">
                <wp:simplePos x="0" y="0"/>
                <wp:positionH relativeFrom="column">
                  <wp:posOffset>-76200</wp:posOffset>
                </wp:positionH>
                <wp:positionV relativeFrom="paragraph">
                  <wp:posOffset>-342265</wp:posOffset>
                </wp:positionV>
                <wp:extent cx="7934325" cy="295275"/>
                <wp:effectExtent l="0" t="635" r="0" b="0"/>
                <wp:wrapNone/>
                <wp:docPr id="5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46" w:rsidRPr="00A17DBF" w:rsidRDefault="00184646" w:rsidP="00184646">
                            <w:pPr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A17DBF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Pr="00A17DBF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o</w:t>
                            </w:r>
                            <w:r w:rsidRPr="00A17DBF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ved nutrit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io</w:t>
                            </w:r>
                            <w:r w:rsidRPr="00A17DBF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nal status of adolescent girls (10-19 years) and women in defined poverty pockets of three states</w:t>
                            </w:r>
                          </w:p>
                          <w:p w:rsidR="00184646" w:rsidRPr="00A17DBF" w:rsidRDefault="00184646" w:rsidP="001846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88159" id="Rectangle 70" o:spid="_x0000_s1033" style="position:absolute;margin-left:-6pt;margin-top:-26.95pt;width:624.7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" stroked="f">
                <v:textbox>
                  <w:txbxContent>
                    <w:p w:rsidR="00184646" w:rsidRPr="00A17DBF" w:rsidRDefault="00184646" w:rsidP="00184646">
                      <w:pPr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A17DBF">
                        <w:rPr>
                          <w:rFonts w:eastAsia="Times New Roman" w:cstheme="minorHAnsi"/>
                          <w:sz w:val="20"/>
                          <w:szCs w:val="20"/>
                        </w:rPr>
                        <w:t>Im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</w:rPr>
                        <w:t>p</w:t>
                      </w:r>
                      <w:r w:rsidRPr="00A17DBF">
                        <w:rPr>
                          <w:rFonts w:eastAsia="Times New Roman" w:cstheme="minorHAnsi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</w:rPr>
                        <w:t>o</w:t>
                      </w:r>
                      <w:r w:rsidRPr="00A17DBF">
                        <w:rPr>
                          <w:rFonts w:eastAsia="Times New Roman" w:cstheme="minorHAnsi"/>
                          <w:sz w:val="20"/>
                          <w:szCs w:val="20"/>
                        </w:rPr>
                        <w:t>ved nutrit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</w:rPr>
                        <w:t>io</w:t>
                      </w:r>
                      <w:r w:rsidRPr="00A17DBF">
                        <w:rPr>
                          <w:rFonts w:eastAsia="Times New Roman" w:cstheme="minorHAnsi"/>
                          <w:sz w:val="20"/>
                          <w:szCs w:val="20"/>
                        </w:rPr>
                        <w:t>nal status of adolescent girls (10-19 years) and women in defined poverty pockets of three states</w:t>
                      </w:r>
                    </w:p>
                    <w:p w:rsidR="00184646" w:rsidRPr="00A17DBF" w:rsidRDefault="00184646" w:rsidP="0018464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C4C99F" wp14:editId="5377CA34">
                <wp:simplePos x="0" y="0"/>
                <wp:positionH relativeFrom="column">
                  <wp:posOffset>-28575</wp:posOffset>
                </wp:positionH>
                <wp:positionV relativeFrom="paragraph">
                  <wp:posOffset>-647700</wp:posOffset>
                </wp:positionV>
                <wp:extent cx="7934325" cy="295275"/>
                <wp:effectExtent l="0" t="0" r="0" b="0"/>
                <wp:wrapNone/>
                <wp:docPr id="5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46" w:rsidRPr="00AE71FA" w:rsidRDefault="00184646" w:rsidP="00184646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219B8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</w:rPr>
                              <w:t>Annex 2: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</w:rPr>
                              <w:t xml:space="preserve">Theory of Change </w:t>
                            </w:r>
                            <w:r w:rsidRPr="00AE71FA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</w:rPr>
                              <w:t>|</w:t>
                            </w:r>
                            <w:proofErr w:type="spellStart"/>
                            <w:r w:rsidRPr="00EF2F93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Swabhimaan</w:t>
                            </w:r>
                            <w:proofErr w:type="spellEnd"/>
                            <w:r w:rsidRPr="00AE71FA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</w:rPr>
                              <w:t xml:space="preserve"> (Bihar, Chhattisgarh, Odisha)</w:t>
                            </w:r>
                          </w:p>
                          <w:p w:rsidR="00184646" w:rsidRPr="00AE71FA" w:rsidRDefault="00184646" w:rsidP="0018464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4C99F" id="Rectangle 53" o:spid="_x0000_s1034" style="position:absolute;margin-left:-2.25pt;margin-top:-51pt;width:624.7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6PhgIAAA8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" stroked="f">
                <v:textbox>
                  <w:txbxContent>
                    <w:p w:rsidR="00184646" w:rsidRPr="00AE71FA" w:rsidRDefault="00184646" w:rsidP="00184646">
                      <w:pPr>
                        <w:jc w:val="center"/>
                        <w:rPr>
                          <w:rFonts w:eastAsia="Times New Roman" w:cstheme="minorHAnsi"/>
                          <w:b/>
                          <w:sz w:val="28"/>
                          <w:szCs w:val="28"/>
                        </w:rPr>
                      </w:pPr>
                      <w:r w:rsidRPr="000219B8">
                        <w:rPr>
                          <w:rFonts w:eastAsia="Times New Roman" w:cstheme="minorHAnsi"/>
                          <w:b/>
                          <w:sz w:val="28"/>
                          <w:szCs w:val="28"/>
                        </w:rPr>
                        <w:t>Annex 2: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b/>
                          <w:sz w:val="28"/>
                          <w:szCs w:val="28"/>
                        </w:rPr>
                        <w:t xml:space="preserve">Theory of Change </w:t>
                      </w:r>
                      <w:r w:rsidRPr="00AE71FA">
                        <w:rPr>
                          <w:rFonts w:eastAsia="Times New Roman" w:cstheme="minorHAnsi"/>
                          <w:b/>
                          <w:sz w:val="28"/>
                          <w:szCs w:val="28"/>
                        </w:rPr>
                        <w:t>|</w:t>
                      </w:r>
                      <w:proofErr w:type="spellStart"/>
                      <w:r w:rsidRPr="00EF2F93">
                        <w:rPr>
                          <w:b/>
                          <w:color w:val="008000"/>
                          <w:sz w:val="28"/>
                          <w:szCs w:val="28"/>
                        </w:rPr>
                        <w:t>Swabhimaan</w:t>
                      </w:r>
                      <w:proofErr w:type="spellEnd"/>
                      <w:r w:rsidRPr="00AE71FA">
                        <w:rPr>
                          <w:rFonts w:eastAsia="Times New Roman" w:cstheme="minorHAnsi"/>
                          <w:b/>
                          <w:sz w:val="28"/>
                          <w:szCs w:val="28"/>
                        </w:rPr>
                        <w:t xml:space="preserve"> (Bihar, Chhattisgarh, Odisha)</w:t>
                      </w:r>
                    </w:p>
                    <w:p w:rsidR="00184646" w:rsidRPr="00AE71FA" w:rsidRDefault="00184646" w:rsidP="0018464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4646" w:rsidRDefault="00184646" w:rsidP="00184646">
      <w:pPr>
        <w:rPr>
          <w:rFonts w:eastAsia="Times New Roman" w:cstheme="minorHAnsi"/>
          <w:sz w:val="20"/>
          <w:szCs w:val="20"/>
        </w:rPr>
      </w:pPr>
    </w:p>
    <w:p w:rsidR="00184646" w:rsidRDefault="00184646" w:rsidP="00184646">
      <w:pPr>
        <w:rPr>
          <w:rFonts w:eastAsia="Times New Roman" w:cstheme="minorHAnsi"/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50708" wp14:editId="313B8517">
                <wp:simplePos x="0" y="0"/>
                <wp:positionH relativeFrom="column">
                  <wp:posOffset>7477125</wp:posOffset>
                </wp:positionH>
                <wp:positionV relativeFrom="paragraph">
                  <wp:posOffset>236855</wp:posOffset>
                </wp:positionV>
                <wp:extent cx="1590675" cy="989965"/>
                <wp:effectExtent l="0" t="0" r="0" b="635"/>
                <wp:wrapNone/>
                <wp:docPr id="4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46" w:rsidRPr="00CC77A2" w:rsidRDefault="00184646" w:rsidP="00184646">
                            <w:pPr>
                              <w:rPr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</w:rPr>
                              <w:t xml:space="preserve">         </w:t>
                            </w:r>
                            <w:r w:rsidRPr="00A81929">
                              <w:rPr>
                                <w:b/>
                                <w:noProof/>
                                <w:color w:val="008000"/>
                                <w:lang w:val="en-US"/>
                              </w:rPr>
                              <w:drawing>
                                <wp:inline distT="0" distB="0" distL="0" distR="0" wp14:anchorId="047B57AB" wp14:editId="0ADEE2B0">
                                  <wp:extent cx="219075" cy="676275"/>
                                  <wp:effectExtent l="19050" t="0" r="9525" b="0"/>
                                  <wp:docPr id="17" name="Picture 1" descr="Image result for double arrow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ouble arrow sym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592" cy="680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08000"/>
                              </w:rPr>
                              <w:t xml:space="preserve">  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50708" id="Text Box 12" o:spid="_x0000_s1035" type="#_x0000_t202" style="position:absolute;margin-left:588.75pt;margin-top:18.65pt;width:125.25pt;height:7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" filled="f" fillcolor="green" stroked="f">
                <v:textbox>
                  <w:txbxContent>
                    <w:p w:rsidR="00184646" w:rsidRPr="00CC77A2" w:rsidRDefault="00184646" w:rsidP="00184646">
                      <w:pPr>
                        <w:rPr>
                          <w:b/>
                          <w:color w:val="008000"/>
                        </w:rPr>
                      </w:pPr>
                      <w:r>
                        <w:rPr>
                          <w:b/>
                          <w:color w:val="008000"/>
                        </w:rPr>
                        <w:t xml:space="preserve">         </w:t>
                      </w:r>
                      <w:r w:rsidRPr="00A81929">
                        <w:rPr>
                          <w:b/>
                          <w:noProof/>
                          <w:color w:val="008000"/>
                          <w:lang w:val="en-US"/>
                        </w:rPr>
                        <w:drawing>
                          <wp:inline distT="0" distB="0" distL="0" distR="0" wp14:anchorId="047B57AB" wp14:editId="0ADEE2B0">
                            <wp:extent cx="219075" cy="676275"/>
                            <wp:effectExtent l="19050" t="0" r="9525" b="0"/>
                            <wp:docPr id="17" name="Picture 1" descr="Image result for double arrow 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ouble arrow sym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592" cy="6809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08000"/>
                        </w:rPr>
                        <w:t xml:space="preserve">  Strategies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D8C43" wp14:editId="2CAAB611">
                <wp:simplePos x="0" y="0"/>
                <wp:positionH relativeFrom="column">
                  <wp:posOffset>-114300</wp:posOffset>
                </wp:positionH>
                <wp:positionV relativeFrom="paragraph">
                  <wp:posOffset>236855</wp:posOffset>
                </wp:positionV>
                <wp:extent cx="8153400" cy="828675"/>
                <wp:effectExtent l="0" t="0" r="0" b="0"/>
                <wp:wrapNone/>
                <wp:docPr id="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46" w:rsidRDefault="00184646" w:rsidP="0018464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Adolescent girls and women in government defined poverty pockets have increased access to and uptake of 18 essential nutrition interventions through:</w:t>
                            </w:r>
                            <w:r w:rsidRPr="00A8192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84646" w:rsidRPr="00CD5B10" w:rsidRDefault="00184646" w:rsidP="0018464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1B8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Community led</w:t>
                            </w:r>
                            <w:r w:rsidRPr="00CD5B10">
                              <w:rPr>
                                <w:sz w:val="20"/>
                                <w:szCs w:val="20"/>
                              </w:rPr>
                              <w:t xml:space="preserve"> plan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ning</w:t>
                            </w:r>
                            <w:r w:rsidRPr="00CD5B10">
                              <w:rPr>
                                <w:sz w:val="20"/>
                                <w:szCs w:val="20"/>
                              </w:rPr>
                              <w:t>, implement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ation</w:t>
                            </w:r>
                            <w:r w:rsidRPr="00CD5B10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management of</w:t>
                            </w:r>
                            <w:r w:rsidRPr="00CD5B10">
                              <w:rPr>
                                <w:sz w:val="20"/>
                                <w:szCs w:val="20"/>
                              </w:rPr>
                              <w:t xml:space="preserve"> women’s nutrition interventions (5 Blocks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</w:t>
                            </w:r>
                            <w:r w:rsidRPr="00CD5B10">
                              <w:rPr>
                                <w:sz w:val="20"/>
                                <w:szCs w:val="20"/>
                              </w:rPr>
                              <w:t xml:space="preserve"> 3 States)</w:t>
                            </w:r>
                          </w:p>
                          <w:p w:rsidR="00184646" w:rsidRPr="00CD5B10" w:rsidRDefault="00184646" w:rsidP="0018464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2</w:t>
                            </w:r>
                            <w:r w:rsidRPr="003E01B8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B10">
                              <w:rPr>
                                <w:sz w:val="20"/>
                                <w:szCs w:val="20"/>
                              </w:rPr>
                              <w:t xml:space="preserve">Systems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strengthening </w:t>
                            </w:r>
                            <w:r w:rsidRPr="00CD5B10">
                              <w:rPr>
                                <w:sz w:val="20"/>
                                <w:szCs w:val="20"/>
                              </w:rPr>
                              <w:t xml:space="preserve">for equitable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timely </w:t>
                            </w:r>
                            <w:r w:rsidRPr="00CD5B10">
                              <w:rPr>
                                <w:sz w:val="20"/>
                                <w:szCs w:val="20"/>
                              </w:rPr>
                              <w:t>reach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women’s nutrition interventions</w:t>
                            </w:r>
                            <w:r w:rsidRPr="00CD5B10">
                              <w:rPr>
                                <w:sz w:val="20"/>
                                <w:szCs w:val="20"/>
                              </w:rPr>
                              <w:t xml:space="preserve"> (6 Blocks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</w:t>
                            </w:r>
                            <w:r w:rsidRPr="00CD5B10">
                              <w:rPr>
                                <w:sz w:val="20"/>
                                <w:szCs w:val="20"/>
                              </w:rPr>
                              <w:t xml:space="preserve"> 3 States)</w:t>
                            </w:r>
                          </w:p>
                          <w:p w:rsidR="00184646" w:rsidRPr="00CD5B10" w:rsidRDefault="00184646" w:rsidP="0018464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3</w:t>
                            </w:r>
                            <w:r w:rsidRPr="003E01B8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strategising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co-implementing </w:t>
                            </w:r>
                            <w:r w:rsidRPr="00CD5B10">
                              <w:rPr>
                                <w:sz w:val="20"/>
                                <w:szCs w:val="20"/>
                              </w:rPr>
                              <w:t>health, nutrition, food security, agriculture and WASH interventions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across sectors</w:t>
                            </w:r>
                            <w:r w:rsidRPr="00CD5B10">
                              <w:rPr>
                                <w:sz w:val="20"/>
                                <w:szCs w:val="20"/>
                              </w:rPr>
                              <w:t xml:space="preserve"> (4 Districts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</w:t>
                            </w:r>
                            <w:r w:rsidRPr="00CD5B10">
                              <w:rPr>
                                <w:sz w:val="20"/>
                                <w:szCs w:val="20"/>
                              </w:rPr>
                              <w:t xml:space="preserve"> 3 States)</w:t>
                            </w:r>
                          </w:p>
                          <w:p w:rsidR="00184646" w:rsidRDefault="00184646" w:rsidP="001846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D8C43" id="Rectangle 6" o:spid="_x0000_s1036" style="position:absolute;margin-left:-9pt;margin-top:18.65pt;width:642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KAChQIAAA8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" stroked="f">
                <v:textbox>
                  <w:txbxContent>
                    <w:p w:rsidR="00184646" w:rsidRDefault="00184646" w:rsidP="0018464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Adolescent girls and women in government defined poverty pockets have increased access to and uptake of 18 essential nutrition interventions through:</w:t>
                      </w:r>
                      <w:r w:rsidRPr="00A8192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84646" w:rsidRPr="00CD5B10" w:rsidRDefault="00184646" w:rsidP="0018464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E01B8">
                        <w:rPr>
                          <w:b/>
                          <w:color w:val="00B050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sz w:val="20"/>
                          <w:szCs w:val="20"/>
                        </w:rPr>
                        <w:t xml:space="preserve"> Community led</w:t>
                      </w:r>
                      <w:r w:rsidRPr="00CD5B10">
                        <w:rPr>
                          <w:sz w:val="20"/>
                          <w:szCs w:val="20"/>
                        </w:rPr>
                        <w:t xml:space="preserve"> plan</w:t>
                      </w:r>
                      <w:r>
                        <w:rPr>
                          <w:sz w:val="20"/>
                          <w:szCs w:val="20"/>
                        </w:rPr>
                        <w:t>ning</w:t>
                      </w:r>
                      <w:r w:rsidRPr="00CD5B10">
                        <w:rPr>
                          <w:sz w:val="20"/>
                          <w:szCs w:val="20"/>
                        </w:rPr>
                        <w:t>, implement</w:t>
                      </w:r>
                      <w:r>
                        <w:rPr>
                          <w:sz w:val="20"/>
                          <w:szCs w:val="20"/>
                        </w:rPr>
                        <w:t>ation</w:t>
                      </w:r>
                      <w:r w:rsidRPr="00CD5B10">
                        <w:rPr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sz w:val="20"/>
                          <w:szCs w:val="20"/>
                        </w:rPr>
                        <w:t>management of</w:t>
                      </w:r>
                      <w:r w:rsidRPr="00CD5B10">
                        <w:rPr>
                          <w:sz w:val="20"/>
                          <w:szCs w:val="20"/>
                        </w:rPr>
                        <w:t xml:space="preserve"> women’s nutrition interventions (5 Blocks</w:t>
                      </w:r>
                      <w:r>
                        <w:rPr>
                          <w:sz w:val="20"/>
                          <w:szCs w:val="20"/>
                        </w:rPr>
                        <w:t xml:space="preserve"> in</w:t>
                      </w:r>
                      <w:r w:rsidRPr="00CD5B10">
                        <w:rPr>
                          <w:sz w:val="20"/>
                          <w:szCs w:val="20"/>
                        </w:rPr>
                        <w:t xml:space="preserve"> 3 States)</w:t>
                      </w:r>
                    </w:p>
                    <w:p w:rsidR="00184646" w:rsidRPr="00CD5B10" w:rsidRDefault="00184646" w:rsidP="0018464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>2</w:t>
                      </w:r>
                      <w:r w:rsidRPr="003E01B8">
                        <w:rPr>
                          <w:b/>
                          <w:color w:val="00B05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D5B10">
                        <w:rPr>
                          <w:sz w:val="20"/>
                          <w:szCs w:val="20"/>
                        </w:rPr>
                        <w:t xml:space="preserve">Systems </w:t>
                      </w:r>
                      <w:r>
                        <w:rPr>
                          <w:sz w:val="20"/>
                          <w:szCs w:val="20"/>
                        </w:rPr>
                        <w:t xml:space="preserve">strengthening </w:t>
                      </w:r>
                      <w:r w:rsidRPr="00CD5B10">
                        <w:rPr>
                          <w:sz w:val="20"/>
                          <w:szCs w:val="20"/>
                        </w:rPr>
                        <w:t xml:space="preserve">for equitable </w:t>
                      </w:r>
                      <w:r>
                        <w:rPr>
                          <w:sz w:val="20"/>
                          <w:szCs w:val="20"/>
                        </w:rPr>
                        <w:t xml:space="preserve">and timely </w:t>
                      </w:r>
                      <w:r w:rsidRPr="00CD5B10">
                        <w:rPr>
                          <w:sz w:val="20"/>
                          <w:szCs w:val="20"/>
                        </w:rPr>
                        <w:t>reach</w:t>
                      </w:r>
                      <w:r>
                        <w:rPr>
                          <w:sz w:val="20"/>
                          <w:szCs w:val="20"/>
                        </w:rPr>
                        <w:t xml:space="preserve"> of women’s nutrition interventions</w:t>
                      </w:r>
                      <w:r w:rsidRPr="00CD5B10">
                        <w:rPr>
                          <w:sz w:val="20"/>
                          <w:szCs w:val="20"/>
                        </w:rPr>
                        <w:t xml:space="preserve"> (6 Blocks</w:t>
                      </w:r>
                      <w:r>
                        <w:rPr>
                          <w:sz w:val="20"/>
                          <w:szCs w:val="20"/>
                        </w:rPr>
                        <w:t xml:space="preserve"> in</w:t>
                      </w:r>
                      <w:r w:rsidRPr="00CD5B10">
                        <w:rPr>
                          <w:sz w:val="20"/>
                          <w:szCs w:val="20"/>
                        </w:rPr>
                        <w:t xml:space="preserve"> 3 States)</w:t>
                      </w:r>
                    </w:p>
                    <w:p w:rsidR="00184646" w:rsidRPr="00CD5B10" w:rsidRDefault="00184646" w:rsidP="0018464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>3</w:t>
                      </w:r>
                      <w:r w:rsidRPr="003E01B8">
                        <w:rPr>
                          <w:b/>
                          <w:color w:val="00B05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Co-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strategising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and co-implementing </w:t>
                      </w:r>
                      <w:r w:rsidRPr="00CD5B10">
                        <w:rPr>
                          <w:sz w:val="20"/>
                          <w:szCs w:val="20"/>
                        </w:rPr>
                        <w:t>health, nutrition, food security, agriculture and WASH interventions</w:t>
                      </w:r>
                      <w:r>
                        <w:rPr>
                          <w:sz w:val="20"/>
                          <w:szCs w:val="20"/>
                        </w:rPr>
                        <w:t xml:space="preserve"> across sectors</w:t>
                      </w:r>
                      <w:r w:rsidRPr="00CD5B10">
                        <w:rPr>
                          <w:sz w:val="20"/>
                          <w:szCs w:val="20"/>
                        </w:rPr>
                        <w:t xml:space="preserve"> (4 Districts</w:t>
                      </w:r>
                      <w:r>
                        <w:rPr>
                          <w:sz w:val="20"/>
                          <w:szCs w:val="20"/>
                        </w:rPr>
                        <w:t xml:space="preserve"> in</w:t>
                      </w:r>
                      <w:r w:rsidRPr="00CD5B10">
                        <w:rPr>
                          <w:sz w:val="20"/>
                          <w:szCs w:val="20"/>
                        </w:rPr>
                        <w:t xml:space="preserve"> 3 States)</w:t>
                      </w:r>
                    </w:p>
                    <w:p w:rsidR="00184646" w:rsidRDefault="00184646" w:rsidP="00184646"/>
                  </w:txbxContent>
                </v:textbox>
              </v:rect>
            </w:pict>
          </mc:Fallback>
        </mc:AlternateContent>
      </w:r>
    </w:p>
    <w:p w:rsidR="00184646" w:rsidRDefault="00184646" w:rsidP="00184646">
      <w:pPr>
        <w:rPr>
          <w:rFonts w:eastAsia="Times New Roman" w:cstheme="minorHAnsi"/>
          <w:sz w:val="20"/>
          <w:szCs w:val="20"/>
        </w:rPr>
      </w:pPr>
    </w:p>
    <w:p w:rsidR="00184646" w:rsidRDefault="00184646" w:rsidP="00184646">
      <w:pPr>
        <w:jc w:val="center"/>
        <w:rPr>
          <w:rFonts w:eastAsia="Times New Roman" w:cstheme="minorHAnsi"/>
          <w:sz w:val="20"/>
          <w:szCs w:val="20"/>
        </w:rPr>
      </w:pPr>
    </w:p>
    <w:p w:rsidR="00184646" w:rsidRDefault="00184646" w:rsidP="00184646">
      <w:pPr>
        <w:jc w:val="center"/>
        <w:rPr>
          <w:rFonts w:eastAsia="Times New Roman" w:cstheme="minorHAnsi"/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767D8" wp14:editId="18F78FC1">
                <wp:simplePos x="0" y="0"/>
                <wp:positionH relativeFrom="column">
                  <wp:posOffset>6648450</wp:posOffset>
                </wp:positionH>
                <wp:positionV relativeFrom="paragraph">
                  <wp:posOffset>149860</wp:posOffset>
                </wp:positionV>
                <wp:extent cx="1457325" cy="1209675"/>
                <wp:effectExtent l="9525" t="9525" r="9525" b="9525"/>
                <wp:wrapNone/>
                <wp:docPr id="4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46" w:rsidRDefault="00184646" w:rsidP="00184646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5</w:t>
                            </w:r>
                            <w:r w:rsidRPr="003E01B8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By 2020 VOs are capacitated to design, implement and manage integrated, context-responsive, multi-sector nutrition programmes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767D8" id="Rectangle 7" o:spid="_x0000_s1037" style="position:absolute;left:0;text-align:left;margin-left:523.5pt;margin-top:11.8pt;width:114.7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">
                <v:textbox>
                  <w:txbxContent>
                    <w:p w:rsidR="00184646" w:rsidRDefault="00184646" w:rsidP="00184646">
                      <w:pPr>
                        <w:spacing w:after="0" w:line="240" w:lineRule="auto"/>
                      </w:pPr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>5</w:t>
                      </w:r>
                      <w:r w:rsidRPr="003E01B8">
                        <w:rPr>
                          <w:b/>
                          <w:color w:val="00B05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By 2020 VOs are capacitated to design, implement and manage integrated, context-responsive, multi-sector nutrition programmes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2A11F" wp14:editId="38FC2370">
                <wp:simplePos x="0" y="0"/>
                <wp:positionH relativeFrom="column">
                  <wp:posOffset>5010150</wp:posOffset>
                </wp:positionH>
                <wp:positionV relativeFrom="paragraph">
                  <wp:posOffset>149860</wp:posOffset>
                </wp:positionV>
                <wp:extent cx="1543050" cy="1209675"/>
                <wp:effectExtent l="9525" t="9525" r="9525" b="9525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46" w:rsidRDefault="00184646" w:rsidP="00184646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4</w:t>
                            </w:r>
                            <w:r w:rsidRPr="003E01B8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By 2020 there is increased know-how on </w:t>
                            </w:r>
                            <w:r w:rsidRPr="00CD5B10">
                              <w:rPr>
                                <w:sz w:val="20"/>
                                <w:szCs w:val="20"/>
                              </w:rPr>
                              <w:t xml:space="preserve">nutrition sensitive agricultural practices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at district and sub-district levels and their application at village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2A11F" id="Rectangle 5" o:spid="_x0000_s1038" style="position:absolute;left:0;text-align:left;margin-left:394.5pt;margin-top:11.8pt;width:121.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">
                <v:textbox>
                  <w:txbxContent>
                    <w:p w:rsidR="00184646" w:rsidRDefault="00184646" w:rsidP="00184646">
                      <w:pPr>
                        <w:spacing w:after="0" w:line="240" w:lineRule="auto"/>
                      </w:pPr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>4</w:t>
                      </w:r>
                      <w:r w:rsidRPr="003E01B8">
                        <w:rPr>
                          <w:b/>
                          <w:color w:val="00B05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By 2020 there is increased know-how on </w:t>
                      </w:r>
                      <w:r w:rsidRPr="00CD5B10">
                        <w:rPr>
                          <w:sz w:val="20"/>
                          <w:szCs w:val="20"/>
                        </w:rPr>
                        <w:t xml:space="preserve">nutrition sensitive agricultural practices </w:t>
                      </w:r>
                      <w:r>
                        <w:rPr>
                          <w:sz w:val="20"/>
                          <w:szCs w:val="20"/>
                        </w:rPr>
                        <w:t>at district and sub-district levels and their application at village level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85F39" wp14:editId="5C99D7E2">
                <wp:simplePos x="0" y="0"/>
                <wp:positionH relativeFrom="column">
                  <wp:posOffset>3343275</wp:posOffset>
                </wp:positionH>
                <wp:positionV relativeFrom="paragraph">
                  <wp:posOffset>149860</wp:posOffset>
                </wp:positionV>
                <wp:extent cx="1581150" cy="1209675"/>
                <wp:effectExtent l="9525" t="9525" r="9525" b="9525"/>
                <wp:wrapNone/>
                <wp:docPr id="4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46" w:rsidRPr="00CD5B10" w:rsidRDefault="00184646" w:rsidP="001846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3</w:t>
                            </w:r>
                            <w:r w:rsidRPr="003E01B8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By 2020 household a</w:t>
                            </w:r>
                            <w:r w:rsidRPr="00CD5B10">
                              <w:rPr>
                                <w:sz w:val="20"/>
                                <w:szCs w:val="20"/>
                              </w:rPr>
                              <w:t xml:space="preserve">ccess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drinking water and sanitation products/ services </w:t>
                            </w:r>
                            <w:r w:rsidRPr="00CD5B10">
                              <w:rPr>
                                <w:sz w:val="20"/>
                                <w:szCs w:val="20"/>
                              </w:rPr>
                              <w:t xml:space="preserve">and practice of personal hygiene behaviours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by adolescent girls and women increases </w:t>
                            </w:r>
                          </w:p>
                          <w:p w:rsidR="00184646" w:rsidRDefault="00184646" w:rsidP="0018464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85F39" id="Rectangle 4" o:spid="_x0000_s1039" style="position:absolute;left:0;text-align:left;margin-left:263.25pt;margin-top:11.8pt;width:124.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">
                <v:textbox>
                  <w:txbxContent>
                    <w:p w:rsidR="00184646" w:rsidRPr="00CD5B10" w:rsidRDefault="00184646" w:rsidP="001846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>3</w:t>
                      </w:r>
                      <w:r w:rsidRPr="003E01B8">
                        <w:rPr>
                          <w:b/>
                          <w:color w:val="00B05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By 2020 household a</w:t>
                      </w:r>
                      <w:r w:rsidRPr="00CD5B10">
                        <w:rPr>
                          <w:sz w:val="20"/>
                          <w:szCs w:val="20"/>
                        </w:rPr>
                        <w:t xml:space="preserve">ccess to </w:t>
                      </w:r>
                      <w:r>
                        <w:rPr>
                          <w:sz w:val="20"/>
                          <w:szCs w:val="20"/>
                        </w:rPr>
                        <w:t xml:space="preserve">drinking water and sanitation products/ services </w:t>
                      </w:r>
                      <w:r w:rsidRPr="00CD5B10">
                        <w:rPr>
                          <w:sz w:val="20"/>
                          <w:szCs w:val="20"/>
                        </w:rPr>
                        <w:t xml:space="preserve">and practice of personal hygiene behaviours </w:t>
                      </w:r>
                      <w:r>
                        <w:rPr>
                          <w:sz w:val="20"/>
                          <w:szCs w:val="20"/>
                        </w:rPr>
                        <w:t xml:space="preserve">by adolescent girls and women increases </w:t>
                      </w:r>
                    </w:p>
                    <w:p w:rsidR="00184646" w:rsidRDefault="00184646" w:rsidP="00184646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BF290" wp14:editId="209542A6">
                <wp:simplePos x="0" y="0"/>
                <wp:positionH relativeFrom="column">
                  <wp:posOffset>-171450</wp:posOffset>
                </wp:positionH>
                <wp:positionV relativeFrom="paragraph">
                  <wp:posOffset>149860</wp:posOffset>
                </wp:positionV>
                <wp:extent cx="1504950" cy="1209675"/>
                <wp:effectExtent l="9525" t="9525" r="9525" b="9525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46" w:rsidRPr="003E01B8" w:rsidRDefault="00184646" w:rsidP="001846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01B8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01B8">
                              <w:rPr>
                                <w:sz w:val="20"/>
                                <w:szCs w:val="20"/>
                              </w:rPr>
                              <w:t xml:space="preserve">By 2020 there is equitable reach of food security safety-nets and services for adolescent girls and women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with focus on at nutritional risk</w:t>
                            </w:r>
                          </w:p>
                          <w:p w:rsidR="00184646" w:rsidRDefault="00184646" w:rsidP="0018464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BF290" id="Rectangle 2" o:spid="_x0000_s1040" style="position:absolute;left:0;text-align:left;margin-left:-13.5pt;margin-top:11.8pt;width:118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">
                <v:textbox>
                  <w:txbxContent>
                    <w:p w:rsidR="00184646" w:rsidRPr="003E01B8" w:rsidRDefault="00184646" w:rsidP="001846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E01B8">
                        <w:rPr>
                          <w:b/>
                          <w:color w:val="00B050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E01B8">
                        <w:rPr>
                          <w:sz w:val="20"/>
                          <w:szCs w:val="20"/>
                        </w:rPr>
                        <w:t xml:space="preserve">By 2020 there is equitable reach of food security safety-nets and services for adolescent girls and women </w:t>
                      </w:r>
                      <w:r>
                        <w:rPr>
                          <w:sz w:val="20"/>
                          <w:szCs w:val="20"/>
                        </w:rPr>
                        <w:t>with focus on at nutritional risk</w:t>
                      </w:r>
                    </w:p>
                    <w:p w:rsidR="00184646" w:rsidRDefault="00184646" w:rsidP="00184646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AA6F6" wp14:editId="1453D7E1">
                <wp:simplePos x="0" y="0"/>
                <wp:positionH relativeFrom="column">
                  <wp:posOffset>1428750</wp:posOffset>
                </wp:positionH>
                <wp:positionV relativeFrom="paragraph">
                  <wp:posOffset>149860</wp:posOffset>
                </wp:positionV>
                <wp:extent cx="1809750" cy="1209675"/>
                <wp:effectExtent l="9525" t="9525" r="9525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46" w:rsidRPr="00CD5B10" w:rsidRDefault="00184646" w:rsidP="001846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By 2020 high impact nutrition and health (including reproductive health and family planning)</w:t>
                            </w:r>
                            <w:r w:rsidRPr="00CD5B10">
                              <w:rPr>
                                <w:sz w:val="20"/>
                                <w:szCs w:val="20"/>
                              </w:rPr>
                              <w:t xml:space="preserve"> services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adolescent girls and women are available concomitantly and consistently </w:t>
                            </w:r>
                          </w:p>
                          <w:p w:rsidR="00184646" w:rsidRDefault="00184646" w:rsidP="0018464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AA6F6" id="Rectangle 3" o:spid="_x0000_s1041" style="position:absolute;left:0;text-align:left;margin-left:112.5pt;margin-top:11.8pt;width:142.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">
                <v:textbox>
                  <w:txbxContent>
                    <w:p w:rsidR="00184646" w:rsidRPr="00CD5B10" w:rsidRDefault="00184646" w:rsidP="001846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sz w:val="20"/>
                          <w:szCs w:val="20"/>
                        </w:rPr>
                        <w:t>By 2020 high impact nutrition and health (including reproductive health and family planning)</w:t>
                      </w:r>
                      <w:r w:rsidRPr="00CD5B10">
                        <w:rPr>
                          <w:sz w:val="20"/>
                          <w:szCs w:val="20"/>
                        </w:rPr>
                        <w:t xml:space="preserve"> services</w:t>
                      </w:r>
                      <w:r>
                        <w:rPr>
                          <w:sz w:val="20"/>
                          <w:szCs w:val="20"/>
                        </w:rPr>
                        <w:t xml:space="preserve"> for adolescent girls and women are available concomitantly and consistently </w:t>
                      </w:r>
                    </w:p>
                    <w:p w:rsidR="00184646" w:rsidRDefault="00184646" w:rsidP="00184646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184646" w:rsidRDefault="00184646" w:rsidP="00184646">
      <w:pPr>
        <w:jc w:val="center"/>
        <w:rPr>
          <w:rFonts w:eastAsia="Times New Roman" w:cstheme="minorHAnsi"/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D822A" wp14:editId="22C784A3">
                <wp:simplePos x="0" y="0"/>
                <wp:positionH relativeFrom="column">
                  <wp:posOffset>8105775</wp:posOffset>
                </wp:positionH>
                <wp:positionV relativeFrom="paragraph">
                  <wp:posOffset>187325</wp:posOffset>
                </wp:positionV>
                <wp:extent cx="809625" cy="333375"/>
                <wp:effectExtent l="0" t="0" r="0" b="0"/>
                <wp:wrapNone/>
                <wp:docPr id="4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46" w:rsidRPr="00CC77A2" w:rsidRDefault="00184646" w:rsidP="00184646">
                            <w:pPr>
                              <w:jc w:val="center"/>
                              <w:rPr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</w:rPr>
                              <w:t>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D822A" id="Text Box 14" o:spid="_x0000_s1042" type="#_x0000_t202" style="position:absolute;left:0;text-align:left;margin-left:638.25pt;margin-top:14.75pt;width:63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" filled="f" fillcolor="green" stroked="f">
                <v:textbox>
                  <w:txbxContent>
                    <w:p w:rsidR="00184646" w:rsidRPr="00CC77A2" w:rsidRDefault="00184646" w:rsidP="00184646">
                      <w:pPr>
                        <w:jc w:val="center"/>
                        <w:rPr>
                          <w:b/>
                          <w:color w:val="008000"/>
                        </w:rPr>
                      </w:pPr>
                      <w:r>
                        <w:rPr>
                          <w:b/>
                          <w:color w:val="008000"/>
                        </w:rPr>
                        <w:t>Outcomes</w:t>
                      </w:r>
                    </w:p>
                  </w:txbxContent>
                </v:textbox>
              </v:shape>
            </w:pict>
          </mc:Fallback>
        </mc:AlternateContent>
      </w:r>
    </w:p>
    <w:p w:rsidR="00184646" w:rsidRDefault="00184646" w:rsidP="00184646">
      <w:pPr>
        <w:jc w:val="center"/>
        <w:rPr>
          <w:rFonts w:eastAsia="Times New Roman" w:cstheme="minorHAnsi"/>
          <w:sz w:val="20"/>
          <w:szCs w:val="20"/>
        </w:rPr>
      </w:pPr>
    </w:p>
    <w:p w:rsidR="00184646" w:rsidRDefault="00184646" w:rsidP="00184646">
      <w:pPr>
        <w:jc w:val="center"/>
        <w:rPr>
          <w:rFonts w:eastAsia="Times New Roman" w:cstheme="minorHAnsi"/>
          <w:sz w:val="20"/>
          <w:szCs w:val="20"/>
        </w:rPr>
      </w:pPr>
    </w:p>
    <w:p w:rsidR="00184646" w:rsidRDefault="00184646" w:rsidP="00184646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3832F6" wp14:editId="1607E7BA">
                <wp:simplePos x="0" y="0"/>
                <wp:positionH relativeFrom="column">
                  <wp:posOffset>7172325</wp:posOffset>
                </wp:positionH>
                <wp:positionV relativeFrom="paragraph">
                  <wp:posOffset>90170</wp:posOffset>
                </wp:positionV>
                <wp:extent cx="466725" cy="523875"/>
                <wp:effectExtent l="0" t="0" r="0" b="635"/>
                <wp:wrapNone/>
                <wp:docPr id="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46" w:rsidRPr="006D743D" w:rsidRDefault="00184646" w:rsidP="00184646">
                            <w:pPr>
                              <w:jc w:val="center"/>
                            </w:pPr>
                            <w:r w:rsidRPr="006D743D">
                              <w:rPr>
                                <w:rFonts w:eastAsia="Times New Roman" w:cstheme="minorHAns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24B6FB93" wp14:editId="1ADE09E0">
                                  <wp:extent cx="171450" cy="342900"/>
                                  <wp:effectExtent l="19050" t="0" r="0" b="0"/>
                                  <wp:docPr id="72" name="Picture 7" descr="Image result for single upward arrow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ingle upward arrow sym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832F6" id="Rectangle 23" o:spid="_x0000_s1043" style="position:absolute;margin-left:564.75pt;margin-top:7.1pt;width:36.7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" filled="f" stroked="f">
                <v:textbox>
                  <w:txbxContent>
                    <w:p w:rsidR="00184646" w:rsidRPr="006D743D" w:rsidRDefault="00184646" w:rsidP="00184646">
                      <w:pPr>
                        <w:jc w:val="center"/>
                      </w:pPr>
                      <w:r w:rsidRPr="006D743D">
                        <w:rPr>
                          <w:rFonts w:eastAsia="Times New Roman" w:cstheme="minorHAnsi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24B6FB93" wp14:editId="1ADE09E0">
                            <wp:extent cx="171450" cy="342900"/>
                            <wp:effectExtent l="19050" t="0" r="0" b="0"/>
                            <wp:docPr id="72" name="Picture 7" descr="Image result for single upward arrow 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ingle upward arrow sym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5194AD" wp14:editId="7CC17CF9">
                <wp:simplePos x="0" y="0"/>
                <wp:positionH relativeFrom="column">
                  <wp:posOffset>5495925</wp:posOffset>
                </wp:positionH>
                <wp:positionV relativeFrom="paragraph">
                  <wp:posOffset>90170</wp:posOffset>
                </wp:positionV>
                <wp:extent cx="466725" cy="523875"/>
                <wp:effectExtent l="0" t="0" r="0" b="635"/>
                <wp:wrapNone/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46" w:rsidRPr="006D743D" w:rsidRDefault="00184646" w:rsidP="00184646">
                            <w:pPr>
                              <w:jc w:val="center"/>
                            </w:pPr>
                            <w:r w:rsidRPr="006D743D">
                              <w:rPr>
                                <w:rFonts w:eastAsia="Times New Roman" w:cstheme="minorHAns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0BF75B94" wp14:editId="2B8100F4">
                                  <wp:extent cx="171450" cy="342900"/>
                                  <wp:effectExtent l="19050" t="0" r="0" b="0"/>
                                  <wp:docPr id="63" name="Picture 7" descr="Image result for single upward arrow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ingle upward arrow sym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194AD" id="Rectangle 22" o:spid="_x0000_s1044" style="position:absolute;margin-left:432.75pt;margin-top:7.1pt;width:36.7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AStwIAALkFAAAOAAAAZHJzL2Uyb0RvYy54bWysVG1v0zAQ/o7Ef7D8PcvL3D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" filled="f" stroked="f">
                <v:textbox>
                  <w:txbxContent>
                    <w:p w:rsidR="00184646" w:rsidRPr="006D743D" w:rsidRDefault="00184646" w:rsidP="00184646">
                      <w:pPr>
                        <w:jc w:val="center"/>
                      </w:pPr>
                      <w:r w:rsidRPr="006D743D">
                        <w:rPr>
                          <w:rFonts w:eastAsia="Times New Roman" w:cstheme="minorHAnsi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0BF75B94" wp14:editId="2B8100F4">
                            <wp:extent cx="171450" cy="342900"/>
                            <wp:effectExtent l="19050" t="0" r="0" b="0"/>
                            <wp:docPr id="63" name="Picture 7" descr="Image result for single upward arrow 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ingle upward arrow sym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E44B47" wp14:editId="4228AF25">
                <wp:simplePos x="0" y="0"/>
                <wp:positionH relativeFrom="column">
                  <wp:posOffset>3905250</wp:posOffset>
                </wp:positionH>
                <wp:positionV relativeFrom="paragraph">
                  <wp:posOffset>90170</wp:posOffset>
                </wp:positionV>
                <wp:extent cx="466725" cy="523875"/>
                <wp:effectExtent l="0" t="0" r="0" b="635"/>
                <wp:wrapNone/>
                <wp:docPr id="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46" w:rsidRPr="006D743D" w:rsidRDefault="00184646" w:rsidP="00184646">
                            <w:pPr>
                              <w:jc w:val="center"/>
                            </w:pPr>
                            <w:r w:rsidRPr="006D743D">
                              <w:rPr>
                                <w:rFonts w:eastAsia="Times New Roman" w:cstheme="minorHAns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5F63A07" wp14:editId="421CFE9A">
                                  <wp:extent cx="171450" cy="342900"/>
                                  <wp:effectExtent l="19050" t="0" r="0" b="0"/>
                                  <wp:docPr id="55" name="Picture 7" descr="Image result for single upward arrow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ingle upward arrow sym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44B47" id="Rectangle 21" o:spid="_x0000_s1045" style="position:absolute;margin-left:307.5pt;margin-top:7.1pt;width:36.7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" filled="f" stroked="f">
                <v:textbox>
                  <w:txbxContent>
                    <w:p w:rsidR="00184646" w:rsidRPr="006D743D" w:rsidRDefault="00184646" w:rsidP="00184646">
                      <w:pPr>
                        <w:jc w:val="center"/>
                      </w:pPr>
                      <w:r w:rsidRPr="006D743D">
                        <w:rPr>
                          <w:rFonts w:eastAsia="Times New Roman" w:cstheme="minorHAnsi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35F63A07" wp14:editId="421CFE9A">
                            <wp:extent cx="171450" cy="342900"/>
                            <wp:effectExtent l="19050" t="0" r="0" b="0"/>
                            <wp:docPr id="55" name="Picture 7" descr="Image result for single upward arrow 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ingle upward arrow sym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D3FBCE" wp14:editId="386FCDC0">
                <wp:simplePos x="0" y="0"/>
                <wp:positionH relativeFrom="column">
                  <wp:posOffset>2085975</wp:posOffset>
                </wp:positionH>
                <wp:positionV relativeFrom="paragraph">
                  <wp:posOffset>90170</wp:posOffset>
                </wp:positionV>
                <wp:extent cx="466725" cy="523875"/>
                <wp:effectExtent l="0" t="0" r="0" b="635"/>
                <wp:wrapNone/>
                <wp:docPr id="3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46" w:rsidRPr="006D743D" w:rsidRDefault="00184646" w:rsidP="00184646">
                            <w:pPr>
                              <w:jc w:val="center"/>
                            </w:pPr>
                            <w:r w:rsidRPr="006D743D">
                              <w:rPr>
                                <w:rFonts w:eastAsia="Times New Roman" w:cstheme="minorHAns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254EA659" wp14:editId="55505855">
                                  <wp:extent cx="171450" cy="342900"/>
                                  <wp:effectExtent l="19050" t="0" r="0" b="0"/>
                                  <wp:docPr id="48" name="Picture 7" descr="Image result for single upward arrow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ingle upward arrow sym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3FBCE" id="Rectangle 20" o:spid="_x0000_s1046" style="position:absolute;margin-left:164.25pt;margin-top:7.1pt;width:36.7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" filled="f" stroked="f">
                <v:textbox>
                  <w:txbxContent>
                    <w:p w:rsidR="00184646" w:rsidRPr="006D743D" w:rsidRDefault="00184646" w:rsidP="00184646">
                      <w:pPr>
                        <w:jc w:val="center"/>
                      </w:pPr>
                      <w:r w:rsidRPr="006D743D">
                        <w:rPr>
                          <w:rFonts w:eastAsia="Times New Roman" w:cstheme="minorHAnsi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254EA659" wp14:editId="55505855">
                            <wp:extent cx="171450" cy="342900"/>
                            <wp:effectExtent l="19050" t="0" r="0" b="0"/>
                            <wp:docPr id="48" name="Picture 7" descr="Image result for single upward arrow 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ingle upward arrow sym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351644" wp14:editId="73A40E89">
                <wp:simplePos x="0" y="0"/>
                <wp:positionH relativeFrom="column">
                  <wp:posOffset>323850</wp:posOffset>
                </wp:positionH>
                <wp:positionV relativeFrom="paragraph">
                  <wp:posOffset>90170</wp:posOffset>
                </wp:positionV>
                <wp:extent cx="466725" cy="476250"/>
                <wp:effectExtent l="0" t="0" r="0" b="635"/>
                <wp:wrapNone/>
                <wp:docPr id="3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46" w:rsidRPr="006D743D" w:rsidRDefault="00184646" w:rsidP="00184646">
                            <w:pPr>
                              <w:jc w:val="center"/>
                            </w:pPr>
                            <w:r w:rsidRPr="006D743D">
                              <w:rPr>
                                <w:rFonts w:eastAsia="Times New Roman" w:cstheme="minorHAns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700BDC0F" wp14:editId="12062B48">
                                  <wp:extent cx="171450" cy="342900"/>
                                  <wp:effectExtent l="19050" t="0" r="0" b="0"/>
                                  <wp:docPr id="42" name="Picture 7" descr="Image result for single upward arrow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ingle upward arrow sym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51644" id="Rectangle 19" o:spid="_x0000_s1047" style="position:absolute;margin-left:25.5pt;margin-top:7.1pt;width:36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5LtwIAALk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" filled="f" stroked="f">
                <v:textbox>
                  <w:txbxContent>
                    <w:p w:rsidR="00184646" w:rsidRPr="006D743D" w:rsidRDefault="00184646" w:rsidP="00184646">
                      <w:pPr>
                        <w:jc w:val="center"/>
                      </w:pPr>
                      <w:r w:rsidRPr="006D743D">
                        <w:rPr>
                          <w:rFonts w:eastAsia="Times New Roman" w:cstheme="minorHAnsi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700BDC0F" wp14:editId="12062B48">
                            <wp:extent cx="171450" cy="342900"/>
                            <wp:effectExtent l="19050" t="0" r="0" b="0"/>
                            <wp:docPr id="42" name="Picture 7" descr="Image result for single upward arrow 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ingle upward arrow sym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4646" w:rsidRPr="00CD5B10" w:rsidRDefault="00184646" w:rsidP="00184646">
      <w:pPr>
        <w:jc w:val="center"/>
        <w:rPr>
          <w:sz w:val="20"/>
          <w:szCs w:val="20"/>
        </w:rPr>
      </w:pPr>
    </w:p>
    <w:p w:rsidR="00184646" w:rsidRDefault="00184646" w:rsidP="00184646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7CE83D2" wp14:editId="48A3F86A">
                <wp:simplePos x="0" y="0"/>
                <wp:positionH relativeFrom="column">
                  <wp:posOffset>581025</wp:posOffset>
                </wp:positionH>
                <wp:positionV relativeFrom="paragraph">
                  <wp:posOffset>247015</wp:posOffset>
                </wp:positionV>
                <wp:extent cx="6019800" cy="2536190"/>
                <wp:effectExtent l="57150" t="6985" r="9525" b="9525"/>
                <wp:wrapNone/>
                <wp:docPr id="3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2536190"/>
                          <a:chOff x="2355" y="6881"/>
                          <a:chExt cx="9480" cy="3994"/>
                        </a:xfrm>
                      </wpg:grpSpPr>
                      <wps:wsp>
                        <wps:cNvPr id="31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1565" y="6881"/>
                            <a:ext cx="27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1835" y="6881"/>
                            <a:ext cx="0" cy="399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2355" y="10873"/>
                            <a:ext cx="9480" cy="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2355" y="10305"/>
                            <a:ext cx="1" cy="56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7EC39" id="Group 56" o:spid="_x0000_s1026" style="position:absolute;margin-left:45.75pt;margin-top:19.45pt;width:474pt;height:199.7pt;z-index:251689984" coordorigin="2355,6881" coordsize="9480,3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11565;top:6881;width:2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" strokeweight="1pt">
                  <v:stroke dashstyle="dash"/>
                </v:shape>
                <v:shape id="AutoShape 34" o:spid="_x0000_s1028" type="#_x0000_t32" style="position:absolute;left:11835;top:6881;width:0;height:39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" strokeweight="1pt">
                  <v:stroke dashstyle="dash"/>
                </v:shape>
                <v:shape id="AutoShape 35" o:spid="_x0000_s1029" type="#_x0000_t32" style="position:absolute;left:2355;top:10873;width:9480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" strokeweight="1pt">
                  <v:stroke dashstyle="dash"/>
                </v:shape>
                <v:shape id="AutoShape 50" o:spid="_x0000_s1030" type="#_x0000_t32" style="position:absolute;left:2355;top:10305;width:1;height:5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" strokeweight="1pt">
                  <v:stroke dashstyle="dash" startarrow="block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7DCE5A" wp14:editId="56623659">
                <wp:simplePos x="0" y="0"/>
                <wp:positionH relativeFrom="column">
                  <wp:posOffset>-171450</wp:posOffset>
                </wp:positionH>
                <wp:positionV relativeFrom="paragraph">
                  <wp:posOffset>29845</wp:posOffset>
                </wp:positionV>
                <wp:extent cx="1504950" cy="2610485"/>
                <wp:effectExtent l="9525" t="8890" r="9525" b="9525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61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46" w:rsidRDefault="00184646" w:rsidP="001846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105C1">
                              <w:rPr>
                                <w:color w:val="00B050"/>
                                <w:sz w:val="20"/>
                                <w:szCs w:val="20"/>
                              </w:rPr>
                              <w:t>1.</w:t>
                            </w:r>
                            <w:r w:rsidRPr="00B105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Availability (per norms) and diversification of food grains and availability of iodized salt through PDS dealers.</w:t>
                            </w:r>
                          </w:p>
                          <w:p w:rsidR="00184646" w:rsidRDefault="00184646" w:rsidP="001846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2C69">
                              <w:rPr>
                                <w:color w:val="00B05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At nutritional risk adolescent girls and women screened and linked to ICDS, PDS and SRLM’s programmes</w:t>
                            </w:r>
                          </w:p>
                          <w:p w:rsidR="00184646" w:rsidRPr="00AF6071" w:rsidRDefault="00184646" w:rsidP="001846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Farmer Producer Groups identify new cultivable lands and develop kitchen gardens.</w:t>
                            </w:r>
                          </w:p>
                          <w:p w:rsidR="00184646" w:rsidRDefault="00184646" w:rsidP="001846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DCE5A" id="Rectangle 25" o:spid="_x0000_s1048" style="position:absolute;margin-left:-13.5pt;margin-top:2.35pt;width:118.5pt;height:20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">
                <v:textbox>
                  <w:txbxContent>
                    <w:p w:rsidR="00184646" w:rsidRDefault="00184646" w:rsidP="001846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105C1">
                        <w:rPr>
                          <w:color w:val="00B050"/>
                          <w:sz w:val="20"/>
                          <w:szCs w:val="20"/>
                        </w:rPr>
                        <w:t>1.</w:t>
                      </w:r>
                      <w:r w:rsidRPr="00B105C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Availability (per norms) and diversification of food grains and availability of iodized salt through PDS dealers.</w:t>
                      </w:r>
                    </w:p>
                    <w:p w:rsidR="00184646" w:rsidRDefault="00184646" w:rsidP="001846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22C69">
                        <w:rPr>
                          <w:color w:val="00B05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. At nutritional risk adolescent girls and women screened and linked to ICDS, PDS and SRLM’s programmes</w:t>
                      </w:r>
                    </w:p>
                    <w:p w:rsidR="00184646" w:rsidRPr="00AF6071" w:rsidRDefault="00184646" w:rsidP="001846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3. </w:t>
                      </w:r>
                      <w:r>
                        <w:rPr>
                          <w:sz w:val="20"/>
                          <w:szCs w:val="20"/>
                        </w:rPr>
                        <w:t>Farmer Producer Groups identify new cultivable lands and develop kitchen gardens.</w:t>
                      </w:r>
                    </w:p>
                    <w:p w:rsidR="00184646" w:rsidRDefault="00184646" w:rsidP="001846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CBE481" wp14:editId="7909D91D">
                <wp:simplePos x="0" y="0"/>
                <wp:positionH relativeFrom="column">
                  <wp:posOffset>1428750</wp:posOffset>
                </wp:positionH>
                <wp:positionV relativeFrom="paragraph">
                  <wp:posOffset>29845</wp:posOffset>
                </wp:positionV>
                <wp:extent cx="1809750" cy="2610485"/>
                <wp:effectExtent l="9525" t="8890" r="9525" b="9525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261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46" w:rsidRDefault="00184646" w:rsidP="001846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105C1">
                              <w:rPr>
                                <w:color w:val="00B050"/>
                                <w:sz w:val="20"/>
                                <w:szCs w:val="20"/>
                              </w:rPr>
                              <w:t>1.</w:t>
                            </w:r>
                            <w:r w:rsidRPr="00B105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IMP developed, implemented and reviewed biannually by service providers- ASHAs, ANMs, Anganwadi workers</w:t>
                            </w:r>
                          </w:p>
                          <w:p w:rsidR="00184646" w:rsidRDefault="00184646" w:rsidP="001846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72A11">
                              <w:rPr>
                                <w:color w:val="00B05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Adolescent girls, newlywed women and at nutritional risk women (new target groups) brought under the ambit of VHSND and biannual health camps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Maitri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haats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184646" w:rsidRPr="00B105C1" w:rsidRDefault="00184646" w:rsidP="001846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37D6D">
                              <w:rPr>
                                <w:color w:val="00B05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Activation of quarterly adolescent health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BE481" id="Rectangle 24" o:spid="_x0000_s1049" style="position:absolute;margin-left:112.5pt;margin-top:2.35pt;width:142.5pt;height:20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QDLAIAAFIEAAAOAAAAZHJzL2Uyb0RvYy54bWysVNuO0zAQfUfiHyy/01xod9uo6WrVpQhp&#10;gRULH+A4TmLh2GbsNilfz9jpdrv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">
                <v:textbox>
                  <w:txbxContent>
                    <w:p w:rsidR="00184646" w:rsidRDefault="00184646" w:rsidP="001846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105C1">
                        <w:rPr>
                          <w:color w:val="00B050"/>
                          <w:sz w:val="20"/>
                          <w:szCs w:val="20"/>
                        </w:rPr>
                        <w:t>1.</w:t>
                      </w:r>
                      <w:r w:rsidRPr="00B105C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IMP developed, implemented and reviewed biannually by service providers- ASHAs, ANMs, Anganwadi workers</w:t>
                      </w:r>
                    </w:p>
                    <w:p w:rsidR="00184646" w:rsidRDefault="00184646" w:rsidP="001846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72A11">
                        <w:rPr>
                          <w:color w:val="00B05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. Adolescent girls, newlywed women and at nutritional risk women (new target groups) brought under the ambit of VHSND and biannual health camps 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Maitri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haats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).</w:t>
                      </w:r>
                    </w:p>
                    <w:p w:rsidR="00184646" w:rsidRPr="00B105C1" w:rsidRDefault="00184646" w:rsidP="001846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37D6D">
                        <w:rPr>
                          <w:color w:val="00B05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. Activation of quarterly adolescent health days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DB2CD8" wp14:editId="3853FEF6">
                <wp:simplePos x="0" y="0"/>
                <wp:positionH relativeFrom="column">
                  <wp:posOffset>6648450</wp:posOffset>
                </wp:positionH>
                <wp:positionV relativeFrom="paragraph">
                  <wp:posOffset>29845</wp:posOffset>
                </wp:positionV>
                <wp:extent cx="1524000" cy="2610485"/>
                <wp:effectExtent l="9525" t="8890" r="9525" b="952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61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46" w:rsidRDefault="00184646" w:rsidP="001846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105C1">
                              <w:rPr>
                                <w:color w:val="00B050"/>
                                <w:sz w:val="20"/>
                                <w:szCs w:val="20"/>
                              </w:rPr>
                              <w:t>1.</w:t>
                            </w:r>
                            <w:r w:rsidRPr="00B105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IMPs developed, implemented and reviewed biannually by VOs to address gaps in reach of essential nutrition interventions for adolescent girls and women</w:t>
                            </w:r>
                          </w:p>
                          <w:p w:rsidR="00184646" w:rsidRDefault="00184646" w:rsidP="00184646">
                            <w:pPr>
                              <w:spacing w:after="0" w:line="240" w:lineRule="auto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7235B">
                              <w:rPr>
                                <w:color w:val="00B05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Target group coverage in SHG membership increases</w:t>
                            </w:r>
                          </w:p>
                          <w:p w:rsidR="00184646" w:rsidRPr="0087235B" w:rsidRDefault="00184646" w:rsidP="00184646">
                            <w:pPr>
                              <w:spacing w:after="0" w:line="240" w:lineRule="auto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VO representation in block convergence committee </w:t>
                            </w:r>
                            <w:r w:rsidRPr="0087235B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84646" w:rsidRPr="00B105C1" w:rsidRDefault="00184646" w:rsidP="001846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4646" w:rsidRDefault="00184646" w:rsidP="0018464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B2CD8" id="Rectangle 27" o:spid="_x0000_s1050" style="position:absolute;margin-left:523.5pt;margin-top:2.35pt;width:120pt;height:20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">
                <v:textbox>
                  <w:txbxContent>
                    <w:p w:rsidR="00184646" w:rsidRDefault="00184646" w:rsidP="001846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105C1">
                        <w:rPr>
                          <w:color w:val="00B050"/>
                          <w:sz w:val="20"/>
                          <w:szCs w:val="20"/>
                        </w:rPr>
                        <w:t>1.</w:t>
                      </w:r>
                      <w:r w:rsidRPr="00B105C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IMPs developed, implemented and reviewed biannually by VOs to address gaps in reach of essential nutrition interventions for adolescent girls and women</w:t>
                      </w:r>
                    </w:p>
                    <w:p w:rsidR="00184646" w:rsidRDefault="00184646" w:rsidP="00184646">
                      <w:pPr>
                        <w:spacing w:after="0" w:line="240" w:lineRule="auto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87235B">
                        <w:rPr>
                          <w:color w:val="00B05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Target group coverage in SHG membership increases</w:t>
                      </w:r>
                    </w:p>
                    <w:p w:rsidR="00184646" w:rsidRPr="0087235B" w:rsidRDefault="00184646" w:rsidP="00184646">
                      <w:pPr>
                        <w:spacing w:after="0" w:line="240" w:lineRule="auto"/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3.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VO representation in block convergence committee </w:t>
                      </w:r>
                      <w:r w:rsidRPr="0087235B">
                        <w:rPr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84646" w:rsidRPr="00B105C1" w:rsidRDefault="00184646" w:rsidP="001846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184646" w:rsidRDefault="00184646" w:rsidP="00184646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68E874" wp14:editId="18AA6FC0">
                <wp:simplePos x="0" y="0"/>
                <wp:positionH relativeFrom="column">
                  <wp:posOffset>5010150</wp:posOffset>
                </wp:positionH>
                <wp:positionV relativeFrom="paragraph">
                  <wp:posOffset>29845</wp:posOffset>
                </wp:positionV>
                <wp:extent cx="1543050" cy="2610485"/>
                <wp:effectExtent l="9525" t="8890" r="9525" b="952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61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46" w:rsidRDefault="00184646" w:rsidP="001846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105C1">
                              <w:rPr>
                                <w:color w:val="00B050"/>
                                <w:sz w:val="20"/>
                                <w:szCs w:val="20"/>
                              </w:rPr>
                              <w:t>1.</w:t>
                            </w:r>
                            <w:r w:rsidRPr="00B105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VO managed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nutri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-farm demonstration site available for quarterly hands-on training of Farmer Producer Groups</w:t>
                            </w:r>
                          </w:p>
                          <w:p w:rsidR="00184646" w:rsidRPr="00B105C1" w:rsidRDefault="00184646" w:rsidP="001846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7235B">
                              <w:rPr>
                                <w:color w:val="00B05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Nutri-agriculture, promoting traditional foods and food adulteration discussed in monthly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maitri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baithaks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84646" w:rsidRPr="00B105C1" w:rsidRDefault="00184646" w:rsidP="001846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24C5D">
                              <w:rPr>
                                <w:color w:val="00B05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Department of agriculture platforms used for annual trainings on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nutri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-sensitive agriculture </w:t>
                            </w:r>
                          </w:p>
                          <w:p w:rsidR="00184646" w:rsidRDefault="00184646" w:rsidP="0018464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8E874" id="Rectangle 26" o:spid="_x0000_s1051" style="position:absolute;margin-left:394.5pt;margin-top:2.35pt;width:121.5pt;height:20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">
                <v:textbox>
                  <w:txbxContent>
                    <w:p w:rsidR="00184646" w:rsidRDefault="00184646" w:rsidP="001846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105C1">
                        <w:rPr>
                          <w:color w:val="00B050"/>
                          <w:sz w:val="20"/>
                          <w:szCs w:val="20"/>
                        </w:rPr>
                        <w:t>1.</w:t>
                      </w:r>
                      <w:r w:rsidRPr="00B105C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VO managed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nutri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-farm demonstration site available for quarterly hands-on training of Farmer Producer Groups</w:t>
                      </w:r>
                    </w:p>
                    <w:p w:rsidR="00184646" w:rsidRPr="00B105C1" w:rsidRDefault="00184646" w:rsidP="001846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7235B">
                        <w:rPr>
                          <w:color w:val="00B05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sz w:val="20"/>
                          <w:szCs w:val="20"/>
                        </w:rPr>
                        <w:t xml:space="preserve"> Nutri-agriculture, promoting traditional foods and food adulteration discussed in monthly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maitri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baithaks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84646" w:rsidRPr="00B105C1" w:rsidRDefault="00184646" w:rsidP="001846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24C5D">
                        <w:rPr>
                          <w:color w:val="00B05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. Department of agriculture platforms used for annual trainings on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nutri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-sensitive agriculture </w:t>
                      </w:r>
                    </w:p>
                    <w:p w:rsidR="00184646" w:rsidRDefault="00184646" w:rsidP="00184646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8DE8C6" wp14:editId="2827CD79">
                <wp:simplePos x="0" y="0"/>
                <wp:positionH relativeFrom="column">
                  <wp:posOffset>3343275</wp:posOffset>
                </wp:positionH>
                <wp:positionV relativeFrom="paragraph">
                  <wp:posOffset>29845</wp:posOffset>
                </wp:positionV>
                <wp:extent cx="1581150" cy="2610485"/>
                <wp:effectExtent l="9525" t="8890" r="9525" b="9525"/>
                <wp:wrapNone/>
                <wp:docPr id="2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61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46" w:rsidRDefault="00184646" w:rsidP="0018464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05C1">
                              <w:rPr>
                                <w:color w:val="00B05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08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PHED and</w:t>
                            </w: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SRLM partner to meet ODF targets, water availability and quality in 4 districts </w:t>
                            </w:r>
                          </w:p>
                          <w:p w:rsidR="00184646" w:rsidRDefault="00184646" w:rsidP="0018464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0845">
                              <w:rPr>
                                <w:color w:val="00B05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Pr="007D08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Environmental and personal hygiene discussed in monthly maître </w:t>
                            </w:r>
                            <w:proofErr w:type="spellStart"/>
                            <w:r w:rsidRPr="007D08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baithaks</w:t>
                            </w:r>
                            <w:proofErr w:type="spellEnd"/>
                            <w:r w:rsidRPr="007D08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fortnightly adolescent </w:t>
                            </w:r>
                            <w:proofErr w:type="gramStart"/>
                            <w:r w:rsidRPr="007D08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girls</w:t>
                            </w:r>
                            <w:proofErr w:type="gramEnd"/>
                            <w:r w:rsidRPr="007D08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meetings</w:t>
                            </w:r>
                          </w:p>
                          <w:p w:rsidR="00184646" w:rsidRPr="007D0845" w:rsidRDefault="00184646" w:rsidP="0018464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C178F">
                              <w:rPr>
                                <w:color w:val="00B05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Expanded markets for SHGs producing low cost sanitary products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DE8C6" id="Rectangle 28" o:spid="_x0000_s1052" style="position:absolute;margin-left:263.25pt;margin-top:2.35pt;width:124.5pt;height:20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">
                <v:textbox>
                  <w:txbxContent>
                    <w:p w:rsidR="00184646" w:rsidRDefault="00184646" w:rsidP="00184646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105C1">
                        <w:rPr>
                          <w:color w:val="00B05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Pr="007D0845">
                        <w:rPr>
                          <w:color w:val="000000" w:themeColor="text1"/>
                          <w:sz w:val="20"/>
                          <w:szCs w:val="20"/>
                        </w:rPr>
                        <w:t>PHED and</w:t>
                      </w:r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SRLM partner to meet ODF targets, water availability and quality in 4 districts </w:t>
                      </w:r>
                    </w:p>
                    <w:p w:rsidR="00184646" w:rsidRDefault="00184646" w:rsidP="00184646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D0845">
                        <w:rPr>
                          <w:color w:val="00B05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  <w:r w:rsidRPr="007D08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Environmental and personal hygiene discussed in monthly maître </w:t>
                      </w:r>
                      <w:proofErr w:type="spellStart"/>
                      <w:r w:rsidRPr="007D0845">
                        <w:rPr>
                          <w:color w:val="000000" w:themeColor="text1"/>
                          <w:sz w:val="20"/>
                          <w:szCs w:val="20"/>
                        </w:rPr>
                        <w:t>baithaks</w:t>
                      </w:r>
                      <w:proofErr w:type="spellEnd"/>
                      <w:r w:rsidRPr="007D08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fortnightly adolescent </w:t>
                      </w:r>
                      <w:proofErr w:type="gramStart"/>
                      <w:r w:rsidRPr="007D0845">
                        <w:rPr>
                          <w:color w:val="000000" w:themeColor="text1"/>
                          <w:sz w:val="20"/>
                          <w:szCs w:val="20"/>
                        </w:rPr>
                        <w:t>girls</w:t>
                      </w:r>
                      <w:proofErr w:type="gramEnd"/>
                      <w:r w:rsidRPr="007D08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meetings</w:t>
                      </w:r>
                    </w:p>
                    <w:p w:rsidR="00184646" w:rsidRPr="007D0845" w:rsidRDefault="00184646" w:rsidP="0018464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C178F">
                        <w:rPr>
                          <w:color w:val="00B05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Expanded markets for SHGs producing low cost sanitary products </w:t>
                      </w:r>
                    </w:p>
                  </w:txbxContent>
                </v:textbox>
              </v:rect>
            </w:pict>
          </mc:Fallback>
        </mc:AlternateContent>
      </w:r>
    </w:p>
    <w:p w:rsidR="00184646" w:rsidRDefault="00184646" w:rsidP="00184646">
      <w:pPr>
        <w:rPr>
          <w:sz w:val="20"/>
          <w:szCs w:val="20"/>
        </w:rPr>
      </w:pPr>
    </w:p>
    <w:p w:rsidR="00184646" w:rsidRDefault="00184646" w:rsidP="00184646">
      <w:pPr>
        <w:rPr>
          <w:sz w:val="20"/>
          <w:szCs w:val="20"/>
        </w:rPr>
      </w:pPr>
    </w:p>
    <w:p w:rsidR="00184646" w:rsidRDefault="00184646" w:rsidP="00184646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0250C2" wp14:editId="65E0E5FC">
                <wp:simplePos x="0" y="0"/>
                <wp:positionH relativeFrom="column">
                  <wp:posOffset>8172450</wp:posOffset>
                </wp:positionH>
                <wp:positionV relativeFrom="paragraph">
                  <wp:posOffset>219710</wp:posOffset>
                </wp:positionV>
                <wp:extent cx="657225" cy="419100"/>
                <wp:effectExtent l="0" t="0" r="0" b="0"/>
                <wp:wrapNone/>
                <wp:docPr id="2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46" w:rsidRPr="00CC77A2" w:rsidRDefault="00184646" w:rsidP="00184646">
                            <w:pPr>
                              <w:jc w:val="center"/>
                              <w:rPr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</w:rPr>
                              <w:t>Outputs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250C2" id="Text Box 43" o:spid="_x0000_s1053" type="#_x0000_t202" style="position:absolute;margin-left:643.5pt;margin-top:17.3pt;width:51.7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" filled="f" fillcolor="green" stroked="f">
                <v:textbox>
                  <w:txbxContent>
                    <w:p w:rsidR="00184646" w:rsidRPr="00CC77A2" w:rsidRDefault="00184646" w:rsidP="00184646">
                      <w:pPr>
                        <w:jc w:val="center"/>
                        <w:rPr>
                          <w:b/>
                          <w:color w:val="008000"/>
                        </w:rPr>
                      </w:pPr>
                      <w:r>
                        <w:rPr>
                          <w:b/>
                          <w:color w:val="008000"/>
                        </w:rPr>
                        <w:t>Outputs</w:t>
                      </w:r>
                    </w:p>
                  </w:txbxContent>
                </v:textbox>
              </v:shape>
            </w:pict>
          </mc:Fallback>
        </mc:AlternateContent>
      </w:r>
    </w:p>
    <w:p w:rsidR="00184646" w:rsidRPr="00CD5B10" w:rsidRDefault="00184646" w:rsidP="00184646">
      <w:pPr>
        <w:rPr>
          <w:sz w:val="20"/>
          <w:szCs w:val="20"/>
        </w:rPr>
      </w:pPr>
    </w:p>
    <w:p w:rsidR="00184646" w:rsidRPr="00CD5B10" w:rsidRDefault="00184646" w:rsidP="00184646">
      <w:pPr>
        <w:rPr>
          <w:sz w:val="20"/>
          <w:szCs w:val="20"/>
        </w:rPr>
      </w:pPr>
    </w:p>
    <w:p w:rsidR="00184646" w:rsidRDefault="00184646" w:rsidP="00184646">
      <w:pPr>
        <w:rPr>
          <w:sz w:val="20"/>
          <w:szCs w:val="20"/>
        </w:rPr>
      </w:pPr>
    </w:p>
    <w:p w:rsidR="00184646" w:rsidRDefault="00184646" w:rsidP="00184646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E3E7A2" wp14:editId="653A320D">
                <wp:simplePos x="0" y="0"/>
                <wp:positionH relativeFrom="column">
                  <wp:posOffset>7306310</wp:posOffset>
                </wp:positionH>
                <wp:positionV relativeFrom="paragraph">
                  <wp:posOffset>64135</wp:posOffset>
                </wp:positionV>
                <wp:extent cx="635" cy="582295"/>
                <wp:effectExtent l="57785" t="8255" r="55880" b="19050"/>
                <wp:wrapNone/>
                <wp:docPr id="2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822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E6ECC" id="AutoShape 41" o:spid="_x0000_s1026" type="#_x0000_t32" style="position:absolute;margin-left:575.3pt;margin-top:5.05pt;width:.05pt;height:45.8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" strokeweight="1pt">
                <v:stroke dashstyle="dash" startarrow="block"/>
              </v:shape>
            </w:pict>
          </mc:Fallback>
        </mc:AlternateContent>
      </w:r>
    </w:p>
    <w:p w:rsidR="00184646" w:rsidRDefault="00184646" w:rsidP="00184646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9F14D6" wp14:editId="65EF0FBC">
                <wp:simplePos x="0" y="0"/>
                <wp:positionH relativeFrom="column">
                  <wp:posOffset>-114300</wp:posOffset>
                </wp:positionH>
                <wp:positionV relativeFrom="paragraph">
                  <wp:posOffset>398145</wp:posOffset>
                </wp:positionV>
                <wp:extent cx="8343900" cy="257175"/>
                <wp:effectExtent l="0" t="0" r="0" b="0"/>
                <wp:wrapNone/>
                <wp:docPr id="2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46" w:rsidRDefault="00184646" w:rsidP="00184646">
                            <w:pPr>
                              <w:jc w:val="center"/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Cross-cutting output: </w:t>
                            </w:r>
                            <w:r w:rsidRPr="00FC21AD">
                              <w:rPr>
                                <w:sz w:val="20"/>
                                <w:szCs w:val="20"/>
                              </w:rPr>
                              <w:t xml:space="preserve">Multi-sector departmental convergence mechanisms for women’s nutrition at block, district and </w:t>
                            </w:r>
                            <w:r w:rsidRPr="00FC21AD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state</w:t>
                            </w:r>
                            <w:r w:rsidRPr="00FC21AD">
                              <w:rPr>
                                <w:sz w:val="20"/>
                                <w:szCs w:val="20"/>
                              </w:rPr>
                              <w:t xml:space="preserve">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F14D6" id="Rectangle 44" o:spid="_x0000_s1054" style="position:absolute;margin-left:-9pt;margin-top:31.35pt;width:657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Kn8tg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" filled="f" stroked="f">
                <v:textbox>
                  <w:txbxContent>
                    <w:p w:rsidR="00184646" w:rsidRDefault="00184646" w:rsidP="00184646">
                      <w:pPr>
                        <w:jc w:val="center"/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Cross-cutting output: </w:t>
                      </w:r>
                      <w:r w:rsidRPr="00FC21AD">
                        <w:rPr>
                          <w:sz w:val="20"/>
                          <w:szCs w:val="20"/>
                        </w:rPr>
                        <w:t xml:space="preserve">Multi-sector departmental convergence mechanisms for women’s nutrition at block, district and </w:t>
                      </w:r>
                      <w:r w:rsidRPr="00FC21AD">
                        <w:rPr>
                          <w:sz w:val="20"/>
                          <w:szCs w:val="20"/>
                          <w:highlight w:val="yellow"/>
                        </w:rPr>
                        <w:t>state</w:t>
                      </w:r>
                      <w:r w:rsidRPr="00FC21AD">
                        <w:rPr>
                          <w:sz w:val="20"/>
                          <w:szCs w:val="20"/>
                        </w:rPr>
                        <w:t xml:space="preserve"> levels</w:t>
                      </w:r>
                    </w:p>
                  </w:txbxContent>
                </v:textbox>
              </v:rect>
            </w:pict>
          </mc:Fallback>
        </mc:AlternateContent>
      </w:r>
    </w:p>
    <w:p w:rsidR="00184646" w:rsidRPr="00CD5B10" w:rsidRDefault="00184646" w:rsidP="00184646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3B8FC4" wp14:editId="4B071E54">
                <wp:simplePos x="0" y="0"/>
                <wp:positionH relativeFrom="column">
                  <wp:posOffset>4991100</wp:posOffset>
                </wp:positionH>
                <wp:positionV relativeFrom="paragraph">
                  <wp:posOffset>217805</wp:posOffset>
                </wp:positionV>
                <wp:extent cx="1571625" cy="3592195"/>
                <wp:effectExtent l="9525" t="8255" r="9525" b="9525"/>
                <wp:wrapNone/>
                <wp:docPr id="2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59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46" w:rsidRPr="00EB29AB" w:rsidRDefault="00184646" w:rsidP="001846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B29AB">
                              <w:rPr>
                                <w:color w:val="00B050"/>
                                <w:sz w:val="20"/>
                                <w:szCs w:val="20"/>
                              </w:rPr>
                              <w:t>1.</w:t>
                            </w:r>
                            <w:r w:rsidRPr="00EB29A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EB29AB">
                              <w:rPr>
                                <w:sz w:val="20"/>
                                <w:szCs w:val="20"/>
                              </w:rPr>
                              <w:t>odule for microplanning with Krishi Resource Persons in VOs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developed and used to develop IMP with self-driven targets for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nutri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-agriculture farming</w:t>
                            </w:r>
                          </w:p>
                          <w:p w:rsidR="00184646" w:rsidRPr="00EB29AB" w:rsidRDefault="00184646" w:rsidP="001846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B29AB">
                              <w:rPr>
                                <w:color w:val="00B050"/>
                                <w:sz w:val="20"/>
                                <w:szCs w:val="20"/>
                              </w:rPr>
                              <w:t>2</w:t>
                            </w:r>
                            <w:r w:rsidRPr="006406CB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24 cycle</w:t>
                            </w:r>
                            <w:r w:rsidRPr="00EB29AB">
                              <w:rPr>
                                <w:sz w:val="20"/>
                                <w:szCs w:val="20"/>
                              </w:rPr>
                              <w:t xml:space="preserve"> PLA module for use by Krishi Resource Persons for meetings with Farmer Producer Groups </w:t>
                            </w:r>
                          </w:p>
                          <w:p w:rsidR="00184646" w:rsidRDefault="00184646" w:rsidP="001846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B29AB">
                              <w:rPr>
                                <w:color w:val="00B050"/>
                                <w:sz w:val="20"/>
                                <w:szCs w:val="20"/>
                              </w:rPr>
                              <w:t>3</w:t>
                            </w:r>
                            <w:r w:rsidRPr="006406CB">
                              <w:rPr>
                                <w:color w:val="00B050"/>
                                <w:sz w:val="20"/>
                                <w:szCs w:val="20"/>
                              </w:rPr>
                              <w:t>.</w:t>
                            </w:r>
                            <w:r w:rsidRPr="00EB29A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Nutri-sensitive agriculture included as one of the 24 sessions in PLA modules for women and adolescent girls</w:t>
                            </w:r>
                          </w:p>
                          <w:p w:rsidR="00184646" w:rsidRDefault="00184646" w:rsidP="00184646">
                            <w:pPr>
                              <w:spacing w:after="0" w:line="240" w:lineRule="auto"/>
                            </w:pPr>
                            <w:r w:rsidRPr="006406CB">
                              <w:rPr>
                                <w:color w:val="00B050"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Training modules on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nutri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-sensitive agriculture developed for Krishi resource persons and they trained on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nutri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-sensitive agriculture themes.</w:t>
                            </w:r>
                          </w:p>
                          <w:p w:rsidR="00184646" w:rsidRDefault="00184646" w:rsidP="0018464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B8FC4" id="Rectangle 59" o:spid="_x0000_s1055" style="position:absolute;margin-left:393pt;margin-top:17.15pt;width:123.75pt;height:282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">
                <v:textbox>
                  <w:txbxContent>
                    <w:p w:rsidR="00184646" w:rsidRPr="00EB29AB" w:rsidRDefault="00184646" w:rsidP="001846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B29AB">
                        <w:rPr>
                          <w:color w:val="00B050"/>
                          <w:sz w:val="20"/>
                          <w:szCs w:val="20"/>
                        </w:rPr>
                        <w:t>1.</w:t>
                      </w:r>
                      <w:r w:rsidRPr="00EB29A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Pr="00EB29AB">
                        <w:rPr>
                          <w:sz w:val="20"/>
                          <w:szCs w:val="20"/>
                        </w:rPr>
                        <w:t>odule for microplanning with Krishi Resource Persons in VOs</w:t>
                      </w:r>
                      <w:r>
                        <w:rPr>
                          <w:sz w:val="20"/>
                          <w:szCs w:val="20"/>
                        </w:rPr>
                        <w:t xml:space="preserve"> developed and used to develop IMP with self-driven targets for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nutri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-agriculture farming</w:t>
                      </w:r>
                    </w:p>
                    <w:p w:rsidR="00184646" w:rsidRPr="00EB29AB" w:rsidRDefault="00184646" w:rsidP="001846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B29AB">
                        <w:rPr>
                          <w:color w:val="00B050"/>
                          <w:sz w:val="20"/>
                          <w:szCs w:val="20"/>
                        </w:rPr>
                        <w:t>2</w:t>
                      </w:r>
                      <w:r w:rsidRPr="006406CB">
                        <w:rPr>
                          <w:color w:val="00B05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>24 cycle</w:t>
                      </w:r>
                      <w:r w:rsidRPr="00EB29AB">
                        <w:rPr>
                          <w:sz w:val="20"/>
                          <w:szCs w:val="20"/>
                        </w:rPr>
                        <w:t xml:space="preserve"> PLA module for use by Krishi Resource Persons for meetings with Farmer Producer Groups </w:t>
                      </w:r>
                    </w:p>
                    <w:p w:rsidR="00184646" w:rsidRDefault="00184646" w:rsidP="001846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B29AB">
                        <w:rPr>
                          <w:color w:val="00B050"/>
                          <w:sz w:val="20"/>
                          <w:szCs w:val="20"/>
                        </w:rPr>
                        <w:t>3</w:t>
                      </w:r>
                      <w:r w:rsidRPr="006406CB">
                        <w:rPr>
                          <w:color w:val="00B050"/>
                          <w:sz w:val="20"/>
                          <w:szCs w:val="20"/>
                        </w:rPr>
                        <w:t>.</w:t>
                      </w:r>
                      <w:r w:rsidRPr="00EB29A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Nutri-sensitive agriculture included as one of the 24 sessions in PLA modules for women and adolescent girls</w:t>
                      </w:r>
                    </w:p>
                    <w:p w:rsidR="00184646" w:rsidRDefault="00184646" w:rsidP="00184646">
                      <w:pPr>
                        <w:spacing w:after="0" w:line="240" w:lineRule="auto"/>
                      </w:pPr>
                      <w:r w:rsidRPr="006406CB">
                        <w:rPr>
                          <w:color w:val="00B050"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sz w:val="20"/>
                          <w:szCs w:val="20"/>
                        </w:rPr>
                        <w:t xml:space="preserve"> Training modules on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nutri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-sensitive agriculture developed for Krishi resource persons and they trained on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nutri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-sensitive agriculture themes.</w:t>
                      </w:r>
                    </w:p>
                    <w:p w:rsidR="00184646" w:rsidRDefault="00184646" w:rsidP="00184646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236B55" wp14:editId="48D98E85">
                <wp:simplePos x="0" y="0"/>
                <wp:positionH relativeFrom="column">
                  <wp:posOffset>-219075</wp:posOffset>
                </wp:positionH>
                <wp:positionV relativeFrom="paragraph">
                  <wp:posOffset>217805</wp:posOffset>
                </wp:positionV>
                <wp:extent cx="1552575" cy="4735195"/>
                <wp:effectExtent l="9525" t="8255" r="9525" b="9525"/>
                <wp:wrapNone/>
                <wp:docPr id="1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73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46" w:rsidRDefault="00184646" w:rsidP="001846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105C1">
                              <w:rPr>
                                <w:color w:val="00B050"/>
                                <w:sz w:val="20"/>
                                <w:szCs w:val="20"/>
                              </w:rPr>
                              <w:t>1.</w:t>
                            </w:r>
                            <w:r w:rsidRPr="00B103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Modules for microplanning with PDS dealers developed and used to develop IMP with self-driven targets for improving reach of PDS</w:t>
                            </w:r>
                          </w:p>
                          <w:p w:rsidR="00184646" w:rsidRDefault="00184646" w:rsidP="001846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15AD1">
                              <w:rPr>
                                <w:color w:val="00B05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Guidelines for at nutritional risk adolescent girls and women developed and rolled out at district level </w:t>
                            </w:r>
                          </w:p>
                          <w:p w:rsidR="00184646" w:rsidRDefault="00184646" w:rsidP="001846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2.1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Anganwadi workers, </w:t>
                            </w:r>
                            <w:r w:rsidRPr="00441FAA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ASHAs 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CRPs trained on anthropometry and provided MUAC tapes, height and weight scales.</w:t>
                            </w:r>
                          </w:p>
                          <w:p w:rsidR="00184646" w:rsidRDefault="00184646" w:rsidP="00184646">
                            <w:pPr>
                              <w:spacing w:after="0" w:line="240" w:lineRule="auto"/>
                              <w:rPr>
                                <w:color w:val="92D050"/>
                                <w:sz w:val="20"/>
                                <w:szCs w:val="20"/>
                              </w:rPr>
                            </w:pPr>
                            <w:r w:rsidRPr="00484761">
                              <w:rPr>
                                <w:color w:val="00B050"/>
                                <w:sz w:val="20"/>
                                <w:szCs w:val="20"/>
                              </w:rPr>
                              <w:t>2.2</w:t>
                            </w:r>
                            <w:r>
                              <w:rPr>
                                <w:color w:val="92D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537B">
                              <w:rPr>
                                <w:sz w:val="20"/>
                                <w:szCs w:val="20"/>
                              </w:rPr>
                              <w:t>CRPs trained in nutrition counselling and food demonstration activities</w:t>
                            </w:r>
                          </w:p>
                          <w:p w:rsidR="00184646" w:rsidRDefault="00184646" w:rsidP="001846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3</w:t>
                            </w:r>
                            <w:r w:rsidRPr="00E6768D">
                              <w:rPr>
                                <w:color w:val="00B05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ICDS food norms revised to include extra hot cooked meal to at nutrition risk women</w:t>
                            </w:r>
                          </w:p>
                          <w:p w:rsidR="00184646" w:rsidRDefault="00184646" w:rsidP="00184646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4</w:t>
                            </w:r>
                            <w:r w:rsidRPr="00E6768D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Training modules on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nutri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-sensitive agriculture developed for Krishi Resource Persons and they trained on kitchen gardening.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36B55" id="Rectangle 55" o:spid="_x0000_s1056" style="position:absolute;margin-left:-17.25pt;margin-top:17.15pt;width:122.25pt;height:37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">
                <v:textbox>
                  <w:txbxContent>
                    <w:p w:rsidR="00184646" w:rsidRDefault="00184646" w:rsidP="001846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105C1">
                        <w:rPr>
                          <w:color w:val="00B050"/>
                          <w:sz w:val="20"/>
                          <w:szCs w:val="20"/>
                        </w:rPr>
                        <w:t>1.</w:t>
                      </w:r>
                      <w:r w:rsidRPr="00B1038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Modules for microplanning with PDS dealers developed and used to develop IMP with self-driven targets for improving reach of PDS</w:t>
                      </w:r>
                    </w:p>
                    <w:p w:rsidR="00184646" w:rsidRDefault="00184646" w:rsidP="001846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15AD1">
                        <w:rPr>
                          <w:color w:val="00B05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sz w:val="20"/>
                          <w:szCs w:val="20"/>
                        </w:rPr>
                        <w:t xml:space="preserve">  Guidelines for at nutritional risk adolescent girls and women developed and rolled out at district level </w:t>
                      </w:r>
                    </w:p>
                    <w:p w:rsidR="00184646" w:rsidRDefault="00184646" w:rsidP="001846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2.1 </w:t>
                      </w:r>
                      <w:r>
                        <w:rPr>
                          <w:sz w:val="20"/>
                          <w:szCs w:val="20"/>
                        </w:rPr>
                        <w:t xml:space="preserve">Anganwadi workers, </w:t>
                      </w:r>
                      <w:r w:rsidRPr="00441FAA">
                        <w:rPr>
                          <w:sz w:val="20"/>
                          <w:szCs w:val="20"/>
                          <w:highlight w:val="yellow"/>
                        </w:rPr>
                        <w:t>ASHAs and</w:t>
                      </w:r>
                      <w:r>
                        <w:rPr>
                          <w:sz w:val="20"/>
                          <w:szCs w:val="20"/>
                        </w:rPr>
                        <w:t xml:space="preserve"> CRPs trained on anthropometry and provided MUAC tapes, height and weight scales.</w:t>
                      </w:r>
                    </w:p>
                    <w:p w:rsidR="00184646" w:rsidRDefault="00184646" w:rsidP="00184646">
                      <w:pPr>
                        <w:spacing w:after="0" w:line="240" w:lineRule="auto"/>
                        <w:rPr>
                          <w:color w:val="92D050"/>
                          <w:sz w:val="20"/>
                          <w:szCs w:val="20"/>
                        </w:rPr>
                      </w:pPr>
                      <w:r w:rsidRPr="00484761">
                        <w:rPr>
                          <w:color w:val="00B050"/>
                          <w:sz w:val="20"/>
                          <w:szCs w:val="20"/>
                        </w:rPr>
                        <w:t>2.2</w:t>
                      </w:r>
                      <w:r>
                        <w:rPr>
                          <w:color w:val="92D050"/>
                          <w:sz w:val="20"/>
                          <w:szCs w:val="20"/>
                        </w:rPr>
                        <w:t xml:space="preserve"> </w:t>
                      </w:r>
                      <w:r w:rsidRPr="00C5537B">
                        <w:rPr>
                          <w:sz w:val="20"/>
                          <w:szCs w:val="20"/>
                        </w:rPr>
                        <w:t>CRPs trained in nutrition counselling and food demonstration activities</w:t>
                      </w:r>
                    </w:p>
                    <w:p w:rsidR="00184646" w:rsidRDefault="00184646" w:rsidP="001846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>3</w:t>
                      </w:r>
                      <w:r w:rsidRPr="00E6768D">
                        <w:rPr>
                          <w:color w:val="00B05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ICDS food norms revised to include extra hot cooked meal to at nutrition risk women</w:t>
                      </w:r>
                    </w:p>
                    <w:p w:rsidR="00184646" w:rsidRDefault="00184646" w:rsidP="00184646">
                      <w:pPr>
                        <w:spacing w:after="0" w:line="240" w:lineRule="auto"/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>4</w:t>
                      </w:r>
                      <w:r w:rsidRPr="00E6768D">
                        <w:rPr>
                          <w:color w:val="00B05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 xml:space="preserve">Training modules on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nutri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-sensitive agriculture developed for Krishi Resource Persons and they trained on kitchen gardening.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3D5ADB" wp14:editId="15D37BE5">
                <wp:simplePos x="0" y="0"/>
                <wp:positionH relativeFrom="column">
                  <wp:posOffset>7229475</wp:posOffset>
                </wp:positionH>
                <wp:positionV relativeFrom="paragraph">
                  <wp:posOffset>-190500</wp:posOffset>
                </wp:positionV>
                <wp:extent cx="466725" cy="476250"/>
                <wp:effectExtent l="0" t="0" r="0" b="0"/>
                <wp:wrapNone/>
                <wp:docPr id="1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46" w:rsidRPr="006D743D" w:rsidRDefault="00184646" w:rsidP="00184646">
                            <w:pPr>
                              <w:jc w:val="center"/>
                            </w:pPr>
                            <w:r w:rsidRPr="006D743D">
                              <w:rPr>
                                <w:rFonts w:eastAsia="Times New Roman" w:cstheme="minorHAns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48F73FEB" wp14:editId="505C0345">
                                  <wp:extent cx="171450" cy="342900"/>
                                  <wp:effectExtent l="19050" t="0" r="0" b="0"/>
                                  <wp:docPr id="128" name="Picture 7" descr="Image result for single upward arrow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ingle upward arrow sym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D5ADB" id="Rectangle 62" o:spid="_x0000_s1057" style="position:absolute;margin-left:569.25pt;margin-top:-15pt;width:36.75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" filled="f" stroked="f">
                <v:textbox>
                  <w:txbxContent>
                    <w:p w:rsidR="00184646" w:rsidRPr="006D743D" w:rsidRDefault="00184646" w:rsidP="00184646">
                      <w:pPr>
                        <w:jc w:val="center"/>
                      </w:pPr>
                      <w:r w:rsidRPr="006D743D">
                        <w:rPr>
                          <w:rFonts w:eastAsia="Times New Roman" w:cstheme="minorHAnsi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48F73FEB" wp14:editId="505C0345">
                            <wp:extent cx="171450" cy="342900"/>
                            <wp:effectExtent l="19050" t="0" r="0" b="0"/>
                            <wp:docPr id="128" name="Picture 7" descr="Image result for single upward arrow 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ingle upward arrow sym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44CF17" wp14:editId="03C98977">
                <wp:simplePos x="0" y="0"/>
                <wp:positionH relativeFrom="column">
                  <wp:posOffset>6657975</wp:posOffset>
                </wp:positionH>
                <wp:positionV relativeFrom="paragraph">
                  <wp:posOffset>217805</wp:posOffset>
                </wp:positionV>
                <wp:extent cx="1619250" cy="3430270"/>
                <wp:effectExtent l="9525" t="8255" r="9525" b="9525"/>
                <wp:wrapNone/>
                <wp:docPr id="1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43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46" w:rsidRDefault="00184646" w:rsidP="001846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105C1">
                              <w:rPr>
                                <w:color w:val="00B050"/>
                                <w:sz w:val="20"/>
                                <w:szCs w:val="20"/>
                              </w:rPr>
                              <w:t>1.</w:t>
                            </w:r>
                            <w:r w:rsidRPr="00B103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EB29AB">
                              <w:rPr>
                                <w:sz w:val="20"/>
                                <w:szCs w:val="20"/>
                              </w:rPr>
                              <w:t>odule for microplanning wit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 VOs and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12 day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IMP development and validation undertaken </w:t>
                            </w:r>
                          </w:p>
                          <w:p w:rsidR="00184646" w:rsidRDefault="00184646" w:rsidP="001846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74597">
                              <w:rPr>
                                <w:color w:val="00B050"/>
                                <w:sz w:val="20"/>
                                <w:szCs w:val="20"/>
                              </w:rPr>
                              <w:t>2.</w:t>
                            </w:r>
                            <w:r w:rsidRPr="009E210F">
                              <w:rPr>
                                <w:sz w:val="20"/>
                                <w:szCs w:val="20"/>
                              </w:rPr>
                              <w:t xml:space="preserve"> Module for microplanning</w:t>
                            </w:r>
                            <w:r>
                              <w:t xml:space="preserve"> </w:t>
                            </w:r>
                            <w:r w:rsidRPr="00EB29AB">
                              <w:rPr>
                                <w:sz w:val="20"/>
                                <w:szCs w:val="20"/>
                              </w:rPr>
                              <w:t>wit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Kishori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samoohs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12 day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IMP development and validation undertaken</w:t>
                            </w:r>
                          </w:p>
                          <w:p w:rsidR="00184646" w:rsidRDefault="00184646" w:rsidP="001846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74597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24 cycle PLA modules for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maitre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baithaks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Pr="00C5537B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kishori</w:t>
                            </w:r>
                            <w:proofErr w:type="spellEnd"/>
                            <w:r w:rsidRPr="00C5537B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5537B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samooh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meetings</w:t>
                            </w:r>
                          </w:p>
                          <w:p w:rsidR="00184646" w:rsidRDefault="00184646" w:rsidP="00184646">
                            <w:pPr>
                              <w:spacing w:after="0" w:line="240" w:lineRule="auto"/>
                            </w:pPr>
                            <w:r w:rsidRPr="00974597">
                              <w:rPr>
                                <w:color w:val="00B05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IMP based loan disbursed to at nutrition risk, to adolescent girls for education and to SHGs for improving last mile delivery of nutrition interventions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4CF17" id="Rectangle 61" o:spid="_x0000_s1058" style="position:absolute;margin-left:524.25pt;margin-top:17.15pt;width:127.5pt;height:270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">
                <v:textbox>
                  <w:txbxContent>
                    <w:p w:rsidR="00184646" w:rsidRDefault="00184646" w:rsidP="001846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105C1">
                        <w:rPr>
                          <w:color w:val="00B050"/>
                          <w:sz w:val="20"/>
                          <w:szCs w:val="20"/>
                        </w:rPr>
                        <w:t>1.</w:t>
                      </w:r>
                      <w:r w:rsidRPr="00B1038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Pr="00EB29AB">
                        <w:rPr>
                          <w:sz w:val="20"/>
                          <w:szCs w:val="20"/>
                        </w:rPr>
                        <w:t>odule for microplanning wit</w:t>
                      </w:r>
                      <w:r>
                        <w:rPr>
                          <w:sz w:val="20"/>
                          <w:szCs w:val="20"/>
                        </w:rPr>
                        <w:t xml:space="preserve">h VOs and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12 day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IMP development and validation undertaken </w:t>
                      </w:r>
                    </w:p>
                    <w:p w:rsidR="00184646" w:rsidRDefault="00184646" w:rsidP="001846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74597">
                        <w:rPr>
                          <w:color w:val="00B050"/>
                          <w:sz w:val="20"/>
                          <w:szCs w:val="20"/>
                        </w:rPr>
                        <w:t>2.</w:t>
                      </w:r>
                      <w:r w:rsidRPr="009E210F">
                        <w:rPr>
                          <w:sz w:val="20"/>
                          <w:szCs w:val="20"/>
                        </w:rPr>
                        <w:t xml:space="preserve"> Module for microplanning</w:t>
                      </w:r>
                      <w:r>
                        <w:t xml:space="preserve"> </w:t>
                      </w:r>
                      <w:r w:rsidRPr="00EB29AB">
                        <w:rPr>
                          <w:sz w:val="20"/>
                          <w:szCs w:val="20"/>
                        </w:rPr>
                        <w:t>wit</w:t>
                      </w:r>
                      <w:r>
                        <w:rPr>
                          <w:sz w:val="20"/>
                          <w:szCs w:val="20"/>
                        </w:rPr>
                        <w:t xml:space="preserve">h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Kishori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samoohs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and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12 day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IMP development and validation undertaken</w:t>
                      </w:r>
                    </w:p>
                    <w:p w:rsidR="00184646" w:rsidRDefault="00184646" w:rsidP="001846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74597">
                        <w:rPr>
                          <w:color w:val="00B050"/>
                          <w:sz w:val="20"/>
                          <w:szCs w:val="20"/>
                        </w:rPr>
                        <w:t xml:space="preserve">3. </w:t>
                      </w:r>
                      <w:r>
                        <w:rPr>
                          <w:sz w:val="20"/>
                          <w:szCs w:val="20"/>
                        </w:rPr>
                        <w:t xml:space="preserve">24 cycle PLA modules for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maitre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baithaks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Pr="00C5537B">
                        <w:rPr>
                          <w:sz w:val="20"/>
                          <w:szCs w:val="20"/>
                          <w:highlight w:val="yellow"/>
                        </w:rPr>
                        <w:t>kishori</w:t>
                      </w:r>
                      <w:proofErr w:type="spellEnd"/>
                      <w:r w:rsidRPr="00C5537B">
                        <w:rPr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proofErr w:type="spellStart"/>
                      <w:r w:rsidRPr="00C5537B">
                        <w:rPr>
                          <w:sz w:val="20"/>
                          <w:szCs w:val="20"/>
                          <w:highlight w:val="yellow"/>
                        </w:rPr>
                        <w:t>samooh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meetings</w:t>
                      </w:r>
                    </w:p>
                    <w:p w:rsidR="00184646" w:rsidRDefault="00184646" w:rsidP="00184646">
                      <w:pPr>
                        <w:spacing w:after="0" w:line="240" w:lineRule="auto"/>
                      </w:pPr>
                      <w:r w:rsidRPr="00974597">
                        <w:rPr>
                          <w:color w:val="00B05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. IMP based loan disbursed to at nutrition risk, to adolescent girls for education and to SHGs for improving last mile delivery of nutrition interventions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AB411E" wp14:editId="75EE0026">
                <wp:simplePos x="0" y="0"/>
                <wp:positionH relativeFrom="column">
                  <wp:posOffset>5514975</wp:posOffset>
                </wp:positionH>
                <wp:positionV relativeFrom="paragraph">
                  <wp:posOffset>-190500</wp:posOffset>
                </wp:positionV>
                <wp:extent cx="466725" cy="476250"/>
                <wp:effectExtent l="0" t="0" r="0" b="0"/>
                <wp:wrapNone/>
                <wp:docPr id="1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46" w:rsidRPr="006D743D" w:rsidRDefault="00184646" w:rsidP="00184646">
                            <w:pPr>
                              <w:jc w:val="center"/>
                            </w:pPr>
                            <w:r w:rsidRPr="006D743D">
                              <w:rPr>
                                <w:rFonts w:eastAsia="Times New Roman" w:cstheme="minorHAns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06FDD90" wp14:editId="4E93AEE9">
                                  <wp:extent cx="171450" cy="342900"/>
                                  <wp:effectExtent l="19050" t="0" r="0" b="0"/>
                                  <wp:docPr id="75" name="Picture 7" descr="Image result for single upward arrow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ingle upward arrow sym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B411E" id="Rectangle 60" o:spid="_x0000_s1059" style="position:absolute;margin-left:434.25pt;margin-top:-15pt;width:36.7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" filled="f" stroked="f">
                <v:textbox>
                  <w:txbxContent>
                    <w:p w:rsidR="00184646" w:rsidRPr="006D743D" w:rsidRDefault="00184646" w:rsidP="00184646">
                      <w:pPr>
                        <w:jc w:val="center"/>
                      </w:pPr>
                      <w:r w:rsidRPr="006D743D">
                        <w:rPr>
                          <w:rFonts w:eastAsia="Times New Roman" w:cstheme="minorHAnsi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306FDD90" wp14:editId="4E93AEE9">
                            <wp:extent cx="171450" cy="342900"/>
                            <wp:effectExtent l="19050" t="0" r="0" b="0"/>
                            <wp:docPr id="75" name="Picture 7" descr="Image result for single upward arrow 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ingle upward arrow sym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88B35B" wp14:editId="05558626">
                <wp:simplePos x="0" y="0"/>
                <wp:positionH relativeFrom="column">
                  <wp:posOffset>3219450</wp:posOffset>
                </wp:positionH>
                <wp:positionV relativeFrom="paragraph">
                  <wp:posOffset>217805</wp:posOffset>
                </wp:positionV>
                <wp:extent cx="1676400" cy="3430270"/>
                <wp:effectExtent l="9525" t="8255" r="9525" b="9525"/>
                <wp:wrapNone/>
                <wp:docPr id="1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43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46" w:rsidRDefault="00184646" w:rsidP="001846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105C1">
                              <w:rPr>
                                <w:color w:val="00B050"/>
                                <w:sz w:val="20"/>
                                <w:szCs w:val="20"/>
                              </w:rPr>
                              <w:t>1.</w:t>
                            </w:r>
                            <w:r w:rsidRPr="00B103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50A1">
                              <w:rPr>
                                <w:sz w:val="20"/>
                                <w:szCs w:val="20"/>
                              </w:rPr>
                              <w:t>Villages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mapped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on the basis of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water scarcity, contamination and toxicity and access to sanitation facilities </w:t>
                            </w:r>
                          </w:p>
                          <w:p w:rsidR="00184646" w:rsidRDefault="00184646" w:rsidP="001846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15AD1">
                              <w:rPr>
                                <w:color w:val="00B05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PHED and SRLM joint prioritization and follow-up on identified villages/ areas on ODF and water </w:t>
                            </w:r>
                            <w:r w:rsidRPr="001521C3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quality indicators</w:t>
                            </w:r>
                          </w:p>
                          <w:p w:rsidR="00184646" w:rsidRPr="006406CB" w:rsidRDefault="00184646" w:rsidP="001846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727B3">
                              <w:rPr>
                                <w:color w:val="00B050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WASH included as one of the 24 sessions in PLA modules for women and adolescent girls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8B35B" id="Rectangle 57" o:spid="_x0000_s1060" style="position:absolute;margin-left:253.5pt;margin-top:17.15pt;width:132pt;height:27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">
                <v:textbox>
                  <w:txbxContent>
                    <w:p w:rsidR="00184646" w:rsidRDefault="00184646" w:rsidP="001846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105C1">
                        <w:rPr>
                          <w:color w:val="00B050"/>
                          <w:sz w:val="20"/>
                          <w:szCs w:val="20"/>
                        </w:rPr>
                        <w:t>1.</w:t>
                      </w:r>
                      <w:r w:rsidRPr="00B1038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550A1">
                        <w:rPr>
                          <w:sz w:val="20"/>
                          <w:szCs w:val="20"/>
                        </w:rPr>
                        <w:t>Villages</w:t>
                      </w:r>
                      <w:r>
                        <w:rPr>
                          <w:sz w:val="20"/>
                          <w:szCs w:val="20"/>
                        </w:rPr>
                        <w:t xml:space="preserve"> mapped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on the basis of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water scarcity, contamination and toxicity and access to sanitation facilities </w:t>
                      </w:r>
                    </w:p>
                    <w:p w:rsidR="00184646" w:rsidRDefault="00184646" w:rsidP="001846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15AD1">
                        <w:rPr>
                          <w:color w:val="00B05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sz w:val="20"/>
                          <w:szCs w:val="20"/>
                        </w:rPr>
                        <w:t xml:space="preserve"> PHED and SRLM joint prioritization and follow-up on identified villages/ areas on ODF and water </w:t>
                      </w:r>
                      <w:r w:rsidRPr="001521C3">
                        <w:rPr>
                          <w:color w:val="0D0D0D" w:themeColor="text1" w:themeTint="F2"/>
                          <w:sz w:val="20"/>
                          <w:szCs w:val="20"/>
                        </w:rPr>
                        <w:t>quality indicators</w:t>
                      </w:r>
                    </w:p>
                    <w:p w:rsidR="00184646" w:rsidRPr="006406CB" w:rsidRDefault="00184646" w:rsidP="001846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727B3">
                        <w:rPr>
                          <w:color w:val="00B050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sz w:val="20"/>
                          <w:szCs w:val="20"/>
                        </w:rPr>
                        <w:t xml:space="preserve"> WASH included as one of the 24 sessions in PLA modules for women and adolescent girls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081C59" wp14:editId="7B34532D">
                <wp:simplePos x="0" y="0"/>
                <wp:positionH relativeFrom="column">
                  <wp:posOffset>3819525</wp:posOffset>
                </wp:positionH>
                <wp:positionV relativeFrom="paragraph">
                  <wp:posOffset>-190500</wp:posOffset>
                </wp:positionV>
                <wp:extent cx="466725" cy="476250"/>
                <wp:effectExtent l="0" t="0" r="0" b="0"/>
                <wp:wrapNone/>
                <wp:docPr id="1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46" w:rsidRPr="006D743D" w:rsidRDefault="00184646" w:rsidP="00184646">
                            <w:pPr>
                              <w:jc w:val="center"/>
                            </w:pPr>
                            <w:r w:rsidRPr="006D743D">
                              <w:rPr>
                                <w:rFonts w:eastAsia="Times New Roman" w:cstheme="minorHAns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7356EF10" wp14:editId="691E1E30">
                                  <wp:extent cx="171450" cy="342900"/>
                                  <wp:effectExtent l="19050" t="0" r="0" b="0"/>
                                  <wp:docPr id="52" name="Picture 7" descr="Image result for single upward arrow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ingle upward arrow sym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81C59" id="Rectangle 58" o:spid="_x0000_s1061" style="position:absolute;margin-left:300.75pt;margin-top:-15pt;width:36.75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" filled="f" stroked="f">
                <v:textbox>
                  <w:txbxContent>
                    <w:p w:rsidR="00184646" w:rsidRPr="006D743D" w:rsidRDefault="00184646" w:rsidP="00184646">
                      <w:pPr>
                        <w:jc w:val="center"/>
                      </w:pPr>
                      <w:r w:rsidRPr="006D743D">
                        <w:rPr>
                          <w:rFonts w:eastAsia="Times New Roman" w:cstheme="minorHAnsi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7356EF10" wp14:editId="691E1E30">
                            <wp:extent cx="171450" cy="342900"/>
                            <wp:effectExtent l="19050" t="0" r="0" b="0"/>
                            <wp:docPr id="52" name="Picture 7" descr="Image result for single upward arrow 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ingle upward arrow sym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67E52D" wp14:editId="29CFC4B1">
                <wp:simplePos x="0" y="0"/>
                <wp:positionH relativeFrom="column">
                  <wp:posOffset>1981200</wp:posOffset>
                </wp:positionH>
                <wp:positionV relativeFrom="paragraph">
                  <wp:posOffset>-190500</wp:posOffset>
                </wp:positionV>
                <wp:extent cx="466725" cy="476250"/>
                <wp:effectExtent l="0" t="0" r="0" b="0"/>
                <wp:wrapNone/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46" w:rsidRPr="006D743D" w:rsidRDefault="00184646" w:rsidP="00184646">
                            <w:pPr>
                              <w:jc w:val="center"/>
                            </w:pPr>
                            <w:r w:rsidRPr="006D743D">
                              <w:rPr>
                                <w:rFonts w:eastAsia="Times New Roman" w:cstheme="minorHAns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0029B9FC" wp14:editId="5BD09910">
                                  <wp:extent cx="171450" cy="342900"/>
                                  <wp:effectExtent l="19050" t="0" r="0" b="0"/>
                                  <wp:docPr id="25" name="Picture 7" descr="Image result for single upward arrow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ingle upward arrow sym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7E52D" id="Rectangle 54" o:spid="_x0000_s1062" style="position:absolute;margin-left:156pt;margin-top:-15pt;width:36.75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dzuAIAALk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" filled="f" stroked="f">
                <v:textbox>
                  <w:txbxContent>
                    <w:p w:rsidR="00184646" w:rsidRPr="006D743D" w:rsidRDefault="00184646" w:rsidP="00184646">
                      <w:pPr>
                        <w:jc w:val="center"/>
                      </w:pPr>
                      <w:r w:rsidRPr="006D743D">
                        <w:rPr>
                          <w:rFonts w:eastAsia="Times New Roman" w:cstheme="minorHAnsi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0029B9FC" wp14:editId="5BD09910">
                            <wp:extent cx="171450" cy="342900"/>
                            <wp:effectExtent l="19050" t="0" r="0" b="0"/>
                            <wp:docPr id="25" name="Picture 7" descr="Image result for single upward arrow 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ingle upward arrow sym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B98FDF" wp14:editId="43D1221F">
                <wp:simplePos x="0" y="0"/>
                <wp:positionH relativeFrom="column">
                  <wp:posOffset>1409700</wp:posOffset>
                </wp:positionH>
                <wp:positionV relativeFrom="paragraph">
                  <wp:posOffset>217805</wp:posOffset>
                </wp:positionV>
                <wp:extent cx="1733550" cy="3430270"/>
                <wp:effectExtent l="9525" t="8255" r="9525" b="9525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43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46" w:rsidRDefault="00184646" w:rsidP="001846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105C1">
                              <w:rPr>
                                <w:color w:val="00B050"/>
                                <w:sz w:val="20"/>
                                <w:szCs w:val="20"/>
                              </w:rPr>
                              <w:t>1.</w:t>
                            </w:r>
                            <w:r w:rsidRPr="00B103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Modules for microplanning with health service providers developed and IMP development and validation undertaken </w:t>
                            </w:r>
                          </w:p>
                          <w:p w:rsidR="00184646" w:rsidRDefault="00184646" w:rsidP="001846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15AD1">
                              <w:rPr>
                                <w:color w:val="00B05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VHSND guidelines revised to include new target groups and package of services.</w:t>
                            </w:r>
                          </w:p>
                          <w:p w:rsidR="00184646" w:rsidRDefault="00184646" w:rsidP="001846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2.1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District, block and village level staff/service providers trained on revised VHSND and at nutritional risk guidelines</w:t>
                            </w:r>
                          </w:p>
                          <w:p w:rsidR="00184646" w:rsidRDefault="00184646" w:rsidP="001846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A300D">
                              <w:rPr>
                                <w:color w:val="00B050"/>
                                <w:sz w:val="20"/>
                                <w:szCs w:val="20"/>
                              </w:rPr>
                              <w:t>2.2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VHSND organised as per revised guidelines </w:t>
                            </w:r>
                          </w:p>
                          <w:p w:rsidR="00184646" w:rsidRDefault="00184646" w:rsidP="00184646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Plans and budgets for adolescent health days mobilised through advocacy with Department of Health.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98FDF" id="Rectangle 31" o:spid="_x0000_s1063" style="position:absolute;margin-left:111pt;margin-top:17.15pt;width:136.5pt;height:27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">
                <v:textbox>
                  <w:txbxContent>
                    <w:p w:rsidR="00184646" w:rsidRDefault="00184646" w:rsidP="001846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105C1">
                        <w:rPr>
                          <w:color w:val="00B050"/>
                          <w:sz w:val="20"/>
                          <w:szCs w:val="20"/>
                        </w:rPr>
                        <w:t>1.</w:t>
                      </w:r>
                      <w:r w:rsidRPr="00B1038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Modules for microplanning with health service providers developed and IMP development and validation undertaken </w:t>
                      </w:r>
                    </w:p>
                    <w:p w:rsidR="00184646" w:rsidRDefault="00184646" w:rsidP="001846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15AD1">
                        <w:rPr>
                          <w:color w:val="00B05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sz w:val="20"/>
                          <w:szCs w:val="20"/>
                        </w:rPr>
                        <w:t xml:space="preserve"> VHSND guidelines revised to include new target groups and package of services.</w:t>
                      </w:r>
                    </w:p>
                    <w:p w:rsidR="00184646" w:rsidRDefault="00184646" w:rsidP="001846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>2.1</w:t>
                      </w:r>
                      <w:r>
                        <w:rPr>
                          <w:sz w:val="20"/>
                          <w:szCs w:val="20"/>
                        </w:rPr>
                        <w:t>. District, block and village level staff/service providers trained on revised VHSND and at nutritional risk guidelines</w:t>
                      </w:r>
                    </w:p>
                    <w:p w:rsidR="00184646" w:rsidRDefault="00184646" w:rsidP="001846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A300D">
                        <w:rPr>
                          <w:color w:val="00B050"/>
                          <w:sz w:val="20"/>
                          <w:szCs w:val="20"/>
                        </w:rPr>
                        <w:t>2.2</w:t>
                      </w:r>
                      <w:r>
                        <w:rPr>
                          <w:sz w:val="20"/>
                          <w:szCs w:val="20"/>
                        </w:rPr>
                        <w:t xml:space="preserve"> VHSND organised as per revised guidelines </w:t>
                      </w:r>
                    </w:p>
                    <w:p w:rsidR="00184646" w:rsidRDefault="00184646" w:rsidP="00184646">
                      <w:pPr>
                        <w:spacing w:after="0" w:line="240" w:lineRule="auto"/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. Plans and budgets for adolescent health days mobilised through advocacy with Department of Health.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16DD5F" wp14:editId="0D3764C0">
                <wp:simplePos x="0" y="0"/>
                <wp:positionH relativeFrom="column">
                  <wp:posOffset>247650</wp:posOffset>
                </wp:positionH>
                <wp:positionV relativeFrom="paragraph">
                  <wp:posOffset>-190500</wp:posOffset>
                </wp:positionV>
                <wp:extent cx="466725" cy="476250"/>
                <wp:effectExtent l="0" t="0" r="0" b="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46" w:rsidRPr="006D743D" w:rsidRDefault="00184646" w:rsidP="00184646">
                            <w:pPr>
                              <w:jc w:val="center"/>
                            </w:pPr>
                            <w:r w:rsidRPr="006D743D">
                              <w:rPr>
                                <w:rFonts w:eastAsia="Times New Roman" w:cstheme="minorHAns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2F046E9F" wp14:editId="58149164">
                                  <wp:extent cx="171450" cy="342900"/>
                                  <wp:effectExtent l="19050" t="0" r="0" b="0"/>
                                  <wp:docPr id="153" name="Picture 7" descr="Image result for single upward arrow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ingle upward arrow sym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6DD5F" id="Rectangle 30" o:spid="_x0000_s1064" style="position:absolute;margin-left:19.5pt;margin-top:-15pt;width:36.7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" filled="f" stroked="f">
                <v:textbox>
                  <w:txbxContent>
                    <w:p w:rsidR="00184646" w:rsidRPr="006D743D" w:rsidRDefault="00184646" w:rsidP="00184646">
                      <w:pPr>
                        <w:jc w:val="center"/>
                      </w:pPr>
                      <w:r w:rsidRPr="006D743D">
                        <w:rPr>
                          <w:rFonts w:eastAsia="Times New Roman" w:cstheme="minorHAnsi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2F046E9F" wp14:editId="58149164">
                            <wp:extent cx="171450" cy="342900"/>
                            <wp:effectExtent l="19050" t="0" r="0" b="0"/>
                            <wp:docPr id="153" name="Picture 7" descr="Image result for single upward arrow 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ingle upward arrow sym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4646" w:rsidRDefault="00184646" w:rsidP="00184646">
      <w:pPr>
        <w:rPr>
          <w:sz w:val="20"/>
          <w:szCs w:val="20"/>
        </w:rPr>
      </w:pPr>
    </w:p>
    <w:p w:rsidR="00184646" w:rsidRPr="00EB29AB" w:rsidRDefault="00184646" w:rsidP="00184646">
      <w:pPr>
        <w:tabs>
          <w:tab w:val="left" w:pos="1062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20C80F" wp14:editId="01A7A4AB">
                <wp:simplePos x="0" y="0"/>
                <wp:positionH relativeFrom="column">
                  <wp:posOffset>3895725</wp:posOffset>
                </wp:positionH>
                <wp:positionV relativeFrom="paragraph">
                  <wp:posOffset>3361055</wp:posOffset>
                </wp:positionV>
                <wp:extent cx="2543175" cy="0"/>
                <wp:effectExtent l="9525" t="9525" r="9525" b="9525"/>
                <wp:wrapNone/>
                <wp:docPr id="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D41D7" id="AutoShape 66" o:spid="_x0000_s1026" type="#_x0000_t32" style="position:absolute;margin-left:306.75pt;margin-top:264.65pt;width:200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" strokeweight="1pt">
                <v:stroke dashstyle="dash"/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64F6F6" wp14:editId="1762EFBF">
                <wp:simplePos x="0" y="0"/>
                <wp:positionH relativeFrom="column">
                  <wp:posOffset>3895725</wp:posOffset>
                </wp:positionH>
                <wp:positionV relativeFrom="paragraph">
                  <wp:posOffset>1837055</wp:posOffset>
                </wp:positionV>
                <wp:extent cx="0" cy="1524000"/>
                <wp:effectExtent l="9525" t="9525" r="9525" b="9525"/>
                <wp:wrapNone/>
                <wp:docPr id="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6748C" id="AutoShape 65" o:spid="_x0000_s1026" type="#_x0000_t32" style="position:absolute;margin-left:306.75pt;margin-top:144.65pt;width:0;height:12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B/KAIAAFUEAAAOAAAAZHJzL2Uyb0RvYy54bWysVMGO2jAQvVfqP1i5QxIaWD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" strokeweight="1pt">
                <v:stroke dashstyle="dash"/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943017" wp14:editId="5505BF4E">
                <wp:simplePos x="0" y="0"/>
                <wp:positionH relativeFrom="column">
                  <wp:posOffset>6438900</wp:posOffset>
                </wp:positionH>
                <wp:positionV relativeFrom="paragraph">
                  <wp:posOffset>1475105</wp:posOffset>
                </wp:positionV>
                <wp:extent cx="0" cy="1885950"/>
                <wp:effectExtent l="9525" t="9525" r="9525" b="9525"/>
                <wp:wrapNone/>
                <wp:docPr id="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EF5A" id="AutoShape 67" o:spid="_x0000_s1026" type="#_x0000_t32" style="position:absolute;margin-left:507pt;margin-top:116.15pt;width:0;height:14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" strokeweight="1pt">
                <v:stroke dashstyle="dash"/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888E681" wp14:editId="16FFD488">
                <wp:simplePos x="0" y="0"/>
                <wp:positionH relativeFrom="column">
                  <wp:posOffset>1228725</wp:posOffset>
                </wp:positionH>
                <wp:positionV relativeFrom="paragraph">
                  <wp:posOffset>3037205</wp:posOffset>
                </wp:positionV>
                <wp:extent cx="4419600" cy="1104900"/>
                <wp:effectExtent l="19050" t="19050" r="57150" b="57150"/>
                <wp:wrapNone/>
                <wp:docPr id="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1104900"/>
                          <a:chOff x="3450" y="6330"/>
                          <a:chExt cx="6960" cy="1740"/>
                        </a:xfrm>
                      </wpg:grpSpPr>
                      <wps:wsp>
                        <wps:cNvPr id="5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10410" y="6330"/>
                            <a:ext cx="0" cy="174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3450" y="8070"/>
                            <a:ext cx="696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A5191" id="Group 78" o:spid="_x0000_s1026" style="position:absolute;margin-left:96.75pt;margin-top:239.15pt;width:348pt;height:87pt;z-index:251707392" coordorigin="3450,6330" coordsize="696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">
                <v:shape id="AutoShape 76" o:spid="_x0000_s1027" type="#_x0000_t32" style="position:absolute;left:10410;top:6330;width:0;height:17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" strokeweight="1pt">
                  <v:stroke dashstyle="dash" startarrow="block"/>
                </v:shape>
                <v:shape id="AutoShape 77" o:spid="_x0000_s1028" type="#_x0000_t32" style="position:absolute;left:3450;top:8070;width:69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" strokeweight="1pt">
                  <v:stroke dashstyle="dash" startarrow="block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892DEF" wp14:editId="7CB4236E">
                <wp:simplePos x="0" y="0"/>
                <wp:positionH relativeFrom="column">
                  <wp:posOffset>-66675</wp:posOffset>
                </wp:positionH>
                <wp:positionV relativeFrom="paragraph">
                  <wp:posOffset>4389755</wp:posOffset>
                </wp:positionV>
                <wp:extent cx="8343900" cy="257175"/>
                <wp:effectExtent l="0" t="0" r="0" b="0"/>
                <wp:wrapNone/>
                <wp:docPr id="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46" w:rsidRDefault="00184646" w:rsidP="00184646">
                            <w:pPr>
                              <w:jc w:val="center"/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Cross-cutting input: </w:t>
                            </w:r>
                            <w:r w:rsidRPr="00276034">
                              <w:rPr>
                                <w:sz w:val="20"/>
                                <w:szCs w:val="20"/>
                              </w:rPr>
                              <w:t>Annual planning and review of selected nutrition indicators by a m</w:t>
                            </w:r>
                            <w:r w:rsidRPr="00FC21AD">
                              <w:rPr>
                                <w:sz w:val="20"/>
                                <w:szCs w:val="20"/>
                              </w:rPr>
                              <w:t xml:space="preserve">ulti-sector nutrition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committee </w:t>
                            </w:r>
                            <w:r w:rsidRPr="00FC21AD">
                              <w:rPr>
                                <w:sz w:val="20"/>
                                <w:szCs w:val="20"/>
                              </w:rPr>
                              <w:t xml:space="preserve">at block, district and </w:t>
                            </w:r>
                            <w:r w:rsidRPr="00FC21AD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state</w:t>
                            </w:r>
                            <w:r w:rsidRPr="00FC21AD">
                              <w:rPr>
                                <w:sz w:val="20"/>
                                <w:szCs w:val="20"/>
                              </w:rPr>
                              <w:t xml:space="preserve">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92DEF" id="Rectangle 68" o:spid="_x0000_s1065" style="position:absolute;margin-left:-5.25pt;margin-top:345.65pt;width:657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pstgIAALk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" filled="f" stroked="f">
                <v:textbox>
                  <w:txbxContent>
                    <w:p w:rsidR="00184646" w:rsidRDefault="00184646" w:rsidP="00184646">
                      <w:pPr>
                        <w:jc w:val="center"/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Cross-cutting input: </w:t>
                      </w:r>
                      <w:r w:rsidRPr="00276034">
                        <w:rPr>
                          <w:sz w:val="20"/>
                          <w:szCs w:val="20"/>
                        </w:rPr>
                        <w:t>Annual planning and review of selected nutrition indicators by a m</w:t>
                      </w:r>
                      <w:r w:rsidRPr="00FC21AD">
                        <w:rPr>
                          <w:sz w:val="20"/>
                          <w:szCs w:val="20"/>
                        </w:rPr>
                        <w:t xml:space="preserve">ulti-sector nutrition </w:t>
                      </w:r>
                      <w:r>
                        <w:rPr>
                          <w:sz w:val="20"/>
                          <w:szCs w:val="20"/>
                        </w:rPr>
                        <w:t xml:space="preserve">committee </w:t>
                      </w:r>
                      <w:r w:rsidRPr="00FC21AD">
                        <w:rPr>
                          <w:sz w:val="20"/>
                          <w:szCs w:val="20"/>
                        </w:rPr>
                        <w:t xml:space="preserve">at block, district and </w:t>
                      </w:r>
                      <w:r w:rsidRPr="00FC21AD">
                        <w:rPr>
                          <w:sz w:val="20"/>
                          <w:szCs w:val="20"/>
                          <w:highlight w:val="yellow"/>
                        </w:rPr>
                        <w:t>state</w:t>
                      </w:r>
                      <w:r w:rsidRPr="00FC21AD">
                        <w:rPr>
                          <w:sz w:val="20"/>
                          <w:szCs w:val="20"/>
                        </w:rPr>
                        <w:t xml:space="preserve"> levels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C02BAC" wp14:editId="585830F0">
                <wp:simplePos x="0" y="0"/>
                <wp:positionH relativeFrom="column">
                  <wp:posOffset>6200775</wp:posOffset>
                </wp:positionH>
                <wp:positionV relativeFrom="paragraph">
                  <wp:posOffset>1475105</wp:posOffset>
                </wp:positionV>
                <wp:extent cx="523875" cy="635"/>
                <wp:effectExtent l="9525" t="57150" r="19050" b="56515"/>
                <wp:wrapNone/>
                <wp:docPr id="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4C0B2" id="AutoShape 64" o:spid="_x0000_s1026" type="#_x0000_t32" style="position:absolute;margin-left:488.25pt;margin-top:116.15pt;width:41.25pt;height:.0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" strokeweight="1pt">
                <v:stroke dashstyle="dash" startarrow="block"/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5A3DA8" wp14:editId="02FC210A">
                <wp:simplePos x="0" y="0"/>
                <wp:positionH relativeFrom="column">
                  <wp:posOffset>8229600</wp:posOffset>
                </wp:positionH>
                <wp:positionV relativeFrom="paragraph">
                  <wp:posOffset>875030</wp:posOffset>
                </wp:positionV>
                <wp:extent cx="790575" cy="714375"/>
                <wp:effectExtent l="0" t="0" r="0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46" w:rsidRPr="00CC77A2" w:rsidRDefault="00184646" w:rsidP="00184646">
                            <w:pPr>
                              <w:jc w:val="center"/>
                              <w:rPr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</w:rPr>
                              <w:t>Inputs and processes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A3DA8" id="Text Box 63" o:spid="_x0000_s1066" type="#_x0000_t202" style="position:absolute;margin-left:9in;margin-top:68.9pt;width:62.25pt;height:5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" filled="f" fillcolor="green" stroked="f">
                <v:textbox>
                  <w:txbxContent>
                    <w:p w:rsidR="00184646" w:rsidRPr="00CC77A2" w:rsidRDefault="00184646" w:rsidP="00184646">
                      <w:pPr>
                        <w:jc w:val="center"/>
                        <w:rPr>
                          <w:b/>
                          <w:color w:val="008000"/>
                        </w:rPr>
                      </w:pPr>
                      <w:r>
                        <w:rPr>
                          <w:b/>
                          <w:color w:val="008000"/>
                        </w:rPr>
                        <w:t>Inputs and processes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ab/>
      </w:r>
    </w:p>
    <w:p w:rsidR="00184646" w:rsidRDefault="00184646" w:rsidP="00184646">
      <w:pPr>
        <w:rPr>
          <w:b/>
          <w:bCs/>
        </w:rPr>
      </w:pPr>
    </w:p>
    <w:p w:rsidR="00184646" w:rsidRDefault="00184646" w:rsidP="00184646">
      <w:pPr>
        <w:rPr>
          <w:b/>
          <w:bCs/>
        </w:rPr>
      </w:pPr>
    </w:p>
    <w:p w:rsidR="00184646" w:rsidRPr="006D4FA2" w:rsidRDefault="00184646" w:rsidP="00184646">
      <w:pPr>
        <w:spacing w:after="0" w:line="300" w:lineRule="auto"/>
        <w:jc w:val="both"/>
        <w:rPr>
          <w:rFonts w:cs="Times New Roman"/>
        </w:rPr>
      </w:pPr>
    </w:p>
    <w:p w:rsidR="00184646" w:rsidRDefault="00184646" w:rsidP="00184646">
      <w:pPr>
        <w:ind w:left="360"/>
        <w:jc w:val="both"/>
        <w:rPr>
          <w:b/>
          <w:bCs/>
        </w:rPr>
      </w:pPr>
    </w:p>
    <w:p w:rsidR="00184646" w:rsidRDefault="00184646" w:rsidP="00184646">
      <w:pPr>
        <w:rPr>
          <w:b/>
          <w:bCs/>
        </w:rPr>
      </w:pPr>
    </w:p>
    <w:p w:rsidR="00184646" w:rsidRDefault="00184646" w:rsidP="00184646">
      <w:pPr>
        <w:jc w:val="both"/>
        <w:rPr>
          <w:rFonts w:cstheme="minorHAnsi"/>
        </w:rPr>
      </w:pPr>
    </w:p>
    <w:p w:rsidR="00184646" w:rsidRPr="007438B4" w:rsidRDefault="00184646" w:rsidP="00184646">
      <w:pPr>
        <w:rPr>
          <w:rFonts w:cstheme="minorHAnsi"/>
        </w:rPr>
      </w:pPr>
    </w:p>
    <w:p w:rsidR="00184646" w:rsidRPr="007438B4" w:rsidRDefault="00184646" w:rsidP="00184646">
      <w:pPr>
        <w:rPr>
          <w:rFonts w:cstheme="minorHAnsi"/>
        </w:rPr>
      </w:pPr>
    </w:p>
    <w:p w:rsidR="00184646" w:rsidRPr="007438B4" w:rsidRDefault="00184646" w:rsidP="00184646">
      <w:pPr>
        <w:rPr>
          <w:rFonts w:cstheme="minorHAnsi"/>
        </w:rPr>
      </w:pPr>
    </w:p>
    <w:p w:rsidR="00184646" w:rsidRPr="007438B4" w:rsidRDefault="00184646" w:rsidP="00184646">
      <w:pPr>
        <w:rPr>
          <w:rFonts w:cstheme="minorHAnsi"/>
        </w:rPr>
      </w:pPr>
    </w:p>
    <w:p w:rsidR="00184646" w:rsidRPr="0098329E" w:rsidRDefault="00184646" w:rsidP="00184646">
      <w:pPr>
        <w:rPr>
          <w:rFonts w:cstheme="minorHAnsi"/>
        </w:rPr>
      </w:pPr>
    </w:p>
    <w:p w:rsidR="00184646" w:rsidRPr="0098329E" w:rsidRDefault="00184646" w:rsidP="00184646">
      <w:pPr>
        <w:rPr>
          <w:rFonts w:cstheme="minorHAnsi"/>
        </w:rPr>
      </w:pPr>
    </w:p>
    <w:p w:rsidR="00184646" w:rsidRDefault="00184646" w:rsidP="00184646">
      <w:pPr>
        <w:rPr>
          <w:rFonts w:cstheme="minorHAnsi"/>
        </w:rPr>
      </w:pPr>
    </w:p>
    <w:p w:rsidR="00184646" w:rsidRDefault="00184646" w:rsidP="00184646">
      <w:pPr>
        <w:tabs>
          <w:tab w:val="left" w:pos="11655"/>
        </w:tabs>
        <w:rPr>
          <w:rFonts w:cstheme="minorHAnsi"/>
        </w:rPr>
      </w:pPr>
      <w:r>
        <w:rPr>
          <w:rFonts w:cstheme="minorHAnsi"/>
        </w:rPr>
        <w:tab/>
      </w:r>
    </w:p>
    <w:p w:rsidR="00184646" w:rsidRDefault="00184646" w:rsidP="00184646">
      <w:pPr>
        <w:tabs>
          <w:tab w:val="left" w:pos="11655"/>
        </w:tabs>
        <w:rPr>
          <w:rFonts w:cstheme="minorHAnsi"/>
        </w:rPr>
      </w:pPr>
    </w:p>
    <w:p w:rsidR="00184646" w:rsidRPr="00596C02" w:rsidRDefault="00184646" w:rsidP="00184646">
      <w:pPr>
        <w:tabs>
          <w:tab w:val="left" w:pos="11655"/>
        </w:tabs>
        <w:rPr>
          <w:rFonts w:cstheme="minorHAnsi"/>
        </w:rPr>
      </w:pPr>
    </w:p>
    <w:p w:rsidR="00184646" w:rsidRDefault="00184646" w:rsidP="00184646">
      <w:pPr>
        <w:rPr>
          <w:rFonts w:cstheme="minorHAnsi"/>
        </w:rPr>
      </w:pPr>
      <w:r>
        <w:rPr>
          <w:rFonts w:cstheme="minorHAnsi"/>
        </w:rPr>
        <w:br w:type="page"/>
      </w:r>
    </w:p>
    <w:p w:rsidR="00184646" w:rsidRDefault="00184646" w:rsidP="00184646">
      <w:pPr>
        <w:autoSpaceDE w:val="0"/>
        <w:autoSpaceDN w:val="0"/>
        <w:rPr>
          <w:rFonts w:cstheme="minorHAnsi"/>
        </w:rPr>
        <w:sectPr w:rsidR="00184646" w:rsidSect="000219B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184646" w:rsidRPr="0016218F" w:rsidRDefault="00184646" w:rsidP="00184646">
      <w:pPr>
        <w:autoSpaceDE w:val="0"/>
        <w:autoSpaceDN w:val="0"/>
        <w:rPr>
          <w:rFonts w:cstheme="minorHAnsi"/>
          <w:b/>
          <w:bCs/>
        </w:rPr>
      </w:pPr>
      <w:r w:rsidRPr="003C0959">
        <w:rPr>
          <w:rFonts w:cstheme="minorHAnsi"/>
          <w:b/>
        </w:rPr>
        <w:lastRenderedPageBreak/>
        <w:t>ANNEX 3:</w:t>
      </w:r>
      <w:r w:rsidRPr="0016218F">
        <w:rPr>
          <w:rFonts w:cstheme="minorHAnsi"/>
        </w:rPr>
        <w:t xml:space="preserve"> </w:t>
      </w:r>
      <w:r w:rsidRPr="0016218F">
        <w:rPr>
          <w:rFonts w:cstheme="minorHAnsi"/>
          <w:b/>
          <w:bCs/>
        </w:rPr>
        <w:t xml:space="preserve">Sample Table of Contents for an Inception Report </w:t>
      </w:r>
      <w:r w:rsidRPr="0016218F">
        <w:rPr>
          <w:rFonts w:cstheme="minorHAnsi"/>
        </w:rPr>
        <w:t>(no more than 30 pages, plus annexes)</w:t>
      </w:r>
    </w:p>
    <w:p w:rsidR="00184646" w:rsidRPr="0016218F" w:rsidRDefault="00184646" w:rsidP="00184646">
      <w:pPr>
        <w:autoSpaceDE w:val="0"/>
        <w:autoSpaceDN w:val="0"/>
        <w:rPr>
          <w:rFonts w:cstheme="minorHAnsi"/>
          <w:b/>
          <w:bCs/>
        </w:rPr>
      </w:pPr>
    </w:p>
    <w:p w:rsidR="00184646" w:rsidRPr="0016218F" w:rsidRDefault="00184646" w:rsidP="00184646">
      <w:pPr>
        <w:autoSpaceDE w:val="0"/>
        <w:autoSpaceDN w:val="0"/>
        <w:rPr>
          <w:rFonts w:cstheme="minorHAnsi"/>
          <w:b/>
          <w:bCs/>
        </w:rPr>
      </w:pPr>
      <w:r w:rsidRPr="0016218F">
        <w:rPr>
          <w:rFonts w:cstheme="minorHAnsi"/>
          <w:b/>
          <w:bCs/>
        </w:rPr>
        <w:t>CONTENTS</w:t>
      </w:r>
    </w:p>
    <w:p w:rsidR="00184646" w:rsidRPr="0016218F" w:rsidRDefault="00184646" w:rsidP="0018464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</w:rPr>
      </w:pPr>
      <w:r w:rsidRPr="0016218F">
        <w:rPr>
          <w:rFonts w:eastAsia="Times New Roman" w:cstheme="minorHAnsi"/>
        </w:rPr>
        <w:t>Title page</w:t>
      </w:r>
    </w:p>
    <w:p w:rsidR="00184646" w:rsidRPr="0016218F" w:rsidRDefault="00184646" w:rsidP="0018464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</w:rPr>
      </w:pPr>
      <w:r w:rsidRPr="0016218F">
        <w:rPr>
          <w:rFonts w:eastAsia="Times New Roman" w:cstheme="minorHAnsi"/>
        </w:rPr>
        <w:t>Table of contents</w:t>
      </w:r>
    </w:p>
    <w:p w:rsidR="00184646" w:rsidRPr="0016218F" w:rsidRDefault="00184646" w:rsidP="0018464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</w:rPr>
      </w:pPr>
      <w:r w:rsidRPr="0016218F">
        <w:rPr>
          <w:rFonts w:eastAsia="Times New Roman" w:cstheme="minorHAnsi"/>
        </w:rPr>
        <w:t>Acronyms</w:t>
      </w:r>
    </w:p>
    <w:p w:rsidR="00184646" w:rsidRPr="0016218F" w:rsidRDefault="00184646" w:rsidP="0018464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</w:rPr>
      </w:pPr>
      <w:r w:rsidRPr="0016218F">
        <w:rPr>
          <w:rFonts w:eastAsia="Times New Roman" w:cstheme="minorHAnsi"/>
        </w:rPr>
        <w:t>List of tables and figures</w:t>
      </w:r>
    </w:p>
    <w:p w:rsidR="00184646" w:rsidRPr="0016218F" w:rsidRDefault="00184646" w:rsidP="0018464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</w:rPr>
      </w:pPr>
      <w:r w:rsidRPr="0016218F">
        <w:rPr>
          <w:rFonts w:eastAsia="Times New Roman" w:cstheme="minorHAnsi"/>
        </w:rPr>
        <w:t xml:space="preserve">Executive summary </w:t>
      </w:r>
    </w:p>
    <w:p w:rsidR="00184646" w:rsidRPr="0016218F" w:rsidRDefault="00184646" w:rsidP="00184646">
      <w:pPr>
        <w:autoSpaceDE w:val="0"/>
        <w:autoSpaceDN w:val="0"/>
        <w:rPr>
          <w:rFonts w:cstheme="minorHAnsi"/>
          <w:b/>
          <w:bCs/>
        </w:rPr>
      </w:pPr>
    </w:p>
    <w:p w:rsidR="00184646" w:rsidRPr="0016218F" w:rsidRDefault="00184646" w:rsidP="00184646">
      <w:pPr>
        <w:autoSpaceDE w:val="0"/>
        <w:autoSpaceDN w:val="0"/>
        <w:rPr>
          <w:rFonts w:cstheme="minorHAnsi"/>
          <w:b/>
          <w:bCs/>
        </w:rPr>
      </w:pPr>
      <w:r w:rsidRPr="0016218F">
        <w:rPr>
          <w:rFonts w:cstheme="minorHAnsi"/>
          <w:b/>
          <w:bCs/>
        </w:rPr>
        <w:t>1. INTRODUCTION*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1.1. Objective of the evaluation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1.2. Background and context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1.3. Scope of the evaluation</w:t>
      </w:r>
    </w:p>
    <w:p w:rsidR="00184646" w:rsidRPr="0016218F" w:rsidRDefault="00184646" w:rsidP="00184646">
      <w:pPr>
        <w:autoSpaceDE w:val="0"/>
        <w:autoSpaceDN w:val="0"/>
        <w:rPr>
          <w:rFonts w:cstheme="minorHAnsi"/>
          <w:b/>
          <w:bCs/>
        </w:rPr>
      </w:pPr>
      <w:r w:rsidRPr="0016218F">
        <w:rPr>
          <w:rFonts w:cstheme="minorHAnsi"/>
          <w:b/>
          <w:bCs/>
        </w:rPr>
        <w:t>2. METHODOLOGY*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2.1. Evaluation criteria and questions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2.2. Conceptual framework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2.3. Evaluability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2.4 Sampling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2.5. Data collection methods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2.6. Analytical approaches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2.7. Risks and potential limitations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2.8. Ethics and UNEG Standards</w:t>
      </w:r>
    </w:p>
    <w:p w:rsidR="00184646" w:rsidRPr="0016218F" w:rsidRDefault="00184646" w:rsidP="00184646">
      <w:pPr>
        <w:autoSpaceDE w:val="0"/>
        <w:autoSpaceDN w:val="0"/>
        <w:rPr>
          <w:rFonts w:cstheme="minorHAnsi"/>
          <w:b/>
          <w:bCs/>
        </w:rPr>
      </w:pPr>
      <w:r w:rsidRPr="0016218F">
        <w:rPr>
          <w:rFonts w:cstheme="minorHAnsi"/>
          <w:b/>
          <w:bCs/>
        </w:rPr>
        <w:t>3. PROGRAMME OF WORK*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3.1. Phases of work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3.2. Team composition and responsibilities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3.3. Management and logistic support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3.4. Calendar of work</w:t>
      </w:r>
    </w:p>
    <w:p w:rsidR="00184646" w:rsidRPr="0016218F" w:rsidRDefault="00184646" w:rsidP="00184646">
      <w:pPr>
        <w:autoSpaceDE w:val="0"/>
        <w:autoSpaceDN w:val="0"/>
        <w:rPr>
          <w:rFonts w:cstheme="minorHAnsi"/>
          <w:b/>
          <w:bCs/>
        </w:rPr>
      </w:pPr>
      <w:r w:rsidRPr="0016218F">
        <w:rPr>
          <w:rFonts w:cstheme="minorHAnsi"/>
          <w:b/>
          <w:bCs/>
        </w:rPr>
        <w:t>ANNEXES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1. Terms of reference of the evaluation*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2. Evaluation matrix*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3. Stakeholder map*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4. Tentative outline of the main report*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5. Interview checklists/protocols*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lastRenderedPageBreak/>
        <w:t>6. Draft Study Tools*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7. Theory of change / outcome model*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8. Detailed work plan*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9. Detailed responsibilities of evaluation team members</w:t>
      </w:r>
    </w:p>
    <w:p w:rsidR="00184646" w:rsidRPr="0016218F" w:rsidRDefault="00184646" w:rsidP="00184646">
      <w:pPr>
        <w:autoSpaceDE w:val="0"/>
        <w:autoSpaceDN w:val="0"/>
        <w:rPr>
          <w:rFonts w:cstheme="minorHAnsi"/>
          <w:lang w:val="fr-FR"/>
        </w:rPr>
      </w:pPr>
      <w:r w:rsidRPr="0016218F">
        <w:rPr>
          <w:rFonts w:cstheme="minorHAnsi"/>
          <w:lang w:val="fr-FR"/>
        </w:rPr>
        <w:t>10. Reference documents</w:t>
      </w:r>
    </w:p>
    <w:p w:rsidR="00184646" w:rsidRPr="0016218F" w:rsidRDefault="00184646" w:rsidP="00184646">
      <w:pPr>
        <w:autoSpaceDE w:val="0"/>
        <w:autoSpaceDN w:val="0"/>
        <w:rPr>
          <w:rFonts w:cstheme="minorHAnsi"/>
          <w:lang w:val="fr-FR"/>
        </w:rPr>
      </w:pPr>
      <w:r w:rsidRPr="0016218F">
        <w:rPr>
          <w:rFonts w:cstheme="minorHAnsi"/>
          <w:lang w:val="fr-FR"/>
        </w:rPr>
        <w:t xml:space="preserve">11. Document </w:t>
      </w:r>
      <w:proofErr w:type="spellStart"/>
      <w:r w:rsidRPr="0016218F">
        <w:rPr>
          <w:rFonts w:cstheme="minorHAnsi"/>
          <w:lang w:val="fr-FR"/>
        </w:rPr>
        <w:t>map</w:t>
      </w:r>
      <w:proofErr w:type="spellEnd"/>
    </w:p>
    <w:p w:rsidR="00184646" w:rsidRPr="0016218F" w:rsidRDefault="00184646" w:rsidP="00184646">
      <w:pPr>
        <w:autoSpaceDE w:val="0"/>
        <w:autoSpaceDN w:val="0"/>
        <w:rPr>
          <w:rFonts w:cstheme="minorHAnsi"/>
          <w:lang w:val="fr-FR"/>
        </w:rPr>
      </w:pPr>
      <w:r w:rsidRPr="0016218F">
        <w:rPr>
          <w:rFonts w:cstheme="minorHAnsi"/>
          <w:lang w:val="fr-FR"/>
        </w:rPr>
        <w:t xml:space="preserve">12. Project </w:t>
      </w:r>
      <w:proofErr w:type="spellStart"/>
      <w:r w:rsidRPr="0016218F">
        <w:rPr>
          <w:rFonts w:cstheme="minorHAnsi"/>
          <w:lang w:val="fr-FR"/>
        </w:rPr>
        <w:t>list</w:t>
      </w:r>
      <w:proofErr w:type="spellEnd"/>
    </w:p>
    <w:p w:rsidR="00184646" w:rsidRDefault="00184646" w:rsidP="00184646">
      <w:pPr>
        <w:autoSpaceDE w:val="0"/>
        <w:autoSpaceDN w:val="0"/>
        <w:rPr>
          <w:rFonts w:cstheme="minorHAnsi"/>
          <w:lang w:val="en-US"/>
        </w:rPr>
      </w:pPr>
      <w:r w:rsidRPr="0016218F">
        <w:rPr>
          <w:rFonts w:cstheme="minorHAnsi"/>
        </w:rPr>
        <w:t>13. Project mapping</w:t>
      </w:r>
    </w:p>
    <w:p w:rsidR="00184646" w:rsidRPr="003C0959" w:rsidRDefault="00184646" w:rsidP="00184646">
      <w:pPr>
        <w:autoSpaceDE w:val="0"/>
        <w:autoSpaceDN w:val="0"/>
        <w:rPr>
          <w:rFonts w:cstheme="minorHAnsi"/>
          <w:lang w:val="en-US"/>
        </w:rPr>
      </w:pP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*The structure of inception reports may be adjusted depending on the scope of the evaluation. Chapters and sections with an asterisk should be included by default.</w:t>
      </w:r>
    </w:p>
    <w:p w:rsidR="00184646" w:rsidRDefault="00184646" w:rsidP="00184646">
      <w:pPr>
        <w:rPr>
          <w:rFonts w:cstheme="minorHAnsi"/>
        </w:rPr>
      </w:pPr>
      <w:r>
        <w:rPr>
          <w:rFonts w:cstheme="minorHAnsi"/>
        </w:rPr>
        <w:br w:type="page"/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</w:p>
    <w:p w:rsidR="00184646" w:rsidRPr="003C0959" w:rsidRDefault="00184646" w:rsidP="00184646"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ANNEX 4: </w:t>
      </w:r>
      <w:r w:rsidRPr="0016218F">
        <w:rPr>
          <w:rFonts w:cstheme="minorHAnsi"/>
          <w:b/>
          <w:bCs/>
        </w:rPr>
        <w:t xml:space="preserve">Sample Table of Contents for an Evaluation Report </w:t>
      </w:r>
      <w:r w:rsidRPr="0016218F">
        <w:rPr>
          <w:rFonts w:cstheme="minorHAnsi"/>
        </w:rPr>
        <w:t>(not more than 60 pages, plus annexes)</w:t>
      </w:r>
    </w:p>
    <w:p w:rsidR="00184646" w:rsidRPr="0016218F" w:rsidRDefault="00184646" w:rsidP="00184646">
      <w:pPr>
        <w:autoSpaceDE w:val="0"/>
        <w:autoSpaceDN w:val="0"/>
        <w:rPr>
          <w:rFonts w:cstheme="minorHAnsi"/>
          <w:b/>
          <w:bCs/>
        </w:rPr>
      </w:pPr>
      <w:r w:rsidRPr="0016218F">
        <w:rPr>
          <w:rFonts w:cstheme="minorHAnsi"/>
          <w:b/>
          <w:bCs/>
        </w:rPr>
        <w:t>CONTENTS</w:t>
      </w:r>
    </w:p>
    <w:p w:rsidR="00184646" w:rsidRPr="0016218F" w:rsidRDefault="00184646" w:rsidP="0018464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</w:rPr>
      </w:pPr>
      <w:r w:rsidRPr="0016218F">
        <w:rPr>
          <w:rFonts w:eastAsia="Times New Roman" w:cstheme="minorHAnsi"/>
        </w:rPr>
        <w:t>Title page</w:t>
      </w:r>
    </w:p>
    <w:p w:rsidR="00184646" w:rsidRPr="0016218F" w:rsidRDefault="00184646" w:rsidP="0018464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</w:rPr>
      </w:pPr>
      <w:r w:rsidRPr="0016218F">
        <w:rPr>
          <w:rFonts w:eastAsia="Times New Roman" w:cstheme="minorHAnsi"/>
        </w:rPr>
        <w:t>Table of contents</w:t>
      </w:r>
    </w:p>
    <w:p w:rsidR="00184646" w:rsidRPr="0016218F" w:rsidRDefault="00184646" w:rsidP="0018464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</w:rPr>
      </w:pPr>
      <w:r w:rsidRPr="0016218F">
        <w:rPr>
          <w:rFonts w:eastAsia="Times New Roman" w:cstheme="minorHAnsi"/>
        </w:rPr>
        <w:t>Acronyms</w:t>
      </w:r>
    </w:p>
    <w:p w:rsidR="00184646" w:rsidRPr="0016218F" w:rsidRDefault="00184646" w:rsidP="0018464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</w:rPr>
      </w:pPr>
      <w:r w:rsidRPr="0016218F">
        <w:rPr>
          <w:rFonts w:eastAsia="Times New Roman" w:cstheme="minorHAnsi"/>
        </w:rPr>
        <w:t>List of tables and figures</w:t>
      </w:r>
    </w:p>
    <w:p w:rsidR="00184646" w:rsidRPr="0016218F" w:rsidRDefault="00184646" w:rsidP="0018464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</w:rPr>
      </w:pPr>
      <w:r w:rsidRPr="0016218F">
        <w:rPr>
          <w:rFonts w:eastAsia="Times New Roman" w:cstheme="minorHAnsi"/>
        </w:rPr>
        <w:t>Executive summary (with the purpose of the evaluation, brief methodology, key findings, conclusions and recommendations in priority order)</w:t>
      </w:r>
    </w:p>
    <w:p w:rsidR="00184646" w:rsidRPr="0016218F" w:rsidRDefault="00184646" w:rsidP="00184646">
      <w:pPr>
        <w:jc w:val="both"/>
        <w:rPr>
          <w:rFonts w:cstheme="minorHAnsi"/>
        </w:rPr>
      </w:pPr>
    </w:p>
    <w:p w:rsidR="00184646" w:rsidRPr="0016218F" w:rsidRDefault="00184646" w:rsidP="00184646">
      <w:pPr>
        <w:autoSpaceDE w:val="0"/>
        <w:autoSpaceDN w:val="0"/>
        <w:rPr>
          <w:rFonts w:cstheme="minorHAnsi"/>
          <w:b/>
          <w:bCs/>
        </w:rPr>
      </w:pPr>
      <w:r w:rsidRPr="0016218F">
        <w:rPr>
          <w:rFonts w:cstheme="minorHAnsi"/>
          <w:b/>
          <w:bCs/>
        </w:rPr>
        <w:t>1. INTRODUCTION*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1.1. Background and context of intervention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1.2. Literature review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1.3. Objective of the evaluation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1.4. Scope of the evaluation</w:t>
      </w:r>
    </w:p>
    <w:p w:rsidR="00184646" w:rsidRPr="0016218F" w:rsidRDefault="00184646" w:rsidP="00184646">
      <w:pPr>
        <w:autoSpaceDE w:val="0"/>
        <w:autoSpaceDN w:val="0"/>
        <w:rPr>
          <w:rFonts w:cstheme="minorHAnsi"/>
          <w:b/>
          <w:bCs/>
        </w:rPr>
      </w:pPr>
      <w:r w:rsidRPr="0016218F">
        <w:rPr>
          <w:rFonts w:cstheme="minorHAnsi"/>
          <w:b/>
          <w:bCs/>
        </w:rPr>
        <w:t>2. METHODOLOGY*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2.1. Evaluation criteria and questions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2.2. Conceptual framework: Theory of change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2.3. Evaluation design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2.4. Sampling design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2.5. Data collection methods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2.6. Analytical approaches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2.7. Risks and potential limitations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2.8. Ethics and UNEG Standards</w:t>
      </w:r>
    </w:p>
    <w:p w:rsidR="00184646" w:rsidRPr="0016218F" w:rsidRDefault="00184646" w:rsidP="00184646">
      <w:pPr>
        <w:autoSpaceDE w:val="0"/>
        <w:autoSpaceDN w:val="0"/>
        <w:rPr>
          <w:rFonts w:cstheme="minorHAnsi"/>
          <w:b/>
          <w:bCs/>
        </w:rPr>
      </w:pPr>
      <w:r w:rsidRPr="0016218F">
        <w:rPr>
          <w:rFonts w:cstheme="minorHAnsi"/>
          <w:b/>
          <w:bCs/>
        </w:rPr>
        <w:t>3. FINDINGS*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 xml:space="preserve">3.1. Findings by criteria 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3.2. Mixed method analysis (quantitative &amp; qualitative)</w:t>
      </w:r>
    </w:p>
    <w:p w:rsidR="00184646" w:rsidRPr="0016218F" w:rsidRDefault="00184646" w:rsidP="00184646">
      <w:pPr>
        <w:autoSpaceDE w:val="0"/>
        <w:autoSpaceDN w:val="0"/>
        <w:rPr>
          <w:rFonts w:cstheme="minorHAnsi"/>
          <w:b/>
          <w:bCs/>
        </w:rPr>
      </w:pPr>
      <w:r w:rsidRPr="0016218F">
        <w:rPr>
          <w:rFonts w:cstheme="minorHAnsi"/>
          <w:b/>
          <w:bCs/>
        </w:rPr>
        <w:t>4. POLICY IMPLICATIONS &amp; RECOMMENDATIONS*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4.1. Recommendations, it will be explicitly linked to the findings and with the target audience identified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4.2. Lessons learned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</w:p>
    <w:p w:rsidR="00184646" w:rsidRPr="0016218F" w:rsidRDefault="00184646" w:rsidP="00184646">
      <w:pPr>
        <w:autoSpaceDE w:val="0"/>
        <w:autoSpaceDN w:val="0"/>
        <w:rPr>
          <w:rFonts w:cstheme="minorHAnsi"/>
          <w:b/>
          <w:bCs/>
        </w:rPr>
      </w:pPr>
      <w:r w:rsidRPr="0016218F">
        <w:rPr>
          <w:rFonts w:cstheme="minorHAnsi"/>
          <w:b/>
          <w:bCs/>
        </w:rPr>
        <w:t>ANNEXES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1. Terms of reference of the evaluation*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lastRenderedPageBreak/>
        <w:t>2. List of meetings attended*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3. List of persons interviewed*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4. List of documents reviewed*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5. Interview checklists/protocols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6. Study Tools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7. Any other relevant materials</w:t>
      </w: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</w:p>
    <w:p w:rsidR="00184646" w:rsidRPr="0016218F" w:rsidRDefault="00184646" w:rsidP="00184646">
      <w:pPr>
        <w:autoSpaceDE w:val="0"/>
        <w:autoSpaceDN w:val="0"/>
        <w:rPr>
          <w:rFonts w:cstheme="minorHAnsi"/>
        </w:rPr>
      </w:pPr>
      <w:r w:rsidRPr="0016218F">
        <w:rPr>
          <w:rFonts w:cstheme="minorHAnsi"/>
        </w:rPr>
        <w:t>*The structure of evaluation reports may be adjusted depending on the scope of the evaluation. Chapters and sections with an asterisk should be included by default.</w:t>
      </w:r>
    </w:p>
    <w:p w:rsidR="00184646" w:rsidRPr="0016218F" w:rsidRDefault="00184646" w:rsidP="00184646">
      <w:pPr>
        <w:tabs>
          <w:tab w:val="left" w:pos="11655"/>
        </w:tabs>
        <w:rPr>
          <w:rFonts w:cstheme="minorHAnsi"/>
        </w:rPr>
      </w:pPr>
    </w:p>
    <w:p w:rsidR="006C7168" w:rsidRDefault="006C7168">
      <w:bookmarkStart w:id="0" w:name="_GoBack"/>
      <w:bookmarkEnd w:id="0"/>
    </w:p>
    <w:sectPr w:rsidR="006C7168" w:rsidSect="00162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27731"/>
    <w:multiLevelType w:val="hybridMultilevel"/>
    <w:tmpl w:val="DC6EE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46"/>
    <w:rsid w:val="00184646"/>
    <w:rsid w:val="006C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73837-BDF7-4F6B-9CF8-2D0C8C81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64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184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4646"/>
    <w:rPr>
      <w:sz w:val="20"/>
      <w:szCs w:val="20"/>
      <w:lang w:val="en-IN"/>
    </w:rPr>
  </w:style>
  <w:style w:type="table" w:styleId="TableGrid">
    <w:name w:val="Table Grid"/>
    <w:basedOn w:val="TableNormal"/>
    <w:uiPriority w:val="39"/>
    <w:rsid w:val="0018464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Agnihotri</dc:creator>
  <cp:keywords/>
  <dc:description/>
  <cp:lastModifiedBy>Neha Agnihotri</cp:lastModifiedBy>
  <cp:revision>1</cp:revision>
  <dcterms:created xsi:type="dcterms:W3CDTF">2019-12-04T11:08:00Z</dcterms:created>
  <dcterms:modified xsi:type="dcterms:W3CDTF">2019-12-04T11:09:00Z</dcterms:modified>
</cp:coreProperties>
</file>