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11337" w14:textId="77777777" w:rsidR="00423A70" w:rsidRPr="00896F4F" w:rsidRDefault="00423A70" w:rsidP="00423A70">
      <w:pPr>
        <w:jc w:val="cente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376B0244" w14:textId="77777777" w:rsidR="00423A70" w:rsidRPr="00A119B8" w:rsidRDefault="00423A70" w:rsidP="00423A70">
      <w:pPr>
        <w:jc w:val="center"/>
        <w:rPr>
          <w:rFonts w:asciiTheme="minorHAnsi" w:hAnsiTheme="minorHAnsi" w:cstheme="minorHAnsi"/>
          <w:b/>
          <w:szCs w:val="24"/>
        </w:rPr>
      </w:pPr>
      <w:r w:rsidRPr="00896F4F">
        <w:rPr>
          <w:rFonts w:asciiTheme="minorHAnsi" w:hAnsiTheme="minorHAnsi" w:cstheme="minorHAnsi"/>
          <w:b/>
          <w:szCs w:val="24"/>
        </w:rPr>
        <w:t>TERMS of REFERENCE (ToR)</w:t>
      </w:r>
    </w:p>
    <w:p w14:paraId="1F42CA04" w14:textId="77777777" w:rsidR="00423A70" w:rsidRDefault="00423A70" w:rsidP="00423A70">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4789EB7C" w14:textId="77777777" w:rsidR="00E02884" w:rsidRPr="00896F4F" w:rsidRDefault="00E02884" w:rsidP="00423A70">
      <w:pPr>
        <w:jc w:val="center"/>
        <w:rPr>
          <w:rFonts w:asciiTheme="minorHAnsi" w:hAnsiTheme="minorHAnsi" w:cstheme="minorHAnsi"/>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8"/>
        <w:gridCol w:w="2606"/>
      </w:tblGrid>
      <w:tr w:rsidR="00EC743D" w:rsidRPr="009765A9" w14:paraId="2B3587F2" w14:textId="77777777" w:rsidTr="00423A70">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3B9DBDF2" w14:textId="77777777" w:rsidR="00EC743D" w:rsidRPr="002D5D88" w:rsidRDefault="00EC743D"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2D8CBA9E" w14:textId="7112F8E1" w:rsidR="00EC743D" w:rsidRPr="002D5D88" w:rsidRDefault="00EC743D"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0AE000BD" w14:textId="77777777" w:rsidR="00EC743D" w:rsidRDefault="00EC743D" w:rsidP="00127BCF">
            <w:pPr>
              <w:jc w:val="center"/>
              <w:rPr>
                <w:rFonts w:asciiTheme="minorHAnsi" w:hAnsiTheme="minorHAnsi" w:cstheme="minorBidi"/>
                <w:b/>
                <w:bCs/>
                <w:sz w:val="22"/>
                <w:szCs w:val="22"/>
                <w:highlight w:val="yellow"/>
              </w:rPr>
            </w:pPr>
          </w:p>
          <w:p w14:paraId="432A5EB6" w14:textId="2567A7E1" w:rsidR="00BE5986" w:rsidRPr="00BE5986" w:rsidRDefault="00BE5986" w:rsidP="00BE5986">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r>
              <w:rPr>
                <w:rFonts w:asciiTheme="minorHAnsi" w:hAnsiTheme="minorHAnsi" w:cstheme="minorHAnsi"/>
                <w:b/>
                <w:szCs w:val="24"/>
              </w:rPr>
              <w:t xml:space="preserve"> for</w:t>
            </w:r>
          </w:p>
          <w:p w14:paraId="7BFC2485" w14:textId="65A6C57C" w:rsidR="00EC743D" w:rsidRPr="00BE5986" w:rsidRDefault="00EC743D" w:rsidP="00127BCF">
            <w:pPr>
              <w:jc w:val="center"/>
              <w:rPr>
                <w:rFonts w:asciiTheme="minorHAnsi" w:hAnsiTheme="minorHAnsi" w:cstheme="minorHAnsi"/>
                <w:b/>
                <w:szCs w:val="24"/>
              </w:rPr>
            </w:pPr>
            <w:r w:rsidRPr="002D5D88">
              <w:rPr>
                <w:rFonts w:ascii="Impact" w:hAnsi="Impact" w:cstheme="minorBidi"/>
                <w:color w:val="000000" w:themeColor="text1"/>
                <w:sz w:val="22"/>
                <w:szCs w:val="22"/>
              </w:rPr>
              <w:t>T</w:t>
            </w:r>
            <w:r w:rsidRPr="00BE5986">
              <w:rPr>
                <w:rFonts w:asciiTheme="minorHAnsi" w:hAnsiTheme="minorHAnsi" w:cstheme="minorHAnsi"/>
                <w:b/>
                <w:szCs w:val="24"/>
              </w:rPr>
              <w:t xml:space="preserve">RAINING and CONTENT DEVELOPMENT </w:t>
            </w:r>
            <w:r w:rsidR="00B81D3B" w:rsidRPr="00BE5986">
              <w:rPr>
                <w:rFonts w:asciiTheme="minorHAnsi" w:hAnsiTheme="minorHAnsi" w:cstheme="minorHAnsi"/>
                <w:b/>
                <w:szCs w:val="24"/>
              </w:rPr>
              <w:t>PSYCHOLOGY AND DEVELOPMENT OF CHILDREN</w:t>
            </w:r>
            <w:r w:rsidRPr="00BE5986">
              <w:rPr>
                <w:rFonts w:asciiTheme="minorHAnsi" w:hAnsiTheme="minorHAnsi" w:cstheme="minorHAnsi"/>
                <w:b/>
                <w:szCs w:val="24"/>
              </w:rPr>
              <w:t xml:space="preserve"> for LAWYERS WORKING WITH/FOR CHILDREN</w:t>
            </w:r>
          </w:p>
          <w:p w14:paraId="1311EF7D" w14:textId="77777777" w:rsidR="00EC743D" w:rsidRPr="009765A9" w:rsidRDefault="00EC743D" w:rsidP="00127BCF">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321D5AEA" w14:textId="0B6783CB" w:rsidR="00EC743D" w:rsidRPr="009765A9" w:rsidRDefault="007F47EE" w:rsidP="00127BCF">
            <w:pPr>
              <w:rPr>
                <w:rFonts w:asciiTheme="minorHAnsi" w:hAnsiTheme="minorHAnsi" w:cstheme="minorBidi"/>
                <w:b/>
                <w:bCs/>
                <w:sz w:val="22"/>
                <w:szCs w:val="22"/>
                <w:highlight w:val="yellow"/>
              </w:rPr>
            </w:pPr>
            <w:bookmarkStart w:id="0" w:name="_Hlk35695904"/>
            <w:r w:rsidRPr="008C21C9">
              <w:rPr>
                <w:rFonts w:asciiTheme="minorHAnsi" w:hAnsiTheme="minorHAnsi" w:cstheme="minorBidi"/>
                <w:b/>
                <w:bCs/>
                <w:sz w:val="22"/>
                <w:szCs w:val="22"/>
              </w:rPr>
              <w:t>Ref: PRO/TURA/2024-</w:t>
            </w:r>
            <w:r w:rsidR="008C21C9" w:rsidRPr="008C21C9">
              <w:rPr>
                <w:rFonts w:asciiTheme="minorHAnsi" w:hAnsiTheme="minorHAnsi" w:cstheme="minorBidi"/>
                <w:b/>
                <w:bCs/>
                <w:sz w:val="22"/>
                <w:szCs w:val="22"/>
              </w:rPr>
              <w:t>I</w:t>
            </w:r>
          </w:p>
        </w:tc>
      </w:tr>
      <w:bookmarkEnd w:id="0"/>
      <w:tr w:rsidR="00EC743D" w:rsidRPr="009765A9" w14:paraId="223936E0" w14:textId="77777777" w:rsidTr="00127BCF">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65390B2F" w14:textId="77777777" w:rsidR="00B31211" w:rsidRPr="003968D3" w:rsidRDefault="00B31211" w:rsidP="00B31211">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586EE51C" w14:textId="77777777" w:rsidR="00B31211" w:rsidRPr="009765A9" w:rsidRDefault="00B31211" w:rsidP="00B31211">
            <w:pPr>
              <w:rPr>
                <w:rFonts w:asciiTheme="minorHAnsi" w:hAnsiTheme="minorHAnsi" w:cstheme="minorBidi"/>
                <w:b/>
                <w:bCs/>
                <w:i/>
                <w:iCs/>
                <w:sz w:val="22"/>
                <w:szCs w:val="22"/>
              </w:rPr>
            </w:pPr>
            <w:r w:rsidRPr="34E68798">
              <w:rPr>
                <w:rFonts w:asciiTheme="minorHAnsi" w:hAnsiTheme="minorHAnsi" w:cstheme="minorBidi"/>
                <w:b/>
                <w:bCs/>
                <w:i/>
                <w:iCs/>
                <w:sz w:val="22"/>
                <w:szCs w:val="22"/>
              </w:rPr>
              <w:t>UNICEF Country Programme Document (2021-2025)</w:t>
            </w:r>
          </w:p>
          <w:p w14:paraId="3158579D" w14:textId="77777777" w:rsidR="00B31211" w:rsidRPr="009765A9" w:rsidRDefault="00B31211" w:rsidP="00B31211">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2525DFDA" w14:textId="77777777" w:rsidR="00B31211" w:rsidRPr="009765A9" w:rsidRDefault="00B31211" w:rsidP="00B31211">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3909826A" w14:textId="77777777" w:rsidR="00B31211" w:rsidRDefault="00B31211" w:rsidP="00B31211">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41BA46C1" w14:textId="3CDCFCA4" w:rsidR="00EC743D" w:rsidRPr="006318DC" w:rsidRDefault="00B31211" w:rsidP="00B31211">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07FB0446" w14:textId="77777777" w:rsidR="00EC743D" w:rsidRPr="00896F4F" w:rsidRDefault="00EC743D" w:rsidP="00EC743D">
      <w:pPr>
        <w:rPr>
          <w:rFonts w:asciiTheme="minorHAnsi" w:hAnsiTheme="minorHAnsi" w:cstheme="minorHAnsi"/>
          <w:b/>
          <w:sz w:val="22"/>
          <w:szCs w:val="22"/>
        </w:rPr>
      </w:pPr>
    </w:p>
    <w:p w14:paraId="749E1745" w14:textId="22264A26" w:rsidR="00EC743D" w:rsidRPr="00B33779" w:rsidRDefault="00EC743D" w:rsidP="00B33779">
      <w:pPr>
        <w:pStyle w:val="ListParagraph"/>
        <w:numPr>
          <w:ilvl w:val="0"/>
          <w:numId w:val="4"/>
        </w:numPr>
        <w:pBdr>
          <w:bottom w:val="single" w:sz="6" w:space="1" w:color="auto"/>
        </w:pBdr>
        <w:ind w:left="0" w:firstLine="0"/>
        <w:rPr>
          <w:rFonts w:asciiTheme="minorHAnsi" w:hAnsiTheme="minorHAnsi" w:cstheme="minorHAnsi"/>
          <w:b/>
          <w:sz w:val="22"/>
          <w:szCs w:val="22"/>
        </w:rPr>
      </w:pPr>
      <w:r w:rsidRPr="00BE5986">
        <w:rPr>
          <w:rFonts w:asciiTheme="minorHAnsi" w:hAnsiTheme="minorHAnsi" w:cstheme="minorHAnsi"/>
          <w:b/>
          <w:color w:val="00B0F0"/>
          <w:sz w:val="22"/>
          <w:szCs w:val="22"/>
        </w:rPr>
        <w:t>BACKGROUND</w:t>
      </w:r>
    </w:p>
    <w:p w14:paraId="6FEFB44A" w14:textId="77777777" w:rsidR="00EC743D" w:rsidRDefault="00EC743D" w:rsidP="00EC743D">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59E46F65" w14:textId="77777777" w:rsidR="00EC743D" w:rsidRDefault="00EC743D" w:rsidP="00EC743D">
      <w:pPr>
        <w:pStyle w:val="Default"/>
        <w:spacing w:line="276" w:lineRule="auto"/>
        <w:jc w:val="both"/>
        <w:rPr>
          <w:rFonts w:asciiTheme="minorHAnsi" w:hAnsiTheme="minorHAnsi" w:cs="Times New Roman"/>
          <w:sz w:val="22"/>
          <w:szCs w:val="22"/>
        </w:rPr>
      </w:pPr>
    </w:p>
    <w:p w14:paraId="2B9260EA" w14:textId="143ABFE6" w:rsidR="00EC743D" w:rsidRPr="00205F8D" w:rsidRDefault="00EC743D" w:rsidP="00EC743D">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BE5986" w:rsidRPr="00C04556">
        <w:rPr>
          <w:rFonts w:asciiTheme="minorHAnsi" w:hAnsiTheme="minorHAnsi" w:cs="Times New Roman"/>
          <w:i/>
          <w:iCs/>
          <w:sz w:val="22"/>
          <w:szCs w:val="22"/>
        </w:rPr>
        <w:t>on</w:t>
      </w:r>
      <w:r w:rsidRPr="00C04556">
        <w:rPr>
          <w:rFonts w:asciiTheme="minorHAnsi" w:hAnsiTheme="minorHAnsi" w:cs="Times New Roman"/>
          <w:i/>
          <w:iCs/>
          <w:sz w:val="22"/>
          <w:szCs w:val="22"/>
        </w:rPr>
        <w:t xml:space="preserve">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in order to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299CC814" w14:textId="77777777" w:rsidR="00EC743D" w:rsidRDefault="00EC743D" w:rsidP="00EC743D">
      <w:pPr>
        <w:pStyle w:val="Default"/>
        <w:spacing w:line="276" w:lineRule="auto"/>
        <w:jc w:val="both"/>
        <w:rPr>
          <w:rFonts w:asciiTheme="minorHAnsi" w:hAnsiTheme="minorHAnsi" w:cs="Times New Roman"/>
          <w:sz w:val="22"/>
          <w:szCs w:val="22"/>
        </w:rPr>
      </w:pPr>
    </w:p>
    <w:p w14:paraId="7EB45D49" w14:textId="77777777" w:rsidR="00EC743D" w:rsidRDefault="00EC743D" w:rsidP="00EC743D">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programmes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The lack of a structured training programme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686BB84C" w14:textId="77777777" w:rsidR="00EC743D" w:rsidRDefault="00EC743D" w:rsidP="00EC743D">
      <w:pPr>
        <w:pStyle w:val="Default"/>
        <w:spacing w:line="276" w:lineRule="auto"/>
        <w:jc w:val="both"/>
        <w:rPr>
          <w:rFonts w:asciiTheme="minorHAnsi" w:hAnsiTheme="minorHAnsi" w:cs="Times New Roman"/>
          <w:sz w:val="22"/>
          <w:szCs w:val="22"/>
        </w:rPr>
      </w:pPr>
    </w:p>
    <w:p w14:paraId="078A2257" w14:textId="77777777" w:rsidR="00EC743D" w:rsidRPr="00B40776" w:rsidRDefault="00EC743D" w:rsidP="00EC743D">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iCs/>
          <w:sz w:val="22"/>
          <w:szCs w:val="22"/>
        </w:rPr>
        <w:t xml:space="preserve">“Improving the Capacity of Lawyers and </w:t>
      </w:r>
      <w:r w:rsidRPr="00B40776">
        <w:rPr>
          <w:rFonts w:asciiTheme="minorHAnsi" w:hAnsiTheme="minorHAnsi" w:cs="Times New Roman"/>
          <w:i/>
          <w:iCs/>
          <w:sz w:val="22"/>
          <w:szCs w:val="22"/>
        </w:rPr>
        <w:lastRenderedPageBreak/>
        <w:t xml:space="preserve">Bar Associations on Promotion, Protection and Monitoring of Children’s Rights” </w:t>
      </w:r>
      <w:r w:rsidRPr="00B40776">
        <w:rPr>
          <w:rFonts w:asciiTheme="minorHAnsi" w:hAnsiTheme="minorHAnsi" w:cs="Times New Roman"/>
          <w:sz w:val="22"/>
          <w:szCs w:val="22"/>
        </w:rPr>
        <w:t>or shortly the “ÇABA Project”. Among many others, one of the aims of the Project is to increase the capacity of lawyers who are working with/for children through a full-fledged training programme to be adopted by UTBA.</w:t>
      </w:r>
    </w:p>
    <w:p w14:paraId="59541834" w14:textId="77777777" w:rsidR="00EC743D" w:rsidRDefault="00EC743D" w:rsidP="00EC743D">
      <w:pPr>
        <w:pStyle w:val="Default"/>
        <w:spacing w:line="276" w:lineRule="auto"/>
        <w:jc w:val="both"/>
        <w:rPr>
          <w:rFonts w:asciiTheme="minorHAnsi" w:hAnsiTheme="minorHAnsi" w:cs="Times New Roman"/>
          <w:sz w:val="22"/>
          <w:szCs w:val="22"/>
        </w:rPr>
      </w:pPr>
    </w:p>
    <w:p w14:paraId="0A31705D" w14:textId="77777777" w:rsidR="00EC743D" w:rsidRDefault="00EC743D" w:rsidP="00EC743D">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The training programme to be developed for lawyers under ÇABA Project will consist of various modules on different areas of justice for children (such as criminal law, private law, communication with children, forensic medicine, skills on child-friendly legal aid, etc.). All modules will be developed by </w:t>
      </w:r>
      <w:r w:rsidRPr="2EECAE39">
        <w:rPr>
          <w:rFonts w:asciiTheme="minorHAnsi" w:hAnsiTheme="minorHAnsi" w:cs="Times New Roman"/>
          <w:sz w:val="22"/>
          <w:szCs w:val="22"/>
        </w:rPr>
        <w:t xml:space="preserve">different </w:t>
      </w:r>
      <w:r w:rsidRPr="006F1AB8">
        <w:rPr>
          <w:rFonts w:asciiTheme="minorHAnsi" w:hAnsiTheme="minorHAnsi" w:cs="Times New Roman"/>
          <w:i/>
          <w:iCs/>
          <w:sz w:val="22"/>
          <w:szCs w:val="22"/>
        </w:rPr>
        <w:t>‘key consultants’</w:t>
      </w:r>
      <w:r>
        <w:rPr>
          <w:rFonts w:asciiTheme="minorHAnsi" w:hAnsiTheme="minorHAnsi" w:cs="Times New Roman"/>
          <w:sz w:val="22"/>
          <w:szCs w:val="22"/>
        </w:rPr>
        <w:t xml:space="preserve"> in each subject matter</w:t>
      </w:r>
      <w:r w:rsidRPr="2EECAE39">
        <w:rPr>
          <w:rFonts w:asciiTheme="minorHAnsi" w:hAnsiTheme="minorHAnsi" w:cs="Times New Roman"/>
          <w:sz w:val="22"/>
          <w:szCs w:val="22"/>
        </w:rPr>
        <w:t xml:space="preserve">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who will assist the key experts in tailoring the therotical information to legal practice in the modules.</w:t>
      </w:r>
      <w:r>
        <w:rPr>
          <w:rFonts w:asciiTheme="minorHAnsi" w:hAnsiTheme="minorHAnsi" w:cs="Times New Roman"/>
          <w:sz w:val="22"/>
          <w:szCs w:val="22"/>
        </w:rPr>
        <w:t xml:space="preserve"> There will also be a ‘</w:t>
      </w:r>
      <w:r w:rsidRPr="006F1AB8">
        <w:rPr>
          <w:rFonts w:asciiTheme="minorHAnsi" w:hAnsiTheme="minorHAnsi" w:cs="Times New Roman"/>
          <w:i/>
          <w:iCs/>
          <w:sz w:val="22"/>
          <w:szCs w:val="22"/>
        </w:rPr>
        <w:t>Training Programming Consultant’</w:t>
      </w:r>
      <w:r>
        <w:rPr>
          <w:rFonts w:asciiTheme="minorHAnsi" w:hAnsiTheme="minorHAnsi" w:cs="Times New Roman"/>
          <w:sz w:val="22"/>
          <w:szCs w:val="22"/>
        </w:rPr>
        <w:t xml:space="preserve"> who will oversee the overall structure of the programme. </w:t>
      </w:r>
    </w:p>
    <w:p w14:paraId="25B061B9" w14:textId="77777777" w:rsidR="00EC743D" w:rsidRDefault="00EC743D" w:rsidP="00EC743D">
      <w:pPr>
        <w:pStyle w:val="Default"/>
        <w:spacing w:line="276" w:lineRule="auto"/>
        <w:jc w:val="both"/>
        <w:rPr>
          <w:rFonts w:asciiTheme="minorHAnsi" w:hAnsiTheme="minorHAnsi" w:cs="Times New Roman"/>
          <w:sz w:val="22"/>
          <w:szCs w:val="22"/>
        </w:rPr>
      </w:pPr>
    </w:p>
    <w:p w14:paraId="2BD13861" w14:textId="49C4E9EE" w:rsidR="00EC743D" w:rsidRPr="007F5180" w:rsidRDefault="007F5180" w:rsidP="00EC743D">
      <w:pPr>
        <w:pStyle w:val="Default"/>
        <w:spacing w:line="276" w:lineRule="auto"/>
        <w:jc w:val="both"/>
        <w:rPr>
          <w:rFonts w:asciiTheme="minorHAnsi" w:hAnsiTheme="minorHAnsi" w:cs="Times New Roman"/>
          <w:sz w:val="22"/>
          <w:szCs w:val="22"/>
        </w:rPr>
      </w:pPr>
      <w:r w:rsidRPr="007F5180">
        <w:rPr>
          <w:rFonts w:asciiTheme="minorHAnsi" w:hAnsiTheme="minorHAnsi" w:cs="Times New Roman"/>
          <w:sz w:val="22"/>
          <w:szCs w:val="22"/>
        </w:rPr>
        <w:t>Upon the completion of all modules, a Training of Trainers (ToT) session will be conducted for at least 120 trainers. These trainers will then deliver training to 2,000 lawyers across Türkiye.</w:t>
      </w:r>
    </w:p>
    <w:p w14:paraId="5854D6E5" w14:textId="77777777" w:rsidR="007F5180" w:rsidRDefault="007F5180" w:rsidP="00EC743D">
      <w:pPr>
        <w:pStyle w:val="Default"/>
        <w:spacing w:line="276" w:lineRule="auto"/>
        <w:jc w:val="both"/>
        <w:rPr>
          <w:rFonts w:asciiTheme="minorHAnsi" w:hAnsiTheme="minorHAnsi" w:cs="Times New Roman"/>
          <w:sz w:val="22"/>
          <w:szCs w:val="22"/>
        </w:rPr>
      </w:pPr>
    </w:p>
    <w:p w14:paraId="146CAB32" w14:textId="34CDFFFC" w:rsidR="00EC743D" w:rsidRPr="00C43115" w:rsidRDefault="00EC743D" w:rsidP="00EC743D">
      <w:pPr>
        <w:pStyle w:val="Default"/>
        <w:spacing w:line="276" w:lineRule="auto"/>
        <w:jc w:val="both"/>
        <w:rPr>
          <w:rFonts w:asciiTheme="minorHAnsi" w:hAnsiTheme="minorHAnsi" w:cs="Times New Roman"/>
          <w:color w:val="auto"/>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 </w:t>
      </w:r>
      <w:r>
        <w:rPr>
          <w:rFonts w:asciiTheme="minorHAnsi" w:hAnsiTheme="minorHAnsi" w:cs="Times New Roman"/>
          <w:sz w:val="22"/>
          <w:szCs w:val="22"/>
        </w:rPr>
        <w:t>seek a competent consultant to develop online and face-to-face training modules (including for trainers and participants)</w:t>
      </w:r>
      <w:r w:rsidR="00AE4E79">
        <w:rPr>
          <w:rFonts w:asciiTheme="minorHAnsi" w:hAnsiTheme="minorHAnsi" w:cs="Times New Roman"/>
          <w:sz w:val="22"/>
          <w:szCs w:val="22"/>
        </w:rPr>
        <w:t xml:space="preserve"> and </w:t>
      </w:r>
      <w:r>
        <w:rPr>
          <w:rFonts w:asciiTheme="minorHAnsi" w:hAnsiTheme="minorHAnsi" w:cs="Times New Roman"/>
          <w:sz w:val="22"/>
          <w:szCs w:val="22"/>
        </w:rPr>
        <w:t>provide training of trainers on</w:t>
      </w:r>
      <w:r w:rsidRPr="00405EBB">
        <w:rPr>
          <w:rFonts w:asciiTheme="minorHAnsi" w:hAnsiTheme="minorHAnsi" w:cs="Times New Roman"/>
          <w:sz w:val="22"/>
          <w:szCs w:val="22"/>
        </w:rPr>
        <w:t xml:space="preserve"> </w:t>
      </w:r>
      <w:bookmarkStart w:id="1" w:name="_Hlk161347985"/>
      <w:r w:rsidRPr="00BE5986">
        <w:rPr>
          <w:rFonts w:asciiTheme="minorHAnsi" w:hAnsiTheme="minorHAnsi" w:cs="Times New Roman"/>
          <w:b/>
          <w:bCs/>
          <w:color w:val="auto"/>
          <w:sz w:val="22"/>
          <w:szCs w:val="22"/>
          <w:u w:val="single"/>
        </w:rPr>
        <w:t xml:space="preserve">Children’s Psychology, Development and Effective Communication with Children </w:t>
      </w:r>
      <w:bookmarkEnd w:id="1"/>
      <w:r>
        <w:rPr>
          <w:rFonts w:asciiTheme="minorHAnsi" w:hAnsiTheme="minorHAnsi" w:cs="Times New Roman"/>
          <w:color w:val="auto"/>
          <w:sz w:val="22"/>
          <w:szCs w:val="22"/>
        </w:rPr>
        <w:t>for lawyers who are working with/for children.</w:t>
      </w:r>
    </w:p>
    <w:p w14:paraId="27F05B5B" w14:textId="77777777" w:rsidR="00EC743D" w:rsidRPr="00BE5986" w:rsidRDefault="00EC743D" w:rsidP="00EC743D">
      <w:pPr>
        <w:pStyle w:val="Default"/>
        <w:spacing w:line="276" w:lineRule="auto"/>
        <w:jc w:val="both"/>
        <w:rPr>
          <w:rFonts w:asciiTheme="minorHAnsi" w:hAnsiTheme="minorHAnsi" w:cs="Times New Roman"/>
          <w:color w:val="00B0F0"/>
          <w:sz w:val="22"/>
          <w:szCs w:val="22"/>
        </w:rPr>
      </w:pPr>
    </w:p>
    <w:p w14:paraId="4AED82C2" w14:textId="77777777" w:rsidR="00EC743D" w:rsidRPr="00BE5986" w:rsidRDefault="00EC743D" w:rsidP="00EC743D">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BE5986">
        <w:rPr>
          <w:rFonts w:asciiTheme="minorHAnsi" w:hAnsiTheme="minorHAnsi" w:cstheme="minorBidi"/>
          <w:b/>
          <w:bCs/>
          <w:color w:val="00B0F0"/>
          <w:sz w:val="22"/>
          <w:szCs w:val="22"/>
        </w:rPr>
        <w:t>PURPOSE of the ASSIGNMENT</w:t>
      </w:r>
    </w:p>
    <w:p w14:paraId="5BABBBCC" w14:textId="77777777" w:rsidR="00EC743D" w:rsidRDefault="00EC743D" w:rsidP="00EC743D">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66506E5A" w14:textId="77777777" w:rsidR="00EC743D" w:rsidRDefault="00EC743D" w:rsidP="00EC743D">
      <w:pPr>
        <w:jc w:val="both"/>
        <w:rPr>
          <w:rFonts w:asciiTheme="minorHAnsi" w:hAnsiTheme="minorHAnsi" w:cstheme="minorHAnsi"/>
          <w:snapToGrid/>
          <w:sz w:val="22"/>
          <w:szCs w:val="22"/>
        </w:rPr>
      </w:pPr>
    </w:p>
    <w:p w14:paraId="36A66C74" w14:textId="22F77177" w:rsidR="00EC743D" w:rsidRDefault="00EC743D" w:rsidP="00975C6E">
      <w:pPr>
        <w:jc w:val="both"/>
        <w:rPr>
          <w:rFonts w:asciiTheme="minorHAnsi" w:hAnsiTheme="minorHAnsi"/>
          <w:sz w:val="22"/>
          <w:szCs w:val="22"/>
        </w:rPr>
      </w:pPr>
      <w:r>
        <w:rPr>
          <w:rFonts w:asciiTheme="minorHAnsi" w:hAnsiTheme="minorHAnsi" w:cstheme="minorHAnsi"/>
          <w:snapToGrid/>
          <w:sz w:val="22"/>
          <w:szCs w:val="22"/>
        </w:rPr>
        <w:t>I) Develop</w:t>
      </w:r>
      <w:r w:rsidR="00975C6E">
        <w:rPr>
          <w:rFonts w:asciiTheme="minorHAnsi" w:hAnsiTheme="minorHAnsi" w:cstheme="minorHAnsi"/>
          <w:snapToGrid/>
          <w:sz w:val="22"/>
          <w:szCs w:val="22"/>
        </w:rPr>
        <w:t>ment of</w:t>
      </w:r>
      <w:r w:rsidRPr="00CF2109">
        <w:rPr>
          <w:rFonts w:asciiTheme="minorHAnsi" w:hAnsiTheme="minorHAnsi" w:cstheme="minorHAnsi"/>
          <w:snapToGrid/>
          <w:sz w:val="22"/>
          <w:szCs w:val="22"/>
        </w:rPr>
        <w:t xml:space="preserve"> </w:t>
      </w:r>
      <w:r w:rsidR="00975C6E">
        <w:rPr>
          <w:rFonts w:asciiTheme="minorHAnsi" w:hAnsiTheme="minorHAnsi" w:cstheme="minorHAnsi"/>
          <w:snapToGrid/>
          <w:sz w:val="22"/>
          <w:szCs w:val="22"/>
        </w:rPr>
        <w:t>“</w:t>
      </w:r>
      <w:r w:rsidR="00B81D3B" w:rsidRPr="00BE5986">
        <w:rPr>
          <w:rFonts w:asciiTheme="minorHAnsi" w:hAnsiTheme="minorHAnsi"/>
          <w:b/>
          <w:bCs/>
          <w:sz w:val="22"/>
          <w:szCs w:val="22"/>
          <w:u w:val="single"/>
        </w:rPr>
        <w:t>Children’s Psychology, Development and Effective Communication with Children</w:t>
      </w:r>
      <w:r w:rsidR="00975C6E">
        <w:rPr>
          <w:rFonts w:asciiTheme="minorHAnsi" w:hAnsiTheme="minorHAnsi"/>
          <w:b/>
          <w:bCs/>
          <w:sz w:val="22"/>
          <w:szCs w:val="22"/>
          <w:u w:val="single"/>
        </w:rPr>
        <w:t>”</w:t>
      </w:r>
      <w:r w:rsidR="00B81D3B" w:rsidRPr="00BE5986">
        <w:rPr>
          <w:rFonts w:asciiTheme="minorHAnsi" w:hAnsiTheme="minorHAnsi"/>
          <w:b/>
          <w:bCs/>
          <w:sz w:val="22"/>
          <w:szCs w:val="22"/>
          <w:u w:val="single"/>
        </w:rPr>
        <w:t xml:space="preserve"> </w:t>
      </w:r>
      <w:r>
        <w:rPr>
          <w:rFonts w:asciiTheme="minorHAnsi" w:hAnsiTheme="minorHAnsi"/>
          <w:sz w:val="22"/>
          <w:szCs w:val="22"/>
        </w:rPr>
        <w:t>modules of the ÇABA Training Programme for Lawyers working with/for children.</w:t>
      </w:r>
    </w:p>
    <w:p w14:paraId="299B7E5A" w14:textId="77777777" w:rsidR="00EC743D" w:rsidRDefault="00EC743D" w:rsidP="00EC743D">
      <w:pPr>
        <w:jc w:val="both"/>
        <w:rPr>
          <w:rFonts w:asciiTheme="minorHAnsi" w:hAnsiTheme="minorHAnsi"/>
          <w:sz w:val="22"/>
          <w:szCs w:val="22"/>
        </w:rPr>
      </w:pPr>
    </w:p>
    <w:p w14:paraId="4D4AFEDD" w14:textId="6F82EE28" w:rsidR="00EC743D" w:rsidRDefault="00EC743D" w:rsidP="00EC743D">
      <w:pPr>
        <w:jc w:val="both"/>
        <w:rPr>
          <w:rFonts w:asciiTheme="minorHAnsi" w:hAnsiTheme="minorHAnsi"/>
          <w:sz w:val="22"/>
          <w:szCs w:val="22"/>
        </w:rPr>
      </w:pPr>
      <w:r>
        <w:rPr>
          <w:rFonts w:asciiTheme="minorHAnsi" w:hAnsiTheme="minorHAnsi"/>
          <w:sz w:val="22"/>
          <w:szCs w:val="22"/>
        </w:rPr>
        <w:t>Th</w:t>
      </w:r>
      <w:r w:rsidR="00975C6E">
        <w:rPr>
          <w:rFonts w:asciiTheme="minorHAnsi" w:hAnsiTheme="minorHAnsi"/>
          <w:sz w:val="22"/>
          <w:szCs w:val="22"/>
        </w:rPr>
        <w:t>e</w:t>
      </w:r>
      <w:r>
        <w:rPr>
          <w:rFonts w:asciiTheme="minorHAnsi" w:hAnsiTheme="minorHAnsi"/>
          <w:sz w:val="22"/>
          <w:szCs w:val="22"/>
        </w:rPr>
        <w:t>se modules will include the following components:</w:t>
      </w:r>
    </w:p>
    <w:p w14:paraId="512038A7" w14:textId="77777777" w:rsidR="00EC743D" w:rsidRDefault="00EC743D" w:rsidP="00EC743D">
      <w:pPr>
        <w:jc w:val="both"/>
        <w:rPr>
          <w:rFonts w:asciiTheme="minorHAnsi" w:hAnsiTheme="minorHAnsi"/>
          <w:sz w:val="22"/>
          <w:szCs w:val="22"/>
        </w:rPr>
      </w:pPr>
    </w:p>
    <w:p w14:paraId="5C2A4CBC" w14:textId="0CF75F62" w:rsidR="00EC743D" w:rsidRPr="0092172A" w:rsidRDefault="00EC743D" w:rsidP="00EC743D">
      <w:pPr>
        <w:pStyle w:val="ListParagraph"/>
        <w:numPr>
          <w:ilvl w:val="0"/>
          <w:numId w:val="39"/>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r w:rsidR="00975C6E">
        <w:rPr>
          <w:rFonts w:asciiTheme="minorHAnsi" w:hAnsiTheme="minorHAnsi" w:cstheme="minorHAnsi"/>
          <w:i/>
          <w:iCs/>
          <w:snapToGrid/>
          <w:sz w:val="22"/>
          <w:szCs w:val="22"/>
        </w:rPr>
        <w:t>,</w:t>
      </w:r>
    </w:p>
    <w:p w14:paraId="5DCEC1FB" w14:textId="7F34C865" w:rsidR="00EC743D" w:rsidRPr="0092172A" w:rsidRDefault="00EC743D" w:rsidP="00EC743D">
      <w:pPr>
        <w:pStyle w:val="ListParagraph"/>
        <w:numPr>
          <w:ilvl w:val="0"/>
          <w:numId w:val="39"/>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r w:rsidR="00975C6E">
        <w:rPr>
          <w:rFonts w:asciiTheme="minorHAnsi" w:hAnsiTheme="minorHAnsi" w:cstheme="minorHAnsi"/>
          <w:i/>
          <w:iCs/>
          <w:snapToGrid/>
          <w:sz w:val="22"/>
          <w:szCs w:val="22"/>
        </w:rPr>
        <w:t xml:space="preserve"> and</w:t>
      </w:r>
    </w:p>
    <w:p w14:paraId="5FF4936C" w14:textId="26F8CD8E" w:rsidR="00EC743D" w:rsidRPr="00A950F9" w:rsidRDefault="00EC743D" w:rsidP="00EC743D">
      <w:pPr>
        <w:pStyle w:val="ListParagraph"/>
        <w:numPr>
          <w:ilvl w:val="0"/>
          <w:numId w:val="39"/>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Online Training Module</w:t>
      </w:r>
      <w:r>
        <w:rPr>
          <w:rFonts w:asciiTheme="minorHAnsi" w:hAnsiTheme="minorHAnsi" w:cstheme="minorHAnsi"/>
          <w:i/>
          <w:iCs/>
          <w:snapToGrid/>
          <w:sz w:val="22"/>
          <w:szCs w:val="22"/>
        </w:rPr>
        <w:t>s (tailored separately for ToT and General Training)</w:t>
      </w:r>
      <w:r w:rsidR="00975C6E">
        <w:rPr>
          <w:rFonts w:asciiTheme="minorHAnsi" w:hAnsiTheme="minorHAnsi" w:cstheme="minorHAnsi"/>
          <w:i/>
          <w:iCs/>
          <w:snapToGrid/>
          <w:sz w:val="22"/>
          <w:szCs w:val="22"/>
        </w:rPr>
        <w:t>.</w:t>
      </w:r>
    </w:p>
    <w:p w14:paraId="44C87CE3" w14:textId="77777777" w:rsidR="00EC743D" w:rsidRDefault="00EC743D" w:rsidP="00EC743D">
      <w:pPr>
        <w:jc w:val="both"/>
        <w:rPr>
          <w:rFonts w:asciiTheme="minorHAnsi" w:hAnsiTheme="minorHAnsi" w:cstheme="minorHAnsi"/>
          <w:snapToGrid/>
          <w:sz w:val="22"/>
          <w:szCs w:val="22"/>
        </w:rPr>
      </w:pPr>
    </w:p>
    <w:p w14:paraId="5A6BE475" w14:textId="01EBF275" w:rsidR="00EC743D" w:rsidRDefault="00EC743D" w:rsidP="00EC743D">
      <w:pPr>
        <w:jc w:val="both"/>
        <w:rPr>
          <w:rFonts w:asciiTheme="minorHAnsi" w:hAnsiTheme="minorHAnsi" w:cstheme="minorHAnsi"/>
          <w:snapToGrid/>
          <w:sz w:val="22"/>
          <w:szCs w:val="22"/>
        </w:rPr>
      </w:pPr>
      <w:r>
        <w:rPr>
          <w:rFonts w:asciiTheme="minorHAnsi" w:hAnsiTheme="minorHAnsi" w:cstheme="minorHAnsi"/>
          <w:snapToGrid/>
          <w:sz w:val="22"/>
          <w:szCs w:val="22"/>
        </w:rPr>
        <w:t>II) Provid</w:t>
      </w:r>
      <w:r w:rsidR="00975C6E">
        <w:rPr>
          <w:rFonts w:asciiTheme="minorHAnsi" w:hAnsiTheme="minorHAnsi" w:cstheme="minorHAnsi"/>
          <w:snapToGrid/>
          <w:sz w:val="22"/>
          <w:szCs w:val="22"/>
        </w:rPr>
        <w:t xml:space="preserve">e </w:t>
      </w:r>
      <w:r>
        <w:rPr>
          <w:rFonts w:asciiTheme="minorHAnsi" w:hAnsiTheme="minorHAnsi" w:cstheme="minorHAnsi"/>
          <w:snapToGrid/>
          <w:sz w:val="22"/>
          <w:szCs w:val="22"/>
        </w:rPr>
        <w:t>Training on the Developed Modules in the ToT of the ÇABA Training Programme.</w:t>
      </w:r>
    </w:p>
    <w:p w14:paraId="78284E18" w14:textId="77777777" w:rsidR="00EC743D" w:rsidRDefault="00EC743D" w:rsidP="00EC743D">
      <w:pPr>
        <w:jc w:val="both"/>
        <w:rPr>
          <w:rFonts w:asciiTheme="minorHAnsi" w:hAnsiTheme="minorHAnsi" w:cstheme="minorHAnsi"/>
          <w:snapToGrid/>
          <w:sz w:val="22"/>
          <w:szCs w:val="22"/>
        </w:rPr>
      </w:pPr>
    </w:p>
    <w:p w14:paraId="2E5F4F62" w14:textId="09D57B20" w:rsidR="00EC743D" w:rsidRPr="00BB5D3C" w:rsidRDefault="00EC743D" w:rsidP="00EC743D">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19753B78" w14:textId="1D24BA4B" w:rsidR="00EC743D" w:rsidRPr="00E32272" w:rsidRDefault="00EC743D" w:rsidP="00EC743D">
      <w:pPr>
        <w:jc w:val="both"/>
        <w:rPr>
          <w:rFonts w:asciiTheme="minorHAnsi" w:hAnsiTheme="minorHAnsi" w:cstheme="minorBidi"/>
          <w:snapToGrid/>
          <w:sz w:val="22"/>
          <w:szCs w:val="22"/>
        </w:rPr>
      </w:pPr>
      <w:r w:rsidRPr="241C10E5">
        <w:rPr>
          <w:rFonts w:asciiTheme="minorHAnsi" w:hAnsiTheme="minorHAnsi" w:cstheme="minorBidi"/>
          <w:snapToGrid/>
          <w:sz w:val="22"/>
          <w:szCs w:val="22"/>
        </w:rPr>
        <w:t xml:space="preserve">The content of all modules and the ToT interventions should be developed according to the </w:t>
      </w:r>
      <w:r w:rsidRPr="241C10E5">
        <w:rPr>
          <w:rFonts w:asciiTheme="minorHAnsi" w:hAnsiTheme="minorHAnsi" w:cstheme="minorBidi"/>
          <w:snapToGrid/>
          <w:sz w:val="22"/>
          <w:szCs w:val="22"/>
          <w:u w:val="single"/>
        </w:rPr>
        <w:t>standardized structure that will be developed by the “Training Programming Consultant” and adopted by UNICEF and UTBA.</w:t>
      </w:r>
      <w:r w:rsidRPr="7077B968">
        <w:rPr>
          <w:rFonts w:asciiTheme="minorHAnsi" w:hAnsiTheme="minorHAnsi" w:cstheme="minorBidi"/>
          <w:snapToGrid/>
          <w:sz w:val="22"/>
          <w:szCs w:val="22"/>
        </w:rPr>
        <w:t xml:space="preserve"> </w:t>
      </w:r>
      <w:r w:rsidRPr="2AEE5982">
        <w:rPr>
          <w:rFonts w:asciiTheme="minorHAnsi" w:hAnsiTheme="minorHAnsi" w:cstheme="minorBidi"/>
          <w:snapToGrid/>
          <w:sz w:val="22"/>
          <w:szCs w:val="22"/>
        </w:rPr>
        <w:t xml:space="preserve">This </w:t>
      </w:r>
      <w:r w:rsidRPr="371BE577">
        <w:rPr>
          <w:rFonts w:asciiTheme="minorHAnsi" w:hAnsiTheme="minorHAnsi" w:cstheme="minorBidi"/>
          <w:snapToGrid/>
          <w:sz w:val="22"/>
          <w:szCs w:val="22"/>
        </w:rPr>
        <w:t>structure</w:t>
      </w:r>
      <w:r w:rsidRPr="2AEE5982">
        <w:rPr>
          <w:rFonts w:asciiTheme="minorHAnsi" w:hAnsiTheme="minorHAnsi" w:cstheme="minorBidi"/>
          <w:snapToGrid/>
          <w:sz w:val="22"/>
          <w:szCs w:val="22"/>
        </w:rPr>
        <w:t xml:space="preserve"> </w:t>
      </w:r>
      <w:r w:rsidRPr="30DE88F1">
        <w:rPr>
          <w:rFonts w:asciiTheme="minorHAnsi" w:hAnsiTheme="minorHAnsi" w:cstheme="minorBidi"/>
          <w:snapToGrid/>
          <w:sz w:val="22"/>
          <w:szCs w:val="22"/>
        </w:rPr>
        <w:t>require</w:t>
      </w:r>
      <w:r w:rsidR="00C850F5">
        <w:rPr>
          <w:rFonts w:asciiTheme="minorHAnsi" w:hAnsiTheme="minorHAnsi" w:cstheme="minorBidi"/>
          <w:snapToGrid/>
          <w:sz w:val="22"/>
          <w:szCs w:val="22"/>
        </w:rPr>
        <w:t xml:space="preserve">s </w:t>
      </w:r>
      <w:r w:rsidRPr="30DE88F1">
        <w:rPr>
          <w:rFonts w:asciiTheme="minorHAnsi" w:hAnsiTheme="minorHAnsi" w:cstheme="minorBidi"/>
          <w:snapToGrid/>
          <w:sz w:val="22"/>
          <w:szCs w:val="22"/>
        </w:rPr>
        <w:t xml:space="preserve">the </w:t>
      </w:r>
      <w:r w:rsidRPr="74501285">
        <w:rPr>
          <w:rFonts w:asciiTheme="minorHAnsi" w:hAnsiTheme="minorHAnsi" w:cstheme="minorBidi"/>
          <w:snapToGrid/>
          <w:sz w:val="22"/>
          <w:szCs w:val="22"/>
        </w:rPr>
        <w:t xml:space="preserve">consultant </w:t>
      </w:r>
      <w:r w:rsidRPr="5F4365DA">
        <w:rPr>
          <w:rFonts w:asciiTheme="minorHAnsi" w:hAnsiTheme="minorHAnsi" w:cstheme="minorBidi"/>
          <w:snapToGrid/>
          <w:sz w:val="22"/>
          <w:szCs w:val="22"/>
        </w:rPr>
        <w:t xml:space="preserve">to also develop (including </w:t>
      </w:r>
      <w:r w:rsidRPr="2AC7B4F4">
        <w:rPr>
          <w:rFonts w:asciiTheme="minorHAnsi" w:hAnsiTheme="minorHAnsi" w:cstheme="minorBidi"/>
          <w:snapToGrid/>
          <w:sz w:val="22"/>
          <w:szCs w:val="22"/>
        </w:rPr>
        <w:t>but</w:t>
      </w:r>
      <w:r w:rsidRPr="666FEBB2">
        <w:rPr>
          <w:rFonts w:asciiTheme="minorHAnsi" w:hAnsiTheme="minorHAnsi" w:cstheme="minorBidi"/>
          <w:snapToGrid/>
          <w:sz w:val="22"/>
          <w:szCs w:val="22"/>
        </w:rPr>
        <w:t xml:space="preserve"> </w:t>
      </w:r>
      <w:r w:rsidRPr="22BDD1FF">
        <w:rPr>
          <w:rFonts w:asciiTheme="minorHAnsi" w:hAnsiTheme="minorHAnsi" w:cstheme="minorBidi"/>
          <w:snapToGrid/>
          <w:sz w:val="22"/>
          <w:szCs w:val="22"/>
        </w:rPr>
        <w:t xml:space="preserve">not </w:t>
      </w:r>
      <w:r w:rsidRPr="2D1417C1">
        <w:rPr>
          <w:rFonts w:asciiTheme="minorHAnsi" w:hAnsiTheme="minorHAnsi" w:cstheme="minorBidi"/>
          <w:snapToGrid/>
          <w:sz w:val="22"/>
          <w:szCs w:val="22"/>
        </w:rPr>
        <w:t xml:space="preserve">limited </w:t>
      </w:r>
      <w:r w:rsidRPr="5E4C6F8A">
        <w:rPr>
          <w:rFonts w:asciiTheme="minorHAnsi" w:hAnsiTheme="minorHAnsi" w:cstheme="minorBidi"/>
          <w:snapToGrid/>
          <w:sz w:val="22"/>
          <w:szCs w:val="22"/>
        </w:rPr>
        <w:t>to</w:t>
      </w:r>
      <w:r w:rsidRPr="36285555">
        <w:rPr>
          <w:rFonts w:asciiTheme="minorHAnsi" w:hAnsiTheme="minorHAnsi" w:cstheme="minorBidi"/>
          <w:snapToGrid/>
          <w:sz w:val="22"/>
          <w:szCs w:val="22"/>
        </w:rPr>
        <w:t xml:space="preserve">) </w:t>
      </w:r>
      <w:r w:rsidRPr="69893A13">
        <w:rPr>
          <w:rFonts w:asciiTheme="minorHAnsi" w:hAnsiTheme="minorHAnsi" w:cstheme="minorBidi"/>
          <w:snapToGrid/>
          <w:sz w:val="22"/>
          <w:szCs w:val="22"/>
        </w:rPr>
        <w:t xml:space="preserve">pre-post test </w:t>
      </w:r>
      <w:r w:rsidRPr="2497A8E3">
        <w:rPr>
          <w:rFonts w:asciiTheme="minorHAnsi" w:hAnsiTheme="minorHAnsi" w:cstheme="minorBidi"/>
          <w:snapToGrid/>
          <w:sz w:val="22"/>
          <w:szCs w:val="22"/>
        </w:rPr>
        <w:t>questions, learning objectives</w:t>
      </w:r>
      <w:r w:rsidRPr="30DE88F1">
        <w:rPr>
          <w:rFonts w:asciiTheme="minorHAnsi" w:hAnsiTheme="minorHAnsi" w:cstheme="minorBidi"/>
          <w:snapToGrid/>
          <w:sz w:val="22"/>
          <w:szCs w:val="22"/>
        </w:rPr>
        <w:t>,</w:t>
      </w:r>
      <w:r w:rsidRPr="2497A8E3">
        <w:rPr>
          <w:rFonts w:asciiTheme="minorHAnsi" w:hAnsiTheme="minorHAnsi" w:cstheme="minorBidi"/>
          <w:snapToGrid/>
          <w:sz w:val="22"/>
          <w:szCs w:val="22"/>
        </w:rPr>
        <w:t xml:space="preserve"> </w:t>
      </w:r>
      <w:r w:rsidRPr="279A2CC7">
        <w:rPr>
          <w:rFonts w:asciiTheme="minorHAnsi" w:hAnsiTheme="minorHAnsi" w:cstheme="minorBidi"/>
          <w:snapToGrid/>
          <w:sz w:val="22"/>
          <w:szCs w:val="22"/>
        </w:rPr>
        <w:t xml:space="preserve">exam/assessment </w:t>
      </w:r>
      <w:r w:rsidR="00B33779" w:rsidRPr="15DFB39E">
        <w:rPr>
          <w:rFonts w:asciiTheme="minorHAnsi" w:hAnsiTheme="minorHAnsi" w:cstheme="minorBidi"/>
          <w:snapToGrid/>
          <w:sz w:val="22"/>
          <w:szCs w:val="22"/>
        </w:rPr>
        <w:t xml:space="preserve">questions, </w:t>
      </w:r>
      <w:r w:rsidR="00B33779">
        <w:rPr>
          <w:rFonts w:asciiTheme="minorHAnsi" w:hAnsiTheme="minorHAnsi" w:cstheme="minorBidi"/>
          <w:snapToGrid/>
          <w:sz w:val="22"/>
          <w:szCs w:val="22"/>
        </w:rPr>
        <w:t>as</w:t>
      </w:r>
      <w:r w:rsidR="00C850F5">
        <w:rPr>
          <w:rFonts w:asciiTheme="minorHAnsi" w:hAnsiTheme="minorHAnsi" w:cstheme="minorBidi"/>
          <w:snapToGrid/>
          <w:sz w:val="22"/>
          <w:szCs w:val="22"/>
        </w:rPr>
        <w:t xml:space="preserve"> well as to provide input for the </w:t>
      </w:r>
      <w:r w:rsidRPr="30D315B0">
        <w:rPr>
          <w:rFonts w:asciiTheme="minorHAnsi" w:hAnsiTheme="minorHAnsi" w:cstheme="minorBidi"/>
          <w:snapToGrid/>
          <w:sz w:val="22"/>
          <w:szCs w:val="22"/>
        </w:rPr>
        <w:t>audio-</w:t>
      </w:r>
      <w:r w:rsidRPr="4FAEAAF0">
        <w:rPr>
          <w:rFonts w:asciiTheme="minorHAnsi" w:hAnsiTheme="minorHAnsi" w:cstheme="minorBidi"/>
          <w:snapToGrid/>
          <w:sz w:val="22"/>
          <w:szCs w:val="22"/>
        </w:rPr>
        <w:t>visual</w:t>
      </w:r>
      <w:r w:rsidRPr="32CAA77D">
        <w:rPr>
          <w:rFonts w:asciiTheme="minorHAnsi" w:hAnsiTheme="minorHAnsi" w:cstheme="minorBidi"/>
          <w:snapToGrid/>
          <w:sz w:val="22"/>
          <w:szCs w:val="22"/>
        </w:rPr>
        <w:t xml:space="preserve"> content</w:t>
      </w:r>
      <w:r w:rsidRPr="7D9C9520">
        <w:rPr>
          <w:rFonts w:asciiTheme="minorHAnsi" w:hAnsiTheme="minorHAnsi" w:cstheme="minorBidi"/>
          <w:snapToGrid/>
          <w:sz w:val="22"/>
          <w:szCs w:val="22"/>
        </w:rPr>
        <w:t xml:space="preserve">, </w:t>
      </w:r>
      <w:r w:rsidR="00375C09">
        <w:rPr>
          <w:rFonts w:asciiTheme="minorHAnsi" w:hAnsiTheme="minorHAnsi" w:cstheme="minorBidi"/>
          <w:snapToGrid/>
          <w:sz w:val="22"/>
          <w:szCs w:val="22"/>
        </w:rPr>
        <w:t xml:space="preserve">to </w:t>
      </w:r>
      <w:r w:rsidR="0020411E" w:rsidRPr="46C84903">
        <w:rPr>
          <w:rFonts w:asciiTheme="minorHAnsi" w:hAnsiTheme="minorHAnsi" w:cstheme="minorBidi"/>
          <w:snapToGrid/>
          <w:sz w:val="22"/>
          <w:szCs w:val="22"/>
        </w:rPr>
        <w:t>finalize the training modules as per the feedback gathered</w:t>
      </w:r>
      <w:r w:rsidR="0020411E" w:rsidRPr="7D9C9520">
        <w:rPr>
          <w:rFonts w:asciiTheme="minorHAnsi" w:hAnsiTheme="minorHAnsi" w:cstheme="minorBidi"/>
          <w:snapToGrid/>
          <w:sz w:val="22"/>
          <w:szCs w:val="22"/>
        </w:rPr>
        <w:t xml:space="preserve"> </w:t>
      </w:r>
      <w:r w:rsidR="0020411E">
        <w:rPr>
          <w:rFonts w:asciiTheme="minorHAnsi" w:hAnsiTheme="minorHAnsi" w:cstheme="minorBidi"/>
          <w:snapToGrid/>
          <w:sz w:val="22"/>
          <w:szCs w:val="22"/>
        </w:rPr>
        <w:t xml:space="preserve">and to </w:t>
      </w:r>
      <w:r w:rsidRPr="7D9C9520">
        <w:rPr>
          <w:rFonts w:asciiTheme="minorHAnsi" w:hAnsiTheme="minorHAnsi" w:cstheme="minorBidi"/>
          <w:snapToGrid/>
          <w:sz w:val="22"/>
          <w:szCs w:val="22"/>
        </w:rPr>
        <w:t>adopt the narrative as per the developed structure.</w:t>
      </w:r>
    </w:p>
    <w:p w14:paraId="41772E67" w14:textId="77777777" w:rsidR="00EC743D" w:rsidRDefault="00EC743D" w:rsidP="00EC743D">
      <w:pPr>
        <w:pStyle w:val="Default"/>
        <w:jc w:val="both"/>
        <w:rPr>
          <w:rFonts w:asciiTheme="minorHAnsi" w:hAnsiTheme="minorHAnsi" w:cstheme="minorBidi"/>
          <w:sz w:val="22"/>
          <w:szCs w:val="22"/>
        </w:rPr>
      </w:pPr>
    </w:p>
    <w:p w14:paraId="143C0E05" w14:textId="77777777" w:rsidR="00EC743D" w:rsidRDefault="00EC743D" w:rsidP="00EC743D">
      <w:pPr>
        <w:pStyle w:val="Default"/>
        <w:spacing w:line="276" w:lineRule="auto"/>
        <w:jc w:val="both"/>
        <w:rPr>
          <w:rFonts w:asciiTheme="minorHAnsi" w:hAnsiTheme="minorHAnsi" w:cs="Times New Roman"/>
          <w:sz w:val="22"/>
          <w:szCs w:val="22"/>
        </w:rPr>
      </w:pPr>
      <w:r w:rsidRPr="7D9C9520">
        <w:rPr>
          <w:rFonts w:asciiTheme="minorHAnsi" w:hAnsiTheme="minorHAnsi" w:cs="Times New Roman"/>
          <w:sz w:val="22"/>
          <w:szCs w:val="22"/>
        </w:rPr>
        <w:t>The programme will also be heavily based on case examples, so the consultant is expected to enrich all the modules with case examples and the most up-to-date jurisprudence where possible.</w:t>
      </w:r>
    </w:p>
    <w:p w14:paraId="5EF29F2B" w14:textId="77777777" w:rsidR="00EC743D" w:rsidRDefault="00EC743D" w:rsidP="00EC743D">
      <w:pPr>
        <w:jc w:val="both"/>
        <w:rPr>
          <w:rFonts w:asciiTheme="minorHAnsi" w:hAnsiTheme="minorHAnsi" w:cstheme="minorHAnsi"/>
          <w:snapToGrid/>
          <w:sz w:val="22"/>
          <w:szCs w:val="22"/>
        </w:rPr>
      </w:pPr>
    </w:p>
    <w:p w14:paraId="1CD12E28" w14:textId="5A1A4FF2" w:rsidR="00EC743D" w:rsidRDefault="00EC743D" w:rsidP="00EC743D">
      <w:pPr>
        <w:jc w:val="both"/>
        <w:rPr>
          <w:rFonts w:asciiTheme="minorHAnsi" w:hAnsiTheme="minorHAnsi" w:cstheme="minorBidi"/>
          <w:b/>
          <w:snapToGrid/>
          <w:sz w:val="22"/>
          <w:szCs w:val="22"/>
        </w:rPr>
      </w:pPr>
      <w:r w:rsidRPr="7E9715AE">
        <w:rPr>
          <w:rFonts w:asciiTheme="minorHAnsi" w:hAnsiTheme="minorHAnsi" w:cstheme="minorBidi"/>
          <w:b/>
          <w:snapToGrid/>
          <w:sz w:val="22"/>
          <w:szCs w:val="22"/>
        </w:rPr>
        <w:t xml:space="preserve">Hence, the consultant is expected to work closely with the ‘Training Programming Consultant’, ‘subject matter lawyer’ and other key consultants who will develop </w:t>
      </w:r>
      <w:r w:rsidR="002B717F">
        <w:rPr>
          <w:rFonts w:asciiTheme="minorHAnsi" w:hAnsiTheme="minorHAnsi" w:cstheme="minorBidi"/>
          <w:b/>
          <w:snapToGrid/>
          <w:sz w:val="22"/>
          <w:szCs w:val="22"/>
        </w:rPr>
        <w:t xml:space="preserve">subsidiary </w:t>
      </w:r>
      <w:r w:rsidRPr="7E9715AE">
        <w:rPr>
          <w:rFonts w:asciiTheme="minorHAnsi" w:hAnsiTheme="minorHAnsi" w:cstheme="minorBidi"/>
          <w:b/>
          <w:snapToGrid/>
          <w:sz w:val="22"/>
          <w:szCs w:val="22"/>
        </w:rPr>
        <w:t>training programme modules as described in the background section.</w:t>
      </w:r>
    </w:p>
    <w:p w14:paraId="3C719D7C" w14:textId="77777777" w:rsidR="00446B87" w:rsidRPr="005D4BC7" w:rsidRDefault="00446B87" w:rsidP="00446B87">
      <w:pPr>
        <w:jc w:val="both"/>
        <w:rPr>
          <w:rFonts w:asciiTheme="minorHAnsi" w:hAnsiTheme="minorHAnsi" w:cstheme="minorBidi"/>
          <w:b/>
          <w:snapToGrid/>
          <w:sz w:val="22"/>
          <w:szCs w:val="22"/>
        </w:rPr>
      </w:pPr>
      <w:r w:rsidRPr="005875A5">
        <w:rPr>
          <w:rFonts w:asciiTheme="minorHAnsi" w:hAnsiTheme="minorHAnsi" w:cstheme="minorBidi"/>
          <w:b/>
          <w:snapToGrid/>
          <w:sz w:val="22"/>
          <w:szCs w:val="22"/>
        </w:rPr>
        <w:lastRenderedPageBreak/>
        <w:t>ALL INPUTS SHOULD BE DEVELOPED IN LINE WITH INTERNATIONAL CHILD JUSTICE STANDARDS.</w:t>
      </w:r>
    </w:p>
    <w:p w14:paraId="062044FA" w14:textId="77777777" w:rsidR="00842CC1" w:rsidRPr="005875A5" w:rsidRDefault="00842CC1" w:rsidP="00842CC1">
      <w:pPr>
        <w:pStyle w:val="ListParagraph"/>
        <w:rPr>
          <w:rFonts w:asciiTheme="minorHAnsi" w:hAnsiTheme="minorHAnsi" w:cstheme="minorHAnsi"/>
          <w:snapToGrid/>
          <w:color w:val="00B0F0"/>
          <w:sz w:val="22"/>
          <w:szCs w:val="22"/>
        </w:rPr>
      </w:pPr>
    </w:p>
    <w:p w14:paraId="7590AC02" w14:textId="77777777" w:rsidR="00413C18" w:rsidRPr="005875A5" w:rsidRDefault="00413C18" w:rsidP="00413C18">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5875A5">
        <w:rPr>
          <w:rFonts w:asciiTheme="minorHAnsi" w:hAnsiTheme="minorHAnsi" w:cstheme="minorHAnsi"/>
          <w:b/>
          <w:color w:val="00B0F0"/>
          <w:sz w:val="22"/>
          <w:szCs w:val="22"/>
        </w:rPr>
        <w:t>DESCRIPTION of the ASSIGNMENT</w:t>
      </w:r>
    </w:p>
    <w:p w14:paraId="59870824" w14:textId="77777777" w:rsidR="00413C18" w:rsidRDefault="00413C18" w:rsidP="00413C18">
      <w:pPr>
        <w:rPr>
          <w:rFonts w:asciiTheme="minorHAnsi" w:hAnsiTheme="minorHAnsi" w:cstheme="minorHAnsi"/>
          <w:sz w:val="22"/>
          <w:szCs w:val="22"/>
        </w:rPr>
      </w:pPr>
      <w:r>
        <w:rPr>
          <w:rFonts w:asciiTheme="minorHAnsi" w:hAnsiTheme="minorHAnsi" w:cstheme="minorHAnsi"/>
          <w:sz w:val="22"/>
          <w:szCs w:val="22"/>
        </w:rPr>
        <w:t>The Assignment will be composed of the following tasks:</w:t>
      </w:r>
    </w:p>
    <w:p w14:paraId="2C503322" w14:textId="77777777" w:rsidR="00413C18" w:rsidRDefault="00413C18" w:rsidP="00413C18">
      <w:pPr>
        <w:rPr>
          <w:rFonts w:asciiTheme="minorHAnsi" w:hAnsiTheme="minorHAnsi" w:cstheme="minorHAnsi"/>
          <w:sz w:val="22"/>
          <w:szCs w:val="22"/>
        </w:rPr>
      </w:pPr>
    </w:p>
    <w:p w14:paraId="1BC661F7" w14:textId="08CDACBC" w:rsidR="00413C18" w:rsidRPr="001205D4" w:rsidRDefault="00413C18" w:rsidP="00413C18">
      <w:pPr>
        <w:numPr>
          <w:ilvl w:val="0"/>
          <w:numId w:val="31"/>
        </w:numPr>
        <w:rPr>
          <w:rFonts w:asciiTheme="minorHAnsi" w:hAnsiTheme="minorHAnsi" w:cstheme="minorHAnsi"/>
          <w:b/>
          <w:bCs/>
          <w:sz w:val="22"/>
          <w:szCs w:val="22"/>
        </w:rPr>
      </w:pPr>
      <w:r w:rsidRPr="4C85B459">
        <w:rPr>
          <w:rFonts w:asciiTheme="minorHAnsi" w:hAnsiTheme="minorHAnsi" w:cstheme="minorBidi"/>
          <w:b/>
          <w:sz w:val="22"/>
          <w:szCs w:val="22"/>
        </w:rPr>
        <w:t xml:space="preserve">Inception </w:t>
      </w:r>
      <w:r w:rsidR="00E02884">
        <w:rPr>
          <w:rFonts w:asciiTheme="minorHAnsi" w:hAnsiTheme="minorHAnsi" w:cstheme="minorBidi"/>
          <w:b/>
          <w:sz w:val="22"/>
          <w:szCs w:val="22"/>
        </w:rPr>
        <w:t xml:space="preserve">Phase </w:t>
      </w:r>
      <w:r w:rsidRPr="4C85B459">
        <w:rPr>
          <w:rFonts w:asciiTheme="minorHAnsi" w:hAnsiTheme="minorHAnsi" w:cstheme="minorBidi"/>
          <w:b/>
          <w:sz w:val="22"/>
          <w:szCs w:val="22"/>
        </w:rPr>
        <w:t xml:space="preserve">and </w:t>
      </w:r>
      <w:r w:rsidR="00E02884">
        <w:rPr>
          <w:rFonts w:asciiTheme="minorHAnsi" w:hAnsiTheme="minorHAnsi" w:cstheme="minorBidi"/>
          <w:b/>
          <w:sz w:val="22"/>
          <w:szCs w:val="22"/>
        </w:rPr>
        <w:t xml:space="preserve">Development of </w:t>
      </w:r>
      <w:r w:rsidRPr="4C85B459">
        <w:rPr>
          <w:rFonts w:asciiTheme="minorHAnsi" w:hAnsiTheme="minorHAnsi" w:cstheme="minorBidi"/>
          <w:b/>
          <w:sz w:val="22"/>
          <w:szCs w:val="22"/>
        </w:rPr>
        <w:t>Outlin</w:t>
      </w:r>
      <w:r w:rsidR="00E02884">
        <w:rPr>
          <w:rFonts w:asciiTheme="minorHAnsi" w:hAnsiTheme="minorHAnsi" w:cstheme="minorBidi"/>
          <w:b/>
          <w:sz w:val="22"/>
          <w:szCs w:val="22"/>
        </w:rPr>
        <w:t>e</w:t>
      </w:r>
      <w:r w:rsidRPr="4C85B459">
        <w:rPr>
          <w:rFonts w:asciiTheme="minorHAnsi" w:hAnsiTheme="minorHAnsi" w:cstheme="minorBidi"/>
          <w:b/>
          <w:sz w:val="22"/>
          <w:szCs w:val="22"/>
        </w:rPr>
        <w:t xml:space="preserve"> of the Modules</w:t>
      </w:r>
    </w:p>
    <w:p w14:paraId="24A90691" w14:textId="77777777" w:rsidR="00413C18" w:rsidRDefault="00413C18" w:rsidP="00413C18">
      <w:pPr>
        <w:rPr>
          <w:rFonts w:asciiTheme="minorHAnsi" w:hAnsiTheme="minorHAnsi" w:cstheme="minorBidi"/>
          <w:b/>
          <w:bCs/>
          <w:sz w:val="22"/>
          <w:szCs w:val="22"/>
        </w:rPr>
      </w:pPr>
    </w:p>
    <w:p w14:paraId="036DA73F" w14:textId="1B4EC4E6" w:rsidR="00413C18" w:rsidRPr="00CF1E38" w:rsidRDefault="00E02884" w:rsidP="00E02884">
      <w:pPr>
        <w:numPr>
          <w:ilvl w:val="1"/>
          <w:numId w:val="31"/>
        </w:numPr>
        <w:jc w:val="both"/>
        <w:rPr>
          <w:rFonts w:asciiTheme="minorHAnsi" w:hAnsiTheme="minorHAnsi" w:cstheme="minorBidi"/>
          <w:sz w:val="22"/>
          <w:szCs w:val="22"/>
        </w:rPr>
      </w:pPr>
      <w:r>
        <w:rPr>
          <w:rFonts w:asciiTheme="minorHAnsi" w:hAnsiTheme="minorHAnsi" w:cstheme="minorBidi"/>
          <w:sz w:val="22"/>
          <w:szCs w:val="22"/>
        </w:rPr>
        <w:t>Conduct r</w:t>
      </w:r>
      <w:r w:rsidR="00413C18">
        <w:rPr>
          <w:rFonts w:asciiTheme="minorHAnsi" w:hAnsiTheme="minorHAnsi" w:cstheme="minorBidi"/>
          <w:sz w:val="22"/>
          <w:szCs w:val="22"/>
        </w:rPr>
        <w:t>egular meetings with UNICEF, UTBA, the Training Programming Consultant, the Online Learning Platform Consultant, the Subject Matter Lawyer,</w:t>
      </w:r>
      <w:r w:rsidR="00413C18" w:rsidRPr="4B502C3D">
        <w:rPr>
          <w:rFonts w:asciiTheme="minorHAnsi" w:hAnsiTheme="minorHAnsi" w:cstheme="minorBidi"/>
          <w:sz w:val="22"/>
          <w:szCs w:val="22"/>
        </w:rPr>
        <w:t xml:space="preserve"> and other key consultants when and where available.</w:t>
      </w:r>
    </w:p>
    <w:p w14:paraId="20B5C2B4" w14:textId="3A935D83" w:rsidR="00413C18" w:rsidRDefault="00413C18" w:rsidP="00E02884">
      <w:pPr>
        <w:numPr>
          <w:ilvl w:val="1"/>
          <w:numId w:val="31"/>
        </w:numPr>
        <w:jc w:val="both"/>
        <w:rPr>
          <w:rFonts w:asciiTheme="minorHAnsi" w:hAnsiTheme="minorHAnsi" w:cstheme="minorBidi"/>
          <w:sz w:val="22"/>
          <w:szCs w:val="22"/>
        </w:rPr>
      </w:pPr>
      <w:r w:rsidRPr="58083D88">
        <w:rPr>
          <w:rFonts w:asciiTheme="minorHAnsi" w:hAnsiTheme="minorHAnsi" w:cstheme="minorBidi"/>
          <w:sz w:val="22"/>
          <w:szCs w:val="22"/>
        </w:rPr>
        <w:t>D</w:t>
      </w:r>
      <w:r w:rsidR="00E02884">
        <w:rPr>
          <w:rFonts w:asciiTheme="minorHAnsi" w:hAnsiTheme="minorHAnsi" w:cstheme="minorBidi"/>
          <w:sz w:val="22"/>
          <w:szCs w:val="22"/>
        </w:rPr>
        <w:t xml:space="preserve">raft </w:t>
      </w:r>
      <w:r w:rsidRPr="58083D88">
        <w:rPr>
          <w:rFonts w:asciiTheme="minorHAnsi" w:hAnsiTheme="minorHAnsi" w:cstheme="minorBidi"/>
          <w:sz w:val="22"/>
          <w:szCs w:val="22"/>
        </w:rPr>
        <w:t xml:space="preserve">an </w:t>
      </w:r>
      <w:r w:rsidRPr="4C85B459">
        <w:rPr>
          <w:rFonts w:asciiTheme="minorHAnsi" w:hAnsiTheme="minorHAnsi" w:cstheme="minorBidi"/>
          <w:b/>
          <w:sz w:val="22"/>
          <w:szCs w:val="22"/>
        </w:rPr>
        <w:t xml:space="preserve">inception report </w:t>
      </w:r>
      <w:r w:rsidRPr="12BB8264">
        <w:rPr>
          <w:rFonts w:asciiTheme="minorHAnsi" w:hAnsiTheme="minorHAnsi" w:cstheme="minorBidi"/>
          <w:sz w:val="22"/>
          <w:szCs w:val="22"/>
        </w:rPr>
        <w:t>including:</w:t>
      </w:r>
    </w:p>
    <w:p w14:paraId="77FB2A4F" w14:textId="3EF8788F" w:rsidR="00413C18" w:rsidRDefault="00413C18" w:rsidP="00E02884">
      <w:pPr>
        <w:ind w:left="732" w:firstLine="708"/>
        <w:jc w:val="both"/>
        <w:rPr>
          <w:rFonts w:asciiTheme="minorHAnsi" w:hAnsiTheme="minorHAnsi" w:cstheme="minorBidi"/>
          <w:i/>
          <w:sz w:val="22"/>
          <w:szCs w:val="22"/>
        </w:rPr>
      </w:pPr>
      <w:r w:rsidRPr="4F951CF6">
        <w:rPr>
          <w:rFonts w:asciiTheme="minorHAnsi" w:hAnsiTheme="minorHAnsi" w:cstheme="minorBidi"/>
          <w:i/>
          <w:sz w:val="22"/>
          <w:szCs w:val="22"/>
        </w:rPr>
        <w:t xml:space="preserve">a. the outline of the Trainers’ and Facilitator’s Module </w:t>
      </w:r>
      <w:r w:rsidR="00E02884">
        <w:rPr>
          <w:rFonts w:asciiTheme="minorHAnsi" w:hAnsiTheme="minorHAnsi" w:cstheme="minorBidi"/>
          <w:i/>
          <w:sz w:val="22"/>
          <w:szCs w:val="22"/>
        </w:rPr>
        <w:t>and</w:t>
      </w:r>
    </w:p>
    <w:p w14:paraId="79931E5E" w14:textId="5D35D958" w:rsidR="00413C18" w:rsidRDefault="00413C18" w:rsidP="00413C18">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b. the outline of the ToT </w:t>
      </w:r>
      <w:r w:rsidRPr="4C85B459">
        <w:rPr>
          <w:rFonts w:asciiTheme="minorHAnsi" w:hAnsiTheme="minorHAnsi" w:cstheme="minorBidi"/>
          <w:i/>
          <w:iCs/>
          <w:sz w:val="22"/>
          <w:szCs w:val="22"/>
        </w:rPr>
        <w:t>content</w:t>
      </w:r>
      <w:r w:rsidR="00E02884">
        <w:rPr>
          <w:rFonts w:asciiTheme="minorHAnsi" w:hAnsiTheme="minorHAnsi" w:cstheme="minorBidi"/>
          <w:i/>
          <w:iCs/>
          <w:sz w:val="22"/>
          <w:szCs w:val="22"/>
        </w:rPr>
        <w:t>.</w:t>
      </w:r>
    </w:p>
    <w:p w14:paraId="6D22D756" w14:textId="77777777" w:rsidR="00413C18" w:rsidRDefault="00413C18" w:rsidP="002466A5">
      <w:pPr>
        <w:rPr>
          <w:rFonts w:asciiTheme="minorHAnsi" w:hAnsiTheme="minorHAnsi" w:cstheme="minorHAnsi"/>
          <w:sz w:val="22"/>
          <w:szCs w:val="22"/>
        </w:rPr>
      </w:pPr>
    </w:p>
    <w:p w14:paraId="6CABEEC8" w14:textId="77777777" w:rsidR="00413C18" w:rsidRPr="00A4345F" w:rsidRDefault="00413C18" w:rsidP="00413C18">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Development of the</w:t>
      </w:r>
      <w:r>
        <w:rPr>
          <w:rFonts w:asciiTheme="minorHAnsi" w:hAnsiTheme="minorHAnsi" w:cstheme="minorBidi"/>
          <w:b/>
          <w:bCs/>
          <w:sz w:val="22"/>
          <w:szCs w:val="22"/>
        </w:rPr>
        <w:t xml:space="preserve"> Training Programme for Lawyers and</w:t>
      </w:r>
      <w:r w:rsidRPr="4C85B459">
        <w:rPr>
          <w:rFonts w:asciiTheme="minorHAnsi" w:hAnsiTheme="minorHAnsi" w:cstheme="minorBidi"/>
          <w:b/>
          <w:bCs/>
          <w:sz w:val="22"/>
          <w:szCs w:val="22"/>
        </w:rPr>
        <w:t xml:space="preserve"> (face to face) Facilitators’ and Participants’ Modules</w:t>
      </w:r>
    </w:p>
    <w:p w14:paraId="1AF46844" w14:textId="77777777" w:rsidR="00413C18" w:rsidRDefault="00413C18" w:rsidP="00413C18">
      <w:pPr>
        <w:rPr>
          <w:rFonts w:asciiTheme="minorHAnsi" w:hAnsiTheme="minorHAnsi" w:cstheme="minorHAnsi"/>
          <w:sz w:val="22"/>
          <w:szCs w:val="22"/>
        </w:rPr>
      </w:pPr>
    </w:p>
    <w:p w14:paraId="2D50CB0D" w14:textId="52C270F4" w:rsidR="00413C18" w:rsidRDefault="00413C18" w:rsidP="00580FA0">
      <w:pPr>
        <w:pStyle w:val="ListParagraph"/>
        <w:numPr>
          <w:ilvl w:val="0"/>
          <w:numId w:val="42"/>
        </w:numPr>
        <w:jc w:val="both"/>
        <w:rPr>
          <w:rFonts w:asciiTheme="minorHAnsi" w:hAnsiTheme="minorHAnsi" w:cstheme="minorHAnsi"/>
          <w:sz w:val="22"/>
          <w:szCs w:val="22"/>
          <w:u w:val="single"/>
        </w:rPr>
      </w:pPr>
      <w:r w:rsidRPr="00735080">
        <w:rPr>
          <w:rFonts w:asciiTheme="minorHAnsi" w:hAnsiTheme="minorHAnsi" w:cstheme="minorHAnsi"/>
          <w:sz w:val="22"/>
          <w:szCs w:val="22"/>
          <w:u w:val="single"/>
        </w:rPr>
        <w:t>Develop</w:t>
      </w:r>
      <w:r w:rsidR="00580FA0">
        <w:rPr>
          <w:rFonts w:asciiTheme="minorHAnsi" w:hAnsiTheme="minorHAnsi" w:cstheme="minorHAnsi"/>
          <w:sz w:val="22"/>
          <w:szCs w:val="22"/>
          <w:u w:val="single"/>
        </w:rPr>
        <w:t xml:space="preserve">ment of </w:t>
      </w:r>
      <w:r w:rsidRPr="00735080">
        <w:rPr>
          <w:rFonts w:asciiTheme="minorHAnsi" w:hAnsiTheme="minorHAnsi" w:cstheme="minorHAnsi"/>
          <w:sz w:val="22"/>
          <w:szCs w:val="22"/>
          <w:u w:val="single"/>
        </w:rPr>
        <w:t xml:space="preserve">the </w:t>
      </w:r>
      <w:r w:rsidR="002D093C" w:rsidRPr="002D093C">
        <w:rPr>
          <w:rFonts w:asciiTheme="minorHAnsi" w:hAnsiTheme="minorHAnsi" w:cstheme="minorBidi"/>
          <w:b/>
          <w:bCs/>
          <w:sz w:val="22"/>
          <w:szCs w:val="22"/>
          <w:u w:val="single"/>
        </w:rPr>
        <w:t xml:space="preserve">Children’s Psychology, Development and Effective Communication with Children </w:t>
      </w:r>
      <w:r>
        <w:rPr>
          <w:rFonts w:asciiTheme="minorHAnsi" w:hAnsiTheme="minorHAnsi" w:cstheme="minorBidi"/>
          <w:sz w:val="22"/>
          <w:szCs w:val="22"/>
          <w:u w:val="single"/>
        </w:rPr>
        <w:t>schedule</w:t>
      </w:r>
      <w:r w:rsidRPr="00735080">
        <w:rPr>
          <w:rFonts w:asciiTheme="minorHAnsi" w:hAnsiTheme="minorHAnsi" w:cstheme="minorBidi"/>
          <w:sz w:val="22"/>
          <w:szCs w:val="22"/>
          <w:u w:val="single"/>
        </w:rPr>
        <w:t xml:space="preserve"> of the </w:t>
      </w:r>
      <w:r w:rsidRPr="00735080">
        <w:rPr>
          <w:rFonts w:asciiTheme="minorHAnsi" w:hAnsiTheme="minorHAnsi" w:cstheme="minorHAnsi"/>
          <w:sz w:val="22"/>
          <w:szCs w:val="22"/>
          <w:u w:val="single"/>
        </w:rPr>
        <w:t>ÇABA Training Programme for Lawyers</w:t>
      </w:r>
    </w:p>
    <w:p w14:paraId="0F8A7D1B" w14:textId="77777777" w:rsidR="00413C18" w:rsidRDefault="00413C18" w:rsidP="00413C18">
      <w:pPr>
        <w:pStyle w:val="ListParagraph"/>
        <w:ind w:left="1440"/>
        <w:rPr>
          <w:rFonts w:asciiTheme="minorHAnsi" w:hAnsiTheme="minorHAnsi" w:cstheme="minorBidi"/>
          <w:sz w:val="22"/>
          <w:szCs w:val="22"/>
        </w:rPr>
      </w:pPr>
    </w:p>
    <w:p w14:paraId="4EEE1DF2" w14:textId="674D78BE" w:rsidR="00413C18" w:rsidRPr="0075171D" w:rsidRDefault="00413C18" w:rsidP="00413C18">
      <w:pPr>
        <w:pStyle w:val="ListParagraph"/>
        <w:numPr>
          <w:ilvl w:val="1"/>
          <w:numId w:val="40"/>
        </w:numPr>
        <w:rPr>
          <w:rFonts w:asciiTheme="minorHAnsi" w:hAnsiTheme="minorHAnsi" w:cstheme="minorBidi"/>
          <w:sz w:val="22"/>
          <w:szCs w:val="22"/>
        </w:rPr>
      </w:pPr>
      <w:r>
        <w:rPr>
          <w:rFonts w:asciiTheme="minorHAnsi" w:hAnsiTheme="minorHAnsi" w:cstheme="minorBidi"/>
          <w:sz w:val="22"/>
          <w:szCs w:val="22"/>
        </w:rPr>
        <w:t xml:space="preserve">The </w:t>
      </w:r>
      <w:r w:rsidR="002D093C" w:rsidRPr="002D093C">
        <w:rPr>
          <w:rFonts w:asciiTheme="minorHAnsi" w:hAnsiTheme="minorHAnsi" w:cstheme="minorBidi"/>
          <w:b/>
          <w:bCs/>
          <w:sz w:val="22"/>
          <w:szCs w:val="22"/>
        </w:rPr>
        <w:t xml:space="preserve">Children’s Psychology, Development and Effective Communication with Children </w:t>
      </w:r>
      <w:r w:rsidR="002D093C">
        <w:rPr>
          <w:rFonts w:asciiTheme="minorHAnsi" w:hAnsiTheme="minorHAnsi" w:cstheme="minorBidi"/>
          <w:b/>
          <w:bCs/>
          <w:sz w:val="22"/>
          <w:szCs w:val="22"/>
        </w:rPr>
        <w:t>M</w:t>
      </w:r>
      <w:r w:rsidR="002D093C" w:rsidRPr="002D093C">
        <w:rPr>
          <w:rFonts w:asciiTheme="minorHAnsi" w:hAnsiTheme="minorHAnsi" w:cstheme="minorBidi"/>
          <w:b/>
          <w:bCs/>
          <w:sz w:val="22"/>
          <w:szCs w:val="22"/>
        </w:rPr>
        <w:t xml:space="preserve">odules </w:t>
      </w:r>
      <w:r>
        <w:rPr>
          <w:rFonts w:asciiTheme="minorHAnsi" w:hAnsiTheme="minorHAnsi" w:cstheme="minorBidi"/>
          <w:sz w:val="22"/>
          <w:szCs w:val="22"/>
        </w:rPr>
        <w:t>of the ÇABA Training Programme will be developed based on (including but not limited to) the following principles and topics.</w:t>
      </w:r>
    </w:p>
    <w:p w14:paraId="1FFF9C0A" w14:textId="77777777" w:rsidR="00413C18" w:rsidRDefault="00413C18" w:rsidP="00413C18">
      <w:pPr>
        <w:rPr>
          <w:rFonts w:asciiTheme="minorHAnsi" w:hAnsiTheme="minorHAnsi" w:cstheme="minorBidi"/>
          <w:sz w:val="22"/>
          <w:szCs w:val="22"/>
        </w:rPr>
      </w:pPr>
    </w:p>
    <w:p w14:paraId="2C11FE48" w14:textId="3510B80C" w:rsidR="00413C18" w:rsidRPr="00976552" w:rsidRDefault="00413C18" w:rsidP="00413C18">
      <w:pPr>
        <w:pStyle w:val="ListParagraph"/>
        <w:numPr>
          <w:ilvl w:val="1"/>
          <w:numId w:val="40"/>
        </w:numPr>
        <w:rPr>
          <w:rFonts w:asciiTheme="minorHAnsi" w:hAnsiTheme="minorHAnsi" w:cstheme="minorBidi"/>
          <w:sz w:val="22"/>
          <w:szCs w:val="22"/>
        </w:rPr>
      </w:pPr>
      <w:r>
        <w:rPr>
          <w:rFonts w:asciiTheme="minorHAnsi" w:hAnsiTheme="minorHAnsi" w:cstheme="minorBidi"/>
          <w:sz w:val="22"/>
          <w:szCs w:val="22"/>
        </w:rPr>
        <w:t xml:space="preserve">The </w:t>
      </w:r>
      <w:r w:rsidR="00580FA0">
        <w:rPr>
          <w:rFonts w:asciiTheme="minorHAnsi" w:hAnsiTheme="minorHAnsi" w:cstheme="minorBidi"/>
          <w:sz w:val="22"/>
          <w:szCs w:val="22"/>
        </w:rPr>
        <w:t xml:space="preserve">duration </w:t>
      </w:r>
      <w:r>
        <w:rPr>
          <w:rFonts w:asciiTheme="minorHAnsi" w:hAnsiTheme="minorHAnsi" w:cstheme="minorBidi"/>
          <w:sz w:val="22"/>
          <w:szCs w:val="22"/>
        </w:rPr>
        <w:t>of the Civil Law</w:t>
      </w:r>
      <w:r w:rsidRPr="00875ADF">
        <w:rPr>
          <w:rFonts w:asciiTheme="minorHAnsi" w:hAnsiTheme="minorHAnsi" w:cstheme="minorBidi"/>
          <w:sz w:val="22"/>
          <w:szCs w:val="22"/>
        </w:rPr>
        <w:t xml:space="preserve"> Module will be agreed upon </w:t>
      </w:r>
      <w:r>
        <w:rPr>
          <w:rFonts w:asciiTheme="minorHAnsi" w:hAnsiTheme="minorHAnsi" w:cstheme="minorBidi"/>
          <w:sz w:val="22"/>
          <w:szCs w:val="22"/>
        </w:rPr>
        <w:t xml:space="preserve">(with UTBA and Training Programming Consultant </w:t>
      </w:r>
      <w:r w:rsidRPr="00875ADF">
        <w:rPr>
          <w:rFonts w:asciiTheme="minorHAnsi" w:hAnsiTheme="minorHAnsi" w:cstheme="minorBidi"/>
          <w:sz w:val="22"/>
          <w:szCs w:val="22"/>
        </w:rPr>
        <w:t>at the inception phase</w:t>
      </w:r>
      <w:r>
        <w:rPr>
          <w:rFonts w:asciiTheme="minorHAnsi" w:hAnsiTheme="minorHAnsi" w:cstheme="minorBidi"/>
          <w:sz w:val="22"/>
          <w:szCs w:val="22"/>
        </w:rPr>
        <w:t xml:space="preserve">), but it is initially planned to </w:t>
      </w:r>
      <w:r w:rsidR="00580FA0">
        <w:rPr>
          <w:rFonts w:asciiTheme="minorHAnsi" w:hAnsiTheme="minorHAnsi" w:cstheme="minorBidi"/>
          <w:sz w:val="22"/>
          <w:szCs w:val="22"/>
        </w:rPr>
        <w:t xml:space="preserve">be a one </w:t>
      </w:r>
      <w:r w:rsidRPr="00875ADF">
        <w:rPr>
          <w:rFonts w:asciiTheme="minorHAnsi" w:hAnsiTheme="minorHAnsi" w:cstheme="minorBidi"/>
          <w:sz w:val="22"/>
          <w:szCs w:val="22"/>
        </w:rPr>
        <w:t>day</w:t>
      </w:r>
      <w:r w:rsidR="00580FA0">
        <w:rPr>
          <w:rFonts w:asciiTheme="minorHAnsi" w:hAnsiTheme="minorHAnsi" w:cstheme="minorBidi"/>
          <w:sz w:val="22"/>
          <w:szCs w:val="22"/>
        </w:rPr>
        <w:t xml:space="preserve"> session</w:t>
      </w:r>
      <w:r w:rsidRPr="00875ADF">
        <w:rPr>
          <w:rFonts w:asciiTheme="minorHAnsi" w:hAnsiTheme="minorHAnsi" w:cstheme="minorBidi"/>
          <w:sz w:val="22"/>
          <w:szCs w:val="22"/>
        </w:rPr>
        <w:t>.</w:t>
      </w:r>
    </w:p>
    <w:p w14:paraId="4954D10B" w14:textId="77777777" w:rsidR="00413C18" w:rsidRDefault="00413C18" w:rsidP="00413C18">
      <w:pPr>
        <w:pStyle w:val="ListParagraph"/>
        <w:ind w:left="1440"/>
        <w:rPr>
          <w:rFonts w:asciiTheme="minorHAnsi" w:hAnsiTheme="minorHAnsi" w:cstheme="minorHAnsi"/>
          <w:sz w:val="22"/>
          <w:szCs w:val="22"/>
        </w:rPr>
      </w:pPr>
    </w:p>
    <w:p w14:paraId="55E47860" w14:textId="77777777" w:rsidR="00413C18" w:rsidRPr="009E64E6" w:rsidRDefault="00413C18" w:rsidP="00413C18">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The topics will (at least) include:</w:t>
      </w:r>
    </w:p>
    <w:p w14:paraId="38EACB80" w14:textId="77777777" w:rsidR="00413C18" w:rsidRPr="002836E0" w:rsidRDefault="00413C18" w:rsidP="00413C18">
      <w:pPr>
        <w:ind w:left="1440"/>
        <w:rPr>
          <w:rFonts w:asciiTheme="minorHAnsi" w:hAnsiTheme="minorHAnsi" w:cstheme="minorHAnsi"/>
          <w:sz w:val="22"/>
          <w:szCs w:val="22"/>
        </w:rPr>
      </w:pPr>
    </w:p>
    <w:p w14:paraId="228DB210" w14:textId="7B23FBED" w:rsidR="00413C18" w:rsidRPr="00171841" w:rsidRDefault="00993102" w:rsidP="00413C18">
      <w:pPr>
        <w:numPr>
          <w:ilvl w:val="2"/>
          <w:numId w:val="42"/>
        </w:numPr>
        <w:rPr>
          <w:rFonts w:asciiTheme="minorHAnsi" w:hAnsiTheme="minorHAnsi" w:cstheme="minorHAnsi"/>
          <w:sz w:val="22"/>
          <w:szCs w:val="22"/>
        </w:rPr>
      </w:pPr>
      <w:r>
        <w:rPr>
          <w:rFonts w:asciiTheme="minorHAnsi" w:hAnsiTheme="minorHAnsi" w:cstheme="minorBidi"/>
          <w:sz w:val="22"/>
          <w:szCs w:val="22"/>
        </w:rPr>
        <w:t>Psychology and Development of Children</w:t>
      </w:r>
    </w:p>
    <w:p w14:paraId="7EBA1EB6" w14:textId="0B3B05A9" w:rsidR="00413C18" w:rsidRDefault="00993102" w:rsidP="00413C18">
      <w:pPr>
        <w:numPr>
          <w:ilvl w:val="2"/>
          <w:numId w:val="42"/>
        </w:numPr>
        <w:rPr>
          <w:rFonts w:asciiTheme="minorHAnsi" w:hAnsiTheme="minorHAnsi" w:cstheme="minorHAnsi"/>
          <w:sz w:val="22"/>
          <w:szCs w:val="22"/>
        </w:rPr>
      </w:pPr>
      <w:r>
        <w:rPr>
          <w:rFonts w:asciiTheme="minorHAnsi" w:hAnsiTheme="minorHAnsi" w:cstheme="minorHAnsi"/>
          <w:sz w:val="22"/>
          <w:szCs w:val="22"/>
        </w:rPr>
        <w:t>Effective Communication with Children</w:t>
      </w:r>
    </w:p>
    <w:p w14:paraId="3CBF0E1D" w14:textId="77777777" w:rsidR="00993102" w:rsidRPr="00993102" w:rsidRDefault="00993102" w:rsidP="00993102">
      <w:pPr>
        <w:ind w:left="2160"/>
        <w:rPr>
          <w:rFonts w:asciiTheme="minorHAnsi" w:hAnsiTheme="minorHAnsi" w:cstheme="minorHAnsi"/>
          <w:sz w:val="22"/>
          <w:szCs w:val="22"/>
        </w:rPr>
      </w:pPr>
    </w:p>
    <w:p w14:paraId="453920EE" w14:textId="792AFD19" w:rsidR="00413C18" w:rsidRPr="00606DBE" w:rsidRDefault="00D622AF" w:rsidP="00413C18">
      <w:pPr>
        <w:pStyle w:val="ListParagraph"/>
        <w:numPr>
          <w:ilvl w:val="0"/>
          <w:numId w:val="42"/>
        </w:numPr>
        <w:rPr>
          <w:rFonts w:asciiTheme="minorHAnsi" w:hAnsiTheme="minorHAnsi" w:cstheme="minorHAnsi"/>
          <w:i/>
          <w:iCs/>
          <w:sz w:val="22"/>
          <w:szCs w:val="22"/>
          <w:u w:val="single"/>
        </w:rPr>
      </w:pPr>
      <w:r>
        <w:rPr>
          <w:rFonts w:asciiTheme="minorHAnsi" w:hAnsiTheme="minorHAnsi" w:cstheme="minorHAnsi"/>
          <w:sz w:val="22"/>
          <w:szCs w:val="22"/>
          <w:u w:val="single"/>
        </w:rPr>
        <w:t xml:space="preserve">Development of </w:t>
      </w:r>
      <w:r w:rsidR="00413C18" w:rsidRPr="00606DBE">
        <w:rPr>
          <w:rFonts w:asciiTheme="minorHAnsi" w:hAnsiTheme="minorHAnsi" w:cstheme="minorHAnsi"/>
          <w:sz w:val="22"/>
          <w:szCs w:val="22"/>
          <w:u w:val="single"/>
        </w:rPr>
        <w:t>Facilitators</w:t>
      </w:r>
      <w:r w:rsidR="00413C18">
        <w:rPr>
          <w:rFonts w:asciiTheme="minorHAnsi" w:hAnsiTheme="minorHAnsi" w:cstheme="minorHAnsi"/>
          <w:sz w:val="22"/>
          <w:szCs w:val="22"/>
          <w:u w:val="single"/>
        </w:rPr>
        <w:t>’</w:t>
      </w:r>
      <w:r w:rsidR="00413C18" w:rsidRPr="00606DBE">
        <w:rPr>
          <w:rFonts w:asciiTheme="minorHAnsi" w:hAnsiTheme="minorHAnsi" w:cstheme="minorHAnsi"/>
          <w:sz w:val="22"/>
          <w:szCs w:val="22"/>
          <w:u w:val="single"/>
        </w:rPr>
        <w:t xml:space="preserve"> Module </w:t>
      </w:r>
    </w:p>
    <w:p w14:paraId="3BB12B32" w14:textId="77777777" w:rsidR="00413C18" w:rsidRDefault="00413C18" w:rsidP="00413C18">
      <w:pPr>
        <w:pStyle w:val="ListParagraph"/>
        <w:rPr>
          <w:rFonts w:asciiTheme="minorHAnsi" w:hAnsiTheme="minorHAnsi" w:cstheme="minorHAnsi"/>
          <w:i/>
          <w:iCs/>
          <w:sz w:val="22"/>
          <w:szCs w:val="22"/>
          <w:u w:val="single"/>
        </w:rPr>
      </w:pPr>
    </w:p>
    <w:p w14:paraId="16D2E3C0" w14:textId="77777777" w:rsidR="00413C18" w:rsidRPr="00314C32" w:rsidRDefault="00413C18" w:rsidP="00B33779">
      <w:pPr>
        <w:jc w:val="both"/>
        <w:rPr>
          <w:rFonts w:asciiTheme="minorHAnsi" w:hAnsiTheme="minorHAnsi" w:cstheme="minorHAnsi"/>
          <w:sz w:val="22"/>
          <w:szCs w:val="22"/>
          <w:u w:val="single"/>
        </w:rPr>
      </w:pPr>
      <w:r>
        <w:rPr>
          <w:rFonts w:asciiTheme="minorHAnsi" w:hAnsiTheme="minorHAnsi" w:cstheme="minorHAnsi"/>
          <w:sz w:val="22"/>
          <w:szCs w:val="22"/>
          <w:u w:val="single"/>
        </w:rPr>
        <w:t>Based on the agreed upon methodology with the ‘Training Programming Consultant’ as well as the programme developed under Task 2, t</w:t>
      </w:r>
      <w:r w:rsidRPr="00314C32">
        <w:rPr>
          <w:rFonts w:asciiTheme="minorHAnsi" w:hAnsiTheme="minorHAnsi" w:cstheme="minorHAnsi"/>
          <w:sz w:val="22"/>
          <w:szCs w:val="22"/>
          <w:u w:val="single"/>
        </w:rPr>
        <w:t>he facilitators’ module should</w:t>
      </w:r>
      <w:r>
        <w:rPr>
          <w:rFonts w:asciiTheme="minorHAnsi" w:hAnsiTheme="minorHAnsi" w:cstheme="minorHAnsi"/>
          <w:sz w:val="22"/>
          <w:szCs w:val="22"/>
          <w:u w:val="single"/>
        </w:rPr>
        <w:t xml:space="preserve"> primarily</w:t>
      </w:r>
      <w:r w:rsidRPr="00314C32">
        <w:rPr>
          <w:rFonts w:asciiTheme="minorHAnsi" w:hAnsiTheme="minorHAnsi" w:cstheme="minorHAnsi"/>
          <w:sz w:val="22"/>
          <w:szCs w:val="22"/>
          <w:u w:val="single"/>
        </w:rPr>
        <w:t xml:space="preserve"> focus on the training programme and provide information how the related topics will be best conveyed to the participants during the training.</w:t>
      </w:r>
    </w:p>
    <w:p w14:paraId="3377F446" w14:textId="77777777" w:rsidR="00413C18" w:rsidRPr="00A61862" w:rsidRDefault="00413C18" w:rsidP="00413C18">
      <w:pPr>
        <w:rPr>
          <w:rFonts w:asciiTheme="minorHAnsi" w:hAnsiTheme="minorHAnsi" w:cstheme="minorHAnsi"/>
          <w:sz w:val="22"/>
          <w:szCs w:val="22"/>
        </w:rPr>
      </w:pPr>
    </w:p>
    <w:p w14:paraId="1BE2EBC3" w14:textId="43923685" w:rsidR="00413C18" w:rsidRDefault="00413C18" w:rsidP="00413C18">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The content will include (may not be limited to) the aforementioned topics.</w:t>
      </w:r>
    </w:p>
    <w:p w14:paraId="6B7B5282" w14:textId="77777777" w:rsidR="00413C18" w:rsidRDefault="00413C18" w:rsidP="00413C18">
      <w:pPr>
        <w:pStyle w:val="ListParagraph"/>
        <w:ind w:left="1440"/>
        <w:rPr>
          <w:rFonts w:asciiTheme="minorHAnsi" w:hAnsiTheme="minorHAnsi" w:cstheme="minorHAnsi"/>
          <w:sz w:val="22"/>
          <w:szCs w:val="22"/>
        </w:rPr>
      </w:pPr>
    </w:p>
    <w:p w14:paraId="751927AE" w14:textId="5B4259F1" w:rsidR="00413C18" w:rsidRPr="009E64E6" w:rsidRDefault="00413C18" w:rsidP="00413C18">
      <w:pPr>
        <w:pStyle w:val="ListParagraph"/>
        <w:numPr>
          <w:ilvl w:val="1"/>
          <w:numId w:val="40"/>
        </w:numPr>
        <w:rPr>
          <w:rFonts w:asciiTheme="minorHAnsi" w:hAnsiTheme="minorHAnsi" w:cstheme="minorHAnsi"/>
          <w:sz w:val="22"/>
          <w:szCs w:val="22"/>
        </w:rPr>
      </w:pPr>
      <w:r>
        <w:rPr>
          <w:rFonts w:asciiTheme="minorHAnsi" w:hAnsiTheme="minorHAnsi" w:cstheme="minorHAnsi"/>
          <w:sz w:val="22"/>
          <w:szCs w:val="22"/>
        </w:rPr>
        <w:t xml:space="preserve">As well as the material law, the modules should pay a particular focus </w:t>
      </w:r>
      <w:r w:rsidRPr="00872EE1">
        <w:rPr>
          <w:rFonts w:asciiTheme="minorHAnsi" w:hAnsiTheme="minorHAnsi" w:cstheme="minorHAnsi"/>
          <w:b/>
          <w:bCs/>
          <w:sz w:val="22"/>
          <w:szCs w:val="22"/>
          <w:u w:val="single"/>
        </w:rPr>
        <w:t>on the role</w:t>
      </w:r>
      <w:r>
        <w:rPr>
          <w:rFonts w:asciiTheme="minorHAnsi" w:hAnsiTheme="minorHAnsi" w:cstheme="minorHAnsi"/>
          <w:b/>
          <w:bCs/>
          <w:sz w:val="22"/>
          <w:szCs w:val="22"/>
          <w:u w:val="single"/>
        </w:rPr>
        <w:t xml:space="preserve"> of lawyers in due process</w:t>
      </w:r>
      <w:r w:rsidR="00D622AF">
        <w:rPr>
          <w:rFonts w:asciiTheme="minorHAnsi" w:hAnsiTheme="minorHAnsi" w:cstheme="minorHAnsi"/>
          <w:b/>
          <w:bCs/>
          <w:sz w:val="22"/>
          <w:szCs w:val="22"/>
          <w:u w:val="single"/>
        </w:rPr>
        <w:t>.</w:t>
      </w:r>
    </w:p>
    <w:p w14:paraId="61143220" w14:textId="77777777" w:rsidR="00413C18" w:rsidRDefault="00413C18" w:rsidP="00413C18">
      <w:pPr>
        <w:rPr>
          <w:rFonts w:asciiTheme="minorHAnsi" w:hAnsiTheme="minorHAnsi" w:cstheme="minorHAnsi"/>
          <w:sz w:val="22"/>
          <w:szCs w:val="22"/>
        </w:rPr>
      </w:pPr>
    </w:p>
    <w:p w14:paraId="5ED3CF76" w14:textId="77A96954" w:rsidR="00413C18" w:rsidRPr="00AB4BB2" w:rsidRDefault="00413C18" w:rsidP="00413C18">
      <w:pPr>
        <w:numPr>
          <w:ilvl w:val="1"/>
          <w:numId w:val="40"/>
        </w:numPr>
        <w:rPr>
          <w:rFonts w:asciiTheme="minorHAnsi" w:hAnsiTheme="minorHAnsi" w:cstheme="minorHAnsi"/>
          <w:sz w:val="22"/>
          <w:szCs w:val="22"/>
        </w:rPr>
      </w:pPr>
      <w:r w:rsidRPr="00F66DC8">
        <w:rPr>
          <w:rFonts w:asciiTheme="minorHAnsi" w:hAnsiTheme="minorHAnsi" w:cstheme="minorBidi"/>
          <w:sz w:val="22"/>
          <w:szCs w:val="22"/>
          <w:u w:val="single"/>
        </w:rPr>
        <w:t>In consultation with the ‘Training Programming Consultant’</w:t>
      </w:r>
      <w:r w:rsidR="00D622AF">
        <w:rPr>
          <w:rFonts w:asciiTheme="minorHAnsi" w:hAnsiTheme="minorHAnsi" w:cstheme="minorBidi"/>
          <w:sz w:val="22"/>
          <w:szCs w:val="22"/>
          <w:u w:val="single"/>
        </w:rPr>
        <w:t>,</w:t>
      </w:r>
      <w:r>
        <w:rPr>
          <w:rFonts w:asciiTheme="minorHAnsi" w:hAnsiTheme="minorHAnsi" w:cstheme="minorBidi"/>
          <w:sz w:val="22"/>
          <w:szCs w:val="22"/>
        </w:rPr>
        <w:t xml:space="preserve"> the trainers’ module should also include:</w:t>
      </w:r>
    </w:p>
    <w:p w14:paraId="7ECAD9E6" w14:textId="77777777" w:rsidR="00413C18" w:rsidRPr="00AB4BB2" w:rsidRDefault="00413C18" w:rsidP="00413C18">
      <w:pPr>
        <w:ind w:left="1440"/>
        <w:rPr>
          <w:rFonts w:asciiTheme="minorHAnsi" w:hAnsiTheme="minorHAnsi" w:cstheme="minorHAnsi"/>
          <w:sz w:val="22"/>
          <w:szCs w:val="22"/>
        </w:rPr>
      </w:pPr>
    </w:p>
    <w:p w14:paraId="47164C4F" w14:textId="77777777" w:rsidR="00413C18" w:rsidRPr="00AB4BB2" w:rsidRDefault="00413C18" w:rsidP="00413C18">
      <w:pPr>
        <w:pStyle w:val="ListParagraph"/>
        <w:numPr>
          <w:ilvl w:val="2"/>
          <w:numId w:val="40"/>
        </w:numPr>
        <w:rPr>
          <w:rFonts w:asciiTheme="minorHAnsi" w:hAnsiTheme="minorHAnsi" w:cstheme="minorHAnsi"/>
          <w:sz w:val="22"/>
          <w:szCs w:val="22"/>
        </w:rPr>
      </w:pPr>
      <w:r>
        <w:rPr>
          <w:rFonts w:asciiTheme="minorHAnsi" w:hAnsiTheme="minorHAnsi" w:cstheme="minorBidi"/>
          <w:sz w:val="22"/>
          <w:szCs w:val="22"/>
        </w:rPr>
        <w:t>V</w:t>
      </w:r>
      <w:r w:rsidRPr="00AB4BB2">
        <w:rPr>
          <w:rFonts w:asciiTheme="minorHAnsi" w:hAnsiTheme="minorHAnsi" w:cstheme="minorBidi"/>
          <w:sz w:val="22"/>
          <w:szCs w:val="22"/>
        </w:rPr>
        <w:t>isually engaging presentations, relevant videos, and infographics and other relevant visual materials for use in the face-to-face training sessions.</w:t>
      </w:r>
    </w:p>
    <w:p w14:paraId="3D7A4100" w14:textId="75E6D859" w:rsidR="00413C18" w:rsidRPr="00AB4BB2" w:rsidRDefault="00413C18" w:rsidP="00413C18">
      <w:pPr>
        <w:pStyle w:val="ListParagraph"/>
        <w:numPr>
          <w:ilvl w:val="2"/>
          <w:numId w:val="40"/>
        </w:numPr>
        <w:rPr>
          <w:rFonts w:asciiTheme="minorHAnsi" w:hAnsiTheme="minorHAnsi" w:cstheme="minorHAnsi"/>
          <w:sz w:val="22"/>
          <w:szCs w:val="22"/>
        </w:rPr>
      </w:pPr>
      <w:r>
        <w:rPr>
          <w:rFonts w:asciiTheme="minorHAnsi" w:hAnsiTheme="minorHAnsi" w:cstheme="minorBidi"/>
          <w:sz w:val="22"/>
          <w:szCs w:val="22"/>
        </w:rPr>
        <w:t>G</w:t>
      </w:r>
      <w:r w:rsidRPr="00AB4BB2">
        <w:rPr>
          <w:rFonts w:asciiTheme="minorHAnsi" w:hAnsiTheme="minorHAnsi" w:cstheme="minorBidi"/>
          <w:sz w:val="22"/>
          <w:szCs w:val="22"/>
        </w:rPr>
        <w:t xml:space="preserve">roup activities and discussions to enhance participant </w:t>
      </w:r>
      <w:r w:rsidR="00CA2C79" w:rsidRPr="00AB4BB2">
        <w:rPr>
          <w:rFonts w:asciiTheme="minorHAnsi" w:hAnsiTheme="minorHAnsi" w:cstheme="minorBidi"/>
          <w:sz w:val="22"/>
          <w:szCs w:val="22"/>
        </w:rPr>
        <w:t>engagement.</w:t>
      </w:r>
    </w:p>
    <w:p w14:paraId="161C6FB9" w14:textId="77777777" w:rsidR="00413C18" w:rsidRPr="00F66DC8" w:rsidRDefault="00413C18" w:rsidP="00413C18">
      <w:pPr>
        <w:pStyle w:val="ListParagraph"/>
        <w:numPr>
          <w:ilvl w:val="2"/>
          <w:numId w:val="40"/>
        </w:numPr>
        <w:rPr>
          <w:rFonts w:asciiTheme="minorHAnsi" w:hAnsiTheme="minorHAnsi" w:cstheme="minorHAnsi"/>
          <w:sz w:val="22"/>
          <w:szCs w:val="22"/>
        </w:rPr>
      </w:pPr>
      <w:r>
        <w:rPr>
          <w:rFonts w:asciiTheme="minorHAnsi" w:hAnsiTheme="minorHAnsi" w:cstheme="minorBidi"/>
          <w:sz w:val="22"/>
          <w:szCs w:val="22"/>
        </w:rPr>
        <w:lastRenderedPageBreak/>
        <w:t>C</w:t>
      </w:r>
      <w:r w:rsidRPr="00AB4BB2">
        <w:rPr>
          <w:rFonts w:asciiTheme="minorHAnsi" w:hAnsiTheme="minorHAnsi" w:cstheme="minorBidi"/>
          <w:sz w:val="22"/>
          <w:szCs w:val="22"/>
        </w:rPr>
        <w:t>ase</w:t>
      </w:r>
      <w:r>
        <w:rPr>
          <w:rFonts w:asciiTheme="minorHAnsi" w:hAnsiTheme="minorHAnsi" w:cstheme="minorBidi"/>
          <w:sz w:val="22"/>
          <w:szCs w:val="22"/>
        </w:rPr>
        <w:t>-based examples as much as possible</w:t>
      </w:r>
      <w:r w:rsidRPr="00AB4BB2">
        <w:rPr>
          <w:rFonts w:asciiTheme="minorHAnsi" w:hAnsiTheme="minorHAnsi" w:cstheme="minorBidi"/>
          <w:sz w:val="22"/>
          <w:szCs w:val="22"/>
        </w:rPr>
        <w:t xml:space="preserve">. </w:t>
      </w:r>
    </w:p>
    <w:p w14:paraId="5BF6D410" w14:textId="77777777" w:rsidR="00413C18" w:rsidRPr="00AB4BB2" w:rsidRDefault="00413C18" w:rsidP="00413C18">
      <w:pPr>
        <w:pStyle w:val="ListParagraph"/>
        <w:numPr>
          <w:ilvl w:val="2"/>
          <w:numId w:val="40"/>
        </w:numPr>
        <w:rPr>
          <w:rFonts w:asciiTheme="minorHAnsi" w:hAnsiTheme="minorHAnsi" w:cstheme="minorHAnsi"/>
          <w:sz w:val="22"/>
          <w:szCs w:val="22"/>
        </w:rPr>
      </w:pPr>
      <w:r>
        <w:rPr>
          <w:rFonts w:asciiTheme="minorHAnsi" w:hAnsiTheme="minorHAnsi" w:cstheme="minorBidi"/>
          <w:sz w:val="22"/>
          <w:szCs w:val="22"/>
        </w:rPr>
        <w:t>Pre-post test, quiz and assessment questions.</w:t>
      </w:r>
    </w:p>
    <w:p w14:paraId="27324B12" w14:textId="77777777" w:rsidR="00413C18" w:rsidRDefault="00413C18" w:rsidP="00413C18">
      <w:pPr>
        <w:rPr>
          <w:rFonts w:asciiTheme="minorHAnsi" w:hAnsiTheme="minorHAnsi" w:cstheme="minorHAnsi"/>
          <w:sz w:val="22"/>
          <w:szCs w:val="22"/>
        </w:rPr>
      </w:pPr>
    </w:p>
    <w:p w14:paraId="4F76C289" w14:textId="77777777" w:rsidR="00413C18" w:rsidRDefault="00413C18" w:rsidP="0003143F">
      <w:pPr>
        <w:pStyle w:val="ListParagraph"/>
        <w:numPr>
          <w:ilvl w:val="1"/>
          <w:numId w:val="40"/>
        </w:numPr>
        <w:jc w:val="both"/>
        <w:rPr>
          <w:rFonts w:asciiTheme="minorHAnsi" w:hAnsiTheme="minorHAnsi" w:cstheme="minorHAnsi"/>
          <w:sz w:val="22"/>
          <w:szCs w:val="22"/>
        </w:rPr>
      </w:pPr>
      <w:r w:rsidRPr="004E79A0">
        <w:rPr>
          <w:rFonts w:asciiTheme="minorHAnsi" w:hAnsiTheme="minorHAnsi" w:cstheme="minorHAnsi"/>
          <w:sz w:val="22"/>
          <w:szCs w:val="22"/>
        </w:rPr>
        <w:t xml:space="preserve">There should be references to the participant’s module and suggestions </w:t>
      </w:r>
      <w:r>
        <w:rPr>
          <w:rFonts w:asciiTheme="minorHAnsi" w:hAnsiTheme="minorHAnsi" w:cstheme="minorHAnsi"/>
          <w:sz w:val="22"/>
          <w:szCs w:val="22"/>
        </w:rPr>
        <w:t>for</w:t>
      </w:r>
      <w:r w:rsidRPr="004E79A0">
        <w:rPr>
          <w:rFonts w:asciiTheme="minorHAnsi" w:hAnsiTheme="minorHAnsi" w:cstheme="minorHAnsi"/>
          <w:sz w:val="22"/>
          <w:szCs w:val="22"/>
        </w:rPr>
        <w:t xml:space="preserve"> further reading where applicable.</w:t>
      </w:r>
    </w:p>
    <w:p w14:paraId="1A11E92C" w14:textId="77777777" w:rsidR="00413C18" w:rsidRPr="008F0D64" w:rsidRDefault="00413C18" w:rsidP="0003143F">
      <w:pPr>
        <w:pStyle w:val="ListParagraph"/>
        <w:ind w:left="1440"/>
        <w:jc w:val="both"/>
        <w:rPr>
          <w:rFonts w:asciiTheme="minorHAnsi" w:hAnsiTheme="minorHAnsi" w:cstheme="minorHAnsi"/>
          <w:sz w:val="22"/>
          <w:szCs w:val="22"/>
        </w:rPr>
      </w:pPr>
      <w:bookmarkStart w:id="2" w:name="_Hlk156402762"/>
    </w:p>
    <w:p w14:paraId="3C2B09F0" w14:textId="77777777" w:rsidR="00413C18" w:rsidRPr="008F0D64" w:rsidRDefault="00413C18" w:rsidP="0003143F">
      <w:pPr>
        <w:pStyle w:val="ListParagraph"/>
        <w:numPr>
          <w:ilvl w:val="1"/>
          <w:numId w:val="40"/>
        </w:numPr>
        <w:jc w:val="both"/>
        <w:rPr>
          <w:rFonts w:asciiTheme="minorHAnsi" w:hAnsiTheme="minorHAnsi" w:cstheme="minorHAnsi"/>
          <w:sz w:val="22"/>
          <w:szCs w:val="22"/>
        </w:rPr>
      </w:pPr>
      <w:r w:rsidRPr="00AB4BB2">
        <w:rPr>
          <w:rFonts w:asciiTheme="minorHAnsi" w:hAnsiTheme="minorHAnsi" w:cstheme="minorBidi"/>
          <w:sz w:val="22"/>
          <w:szCs w:val="22"/>
        </w:rPr>
        <w:t xml:space="preserve">Ensure that all materials </w:t>
      </w:r>
      <w:r>
        <w:rPr>
          <w:rFonts w:asciiTheme="minorHAnsi" w:hAnsiTheme="minorHAnsi" w:cstheme="minorBidi"/>
          <w:sz w:val="22"/>
          <w:szCs w:val="22"/>
        </w:rPr>
        <w:t>align</w:t>
      </w:r>
      <w:r w:rsidRPr="00AB4BB2">
        <w:rPr>
          <w:rFonts w:asciiTheme="minorHAnsi" w:hAnsiTheme="minorHAnsi" w:cstheme="minorBidi"/>
          <w:sz w:val="22"/>
          <w:szCs w:val="22"/>
        </w:rPr>
        <w:t xml:space="preserve"> with the learning objectives and are suitable for a face-to-face training </w:t>
      </w:r>
      <w:r>
        <w:rPr>
          <w:rFonts w:asciiTheme="minorHAnsi" w:hAnsiTheme="minorHAnsi" w:cstheme="minorBidi"/>
          <w:sz w:val="22"/>
          <w:szCs w:val="22"/>
        </w:rPr>
        <w:t>session with</w:t>
      </w:r>
      <w:r w:rsidRPr="00AB4BB2">
        <w:rPr>
          <w:rFonts w:asciiTheme="minorHAnsi" w:hAnsiTheme="minorHAnsi" w:cstheme="minorBidi"/>
          <w:sz w:val="22"/>
          <w:szCs w:val="22"/>
        </w:rPr>
        <w:t xml:space="preserve"> UNICEF.</w:t>
      </w:r>
    </w:p>
    <w:bookmarkEnd w:id="2"/>
    <w:p w14:paraId="5A290491" w14:textId="77777777" w:rsidR="00413C18" w:rsidRPr="00EE52E5" w:rsidRDefault="00413C18" w:rsidP="0003143F">
      <w:pPr>
        <w:pStyle w:val="ListParagraph"/>
        <w:jc w:val="both"/>
        <w:rPr>
          <w:rFonts w:asciiTheme="minorHAnsi" w:hAnsiTheme="minorHAnsi" w:cstheme="minorHAnsi"/>
          <w:sz w:val="22"/>
          <w:szCs w:val="22"/>
        </w:rPr>
      </w:pPr>
    </w:p>
    <w:p w14:paraId="72A11A58" w14:textId="77777777" w:rsidR="00413C18" w:rsidRPr="00AB4BB2" w:rsidRDefault="00413C18" w:rsidP="0003143F">
      <w:pPr>
        <w:pStyle w:val="ListParagraph"/>
        <w:numPr>
          <w:ilvl w:val="1"/>
          <w:numId w:val="40"/>
        </w:numPr>
        <w:jc w:val="both"/>
        <w:rPr>
          <w:rFonts w:asciiTheme="minorHAnsi" w:hAnsiTheme="minorHAnsi" w:cstheme="minorHAnsi"/>
          <w:sz w:val="22"/>
          <w:szCs w:val="22"/>
        </w:rPr>
      </w:pPr>
      <w:r>
        <w:rPr>
          <w:rFonts w:asciiTheme="minorHAnsi" w:hAnsiTheme="minorHAnsi" w:cstheme="minorHAnsi"/>
          <w:sz w:val="22"/>
          <w:szCs w:val="22"/>
        </w:rPr>
        <w:t>The consultant will work very closely with the ‘subject matter lawyers’ and ‘training programming consultant’ in developing the facilitator’s guide.</w:t>
      </w:r>
    </w:p>
    <w:p w14:paraId="297CA2D9" w14:textId="77777777" w:rsidR="00413C18" w:rsidRPr="00567191" w:rsidRDefault="00413C18" w:rsidP="00413C18">
      <w:pPr>
        <w:pStyle w:val="ListParagraph"/>
        <w:rPr>
          <w:rFonts w:asciiTheme="minorHAnsi" w:hAnsiTheme="minorHAnsi" w:cstheme="minorHAnsi"/>
          <w:i/>
          <w:iCs/>
          <w:sz w:val="22"/>
          <w:szCs w:val="22"/>
          <w:u w:val="single"/>
        </w:rPr>
      </w:pPr>
    </w:p>
    <w:p w14:paraId="2D80227E" w14:textId="261E8B3F" w:rsidR="00413C18" w:rsidRPr="001638A7" w:rsidRDefault="0003143F" w:rsidP="00413C18">
      <w:pPr>
        <w:pStyle w:val="ListParagraph"/>
        <w:numPr>
          <w:ilvl w:val="0"/>
          <w:numId w:val="42"/>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Development of </w:t>
      </w:r>
      <w:r w:rsidR="00413C18" w:rsidRPr="00567191">
        <w:rPr>
          <w:rFonts w:asciiTheme="minorHAnsi" w:hAnsiTheme="minorHAnsi" w:cstheme="minorHAnsi"/>
          <w:i/>
          <w:iCs/>
          <w:sz w:val="22"/>
          <w:szCs w:val="22"/>
          <w:u w:val="single"/>
        </w:rPr>
        <w:t>Participants’ Module</w:t>
      </w:r>
      <w:r w:rsidR="00413C18" w:rsidRPr="00567191">
        <w:rPr>
          <w:rFonts w:asciiTheme="minorHAnsi" w:hAnsiTheme="minorHAnsi" w:cstheme="minorHAnsi"/>
          <w:i/>
          <w:iCs/>
          <w:sz w:val="22"/>
          <w:szCs w:val="22"/>
        </w:rPr>
        <w:t>:</w:t>
      </w:r>
    </w:p>
    <w:p w14:paraId="27B81670" w14:textId="77777777" w:rsidR="00413C18" w:rsidRDefault="00413C18" w:rsidP="00413C18">
      <w:pPr>
        <w:rPr>
          <w:rFonts w:asciiTheme="minorHAnsi" w:hAnsiTheme="minorHAnsi" w:cstheme="minorHAnsi"/>
          <w:sz w:val="22"/>
          <w:szCs w:val="22"/>
        </w:rPr>
      </w:pPr>
    </w:p>
    <w:p w14:paraId="5C419848" w14:textId="77777777" w:rsidR="00413C18" w:rsidRDefault="00413C18" w:rsidP="00413C18">
      <w:pPr>
        <w:jc w:val="both"/>
        <w:rPr>
          <w:rFonts w:asciiTheme="minorHAnsi" w:hAnsiTheme="minorHAnsi" w:cstheme="minorHAnsi"/>
          <w:sz w:val="22"/>
          <w:szCs w:val="22"/>
        </w:rPr>
      </w:pPr>
      <w:r>
        <w:rPr>
          <w:rFonts w:asciiTheme="minorHAnsi" w:hAnsiTheme="minorHAnsi" w:cstheme="minorHAnsi"/>
          <w:sz w:val="22"/>
          <w:szCs w:val="22"/>
        </w:rPr>
        <w:t>The participants' module should cover at least the foregoing topics.</w:t>
      </w:r>
    </w:p>
    <w:p w14:paraId="5B7BFAF0" w14:textId="77777777" w:rsidR="00413C18" w:rsidRDefault="00413C18" w:rsidP="00413C18">
      <w:pPr>
        <w:jc w:val="both"/>
        <w:rPr>
          <w:rFonts w:asciiTheme="minorHAnsi" w:hAnsiTheme="minorHAnsi" w:cstheme="minorHAnsi"/>
          <w:sz w:val="22"/>
          <w:szCs w:val="22"/>
        </w:rPr>
      </w:pPr>
    </w:p>
    <w:p w14:paraId="3E56C1E6" w14:textId="77777777" w:rsidR="00413C18" w:rsidRPr="003E7B5F" w:rsidRDefault="00413C18" w:rsidP="00413C18">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However, t</w:t>
      </w:r>
      <w:r w:rsidRPr="003E7B5F">
        <w:rPr>
          <w:rFonts w:asciiTheme="minorHAnsi" w:hAnsiTheme="minorHAnsi" w:cstheme="minorHAnsi"/>
          <w:b/>
          <w:bCs/>
          <w:sz w:val="22"/>
          <w:szCs w:val="22"/>
          <w:u w:val="single"/>
        </w:rPr>
        <w:t>he participants’ module should</w:t>
      </w:r>
      <w:r>
        <w:rPr>
          <w:rFonts w:asciiTheme="minorHAnsi" w:hAnsiTheme="minorHAnsi" w:cstheme="minorHAnsi"/>
          <w:b/>
          <w:bCs/>
          <w:sz w:val="22"/>
          <w:szCs w:val="22"/>
          <w:u w:val="single"/>
        </w:rPr>
        <w:t xml:space="preserve"> also</w:t>
      </w:r>
      <w:r w:rsidRPr="003E7B5F">
        <w:rPr>
          <w:rFonts w:asciiTheme="minorHAnsi" w:hAnsiTheme="minorHAnsi" w:cstheme="minorHAnsi"/>
          <w:b/>
          <w:bCs/>
          <w:sz w:val="22"/>
          <w:szCs w:val="22"/>
          <w:u w:val="single"/>
        </w:rPr>
        <w:t xml:space="preserve"> include broader information as this module will serve as a reference book for all lawyers</w:t>
      </w:r>
      <w:r>
        <w:rPr>
          <w:rFonts w:asciiTheme="minorHAnsi" w:hAnsiTheme="minorHAnsi" w:cstheme="minorHAnsi"/>
          <w:b/>
          <w:bCs/>
          <w:sz w:val="22"/>
          <w:szCs w:val="22"/>
          <w:u w:val="single"/>
        </w:rPr>
        <w:t xml:space="preserve"> (including the trainers)</w:t>
      </w:r>
      <w:r w:rsidRPr="003E7B5F">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Therefore, the consultant is expected to enrich the content with the most up-to-date data, legal discussions and regulations, primary and secondary legislation, national and international guidelines, national and international jurisprudence, academic discussions, case studies, potential vocational dilemmas and solutions, and further reading suggestions.</w:t>
      </w:r>
    </w:p>
    <w:p w14:paraId="21595FEF" w14:textId="77777777" w:rsidR="00413C18" w:rsidRDefault="00413C18" w:rsidP="00413C18">
      <w:pPr>
        <w:rPr>
          <w:rFonts w:asciiTheme="minorHAnsi" w:hAnsiTheme="minorHAnsi" w:cstheme="minorHAnsi"/>
          <w:sz w:val="22"/>
          <w:szCs w:val="22"/>
        </w:rPr>
      </w:pPr>
    </w:p>
    <w:p w14:paraId="7CC22352" w14:textId="50FE533F" w:rsidR="00413C18" w:rsidRPr="00314C32" w:rsidRDefault="0003143F" w:rsidP="00413C18">
      <w:pPr>
        <w:pStyle w:val="ListParagraph"/>
        <w:numPr>
          <w:ilvl w:val="0"/>
          <w:numId w:val="42"/>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Provide </w:t>
      </w:r>
      <w:r w:rsidR="00413C18" w:rsidRPr="00314C32">
        <w:rPr>
          <w:rFonts w:asciiTheme="minorHAnsi" w:hAnsiTheme="minorHAnsi" w:cstheme="minorHAnsi"/>
          <w:i/>
          <w:iCs/>
          <w:sz w:val="22"/>
          <w:szCs w:val="22"/>
          <w:u w:val="single"/>
        </w:rPr>
        <w:t>Inputs to other Modules Where Necessary</w:t>
      </w:r>
    </w:p>
    <w:p w14:paraId="3ED1F647" w14:textId="77777777" w:rsidR="00413C18" w:rsidRDefault="00413C18" w:rsidP="00413C18">
      <w:pPr>
        <w:rPr>
          <w:rFonts w:asciiTheme="minorHAnsi" w:hAnsiTheme="minorHAnsi" w:cstheme="minorHAnsi"/>
          <w:sz w:val="22"/>
          <w:szCs w:val="22"/>
        </w:rPr>
      </w:pPr>
    </w:p>
    <w:p w14:paraId="17E1D471" w14:textId="77777777" w:rsidR="00413C18" w:rsidRPr="008F0D64" w:rsidRDefault="00413C18" w:rsidP="00413C18">
      <w:pPr>
        <w:rPr>
          <w:rFonts w:asciiTheme="minorHAnsi" w:hAnsiTheme="minorHAnsi" w:cstheme="minorHAnsi"/>
          <w:sz w:val="22"/>
          <w:szCs w:val="22"/>
        </w:rPr>
      </w:pPr>
      <w:r>
        <w:rPr>
          <w:rFonts w:asciiTheme="minorHAnsi" w:hAnsiTheme="minorHAnsi" w:cstheme="minorHAnsi"/>
          <w:sz w:val="22"/>
          <w:szCs w:val="22"/>
        </w:rPr>
        <w:t>The consultant may be asked—where relevant—to provide brief input on her/his subject area for other training modules.</w:t>
      </w:r>
    </w:p>
    <w:p w14:paraId="4D9FB3F0" w14:textId="77777777" w:rsidR="00413C18" w:rsidRPr="008F0D64" w:rsidRDefault="00413C18" w:rsidP="00413C18">
      <w:pPr>
        <w:ind w:left="1440"/>
        <w:rPr>
          <w:rFonts w:asciiTheme="minorHAnsi" w:hAnsiTheme="minorHAnsi" w:cstheme="minorHAnsi"/>
          <w:sz w:val="22"/>
          <w:szCs w:val="22"/>
        </w:rPr>
      </w:pPr>
    </w:p>
    <w:p w14:paraId="02C6E392" w14:textId="77777777" w:rsidR="00413C18" w:rsidRPr="005F4E7C" w:rsidRDefault="00413C18" w:rsidP="00413C18">
      <w:pPr>
        <w:numPr>
          <w:ilvl w:val="0"/>
          <w:numId w:val="31"/>
        </w:numPr>
        <w:rPr>
          <w:rFonts w:asciiTheme="minorHAnsi" w:hAnsiTheme="minorHAnsi" w:cstheme="minorBidi"/>
          <w:b/>
          <w:sz w:val="22"/>
          <w:szCs w:val="22"/>
        </w:rPr>
      </w:pPr>
      <w:r w:rsidRPr="005F4E7C">
        <w:rPr>
          <w:rFonts w:asciiTheme="minorHAnsi" w:hAnsiTheme="minorHAnsi" w:cstheme="minorBidi"/>
          <w:b/>
          <w:sz w:val="22"/>
          <w:szCs w:val="22"/>
        </w:rPr>
        <w:t xml:space="preserve">Development of Online Modules </w:t>
      </w:r>
      <w:r w:rsidRPr="005F4E7C">
        <w:rPr>
          <w:rFonts w:asciiTheme="minorHAnsi" w:hAnsiTheme="minorHAnsi" w:cstheme="minorBidi"/>
          <w:b/>
          <w:sz w:val="22"/>
          <w:szCs w:val="22"/>
          <w:u w:val="single"/>
        </w:rPr>
        <w:t>for the ToT</w:t>
      </w:r>
      <w:r>
        <w:rPr>
          <w:rFonts w:asciiTheme="minorHAnsi" w:hAnsiTheme="minorHAnsi" w:cstheme="minorBidi"/>
          <w:b/>
          <w:sz w:val="22"/>
          <w:szCs w:val="22"/>
          <w:u w:val="single"/>
        </w:rPr>
        <w:t xml:space="preserve"> and Training Programme for Lawyers </w:t>
      </w:r>
    </w:p>
    <w:p w14:paraId="2315024D" w14:textId="77777777" w:rsidR="00413C18" w:rsidRDefault="00413C18" w:rsidP="00413C18">
      <w:pPr>
        <w:rPr>
          <w:rFonts w:asciiTheme="minorHAnsi" w:hAnsiTheme="minorHAnsi" w:cstheme="minorBidi"/>
          <w:sz w:val="22"/>
          <w:szCs w:val="22"/>
        </w:rPr>
      </w:pPr>
    </w:p>
    <w:p w14:paraId="78060888" w14:textId="77777777" w:rsidR="00413C18" w:rsidRDefault="00413C18" w:rsidP="00413C18">
      <w:pPr>
        <w:numPr>
          <w:ilvl w:val="1"/>
          <w:numId w:val="31"/>
        </w:numPr>
        <w:rPr>
          <w:rFonts w:asciiTheme="minorHAnsi" w:hAnsiTheme="minorHAnsi" w:cstheme="minorBidi"/>
          <w:sz w:val="22"/>
          <w:szCs w:val="22"/>
        </w:rPr>
      </w:pPr>
      <w:r w:rsidRPr="4C85B459">
        <w:rPr>
          <w:rFonts w:asciiTheme="minorHAnsi" w:hAnsiTheme="minorHAnsi" w:cstheme="minorBidi"/>
          <w:sz w:val="22"/>
          <w:szCs w:val="22"/>
        </w:rPr>
        <w:t>Work with UNICEF, UTBA, Training Programming Consultant, Online Learning Platform Consultant on the agreed</w:t>
      </w:r>
      <w:r>
        <w:rPr>
          <w:rFonts w:asciiTheme="minorHAnsi" w:hAnsiTheme="minorHAnsi" w:cstheme="minorBidi"/>
          <w:sz w:val="22"/>
          <w:szCs w:val="22"/>
        </w:rPr>
        <w:t>-</w:t>
      </w:r>
      <w:r w:rsidRPr="4C85B459">
        <w:rPr>
          <w:rFonts w:asciiTheme="minorHAnsi" w:hAnsiTheme="minorHAnsi" w:cstheme="minorBidi"/>
          <w:sz w:val="22"/>
          <w:szCs w:val="22"/>
        </w:rPr>
        <w:t xml:space="preserve">upon methodology for the ToT </w:t>
      </w:r>
      <w:r>
        <w:rPr>
          <w:rFonts w:asciiTheme="minorHAnsi" w:hAnsiTheme="minorHAnsi" w:cstheme="minorBidi"/>
          <w:sz w:val="22"/>
          <w:szCs w:val="22"/>
        </w:rPr>
        <w:t xml:space="preserve">and Training Programme for Lawyers </w:t>
      </w:r>
      <w:r w:rsidRPr="4C85B459">
        <w:rPr>
          <w:rFonts w:asciiTheme="minorHAnsi" w:hAnsiTheme="minorHAnsi" w:cstheme="minorBidi"/>
          <w:sz w:val="22"/>
          <w:szCs w:val="22"/>
        </w:rPr>
        <w:t>Online Modules</w:t>
      </w:r>
    </w:p>
    <w:p w14:paraId="1A8241F8" w14:textId="77777777" w:rsidR="00413C18" w:rsidRPr="005F4E7C" w:rsidRDefault="00413C18" w:rsidP="00413C18">
      <w:pPr>
        <w:numPr>
          <w:ilvl w:val="1"/>
          <w:numId w:val="31"/>
        </w:numPr>
        <w:rPr>
          <w:rFonts w:asciiTheme="minorHAnsi" w:hAnsiTheme="minorHAnsi" w:cstheme="minorBidi"/>
          <w:sz w:val="22"/>
          <w:szCs w:val="22"/>
        </w:rPr>
      </w:pPr>
      <w:r w:rsidRPr="005F4E7C">
        <w:rPr>
          <w:rFonts w:asciiTheme="minorHAnsi" w:hAnsiTheme="minorHAnsi" w:cstheme="minorBidi"/>
          <w:sz w:val="22"/>
          <w:szCs w:val="22"/>
        </w:rPr>
        <w:t>Upon the agreed methodology, develop an online module on the following topics:</w:t>
      </w:r>
    </w:p>
    <w:p w14:paraId="5DD13361" w14:textId="47CC8163" w:rsidR="00413C18" w:rsidRDefault="00E83E21" w:rsidP="00413C18">
      <w:pPr>
        <w:numPr>
          <w:ilvl w:val="2"/>
          <w:numId w:val="31"/>
        </w:numPr>
        <w:rPr>
          <w:rFonts w:asciiTheme="minorHAnsi" w:hAnsiTheme="minorHAnsi" w:cstheme="minorBidi"/>
          <w:i/>
          <w:sz w:val="22"/>
          <w:szCs w:val="22"/>
        </w:rPr>
      </w:pPr>
      <w:r>
        <w:rPr>
          <w:rFonts w:asciiTheme="minorHAnsi" w:hAnsiTheme="minorHAnsi" w:cstheme="minorBidi"/>
          <w:i/>
          <w:sz w:val="22"/>
          <w:szCs w:val="22"/>
        </w:rPr>
        <w:t>Psychology and Development of Children</w:t>
      </w:r>
      <w:r w:rsidR="0003143F">
        <w:rPr>
          <w:rFonts w:asciiTheme="minorHAnsi" w:hAnsiTheme="minorHAnsi" w:cstheme="minorBidi"/>
          <w:i/>
          <w:sz w:val="22"/>
          <w:szCs w:val="22"/>
        </w:rPr>
        <w:t>,</w:t>
      </w:r>
    </w:p>
    <w:p w14:paraId="6D7DE498" w14:textId="0B8C8337" w:rsidR="00E83E21" w:rsidRDefault="00E83E21" w:rsidP="00413C18">
      <w:pPr>
        <w:numPr>
          <w:ilvl w:val="2"/>
          <w:numId w:val="31"/>
        </w:numPr>
        <w:rPr>
          <w:rFonts w:asciiTheme="minorHAnsi" w:hAnsiTheme="minorHAnsi" w:cstheme="minorBidi"/>
          <w:i/>
          <w:sz w:val="22"/>
          <w:szCs w:val="22"/>
        </w:rPr>
      </w:pPr>
      <w:r>
        <w:rPr>
          <w:rFonts w:asciiTheme="minorHAnsi" w:hAnsiTheme="minorHAnsi" w:cstheme="minorBidi"/>
          <w:i/>
          <w:sz w:val="22"/>
          <w:szCs w:val="22"/>
        </w:rPr>
        <w:t>Effective Communication with Children</w:t>
      </w:r>
      <w:r w:rsidR="0003143F">
        <w:rPr>
          <w:rFonts w:asciiTheme="minorHAnsi" w:hAnsiTheme="minorHAnsi" w:cstheme="minorBidi"/>
          <w:i/>
          <w:sz w:val="22"/>
          <w:szCs w:val="22"/>
        </w:rPr>
        <w:t>,</w:t>
      </w:r>
    </w:p>
    <w:p w14:paraId="7EF19767" w14:textId="1B0E75A6" w:rsidR="00E83E21" w:rsidRDefault="0063139C" w:rsidP="00413C18">
      <w:pPr>
        <w:numPr>
          <w:ilvl w:val="2"/>
          <w:numId w:val="31"/>
        </w:numPr>
        <w:rPr>
          <w:rFonts w:asciiTheme="minorHAnsi" w:hAnsiTheme="minorHAnsi" w:cstheme="minorBidi"/>
          <w:i/>
          <w:sz w:val="22"/>
          <w:szCs w:val="22"/>
        </w:rPr>
      </w:pPr>
      <w:r>
        <w:rPr>
          <w:rFonts w:asciiTheme="minorHAnsi" w:hAnsiTheme="minorHAnsi" w:cstheme="minorBidi"/>
          <w:i/>
          <w:sz w:val="22"/>
          <w:szCs w:val="22"/>
        </w:rPr>
        <w:t xml:space="preserve">Child Neglect and Abuse </w:t>
      </w:r>
      <w:r w:rsidR="0003143F">
        <w:rPr>
          <w:rFonts w:asciiTheme="minorHAnsi" w:hAnsiTheme="minorHAnsi" w:cstheme="minorBidi"/>
          <w:i/>
          <w:sz w:val="22"/>
          <w:szCs w:val="22"/>
        </w:rPr>
        <w:t xml:space="preserve">and </w:t>
      </w:r>
    </w:p>
    <w:p w14:paraId="27668707" w14:textId="14C423C5" w:rsidR="008407BA" w:rsidRPr="008835C9" w:rsidRDefault="00B4799B" w:rsidP="00413C18">
      <w:pPr>
        <w:numPr>
          <w:ilvl w:val="2"/>
          <w:numId w:val="31"/>
        </w:numPr>
        <w:rPr>
          <w:rFonts w:asciiTheme="minorHAnsi" w:hAnsiTheme="minorHAnsi" w:cstheme="minorBidi"/>
          <w:i/>
          <w:sz w:val="22"/>
          <w:szCs w:val="22"/>
        </w:rPr>
      </w:pPr>
      <w:r w:rsidRPr="00B4799B">
        <w:rPr>
          <w:rFonts w:asciiTheme="minorHAnsi" w:hAnsiTheme="minorHAnsi" w:cstheme="minorBidi"/>
          <w:i/>
          <w:sz w:val="22"/>
          <w:szCs w:val="22"/>
        </w:rPr>
        <w:t>Self-care and managing stress for lawyers</w:t>
      </w:r>
      <w:r w:rsidR="0003143F">
        <w:rPr>
          <w:rFonts w:asciiTheme="minorHAnsi" w:hAnsiTheme="minorHAnsi" w:cstheme="minorBidi"/>
          <w:i/>
          <w:sz w:val="22"/>
          <w:szCs w:val="22"/>
        </w:rPr>
        <w:t>.</w:t>
      </w:r>
    </w:p>
    <w:p w14:paraId="3DAD00DB" w14:textId="77777777" w:rsidR="00413C18" w:rsidRDefault="00413C18" w:rsidP="0003143F">
      <w:pPr>
        <w:numPr>
          <w:ilvl w:val="1"/>
          <w:numId w:val="31"/>
        </w:numPr>
        <w:jc w:val="both"/>
        <w:rPr>
          <w:rFonts w:asciiTheme="minorHAnsi" w:hAnsiTheme="minorHAnsi" w:cstheme="minorBidi"/>
          <w:sz w:val="22"/>
          <w:szCs w:val="22"/>
        </w:rPr>
      </w:pPr>
      <w:r w:rsidRPr="4C85B459">
        <w:rPr>
          <w:rFonts w:asciiTheme="minorHAnsi" w:hAnsiTheme="minorHAnsi" w:cstheme="minorBidi"/>
          <w:sz w:val="22"/>
          <w:szCs w:val="22"/>
        </w:rPr>
        <w:t>Prepare the video lecture content as agreed</w:t>
      </w:r>
      <w:r>
        <w:rPr>
          <w:rFonts w:asciiTheme="minorHAnsi" w:hAnsiTheme="minorHAnsi" w:cstheme="minorBidi"/>
          <w:sz w:val="22"/>
          <w:szCs w:val="22"/>
        </w:rPr>
        <w:t xml:space="preserve"> with the Project partners and consultants.</w:t>
      </w:r>
    </w:p>
    <w:p w14:paraId="3106ABA0" w14:textId="77777777" w:rsidR="00413C18" w:rsidRDefault="00413C18" w:rsidP="0003143F">
      <w:pPr>
        <w:numPr>
          <w:ilvl w:val="1"/>
          <w:numId w:val="31"/>
        </w:numPr>
        <w:jc w:val="both"/>
        <w:rPr>
          <w:rFonts w:asciiTheme="minorHAnsi" w:hAnsiTheme="minorHAnsi" w:cstheme="minorBidi"/>
          <w:sz w:val="22"/>
          <w:szCs w:val="22"/>
        </w:rPr>
      </w:pPr>
      <w:r>
        <w:rPr>
          <w:rFonts w:asciiTheme="minorHAnsi" w:hAnsiTheme="minorHAnsi" w:cstheme="minorBidi"/>
          <w:sz w:val="22"/>
          <w:szCs w:val="22"/>
        </w:rPr>
        <w:t>Based on the needs, the consultant may be asked to provide input for other online training modules in her/his subject matter.</w:t>
      </w:r>
    </w:p>
    <w:p w14:paraId="79BCDBFB" w14:textId="77777777" w:rsidR="00FD3DA1" w:rsidRPr="008F0D64" w:rsidRDefault="00FD3DA1" w:rsidP="00413C18">
      <w:pPr>
        <w:rPr>
          <w:rFonts w:asciiTheme="minorHAnsi" w:hAnsiTheme="minorHAnsi" w:cstheme="minorHAnsi"/>
          <w:sz w:val="22"/>
          <w:szCs w:val="22"/>
        </w:rPr>
      </w:pPr>
    </w:p>
    <w:p w14:paraId="6A88ABA1" w14:textId="7F135AF1" w:rsidR="00413C18" w:rsidRPr="00757745" w:rsidRDefault="00413C18" w:rsidP="00413C18">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 xml:space="preserve">Deliver </w:t>
      </w:r>
      <w:r>
        <w:rPr>
          <w:rFonts w:asciiTheme="minorHAnsi" w:hAnsiTheme="minorHAnsi" w:cstheme="minorBidi"/>
          <w:b/>
          <w:bCs/>
          <w:sz w:val="22"/>
          <w:szCs w:val="22"/>
        </w:rPr>
        <w:t>ToT Session</w:t>
      </w:r>
      <w:r w:rsidR="00B2250F">
        <w:rPr>
          <w:rFonts w:asciiTheme="minorHAnsi" w:hAnsiTheme="minorHAnsi" w:cstheme="minorBidi"/>
          <w:b/>
          <w:bCs/>
          <w:sz w:val="22"/>
          <w:szCs w:val="22"/>
        </w:rPr>
        <w:t>s</w:t>
      </w:r>
      <w:r w:rsidRPr="4C85B459">
        <w:rPr>
          <w:rFonts w:asciiTheme="minorHAnsi" w:hAnsiTheme="minorHAnsi" w:cstheme="minorBidi"/>
          <w:b/>
          <w:bCs/>
          <w:sz w:val="22"/>
          <w:szCs w:val="22"/>
        </w:rPr>
        <w:t xml:space="preserve"> &amp; </w:t>
      </w:r>
      <w:r w:rsidR="0003143F">
        <w:rPr>
          <w:rFonts w:asciiTheme="minorHAnsi" w:hAnsiTheme="minorHAnsi" w:cstheme="minorBidi"/>
          <w:b/>
          <w:bCs/>
          <w:sz w:val="22"/>
          <w:szCs w:val="22"/>
        </w:rPr>
        <w:t xml:space="preserve">Prepare </w:t>
      </w:r>
      <w:r>
        <w:rPr>
          <w:rFonts w:asciiTheme="minorHAnsi" w:hAnsiTheme="minorHAnsi" w:cstheme="minorBidi"/>
          <w:b/>
          <w:bCs/>
          <w:sz w:val="22"/>
          <w:szCs w:val="22"/>
        </w:rPr>
        <w:t>Assessment</w:t>
      </w:r>
      <w:r w:rsidRPr="4C85B459">
        <w:rPr>
          <w:rFonts w:asciiTheme="minorHAnsi" w:hAnsiTheme="minorHAnsi" w:cstheme="minorBidi"/>
          <w:b/>
          <w:bCs/>
          <w:sz w:val="22"/>
          <w:szCs w:val="22"/>
        </w:rPr>
        <w:t xml:space="preserve"> of the </w:t>
      </w:r>
      <w:r>
        <w:rPr>
          <w:rFonts w:asciiTheme="minorHAnsi" w:hAnsiTheme="minorHAnsi" w:cstheme="minorBidi"/>
          <w:b/>
          <w:bCs/>
          <w:sz w:val="22"/>
          <w:szCs w:val="22"/>
        </w:rPr>
        <w:t xml:space="preserve">Candidate </w:t>
      </w:r>
      <w:r w:rsidRPr="4C85B459">
        <w:rPr>
          <w:rFonts w:asciiTheme="minorHAnsi" w:hAnsiTheme="minorHAnsi" w:cstheme="minorBidi"/>
          <w:b/>
          <w:bCs/>
          <w:sz w:val="22"/>
          <w:szCs w:val="22"/>
        </w:rPr>
        <w:t xml:space="preserve">Trainers: </w:t>
      </w:r>
    </w:p>
    <w:p w14:paraId="3C716560" w14:textId="77777777" w:rsidR="00757745" w:rsidRPr="00757745" w:rsidRDefault="00757745" w:rsidP="00757745">
      <w:pPr>
        <w:ind w:left="720"/>
        <w:rPr>
          <w:rFonts w:asciiTheme="minorHAnsi" w:hAnsiTheme="minorHAnsi" w:cstheme="minorBidi"/>
          <w:sz w:val="22"/>
          <w:szCs w:val="22"/>
        </w:rPr>
      </w:pPr>
    </w:p>
    <w:p w14:paraId="195ECD15" w14:textId="2456D1B1" w:rsidR="00413C18" w:rsidRDefault="00413C18" w:rsidP="00E3040E">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The consultant should deliver session</w:t>
      </w:r>
      <w:r w:rsidR="00B2250F">
        <w:rPr>
          <w:rFonts w:asciiTheme="minorHAnsi" w:hAnsiTheme="minorHAnsi" w:cstheme="minorHAnsi"/>
          <w:sz w:val="22"/>
          <w:szCs w:val="22"/>
        </w:rPr>
        <w:t>s</w:t>
      </w:r>
      <w:r>
        <w:rPr>
          <w:rFonts w:asciiTheme="minorHAnsi" w:hAnsiTheme="minorHAnsi" w:cstheme="minorHAnsi"/>
          <w:sz w:val="22"/>
          <w:szCs w:val="22"/>
        </w:rPr>
        <w:t xml:space="preserve"> in the ToT for the </w:t>
      </w:r>
      <w:r w:rsidR="00B2250F">
        <w:rPr>
          <w:rFonts w:asciiTheme="minorHAnsi" w:hAnsiTheme="minorHAnsi" w:cstheme="minorHAnsi"/>
          <w:sz w:val="22"/>
          <w:szCs w:val="22"/>
        </w:rPr>
        <w:t>candidate</w:t>
      </w:r>
      <w:r>
        <w:rPr>
          <w:rFonts w:asciiTheme="minorHAnsi" w:hAnsiTheme="minorHAnsi" w:cstheme="minorHAnsi"/>
          <w:sz w:val="22"/>
          <w:szCs w:val="22"/>
        </w:rPr>
        <w:t xml:space="preserve"> trainers.</w:t>
      </w:r>
    </w:p>
    <w:p w14:paraId="64EE5327" w14:textId="7AACD94D" w:rsidR="00413C18" w:rsidRPr="00743BAD" w:rsidRDefault="00413C18" w:rsidP="00E3040E">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 xml:space="preserve">This session will consist of comprehensive information on </w:t>
      </w:r>
      <w:r w:rsidR="00BA0F21" w:rsidRPr="00BE5986">
        <w:rPr>
          <w:rFonts w:asciiTheme="minorHAnsi" w:hAnsiTheme="minorHAnsi"/>
          <w:b/>
          <w:bCs/>
          <w:sz w:val="22"/>
          <w:szCs w:val="22"/>
          <w:u w:val="single"/>
        </w:rPr>
        <w:t>Children’s Psychology, Development and Effective Communication with Children</w:t>
      </w:r>
      <w:r>
        <w:rPr>
          <w:rFonts w:asciiTheme="minorHAnsi" w:hAnsiTheme="minorHAnsi" w:cstheme="minorBidi"/>
          <w:b/>
          <w:bCs/>
          <w:sz w:val="22"/>
          <w:szCs w:val="22"/>
          <w:u w:val="single"/>
        </w:rPr>
        <w:t xml:space="preserve"> for all children in the justice system, based on the aforementioned topics.</w:t>
      </w:r>
    </w:p>
    <w:p w14:paraId="25F8E5AC" w14:textId="77777777" w:rsidR="00413C18" w:rsidRPr="00743BAD" w:rsidRDefault="00413C18" w:rsidP="00E3040E">
      <w:pPr>
        <w:pStyle w:val="ListParagraph"/>
        <w:numPr>
          <w:ilvl w:val="0"/>
          <w:numId w:val="41"/>
        </w:numPr>
        <w:jc w:val="both"/>
        <w:rPr>
          <w:rFonts w:asciiTheme="minorHAnsi" w:hAnsiTheme="minorHAnsi" w:cstheme="minorHAnsi"/>
          <w:sz w:val="22"/>
          <w:szCs w:val="22"/>
        </w:rPr>
      </w:pPr>
      <w:r>
        <w:rPr>
          <w:rFonts w:asciiTheme="minorHAnsi" w:hAnsiTheme="minorHAnsi" w:cstheme="minorHAnsi"/>
          <w:sz w:val="22"/>
          <w:szCs w:val="22"/>
        </w:rPr>
        <w:t>One session is planned to take 1 full day on this subject matter, and in total 5 sessions will be conducted for 125 participants (25 persons/per session).</w:t>
      </w:r>
    </w:p>
    <w:p w14:paraId="588FBD8B" w14:textId="77777777" w:rsidR="00413C18" w:rsidRPr="009761F2" w:rsidRDefault="00413C18" w:rsidP="00E3040E">
      <w:pPr>
        <w:pStyle w:val="ListParagraph"/>
        <w:numPr>
          <w:ilvl w:val="0"/>
          <w:numId w:val="41"/>
        </w:numPr>
        <w:jc w:val="both"/>
        <w:rPr>
          <w:rFonts w:asciiTheme="minorHAnsi" w:hAnsiTheme="minorHAnsi" w:cstheme="minorHAnsi"/>
          <w:sz w:val="22"/>
          <w:szCs w:val="22"/>
        </w:rPr>
      </w:pPr>
      <w:r>
        <w:rPr>
          <w:rFonts w:asciiTheme="minorHAnsi" w:hAnsiTheme="minorHAnsi" w:cstheme="minorBidi"/>
          <w:sz w:val="22"/>
          <w:szCs w:val="22"/>
        </w:rPr>
        <w:t xml:space="preserve">Based on the agreed-upon methodology, the consultant should also prepare </w:t>
      </w:r>
      <w:r>
        <w:rPr>
          <w:rFonts w:asciiTheme="minorHAnsi" w:hAnsiTheme="minorHAnsi" w:cstheme="minorBidi"/>
          <w:sz w:val="22"/>
          <w:szCs w:val="22"/>
        </w:rPr>
        <w:lastRenderedPageBreak/>
        <w:t xml:space="preserve">assessments for the candidate trainers, including (pre-post tests, quizzes, and final assessment exam). </w:t>
      </w:r>
    </w:p>
    <w:p w14:paraId="1D6750F8" w14:textId="77777777" w:rsidR="00413C18" w:rsidRDefault="00413C18" w:rsidP="00413C18">
      <w:pPr>
        <w:ind w:left="360"/>
        <w:rPr>
          <w:rFonts w:asciiTheme="minorHAnsi" w:hAnsiTheme="minorHAnsi" w:cstheme="minorBidi"/>
          <w:sz w:val="22"/>
          <w:szCs w:val="22"/>
        </w:rPr>
      </w:pPr>
    </w:p>
    <w:p w14:paraId="1F99FAE9" w14:textId="77777777" w:rsidR="00413C18" w:rsidRPr="008F0D64" w:rsidRDefault="00413C18" w:rsidP="00413C18">
      <w:pPr>
        <w:numPr>
          <w:ilvl w:val="0"/>
          <w:numId w:val="31"/>
        </w:numPr>
        <w:rPr>
          <w:rFonts w:asciiTheme="minorHAnsi" w:hAnsiTheme="minorHAnsi" w:cstheme="minorHAnsi"/>
          <w:sz w:val="22"/>
          <w:szCs w:val="22"/>
        </w:rPr>
      </w:pPr>
      <w:r>
        <w:rPr>
          <w:rFonts w:asciiTheme="minorHAnsi" w:hAnsiTheme="minorHAnsi" w:cstheme="minorBidi"/>
          <w:b/>
          <w:sz w:val="22"/>
          <w:szCs w:val="22"/>
        </w:rPr>
        <w:t>Finalization of the Programme and the Modules</w:t>
      </w:r>
    </w:p>
    <w:p w14:paraId="713B74B0" w14:textId="77777777" w:rsidR="00413C18" w:rsidRDefault="00413C18" w:rsidP="00413C18">
      <w:pPr>
        <w:rPr>
          <w:rFonts w:asciiTheme="minorHAnsi" w:hAnsiTheme="minorHAnsi" w:cstheme="minorBidi"/>
          <w:sz w:val="22"/>
          <w:szCs w:val="22"/>
        </w:rPr>
      </w:pPr>
    </w:p>
    <w:p w14:paraId="10F87F0C" w14:textId="58FDF367" w:rsidR="00413C18" w:rsidRPr="00757745" w:rsidRDefault="00413C18" w:rsidP="00E3040E">
      <w:pPr>
        <w:pStyle w:val="ListParagraph"/>
        <w:numPr>
          <w:ilvl w:val="0"/>
          <w:numId w:val="47"/>
        </w:numPr>
        <w:jc w:val="both"/>
        <w:rPr>
          <w:rFonts w:asciiTheme="minorHAnsi" w:hAnsiTheme="minorHAnsi" w:cstheme="minorHAnsi"/>
          <w:sz w:val="22"/>
          <w:szCs w:val="22"/>
        </w:rPr>
      </w:pPr>
      <w:r w:rsidRPr="00757745">
        <w:rPr>
          <w:rFonts w:asciiTheme="minorHAnsi" w:hAnsiTheme="minorHAnsi" w:cstheme="minorBidi"/>
          <w:sz w:val="22"/>
          <w:szCs w:val="22"/>
        </w:rPr>
        <w:t xml:space="preserve">Based on the ToT and feedback by the Project partners and </w:t>
      </w:r>
      <w:r w:rsidR="00E3040E" w:rsidRPr="00757745">
        <w:rPr>
          <w:rFonts w:asciiTheme="minorHAnsi" w:hAnsiTheme="minorHAnsi" w:cstheme="minorBidi"/>
          <w:sz w:val="22"/>
          <w:szCs w:val="22"/>
        </w:rPr>
        <w:t>candidate</w:t>
      </w:r>
      <w:r w:rsidRPr="00757745">
        <w:rPr>
          <w:rFonts w:asciiTheme="minorHAnsi" w:hAnsiTheme="minorHAnsi" w:cstheme="minorBidi"/>
          <w:sz w:val="22"/>
          <w:szCs w:val="22"/>
        </w:rPr>
        <w:t xml:space="preserve"> trainers, the consultant will finalize the modules &amp; the programme.</w:t>
      </w:r>
    </w:p>
    <w:p w14:paraId="22ADA072" w14:textId="77777777" w:rsidR="00413C18" w:rsidRPr="00434183" w:rsidRDefault="00413C18" w:rsidP="00413C18">
      <w:pPr>
        <w:pStyle w:val="ListParagraph"/>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70"/>
        <w:gridCol w:w="3274"/>
        <w:gridCol w:w="2410"/>
        <w:gridCol w:w="1276"/>
        <w:gridCol w:w="1842"/>
      </w:tblGrid>
      <w:tr w:rsidR="00413C18" w:rsidRPr="00E17AE5" w14:paraId="5004F1BE" w14:textId="77777777" w:rsidTr="39F970D0">
        <w:trPr>
          <w:trHeight w:val="414"/>
        </w:trPr>
        <w:tc>
          <w:tcPr>
            <w:tcW w:w="3544" w:type="dxa"/>
            <w:gridSpan w:val="2"/>
            <w:shd w:val="clear" w:color="auto" w:fill="C6D9F1" w:themeFill="text2" w:themeFillTint="33"/>
          </w:tcPr>
          <w:p w14:paraId="79F10C67" w14:textId="0506459C" w:rsidR="00413C18" w:rsidRPr="00E17AE5" w:rsidRDefault="005875A5" w:rsidP="00127BCF">
            <w:pPr>
              <w:jc w:val="center"/>
              <w:rPr>
                <w:rFonts w:ascii="Arial" w:hAnsi="Arial" w:cs="Arial"/>
                <w:b/>
                <w:sz w:val="22"/>
              </w:rPr>
            </w:pPr>
            <w:r>
              <w:rPr>
                <w:rFonts w:ascii="Arial" w:hAnsi="Arial" w:cs="Arial"/>
                <w:b/>
                <w:sz w:val="22"/>
              </w:rPr>
              <w:t>Tasks</w:t>
            </w:r>
          </w:p>
        </w:tc>
        <w:tc>
          <w:tcPr>
            <w:tcW w:w="2410" w:type="dxa"/>
            <w:shd w:val="clear" w:color="auto" w:fill="C6D9F1" w:themeFill="text2" w:themeFillTint="33"/>
          </w:tcPr>
          <w:p w14:paraId="2F75C733" w14:textId="77777777" w:rsidR="00413C18" w:rsidRPr="00E17AE5" w:rsidRDefault="00413C18" w:rsidP="00127BCF">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5467CC10" w14:textId="77777777" w:rsidR="00413C18" w:rsidRPr="00E17AE5" w:rsidRDefault="00413C18" w:rsidP="00127BCF">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2D0C682B" w14:textId="77777777" w:rsidR="00413C18" w:rsidRPr="00E17AE5" w:rsidRDefault="00413C18" w:rsidP="00127BCF">
            <w:pPr>
              <w:ind w:left="-115" w:right="-107"/>
              <w:jc w:val="center"/>
              <w:rPr>
                <w:rFonts w:ascii="Arial" w:hAnsi="Arial" w:cs="Arial"/>
                <w:b/>
                <w:sz w:val="22"/>
              </w:rPr>
            </w:pPr>
            <w:r w:rsidRPr="00E17AE5">
              <w:rPr>
                <w:rFonts w:ascii="Arial" w:hAnsi="Arial" w:cs="Arial"/>
                <w:b/>
                <w:sz w:val="22"/>
              </w:rPr>
              <w:t>Estimated time of delivery</w:t>
            </w:r>
          </w:p>
        </w:tc>
      </w:tr>
      <w:tr w:rsidR="00413C18" w:rsidRPr="00E17AE5" w14:paraId="2ACE38B1" w14:textId="77777777" w:rsidTr="39F970D0">
        <w:trPr>
          <w:trHeight w:val="840"/>
        </w:trPr>
        <w:tc>
          <w:tcPr>
            <w:tcW w:w="270" w:type="dxa"/>
            <w:vAlign w:val="center"/>
          </w:tcPr>
          <w:p w14:paraId="68BAE1BC" w14:textId="77777777" w:rsidR="00413C18" w:rsidRPr="005875A5" w:rsidRDefault="00413C18" w:rsidP="00127BCF">
            <w:pPr>
              <w:rPr>
                <w:rFonts w:ascii="Arial" w:hAnsi="Arial" w:cs="Arial"/>
                <w:b/>
                <w:sz w:val="22"/>
                <w:szCs w:val="22"/>
              </w:rPr>
            </w:pPr>
            <w:r w:rsidRPr="005875A5">
              <w:rPr>
                <w:rFonts w:ascii="Arial" w:hAnsi="Arial" w:cs="Arial"/>
                <w:b/>
                <w:sz w:val="22"/>
                <w:szCs w:val="22"/>
              </w:rPr>
              <w:t>1</w:t>
            </w:r>
          </w:p>
        </w:tc>
        <w:tc>
          <w:tcPr>
            <w:tcW w:w="3274" w:type="dxa"/>
            <w:vAlign w:val="center"/>
          </w:tcPr>
          <w:p w14:paraId="6472CFB9" w14:textId="5277CF83" w:rsidR="00413C18" w:rsidRPr="00BB5D3C" w:rsidRDefault="00413C18" w:rsidP="00127BCF">
            <w:pPr>
              <w:jc w:val="center"/>
              <w:rPr>
                <w:rFonts w:ascii="Arial" w:hAnsi="Arial" w:cs="Arial"/>
                <w:sz w:val="20"/>
              </w:rPr>
            </w:pPr>
            <w:r w:rsidRPr="00BB5D3C">
              <w:rPr>
                <w:rFonts w:ascii="Arial" w:hAnsi="Arial" w:cs="Arial"/>
                <w:bCs/>
                <w:sz w:val="20"/>
              </w:rPr>
              <w:t xml:space="preserve">Inception and </w:t>
            </w:r>
            <w:r w:rsidR="00075095">
              <w:rPr>
                <w:rFonts w:ascii="Arial" w:hAnsi="Arial" w:cs="Arial"/>
                <w:bCs/>
                <w:sz w:val="20"/>
              </w:rPr>
              <w:t xml:space="preserve">Development of </w:t>
            </w:r>
            <w:r w:rsidRPr="00BB5D3C">
              <w:rPr>
                <w:rFonts w:ascii="Arial" w:hAnsi="Arial" w:cs="Arial"/>
                <w:bCs/>
                <w:sz w:val="20"/>
              </w:rPr>
              <w:t>Outline</w:t>
            </w:r>
            <w:r w:rsidRPr="00BB5D3C">
              <w:rPr>
                <w:rFonts w:ascii="Arial" w:hAnsi="Arial" w:cs="Arial"/>
                <w:sz w:val="20"/>
              </w:rPr>
              <w:t xml:space="preserve"> of the Programme </w:t>
            </w:r>
          </w:p>
        </w:tc>
        <w:tc>
          <w:tcPr>
            <w:tcW w:w="2410" w:type="dxa"/>
            <w:vAlign w:val="center"/>
          </w:tcPr>
          <w:p w14:paraId="2397D1A9" w14:textId="746FD2D0" w:rsidR="00413C18" w:rsidRDefault="00413C18" w:rsidP="00127BCF">
            <w:pPr>
              <w:widowControl/>
              <w:autoSpaceDE w:val="0"/>
              <w:autoSpaceDN w:val="0"/>
              <w:adjustRightInd w:val="0"/>
              <w:jc w:val="center"/>
              <w:rPr>
                <w:rFonts w:ascii="Arial" w:hAnsi="Arial" w:cs="Arial"/>
                <w:sz w:val="20"/>
              </w:rPr>
            </w:pPr>
            <w:r w:rsidRPr="4C85B459">
              <w:rPr>
                <w:rFonts w:ascii="Arial" w:hAnsi="Arial" w:cs="Arial"/>
                <w:sz w:val="20"/>
              </w:rPr>
              <w:t xml:space="preserve">Inception Report (including the outlines </w:t>
            </w:r>
            <w:r w:rsidR="009A7DE3">
              <w:rPr>
                <w:rFonts w:ascii="Arial" w:hAnsi="Arial" w:cs="Arial"/>
                <w:sz w:val="20"/>
              </w:rPr>
              <w:t xml:space="preserve">of the </w:t>
            </w:r>
            <w:r w:rsidRPr="4C85B459">
              <w:rPr>
                <w:rFonts w:ascii="Arial" w:hAnsi="Arial" w:cs="Arial"/>
                <w:sz w:val="20"/>
              </w:rPr>
              <w:t>modules and the ToT)</w:t>
            </w:r>
          </w:p>
        </w:tc>
        <w:tc>
          <w:tcPr>
            <w:tcW w:w="1276" w:type="dxa"/>
            <w:vAlign w:val="center"/>
          </w:tcPr>
          <w:p w14:paraId="125317FD" w14:textId="77777777" w:rsidR="00413C18" w:rsidRPr="00E17AE5" w:rsidRDefault="00413C18" w:rsidP="00127BCF">
            <w:pPr>
              <w:tabs>
                <w:tab w:val="num" w:pos="360"/>
              </w:tabs>
              <w:ind w:left="180" w:hanging="180"/>
              <w:jc w:val="center"/>
              <w:rPr>
                <w:rFonts w:ascii="Arial" w:hAnsi="Arial" w:cs="Arial"/>
                <w:bCs/>
                <w:sz w:val="20"/>
              </w:rPr>
            </w:pPr>
            <w:r>
              <w:rPr>
                <w:rFonts w:ascii="Arial" w:hAnsi="Arial" w:cs="Arial"/>
                <w:bCs/>
                <w:sz w:val="20"/>
              </w:rPr>
              <w:t>TUR</w:t>
            </w:r>
            <w:r w:rsidRPr="4C85B459">
              <w:rPr>
                <w:rFonts w:ascii="Arial" w:hAnsi="Arial" w:cs="Arial"/>
                <w:sz w:val="20"/>
              </w:rPr>
              <w:t>/ENG</w:t>
            </w:r>
          </w:p>
        </w:tc>
        <w:tc>
          <w:tcPr>
            <w:tcW w:w="1842" w:type="dxa"/>
            <w:vAlign w:val="center"/>
          </w:tcPr>
          <w:p w14:paraId="098B9548" w14:textId="6F5ED62B" w:rsidR="00413C18" w:rsidRPr="00E3040E" w:rsidRDefault="00413C18" w:rsidP="10B6FC57">
            <w:pPr>
              <w:tabs>
                <w:tab w:val="num" w:pos="360"/>
              </w:tabs>
              <w:jc w:val="center"/>
              <w:rPr>
                <w:rFonts w:ascii="Arial" w:hAnsi="Arial" w:cs="Arial"/>
                <w:sz w:val="20"/>
              </w:rPr>
            </w:pPr>
            <w:r w:rsidRPr="00E3040E">
              <w:rPr>
                <w:rFonts w:ascii="Arial" w:hAnsi="Arial" w:cs="Arial"/>
                <w:sz w:val="20"/>
              </w:rPr>
              <w:t xml:space="preserve">15 </w:t>
            </w:r>
            <w:r w:rsidR="00007B46" w:rsidRPr="00E3040E">
              <w:rPr>
                <w:rFonts w:ascii="Arial" w:hAnsi="Arial" w:cs="Arial"/>
                <w:sz w:val="20"/>
              </w:rPr>
              <w:t>November 2024</w:t>
            </w:r>
          </w:p>
          <w:p w14:paraId="65F60943" w14:textId="7341763A" w:rsidR="00413C18" w:rsidRPr="00E3040E" w:rsidRDefault="00413C18" w:rsidP="10B6FC57">
            <w:pPr>
              <w:tabs>
                <w:tab w:val="num" w:pos="360"/>
              </w:tabs>
              <w:jc w:val="center"/>
              <w:rPr>
                <w:rFonts w:ascii="Arial" w:hAnsi="Arial" w:cs="Arial"/>
                <w:sz w:val="20"/>
              </w:rPr>
            </w:pPr>
            <w:r w:rsidRPr="00E3040E">
              <w:rPr>
                <w:rFonts w:ascii="Arial" w:hAnsi="Arial" w:cs="Arial"/>
                <w:sz w:val="20"/>
              </w:rPr>
              <w:t>(10 person/days)</w:t>
            </w:r>
          </w:p>
        </w:tc>
      </w:tr>
      <w:tr w:rsidR="00413C18" w:rsidRPr="00E17AE5" w14:paraId="33C38107" w14:textId="77777777" w:rsidTr="39F970D0">
        <w:trPr>
          <w:trHeight w:val="684"/>
        </w:trPr>
        <w:tc>
          <w:tcPr>
            <w:tcW w:w="270" w:type="dxa"/>
            <w:vMerge w:val="restart"/>
            <w:vAlign w:val="center"/>
          </w:tcPr>
          <w:p w14:paraId="4461A09D" w14:textId="77777777" w:rsidR="00413C18" w:rsidRPr="005875A5" w:rsidRDefault="00413C18" w:rsidP="00127BCF">
            <w:pPr>
              <w:rPr>
                <w:rFonts w:ascii="Arial" w:hAnsi="Arial" w:cs="Arial"/>
                <w:b/>
                <w:sz w:val="22"/>
                <w:szCs w:val="22"/>
              </w:rPr>
            </w:pPr>
            <w:r w:rsidRPr="005875A5">
              <w:rPr>
                <w:rFonts w:ascii="Arial" w:hAnsi="Arial" w:cs="Arial"/>
                <w:b/>
                <w:sz w:val="22"/>
                <w:szCs w:val="22"/>
              </w:rPr>
              <w:t>2</w:t>
            </w:r>
          </w:p>
        </w:tc>
        <w:tc>
          <w:tcPr>
            <w:tcW w:w="3274" w:type="dxa"/>
            <w:vMerge w:val="restart"/>
            <w:vAlign w:val="center"/>
          </w:tcPr>
          <w:p w14:paraId="705B775B" w14:textId="77777777" w:rsidR="00413C18" w:rsidRPr="00BB5D3C" w:rsidRDefault="00413C18" w:rsidP="00127BCF">
            <w:pPr>
              <w:jc w:val="center"/>
              <w:rPr>
                <w:rFonts w:ascii="Arial" w:hAnsi="Arial" w:cs="Arial"/>
                <w:sz w:val="20"/>
              </w:rPr>
            </w:pPr>
            <w:r w:rsidRPr="00BB5D3C">
              <w:rPr>
                <w:rFonts w:ascii="Arial" w:hAnsi="Arial" w:cs="Arial"/>
                <w:sz w:val="20"/>
              </w:rPr>
              <w:t>Development of (face-to-face) Facilitators’ and Participants’ Modules</w:t>
            </w:r>
          </w:p>
        </w:tc>
        <w:tc>
          <w:tcPr>
            <w:tcW w:w="2410" w:type="dxa"/>
            <w:vMerge w:val="restart"/>
            <w:vAlign w:val="center"/>
          </w:tcPr>
          <w:p w14:paraId="7FFED378" w14:textId="77777777" w:rsidR="00413C18" w:rsidRDefault="00413C18" w:rsidP="00127BCF">
            <w:pPr>
              <w:contextualSpacing/>
              <w:jc w:val="center"/>
              <w:rPr>
                <w:rFonts w:ascii="Arial" w:hAnsi="Arial" w:cs="Arial"/>
                <w:sz w:val="20"/>
                <w:szCs w:val="16"/>
              </w:rPr>
            </w:pPr>
          </w:p>
          <w:p w14:paraId="6E0394B5" w14:textId="77777777" w:rsidR="00413C18" w:rsidRDefault="00413C18" w:rsidP="00127BCF">
            <w:pPr>
              <w:contextualSpacing/>
              <w:jc w:val="center"/>
              <w:rPr>
                <w:rFonts w:ascii="Arial" w:hAnsi="Arial" w:cs="Arial"/>
                <w:sz w:val="20"/>
                <w:szCs w:val="16"/>
              </w:rPr>
            </w:pPr>
            <w:r>
              <w:rPr>
                <w:rFonts w:ascii="Arial" w:hAnsi="Arial" w:cs="Arial"/>
                <w:sz w:val="20"/>
                <w:szCs w:val="16"/>
              </w:rPr>
              <w:t>Final Draft Participants’ Module</w:t>
            </w:r>
          </w:p>
          <w:p w14:paraId="1A6CD62C" w14:textId="77777777" w:rsidR="00413C18" w:rsidRDefault="00413C18" w:rsidP="00127BCF">
            <w:pPr>
              <w:contextualSpacing/>
              <w:jc w:val="center"/>
              <w:rPr>
                <w:rFonts w:ascii="Arial" w:hAnsi="Arial" w:cs="Arial"/>
                <w:sz w:val="20"/>
                <w:szCs w:val="16"/>
              </w:rPr>
            </w:pPr>
          </w:p>
        </w:tc>
        <w:tc>
          <w:tcPr>
            <w:tcW w:w="1276" w:type="dxa"/>
            <w:vMerge w:val="restart"/>
            <w:vAlign w:val="center"/>
          </w:tcPr>
          <w:p w14:paraId="5C61178C" w14:textId="77777777" w:rsidR="00413C18" w:rsidRPr="00E17AE5" w:rsidRDefault="00413C18" w:rsidP="00127BCF">
            <w:pPr>
              <w:tabs>
                <w:tab w:val="num" w:pos="360"/>
              </w:tabs>
              <w:ind w:left="180" w:hanging="180"/>
              <w:jc w:val="center"/>
              <w:rPr>
                <w:rFonts w:ascii="Arial" w:hAnsi="Arial" w:cs="Arial"/>
                <w:bCs/>
                <w:sz w:val="20"/>
              </w:rPr>
            </w:pPr>
            <w:r>
              <w:rPr>
                <w:rFonts w:ascii="Arial" w:hAnsi="Arial" w:cs="Arial"/>
                <w:bCs/>
                <w:sz w:val="20"/>
              </w:rPr>
              <w:t>TUR/ Brief summary in ENG</w:t>
            </w:r>
          </w:p>
        </w:tc>
        <w:tc>
          <w:tcPr>
            <w:tcW w:w="1842" w:type="dxa"/>
            <w:vAlign w:val="center"/>
          </w:tcPr>
          <w:p w14:paraId="13D12D3B" w14:textId="5FCE4845" w:rsidR="00413C18" w:rsidRPr="00E3040E" w:rsidRDefault="00413C18" w:rsidP="00127BCF">
            <w:pPr>
              <w:jc w:val="center"/>
              <w:rPr>
                <w:rFonts w:ascii="Arial" w:hAnsi="Arial" w:cs="Arial"/>
                <w:bCs/>
                <w:sz w:val="20"/>
              </w:rPr>
            </w:pPr>
            <w:r w:rsidRPr="00E3040E">
              <w:rPr>
                <w:rFonts w:ascii="Arial" w:hAnsi="Arial" w:cs="Arial"/>
                <w:bCs/>
                <w:sz w:val="20"/>
              </w:rPr>
              <w:t>31</w:t>
            </w:r>
            <w:r w:rsidR="00007B46" w:rsidRPr="00E3040E">
              <w:rPr>
                <w:rFonts w:ascii="Arial" w:hAnsi="Arial" w:cs="Arial"/>
                <w:bCs/>
                <w:sz w:val="20"/>
              </w:rPr>
              <w:t xml:space="preserve"> January 2025</w:t>
            </w:r>
          </w:p>
          <w:p w14:paraId="5AC0DBF7" w14:textId="77777777" w:rsidR="00413C18" w:rsidRPr="00E3040E" w:rsidRDefault="00413C18" w:rsidP="00127BCF">
            <w:pPr>
              <w:jc w:val="center"/>
              <w:rPr>
                <w:rFonts w:ascii="Arial" w:hAnsi="Arial" w:cs="Arial"/>
                <w:bCs/>
                <w:sz w:val="20"/>
              </w:rPr>
            </w:pPr>
            <w:r w:rsidRPr="00E3040E">
              <w:rPr>
                <w:rFonts w:ascii="Arial" w:hAnsi="Arial" w:cs="Arial"/>
                <w:bCs/>
                <w:sz w:val="20"/>
              </w:rPr>
              <w:t>(15 person/days)</w:t>
            </w:r>
          </w:p>
        </w:tc>
      </w:tr>
      <w:tr w:rsidR="00413C18" w:rsidRPr="00E17AE5" w14:paraId="2B723A21" w14:textId="77777777" w:rsidTr="39F970D0">
        <w:trPr>
          <w:trHeight w:val="322"/>
        </w:trPr>
        <w:tc>
          <w:tcPr>
            <w:tcW w:w="270" w:type="dxa"/>
            <w:vMerge/>
            <w:vAlign w:val="center"/>
          </w:tcPr>
          <w:p w14:paraId="6E39AB67" w14:textId="77777777" w:rsidR="00413C18" w:rsidRPr="005875A5" w:rsidRDefault="00413C18" w:rsidP="00127BCF">
            <w:pPr>
              <w:rPr>
                <w:rFonts w:ascii="Arial" w:hAnsi="Arial" w:cs="Arial"/>
                <w:b/>
                <w:sz w:val="22"/>
                <w:szCs w:val="22"/>
              </w:rPr>
            </w:pPr>
          </w:p>
        </w:tc>
        <w:tc>
          <w:tcPr>
            <w:tcW w:w="3274" w:type="dxa"/>
            <w:vMerge/>
            <w:vAlign w:val="center"/>
          </w:tcPr>
          <w:p w14:paraId="357181A9" w14:textId="77777777" w:rsidR="00413C18" w:rsidRPr="00BB5D3C" w:rsidRDefault="00413C18" w:rsidP="00127BCF">
            <w:pPr>
              <w:jc w:val="center"/>
              <w:rPr>
                <w:rFonts w:ascii="Arial" w:hAnsi="Arial" w:cs="Arial"/>
                <w:sz w:val="20"/>
              </w:rPr>
            </w:pPr>
          </w:p>
        </w:tc>
        <w:tc>
          <w:tcPr>
            <w:tcW w:w="2410" w:type="dxa"/>
            <w:vMerge/>
            <w:vAlign w:val="center"/>
          </w:tcPr>
          <w:p w14:paraId="5E87F1F5" w14:textId="77777777" w:rsidR="00413C18" w:rsidRDefault="00413C18" w:rsidP="00127BCF">
            <w:pPr>
              <w:contextualSpacing/>
              <w:jc w:val="center"/>
              <w:rPr>
                <w:rFonts w:ascii="Arial" w:hAnsi="Arial" w:cs="Arial"/>
                <w:sz w:val="20"/>
                <w:szCs w:val="16"/>
              </w:rPr>
            </w:pPr>
          </w:p>
        </w:tc>
        <w:tc>
          <w:tcPr>
            <w:tcW w:w="1276" w:type="dxa"/>
            <w:vMerge/>
            <w:vAlign w:val="center"/>
          </w:tcPr>
          <w:p w14:paraId="205A1B5F" w14:textId="77777777" w:rsidR="00413C18" w:rsidRDefault="00413C18" w:rsidP="00127BCF">
            <w:pPr>
              <w:tabs>
                <w:tab w:val="num" w:pos="360"/>
              </w:tabs>
              <w:ind w:left="180" w:hanging="180"/>
              <w:jc w:val="center"/>
              <w:rPr>
                <w:rFonts w:ascii="Arial" w:hAnsi="Arial" w:cs="Arial"/>
                <w:bCs/>
                <w:sz w:val="20"/>
              </w:rPr>
            </w:pPr>
          </w:p>
        </w:tc>
        <w:tc>
          <w:tcPr>
            <w:tcW w:w="1842" w:type="dxa"/>
            <w:vMerge w:val="restart"/>
            <w:vAlign w:val="center"/>
          </w:tcPr>
          <w:p w14:paraId="3BD8DD69" w14:textId="61C8FC47" w:rsidR="00413C18" w:rsidRPr="00E3040E" w:rsidRDefault="00413C18" w:rsidP="00127BCF">
            <w:pPr>
              <w:jc w:val="center"/>
              <w:rPr>
                <w:rFonts w:ascii="Arial" w:hAnsi="Arial" w:cs="Arial"/>
                <w:bCs/>
                <w:sz w:val="20"/>
              </w:rPr>
            </w:pPr>
            <w:r w:rsidRPr="00E3040E">
              <w:rPr>
                <w:rFonts w:ascii="Arial" w:hAnsi="Arial" w:cs="Arial"/>
                <w:bCs/>
                <w:sz w:val="20"/>
              </w:rPr>
              <w:t>31</w:t>
            </w:r>
            <w:r w:rsidR="00007B46" w:rsidRPr="00E3040E">
              <w:rPr>
                <w:rFonts w:ascii="Arial" w:hAnsi="Arial" w:cs="Arial"/>
                <w:bCs/>
                <w:sz w:val="20"/>
              </w:rPr>
              <w:t xml:space="preserve"> January 2025</w:t>
            </w:r>
          </w:p>
          <w:p w14:paraId="09B2CD14" w14:textId="77777777" w:rsidR="00413C18" w:rsidRPr="00E3040E" w:rsidRDefault="00413C18" w:rsidP="00127BCF">
            <w:pPr>
              <w:jc w:val="center"/>
              <w:rPr>
                <w:rFonts w:ascii="Arial" w:hAnsi="Arial" w:cs="Arial"/>
                <w:bCs/>
                <w:sz w:val="20"/>
              </w:rPr>
            </w:pPr>
            <w:r w:rsidRPr="00E3040E">
              <w:rPr>
                <w:rFonts w:ascii="Arial" w:hAnsi="Arial" w:cs="Arial"/>
                <w:bCs/>
                <w:sz w:val="20"/>
              </w:rPr>
              <w:t>(15 person/days)</w:t>
            </w:r>
          </w:p>
        </w:tc>
      </w:tr>
      <w:tr w:rsidR="00413C18" w:rsidRPr="00E17AE5" w14:paraId="1EC9CB75" w14:textId="77777777" w:rsidTr="39F970D0">
        <w:trPr>
          <w:trHeight w:val="660"/>
        </w:trPr>
        <w:tc>
          <w:tcPr>
            <w:tcW w:w="270" w:type="dxa"/>
            <w:vMerge/>
            <w:vAlign w:val="center"/>
          </w:tcPr>
          <w:p w14:paraId="582CD0DD" w14:textId="77777777" w:rsidR="00413C18" w:rsidRPr="005875A5" w:rsidRDefault="00413C18" w:rsidP="00127BCF">
            <w:pPr>
              <w:rPr>
                <w:rFonts w:ascii="Arial" w:hAnsi="Arial" w:cs="Arial"/>
                <w:b/>
                <w:sz w:val="22"/>
                <w:szCs w:val="22"/>
              </w:rPr>
            </w:pPr>
          </w:p>
        </w:tc>
        <w:tc>
          <w:tcPr>
            <w:tcW w:w="3274" w:type="dxa"/>
            <w:vMerge/>
            <w:vAlign w:val="center"/>
          </w:tcPr>
          <w:p w14:paraId="4A55960F" w14:textId="77777777" w:rsidR="00413C18" w:rsidRPr="00BB5D3C" w:rsidRDefault="00413C18" w:rsidP="00127BCF">
            <w:pPr>
              <w:jc w:val="center"/>
              <w:rPr>
                <w:rFonts w:ascii="Arial" w:hAnsi="Arial" w:cs="Arial"/>
                <w:sz w:val="20"/>
              </w:rPr>
            </w:pPr>
          </w:p>
        </w:tc>
        <w:tc>
          <w:tcPr>
            <w:tcW w:w="2410" w:type="dxa"/>
            <w:vAlign w:val="center"/>
          </w:tcPr>
          <w:p w14:paraId="506AAD3E" w14:textId="77777777" w:rsidR="00413C18" w:rsidRDefault="00413C18" w:rsidP="00127BCF">
            <w:pPr>
              <w:contextualSpacing/>
              <w:jc w:val="center"/>
              <w:rPr>
                <w:rFonts w:ascii="Arial" w:hAnsi="Arial" w:cs="Arial"/>
                <w:sz w:val="20"/>
                <w:szCs w:val="16"/>
              </w:rPr>
            </w:pPr>
            <w:r>
              <w:rPr>
                <w:rFonts w:ascii="Arial" w:hAnsi="Arial" w:cs="Arial"/>
                <w:sz w:val="20"/>
                <w:szCs w:val="16"/>
              </w:rPr>
              <w:t>Final Draft Facilitator’s Module</w:t>
            </w:r>
          </w:p>
        </w:tc>
        <w:tc>
          <w:tcPr>
            <w:tcW w:w="1276" w:type="dxa"/>
            <w:vMerge/>
            <w:vAlign w:val="center"/>
          </w:tcPr>
          <w:p w14:paraId="2784FDAA" w14:textId="77777777" w:rsidR="00413C18" w:rsidRDefault="00413C18" w:rsidP="00127BCF">
            <w:pPr>
              <w:tabs>
                <w:tab w:val="num" w:pos="360"/>
              </w:tabs>
              <w:ind w:left="180" w:hanging="180"/>
              <w:jc w:val="center"/>
              <w:rPr>
                <w:rFonts w:ascii="Arial" w:hAnsi="Arial" w:cs="Arial"/>
                <w:bCs/>
                <w:sz w:val="20"/>
              </w:rPr>
            </w:pPr>
          </w:p>
        </w:tc>
        <w:tc>
          <w:tcPr>
            <w:tcW w:w="1842" w:type="dxa"/>
            <w:vMerge/>
            <w:vAlign w:val="center"/>
          </w:tcPr>
          <w:p w14:paraId="340429F1" w14:textId="77777777" w:rsidR="00413C18" w:rsidRPr="00E3040E" w:rsidRDefault="00413C18" w:rsidP="00127BCF">
            <w:pPr>
              <w:jc w:val="center"/>
              <w:rPr>
                <w:rFonts w:ascii="Arial" w:hAnsi="Arial" w:cs="Arial"/>
                <w:bCs/>
                <w:sz w:val="20"/>
              </w:rPr>
            </w:pPr>
          </w:p>
        </w:tc>
      </w:tr>
      <w:tr w:rsidR="00413C18" w:rsidRPr="00E17AE5" w14:paraId="70CBCE0F" w14:textId="77777777" w:rsidTr="39F970D0">
        <w:trPr>
          <w:trHeight w:val="538"/>
        </w:trPr>
        <w:tc>
          <w:tcPr>
            <w:tcW w:w="270" w:type="dxa"/>
            <w:vAlign w:val="center"/>
          </w:tcPr>
          <w:p w14:paraId="3E8F173A" w14:textId="77777777" w:rsidR="00413C18" w:rsidRPr="005875A5" w:rsidRDefault="00413C18" w:rsidP="00127BCF">
            <w:pPr>
              <w:rPr>
                <w:rFonts w:ascii="Arial" w:hAnsi="Arial" w:cs="Arial"/>
                <w:b/>
                <w:sz w:val="22"/>
                <w:szCs w:val="22"/>
              </w:rPr>
            </w:pPr>
            <w:r w:rsidRPr="005875A5">
              <w:rPr>
                <w:rFonts w:ascii="Arial" w:hAnsi="Arial" w:cs="Arial"/>
                <w:b/>
                <w:sz w:val="22"/>
                <w:szCs w:val="22"/>
              </w:rPr>
              <w:t>3</w:t>
            </w:r>
          </w:p>
        </w:tc>
        <w:tc>
          <w:tcPr>
            <w:tcW w:w="3274" w:type="dxa"/>
            <w:vAlign w:val="center"/>
          </w:tcPr>
          <w:p w14:paraId="127AF01A" w14:textId="77777777" w:rsidR="00413C18" w:rsidRPr="00BB5D3C" w:rsidRDefault="00413C18" w:rsidP="00127BCF">
            <w:pPr>
              <w:widowControl/>
              <w:autoSpaceDE w:val="0"/>
              <w:autoSpaceDN w:val="0"/>
              <w:adjustRightInd w:val="0"/>
              <w:jc w:val="center"/>
              <w:rPr>
                <w:rFonts w:ascii="Arial" w:hAnsi="Arial" w:cs="Arial"/>
                <w:b/>
                <w:snapToGrid/>
                <w:color w:val="000000"/>
                <w:sz w:val="20"/>
              </w:rPr>
            </w:pPr>
          </w:p>
          <w:p w14:paraId="1159DBBB" w14:textId="77777777" w:rsidR="00413C18" w:rsidRPr="00BB5D3C" w:rsidRDefault="00413C18" w:rsidP="00127BCF">
            <w:pPr>
              <w:jc w:val="center"/>
              <w:rPr>
                <w:rFonts w:ascii="Arial" w:hAnsi="Arial" w:cs="Arial"/>
                <w:sz w:val="20"/>
              </w:rPr>
            </w:pPr>
            <w:r w:rsidRPr="00BB5D3C">
              <w:rPr>
                <w:rFonts w:ascii="Arial" w:hAnsi="Arial" w:cs="Arial"/>
                <w:sz w:val="20"/>
              </w:rPr>
              <w:t xml:space="preserve">Development of Online Modules for the ToT and Training Programme for Lawyers </w:t>
            </w:r>
          </w:p>
          <w:p w14:paraId="3F4F56F2" w14:textId="77777777" w:rsidR="00413C18" w:rsidRPr="00BB5D3C" w:rsidRDefault="00413C18" w:rsidP="00127BCF">
            <w:pPr>
              <w:jc w:val="center"/>
              <w:rPr>
                <w:rFonts w:ascii="Arial" w:hAnsi="Arial" w:cs="Arial"/>
                <w:sz w:val="20"/>
              </w:rPr>
            </w:pPr>
          </w:p>
        </w:tc>
        <w:tc>
          <w:tcPr>
            <w:tcW w:w="2410" w:type="dxa"/>
            <w:vAlign w:val="center"/>
          </w:tcPr>
          <w:p w14:paraId="61C75CBA" w14:textId="77777777" w:rsidR="00413C18" w:rsidRPr="0096491D" w:rsidRDefault="00413C18" w:rsidP="00127BCF">
            <w:pPr>
              <w:contextualSpacing/>
              <w:jc w:val="center"/>
              <w:rPr>
                <w:rFonts w:ascii="Arial" w:hAnsi="Arial" w:cs="Arial"/>
                <w:sz w:val="20"/>
                <w:szCs w:val="16"/>
              </w:rPr>
            </w:pPr>
            <w:r>
              <w:rPr>
                <w:rFonts w:ascii="Arial" w:hAnsi="Arial" w:cs="Arial"/>
                <w:sz w:val="20"/>
                <w:szCs w:val="16"/>
              </w:rPr>
              <w:t>Final Online Module Content for the ToT and Training Programme for Lawyers</w:t>
            </w:r>
          </w:p>
        </w:tc>
        <w:tc>
          <w:tcPr>
            <w:tcW w:w="1276" w:type="dxa"/>
            <w:vAlign w:val="center"/>
          </w:tcPr>
          <w:p w14:paraId="383D2B1B" w14:textId="77777777" w:rsidR="00413C18" w:rsidRDefault="00413C18" w:rsidP="00127BCF">
            <w:pPr>
              <w:tabs>
                <w:tab w:val="num" w:pos="360"/>
              </w:tabs>
              <w:ind w:left="180" w:hanging="180"/>
              <w:jc w:val="center"/>
              <w:rPr>
                <w:rFonts w:ascii="Arial" w:hAnsi="Arial" w:cs="Arial"/>
                <w:bCs/>
                <w:sz w:val="20"/>
              </w:rPr>
            </w:pPr>
            <w:r>
              <w:rPr>
                <w:rFonts w:ascii="Arial" w:hAnsi="Arial" w:cs="Arial"/>
                <w:bCs/>
                <w:sz w:val="20"/>
              </w:rPr>
              <w:t>TUR/ Brief summary in ENG</w:t>
            </w:r>
          </w:p>
        </w:tc>
        <w:tc>
          <w:tcPr>
            <w:tcW w:w="1842" w:type="dxa"/>
            <w:vAlign w:val="center"/>
          </w:tcPr>
          <w:p w14:paraId="1DAB74FD" w14:textId="29405650" w:rsidR="00413C18" w:rsidRPr="00E3040E" w:rsidRDefault="00413C18" w:rsidP="00127BCF">
            <w:pPr>
              <w:jc w:val="center"/>
              <w:rPr>
                <w:rFonts w:ascii="Arial" w:hAnsi="Arial" w:cs="Arial"/>
                <w:bCs/>
                <w:sz w:val="20"/>
              </w:rPr>
            </w:pPr>
            <w:r w:rsidRPr="00E3040E">
              <w:rPr>
                <w:rFonts w:ascii="Arial" w:hAnsi="Arial" w:cs="Arial"/>
                <w:bCs/>
                <w:sz w:val="20"/>
              </w:rPr>
              <w:t xml:space="preserve">15 </w:t>
            </w:r>
            <w:r w:rsidR="00007B46" w:rsidRPr="00E3040E">
              <w:rPr>
                <w:rFonts w:ascii="Arial" w:hAnsi="Arial" w:cs="Arial"/>
                <w:bCs/>
                <w:sz w:val="20"/>
              </w:rPr>
              <w:t>February 2025</w:t>
            </w:r>
          </w:p>
          <w:p w14:paraId="55B3E101" w14:textId="77777777" w:rsidR="00413C18" w:rsidRPr="00E3040E" w:rsidRDefault="00413C18" w:rsidP="00127BCF">
            <w:pPr>
              <w:jc w:val="center"/>
              <w:rPr>
                <w:rFonts w:ascii="Arial" w:hAnsi="Arial" w:cs="Arial"/>
                <w:bCs/>
                <w:sz w:val="20"/>
              </w:rPr>
            </w:pPr>
            <w:r w:rsidRPr="00E3040E">
              <w:rPr>
                <w:rFonts w:ascii="Arial" w:hAnsi="Arial" w:cs="Arial"/>
                <w:bCs/>
                <w:sz w:val="20"/>
              </w:rPr>
              <w:t>(15 person/days)</w:t>
            </w:r>
          </w:p>
        </w:tc>
      </w:tr>
      <w:tr w:rsidR="00413C18" w:rsidRPr="00E17AE5" w14:paraId="2C0BD254" w14:textId="77777777" w:rsidTr="39F970D0">
        <w:trPr>
          <w:trHeight w:val="538"/>
        </w:trPr>
        <w:tc>
          <w:tcPr>
            <w:tcW w:w="270" w:type="dxa"/>
            <w:vMerge w:val="restart"/>
            <w:vAlign w:val="center"/>
          </w:tcPr>
          <w:p w14:paraId="55AD0877" w14:textId="77777777" w:rsidR="00413C18" w:rsidRPr="005875A5" w:rsidRDefault="00413C18" w:rsidP="00127BCF">
            <w:pPr>
              <w:rPr>
                <w:rFonts w:ascii="Arial" w:hAnsi="Arial" w:cs="Arial"/>
                <w:b/>
                <w:sz w:val="22"/>
                <w:szCs w:val="22"/>
              </w:rPr>
            </w:pPr>
            <w:r w:rsidRPr="005875A5">
              <w:rPr>
                <w:rFonts w:ascii="Arial" w:hAnsi="Arial" w:cs="Arial"/>
                <w:b/>
                <w:sz w:val="22"/>
                <w:szCs w:val="22"/>
              </w:rPr>
              <w:t>4</w:t>
            </w:r>
          </w:p>
        </w:tc>
        <w:tc>
          <w:tcPr>
            <w:tcW w:w="3274" w:type="dxa"/>
            <w:vMerge w:val="restart"/>
            <w:vAlign w:val="center"/>
          </w:tcPr>
          <w:p w14:paraId="6A2A902D" w14:textId="77777777" w:rsidR="00413C18" w:rsidRPr="00BB5D3C" w:rsidRDefault="00413C18" w:rsidP="00127BCF">
            <w:pPr>
              <w:jc w:val="center"/>
              <w:rPr>
                <w:rFonts w:ascii="Arial" w:hAnsi="Arial" w:cs="Arial"/>
                <w:sz w:val="20"/>
              </w:rPr>
            </w:pPr>
          </w:p>
          <w:p w14:paraId="7DE9EB1B" w14:textId="2F0A4B53" w:rsidR="00413C18" w:rsidRPr="00BB5D3C" w:rsidRDefault="00413C18" w:rsidP="00127BCF">
            <w:pPr>
              <w:jc w:val="center"/>
              <w:rPr>
                <w:rFonts w:ascii="Arial" w:hAnsi="Arial" w:cs="Arial"/>
                <w:sz w:val="20"/>
              </w:rPr>
            </w:pPr>
            <w:r w:rsidRPr="00BB5D3C">
              <w:rPr>
                <w:rFonts w:ascii="Arial" w:hAnsi="Arial" w:cs="Arial"/>
                <w:sz w:val="20"/>
              </w:rPr>
              <w:t>Delivering ToT Session</w:t>
            </w:r>
            <w:r w:rsidR="00075095">
              <w:rPr>
                <w:rFonts w:ascii="Arial" w:hAnsi="Arial" w:cs="Arial"/>
                <w:sz w:val="20"/>
              </w:rPr>
              <w:t>s</w:t>
            </w:r>
            <w:r w:rsidRPr="00BB5D3C">
              <w:rPr>
                <w:rFonts w:ascii="Arial" w:hAnsi="Arial" w:cs="Arial"/>
                <w:sz w:val="20"/>
              </w:rPr>
              <w:t xml:space="preserve"> &amp; </w:t>
            </w:r>
            <w:r w:rsidR="00075095">
              <w:rPr>
                <w:rFonts w:ascii="Arial" w:hAnsi="Arial" w:cs="Arial"/>
                <w:sz w:val="20"/>
              </w:rPr>
              <w:t xml:space="preserve">Prepare </w:t>
            </w:r>
            <w:r w:rsidRPr="00BB5D3C">
              <w:rPr>
                <w:rFonts w:ascii="Arial" w:hAnsi="Arial" w:cs="Arial"/>
                <w:sz w:val="20"/>
              </w:rPr>
              <w:t>Assessment of the Candidate Trainers</w:t>
            </w:r>
          </w:p>
          <w:p w14:paraId="11ED6612" w14:textId="77777777" w:rsidR="00413C18" w:rsidRPr="00BB5D3C" w:rsidRDefault="00413C18" w:rsidP="00127BCF">
            <w:pPr>
              <w:widowControl/>
              <w:autoSpaceDE w:val="0"/>
              <w:autoSpaceDN w:val="0"/>
              <w:adjustRightInd w:val="0"/>
              <w:jc w:val="center"/>
              <w:rPr>
                <w:rFonts w:ascii="Arial" w:hAnsi="Arial" w:cs="Arial"/>
                <w:b/>
                <w:snapToGrid/>
                <w:color w:val="000000"/>
                <w:sz w:val="20"/>
              </w:rPr>
            </w:pPr>
          </w:p>
        </w:tc>
        <w:tc>
          <w:tcPr>
            <w:tcW w:w="2410" w:type="dxa"/>
            <w:vAlign w:val="center"/>
          </w:tcPr>
          <w:p w14:paraId="5B716C5F" w14:textId="7F567C59" w:rsidR="00413C18" w:rsidRDefault="00413C18" w:rsidP="00127BCF">
            <w:pPr>
              <w:contextualSpacing/>
              <w:jc w:val="center"/>
              <w:rPr>
                <w:rFonts w:ascii="Arial" w:hAnsi="Arial" w:cs="Arial"/>
                <w:sz w:val="20"/>
                <w:szCs w:val="16"/>
              </w:rPr>
            </w:pPr>
            <w:r w:rsidRPr="0096491D">
              <w:rPr>
                <w:rFonts w:ascii="Arial" w:hAnsi="Arial" w:cs="Arial"/>
                <w:sz w:val="20"/>
                <w:szCs w:val="16"/>
              </w:rPr>
              <w:t>Delivery of 5 training sessions in total</w:t>
            </w:r>
          </w:p>
        </w:tc>
        <w:tc>
          <w:tcPr>
            <w:tcW w:w="1276" w:type="dxa"/>
            <w:vAlign w:val="center"/>
          </w:tcPr>
          <w:p w14:paraId="29575C51" w14:textId="77777777" w:rsidR="00413C18" w:rsidRPr="00E17AE5" w:rsidRDefault="00413C18" w:rsidP="00127BCF">
            <w:pPr>
              <w:tabs>
                <w:tab w:val="num" w:pos="360"/>
              </w:tabs>
              <w:ind w:left="180" w:hanging="180"/>
              <w:jc w:val="center"/>
              <w:rPr>
                <w:rFonts w:ascii="Arial" w:hAnsi="Arial" w:cs="Arial"/>
                <w:bCs/>
                <w:sz w:val="20"/>
              </w:rPr>
            </w:pPr>
            <w:r>
              <w:rPr>
                <w:rFonts w:ascii="Arial" w:hAnsi="Arial" w:cs="Arial"/>
                <w:bCs/>
                <w:sz w:val="20"/>
              </w:rPr>
              <w:t>TUR Brief summary in ENG</w:t>
            </w:r>
          </w:p>
        </w:tc>
        <w:tc>
          <w:tcPr>
            <w:tcW w:w="1842" w:type="dxa"/>
            <w:vAlign w:val="center"/>
          </w:tcPr>
          <w:p w14:paraId="177D672B" w14:textId="4BB29A58" w:rsidR="00413C18" w:rsidRPr="00E3040E" w:rsidRDefault="00007B46" w:rsidP="00007B46">
            <w:pPr>
              <w:rPr>
                <w:rFonts w:ascii="Arial" w:hAnsi="Arial" w:cs="Arial"/>
                <w:bCs/>
                <w:sz w:val="20"/>
              </w:rPr>
            </w:pPr>
            <w:r w:rsidRPr="00E3040E">
              <w:rPr>
                <w:rFonts w:ascii="Arial" w:hAnsi="Arial" w:cs="Arial"/>
                <w:bCs/>
                <w:sz w:val="20"/>
              </w:rPr>
              <w:t xml:space="preserve"> March</w:t>
            </w:r>
            <w:r w:rsidR="00585C1F" w:rsidRPr="00E3040E">
              <w:rPr>
                <w:rFonts w:ascii="Arial" w:hAnsi="Arial" w:cs="Arial"/>
                <w:bCs/>
                <w:sz w:val="20"/>
              </w:rPr>
              <w:t>/</w:t>
            </w:r>
            <w:r w:rsidRPr="00E3040E">
              <w:rPr>
                <w:rFonts w:ascii="Arial" w:hAnsi="Arial" w:cs="Arial"/>
                <w:bCs/>
                <w:sz w:val="20"/>
              </w:rPr>
              <w:t>April 2025</w:t>
            </w:r>
          </w:p>
          <w:p w14:paraId="40EBAAFF" w14:textId="77777777" w:rsidR="00413C18" w:rsidRPr="00E3040E" w:rsidRDefault="00413C18" w:rsidP="00127BCF">
            <w:pPr>
              <w:jc w:val="center"/>
              <w:rPr>
                <w:rFonts w:ascii="Arial" w:hAnsi="Arial" w:cs="Arial"/>
                <w:bCs/>
                <w:sz w:val="20"/>
              </w:rPr>
            </w:pPr>
            <w:r w:rsidRPr="00E3040E">
              <w:rPr>
                <w:rFonts w:ascii="Arial" w:hAnsi="Arial" w:cs="Arial"/>
                <w:bCs/>
                <w:sz w:val="20"/>
              </w:rPr>
              <w:t>(10 person/days)</w:t>
            </w:r>
          </w:p>
        </w:tc>
      </w:tr>
      <w:tr w:rsidR="00413C18" w:rsidRPr="00E17AE5" w14:paraId="4DBCBD91" w14:textId="77777777" w:rsidTr="39F970D0">
        <w:trPr>
          <w:trHeight w:val="472"/>
        </w:trPr>
        <w:tc>
          <w:tcPr>
            <w:tcW w:w="270" w:type="dxa"/>
            <w:vMerge/>
            <w:vAlign w:val="center"/>
          </w:tcPr>
          <w:p w14:paraId="5C90A440" w14:textId="77777777" w:rsidR="00413C18" w:rsidRPr="005875A5" w:rsidRDefault="00413C18" w:rsidP="00127BCF">
            <w:pPr>
              <w:rPr>
                <w:rFonts w:ascii="Arial" w:hAnsi="Arial" w:cs="Arial"/>
                <w:b/>
                <w:sz w:val="22"/>
                <w:szCs w:val="22"/>
              </w:rPr>
            </w:pPr>
          </w:p>
        </w:tc>
        <w:tc>
          <w:tcPr>
            <w:tcW w:w="3274" w:type="dxa"/>
            <w:vMerge/>
          </w:tcPr>
          <w:p w14:paraId="33FA0CE2" w14:textId="77777777" w:rsidR="00413C18" w:rsidRPr="00BB5D3C" w:rsidRDefault="00413C18" w:rsidP="00127BCF">
            <w:pPr>
              <w:widowControl/>
              <w:autoSpaceDE w:val="0"/>
              <w:autoSpaceDN w:val="0"/>
              <w:adjustRightInd w:val="0"/>
              <w:jc w:val="center"/>
              <w:rPr>
                <w:rFonts w:ascii="Arial" w:hAnsi="Arial" w:cs="Arial"/>
                <w:b/>
                <w:snapToGrid/>
                <w:color w:val="000000"/>
                <w:sz w:val="20"/>
              </w:rPr>
            </w:pPr>
          </w:p>
        </w:tc>
        <w:tc>
          <w:tcPr>
            <w:tcW w:w="2410" w:type="dxa"/>
            <w:vAlign w:val="center"/>
          </w:tcPr>
          <w:p w14:paraId="1ACD0794" w14:textId="77777777" w:rsidR="00413C18" w:rsidRPr="00E17AE5" w:rsidRDefault="00413C18" w:rsidP="00127BCF">
            <w:pPr>
              <w:widowControl/>
              <w:autoSpaceDE w:val="0"/>
              <w:autoSpaceDN w:val="0"/>
              <w:adjustRightInd w:val="0"/>
              <w:jc w:val="center"/>
              <w:rPr>
                <w:rFonts w:ascii="Arial" w:hAnsi="Arial" w:cs="Arial"/>
                <w:sz w:val="20"/>
              </w:rPr>
            </w:pPr>
            <w:r>
              <w:rPr>
                <w:rFonts w:ascii="Arial" w:hAnsi="Arial" w:cs="Arial"/>
                <w:sz w:val="20"/>
              </w:rPr>
              <w:t>Final assessment questions &amp; key</w:t>
            </w:r>
          </w:p>
        </w:tc>
        <w:tc>
          <w:tcPr>
            <w:tcW w:w="1276" w:type="dxa"/>
            <w:vAlign w:val="center"/>
          </w:tcPr>
          <w:p w14:paraId="46A88B90" w14:textId="77777777" w:rsidR="00413C18" w:rsidRPr="00E17AE5" w:rsidRDefault="00413C18" w:rsidP="00127BCF">
            <w:pPr>
              <w:tabs>
                <w:tab w:val="num" w:pos="360"/>
              </w:tabs>
              <w:jc w:val="center"/>
              <w:rPr>
                <w:rFonts w:ascii="Arial" w:hAnsi="Arial" w:cs="Arial"/>
                <w:bCs/>
                <w:sz w:val="20"/>
              </w:rPr>
            </w:pPr>
            <w:r>
              <w:rPr>
                <w:rFonts w:ascii="Arial" w:hAnsi="Arial" w:cs="Arial"/>
                <w:bCs/>
                <w:sz w:val="20"/>
              </w:rPr>
              <w:t>TUR/Brief summary in ENG</w:t>
            </w:r>
          </w:p>
        </w:tc>
        <w:tc>
          <w:tcPr>
            <w:tcW w:w="1842" w:type="dxa"/>
            <w:vAlign w:val="center"/>
          </w:tcPr>
          <w:p w14:paraId="4AFEE223" w14:textId="243D1349" w:rsidR="00413C18" w:rsidRPr="00E3040E" w:rsidRDefault="00413C18" w:rsidP="00127BCF">
            <w:pPr>
              <w:jc w:val="center"/>
              <w:rPr>
                <w:rFonts w:ascii="Arial" w:hAnsi="Arial" w:cs="Arial"/>
                <w:sz w:val="20"/>
              </w:rPr>
            </w:pPr>
            <w:r w:rsidRPr="00E3040E">
              <w:rPr>
                <w:rFonts w:ascii="Arial" w:hAnsi="Arial" w:cs="Arial"/>
                <w:sz w:val="20"/>
              </w:rPr>
              <w:t xml:space="preserve">01 </w:t>
            </w:r>
            <w:r w:rsidR="00585C1F" w:rsidRPr="00E3040E">
              <w:rPr>
                <w:rFonts w:ascii="Arial" w:hAnsi="Arial" w:cs="Arial"/>
                <w:sz w:val="20"/>
              </w:rPr>
              <w:t>March 2025</w:t>
            </w:r>
          </w:p>
          <w:p w14:paraId="2F3635DA" w14:textId="77777777" w:rsidR="00413C18" w:rsidRPr="00E3040E" w:rsidRDefault="00413C18" w:rsidP="00127BCF">
            <w:pPr>
              <w:jc w:val="center"/>
              <w:rPr>
                <w:rFonts w:ascii="Arial" w:hAnsi="Arial" w:cs="Arial"/>
                <w:sz w:val="20"/>
              </w:rPr>
            </w:pPr>
            <w:r w:rsidRPr="00E3040E">
              <w:rPr>
                <w:rFonts w:ascii="Arial" w:hAnsi="Arial" w:cs="Arial"/>
                <w:sz w:val="20"/>
              </w:rPr>
              <w:t>(3 person/days)</w:t>
            </w:r>
          </w:p>
        </w:tc>
      </w:tr>
      <w:tr w:rsidR="00413C18" w:rsidRPr="00E17AE5" w14:paraId="526A2F09" w14:textId="77777777" w:rsidTr="39F970D0">
        <w:trPr>
          <w:trHeight w:val="147"/>
        </w:trPr>
        <w:tc>
          <w:tcPr>
            <w:tcW w:w="270" w:type="dxa"/>
            <w:vAlign w:val="center"/>
          </w:tcPr>
          <w:p w14:paraId="5CC1478E" w14:textId="77777777" w:rsidR="00413C18" w:rsidRPr="005875A5" w:rsidRDefault="00413C18" w:rsidP="00127BCF">
            <w:pPr>
              <w:rPr>
                <w:rFonts w:ascii="Arial" w:hAnsi="Arial" w:cs="Arial"/>
                <w:b/>
                <w:sz w:val="22"/>
                <w:szCs w:val="22"/>
              </w:rPr>
            </w:pPr>
            <w:r w:rsidRPr="005875A5">
              <w:rPr>
                <w:rFonts w:ascii="Arial" w:hAnsi="Arial" w:cs="Arial"/>
                <w:b/>
                <w:sz w:val="22"/>
                <w:szCs w:val="22"/>
              </w:rPr>
              <w:t>5</w:t>
            </w:r>
          </w:p>
        </w:tc>
        <w:tc>
          <w:tcPr>
            <w:tcW w:w="3274" w:type="dxa"/>
          </w:tcPr>
          <w:p w14:paraId="7DE2F14B" w14:textId="77777777" w:rsidR="00413C18" w:rsidRPr="00BB5D3C" w:rsidRDefault="00413C18" w:rsidP="00127BCF">
            <w:pPr>
              <w:widowControl/>
              <w:autoSpaceDE w:val="0"/>
              <w:autoSpaceDN w:val="0"/>
              <w:adjustRightInd w:val="0"/>
              <w:jc w:val="center"/>
              <w:rPr>
                <w:rFonts w:ascii="Arial" w:hAnsi="Arial" w:cs="Arial"/>
                <w:b/>
                <w:snapToGrid/>
                <w:color w:val="000000"/>
                <w:sz w:val="20"/>
              </w:rPr>
            </w:pPr>
            <w:r w:rsidRPr="00BB5D3C">
              <w:rPr>
                <w:rFonts w:ascii="Arial" w:hAnsi="Arial" w:cs="Arial"/>
                <w:sz w:val="20"/>
              </w:rPr>
              <w:t>Finalization of the Programme</w:t>
            </w:r>
          </w:p>
        </w:tc>
        <w:tc>
          <w:tcPr>
            <w:tcW w:w="2410" w:type="dxa"/>
            <w:vAlign w:val="center"/>
          </w:tcPr>
          <w:p w14:paraId="064FBADE" w14:textId="77777777" w:rsidR="00413C18" w:rsidRDefault="00413C18" w:rsidP="00127BCF">
            <w:pPr>
              <w:widowControl/>
              <w:autoSpaceDE w:val="0"/>
              <w:autoSpaceDN w:val="0"/>
              <w:adjustRightInd w:val="0"/>
              <w:jc w:val="center"/>
              <w:rPr>
                <w:rFonts w:ascii="Arial" w:hAnsi="Arial" w:cs="Arial"/>
                <w:sz w:val="20"/>
              </w:rPr>
            </w:pPr>
            <w:r>
              <w:rPr>
                <w:rFonts w:ascii="Arial" w:hAnsi="Arial" w:cs="Arial"/>
                <w:sz w:val="20"/>
              </w:rPr>
              <w:t>Final Modules</w:t>
            </w:r>
          </w:p>
        </w:tc>
        <w:tc>
          <w:tcPr>
            <w:tcW w:w="1276" w:type="dxa"/>
            <w:vAlign w:val="center"/>
          </w:tcPr>
          <w:p w14:paraId="3BC08A6D" w14:textId="77777777" w:rsidR="00413C18" w:rsidRDefault="00413C18" w:rsidP="00127BCF">
            <w:pPr>
              <w:tabs>
                <w:tab w:val="num" w:pos="360"/>
              </w:tabs>
              <w:jc w:val="center"/>
              <w:rPr>
                <w:rFonts w:ascii="Arial" w:hAnsi="Arial" w:cs="Arial"/>
                <w:bCs/>
                <w:sz w:val="20"/>
              </w:rPr>
            </w:pPr>
            <w:r>
              <w:rPr>
                <w:rFonts w:ascii="Arial" w:hAnsi="Arial" w:cs="Arial"/>
                <w:bCs/>
                <w:sz w:val="20"/>
              </w:rPr>
              <w:t>TUR</w:t>
            </w:r>
          </w:p>
        </w:tc>
        <w:tc>
          <w:tcPr>
            <w:tcW w:w="1842" w:type="dxa"/>
            <w:vAlign w:val="center"/>
          </w:tcPr>
          <w:p w14:paraId="648B3EC7" w14:textId="52805644" w:rsidR="00413C18" w:rsidRPr="00E3040E" w:rsidRDefault="009A7DE3" w:rsidP="39F970D0">
            <w:pPr>
              <w:jc w:val="center"/>
              <w:rPr>
                <w:rFonts w:ascii="Arial" w:hAnsi="Arial" w:cs="Arial"/>
                <w:sz w:val="20"/>
              </w:rPr>
            </w:pPr>
            <w:r w:rsidRPr="00E3040E">
              <w:rPr>
                <w:rFonts w:ascii="Arial" w:hAnsi="Arial" w:cs="Arial"/>
                <w:sz w:val="20"/>
              </w:rPr>
              <w:t>30 April 2025</w:t>
            </w:r>
          </w:p>
          <w:p w14:paraId="4CF44790" w14:textId="77777777" w:rsidR="00413C18" w:rsidRPr="00E3040E" w:rsidRDefault="00413C18" w:rsidP="39F970D0">
            <w:pPr>
              <w:jc w:val="center"/>
              <w:rPr>
                <w:rFonts w:ascii="Arial" w:hAnsi="Arial" w:cs="Arial"/>
                <w:sz w:val="20"/>
              </w:rPr>
            </w:pPr>
            <w:r w:rsidRPr="00E3040E">
              <w:rPr>
                <w:rFonts w:ascii="Arial" w:hAnsi="Arial" w:cs="Arial"/>
                <w:sz w:val="20"/>
              </w:rPr>
              <w:t>(5 person/days)</w:t>
            </w:r>
          </w:p>
        </w:tc>
      </w:tr>
      <w:tr w:rsidR="00E3040E" w:rsidRPr="00E17AE5" w14:paraId="2AEF0620" w14:textId="77777777" w:rsidTr="00466C1F">
        <w:trPr>
          <w:trHeight w:val="436"/>
        </w:trPr>
        <w:tc>
          <w:tcPr>
            <w:tcW w:w="7230" w:type="dxa"/>
            <w:gridSpan w:val="4"/>
            <w:vAlign w:val="center"/>
          </w:tcPr>
          <w:p w14:paraId="51111EE5" w14:textId="185644F6" w:rsidR="00E3040E" w:rsidRDefault="00E3040E" w:rsidP="00127BCF">
            <w:pPr>
              <w:tabs>
                <w:tab w:val="num" w:pos="360"/>
              </w:tabs>
              <w:jc w:val="center"/>
              <w:rPr>
                <w:rFonts w:ascii="Arial" w:hAnsi="Arial" w:cs="Arial"/>
                <w:bCs/>
                <w:sz w:val="20"/>
              </w:rPr>
            </w:pPr>
            <w:r>
              <w:rPr>
                <w:rFonts w:ascii="Arial" w:hAnsi="Arial" w:cs="Arial"/>
                <w:bCs/>
                <w:sz w:val="20"/>
              </w:rPr>
              <w:t>Total number of person/days</w:t>
            </w:r>
          </w:p>
        </w:tc>
        <w:tc>
          <w:tcPr>
            <w:tcW w:w="1842" w:type="dxa"/>
            <w:vAlign w:val="center"/>
          </w:tcPr>
          <w:p w14:paraId="18DB2A36" w14:textId="44710BD2" w:rsidR="00466C1F" w:rsidRPr="00E3040E" w:rsidRDefault="00466C1F" w:rsidP="00466C1F">
            <w:pPr>
              <w:jc w:val="center"/>
              <w:rPr>
                <w:rFonts w:ascii="Arial" w:hAnsi="Arial" w:cs="Arial"/>
                <w:sz w:val="20"/>
              </w:rPr>
            </w:pPr>
            <w:r>
              <w:rPr>
                <w:rFonts w:ascii="Arial" w:hAnsi="Arial" w:cs="Arial"/>
                <w:sz w:val="20"/>
              </w:rPr>
              <w:t>73</w:t>
            </w:r>
          </w:p>
        </w:tc>
      </w:tr>
    </w:tbl>
    <w:p w14:paraId="20CD85FE" w14:textId="77777777" w:rsidR="00413C18" w:rsidRDefault="00413C18" w:rsidP="00413C18">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w:t>
      </w:r>
      <w:r>
        <w:rPr>
          <w:rFonts w:asciiTheme="minorHAnsi" w:hAnsiTheme="minorHAnsi" w:cstheme="minorHAnsi"/>
          <w:sz w:val="22"/>
          <w:szCs w:val="22"/>
        </w:rPr>
        <w:t>A detailed</w:t>
      </w:r>
      <w:r w:rsidRPr="00896F4F">
        <w:rPr>
          <w:rFonts w:asciiTheme="minorHAnsi" w:hAnsiTheme="minorHAnsi" w:cstheme="minorHAnsi"/>
          <w:sz w:val="22"/>
          <w:szCs w:val="22"/>
        </w:rPr>
        <w:t xml:space="preserve">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18B524CE" w14:textId="77777777" w:rsidR="00630639" w:rsidRPr="00896F4F" w:rsidRDefault="00630639" w:rsidP="00630639">
      <w:pPr>
        <w:rPr>
          <w:rFonts w:asciiTheme="minorHAnsi" w:hAnsiTheme="minorHAnsi" w:cstheme="minorHAnsi"/>
          <w:sz w:val="22"/>
          <w:szCs w:val="22"/>
        </w:rPr>
      </w:pPr>
    </w:p>
    <w:p w14:paraId="7851A230" w14:textId="77777777" w:rsidR="00630639" w:rsidRPr="007A4D88" w:rsidRDefault="00630639" w:rsidP="00630639">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DUTY STATION</w:t>
      </w:r>
    </w:p>
    <w:p w14:paraId="0A4871C7" w14:textId="062D2F74" w:rsidR="00630639" w:rsidRPr="002E476D" w:rsidRDefault="00630639" w:rsidP="39F970D0">
      <w:pPr>
        <w:jc w:val="both"/>
        <w:rPr>
          <w:rFonts w:asciiTheme="minorHAnsi" w:eastAsiaTheme="minorEastAsia" w:hAnsiTheme="minorHAnsi" w:cstheme="minorBidi"/>
          <w:snapToGrid/>
          <w:sz w:val="22"/>
          <w:szCs w:val="22"/>
          <w:lang w:val="en-GB"/>
        </w:rPr>
      </w:pPr>
      <w:r w:rsidRPr="39F970D0">
        <w:rPr>
          <w:rFonts w:asciiTheme="minorHAnsi" w:eastAsiaTheme="minorEastAsia" w:hAnsiTheme="minorHAnsi" w:cstheme="minorBidi"/>
          <w:snapToGrid/>
          <w:sz w:val="22"/>
          <w:szCs w:val="22"/>
          <w:lang w:val="en-GB"/>
        </w:rPr>
        <w:t>This consultancy is largely home-based with online meetings, and frequent travel</w:t>
      </w:r>
      <w:r w:rsidR="00E3040E">
        <w:rPr>
          <w:rFonts w:asciiTheme="minorHAnsi" w:eastAsiaTheme="minorEastAsia" w:hAnsiTheme="minorHAnsi" w:cstheme="minorBidi"/>
          <w:snapToGrid/>
          <w:sz w:val="22"/>
          <w:szCs w:val="22"/>
          <w:lang w:val="en-GB"/>
        </w:rPr>
        <w:t>s</w:t>
      </w:r>
      <w:r w:rsidRPr="39F970D0">
        <w:rPr>
          <w:rFonts w:asciiTheme="minorHAnsi" w:eastAsiaTheme="minorEastAsia" w:hAnsiTheme="minorHAnsi" w:cstheme="minorBidi"/>
          <w:snapToGrid/>
          <w:sz w:val="22"/>
          <w:szCs w:val="22"/>
          <w:lang w:val="en-GB"/>
        </w:rPr>
        <w:t xml:space="preserve"> to Ankara, dates to be confirmed as per ÇABA Project’s timeline. </w:t>
      </w:r>
    </w:p>
    <w:p w14:paraId="18419FF5" w14:textId="77777777" w:rsidR="00630639" w:rsidRPr="00896F4F" w:rsidRDefault="00630639" w:rsidP="00630639">
      <w:pPr>
        <w:pStyle w:val="Default"/>
        <w:spacing w:line="276" w:lineRule="auto"/>
        <w:jc w:val="both"/>
        <w:rPr>
          <w:rFonts w:asciiTheme="minorHAnsi" w:hAnsiTheme="minorHAnsi" w:cs="Times New Roman"/>
          <w:sz w:val="22"/>
          <w:szCs w:val="22"/>
        </w:rPr>
      </w:pPr>
    </w:p>
    <w:p w14:paraId="28A24A7B" w14:textId="77777777" w:rsidR="00630639" w:rsidRPr="007A4D88" w:rsidRDefault="00630639" w:rsidP="00630639">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SUPERVISOR</w:t>
      </w:r>
    </w:p>
    <w:p w14:paraId="7510074E" w14:textId="77777777" w:rsidR="00630639" w:rsidRDefault="00630639" w:rsidP="00630639">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Pr>
          <w:rFonts w:asciiTheme="minorHAnsi" w:hAnsiTheme="minorHAnsi" w:cstheme="minorHAnsi"/>
          <w:sz w:val="22"/>
          <w:szCs w:val="22"/>
        </w:rPr>
        <w:t xml:space="preserve">ürkiye </w:t>
      </w:r>
      <w:r w:rsidRPr="00926C2A">
        <w:rPr>
          <w:rFonts w:asciiTheme="minorHAnsi" w:hAnsiTheme="minorHAnsi" w:cstheme="minorHAnsi"/>
          <w:sz w:val="22"/>
          <w:szCs w:val="22"/>
        </w:rPr>
        <w:t>Country Office</w:t>
      </w:r>
    </w:p>
    <w:p w14:paraId="02F52524" w14:textId="77777777" w:rsidR="00630639" w:rsidRPr="00896F4F" w:rsidRDefault="00630639" w:rsidP="00630639">
      <w:pPr>
        <w:ind w:right="-567"/>
        <w:rPr>
          <w:rFonts w:asciiTheme="minorHAnsi" w:hAnsiTheme="minorHAnsi" w:cstheme="minorHAnsi"/>
          <w:sz w:val="22"/>
          <w:szCs w:val="22"/>
        </w:rPr>
      </w:pPr>
    </w:p>
    <w:p w14:paraId="070D80EC" w14:textId="3841CD90" w:rsidR="00630639" w:rsidRPr="00757745" w:rsidRDefault="00630639" w:rsidP="00757745">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DURATION, PAYMENT SCHEDULE and RESERVATIONS</w:t>
      </w:r>
    </w:p>
    <w:p w14:paraId="5BB06BBC" w14:textId="7E1B8F2F" w:rsidR="00B631D0" w:rsidRPr="00B631D0" w:rsidRDefault="00B631D0" w:rsidP="00B631D0">
      <w:pPr>
        <w:pStyle w:val="ListParagraph"/>
        <w:numPr>
          <w:ilvl w:val="0"/>
          <w:numId w:val="47"/>
        </w:numPr>
        <w:jc w:val="both"/>
        <w:rPr>
          <w:rFonts w:asciiTheme="minorHAnsi" w:eastAsiaTheme="minorEastAsia" w:hAnsiTheme="minorHAnsi" w:cstheme="minorBidi"/>
          <w:b/>
          <w:bCs/>
          <w:snapToGrid/>
          <w:sz w:val="22"/>
          <w:szCs w:val="22"/>
          <w:lang w:val="en-GB"/>
        </w:rPr>
      </w:pPr>
      <w:r w:rsidRPr="00B631D0">
        <w:rPr>
          <w:rFonts w:asciiTheme="minorHAnsi" w:eastAsiaTheme="minorEastAsia" w:hAnsiTheme="minorHAnsi" w:cstheme="minorBidi"/>
          <w:b/>
          <w:bCs/>
          <w:snapToGrid/>
          <w:sz w:val="22"/>
          <w:szCs w:val="22"/>
          <w:lang w:val="en-GB"/>
        </w:rPr>
        <w:t>Duration:</w:t>
      </w:r>
      <w:r w:rsidRPr="00B631D0">
        <w:rPr>
          <w:rFonts w:asciiTheme="minorHAnsi" w:eastAsiaTheme="minorEastAsia" w:hAnsiTheme="minorHAnsi" w:cstheme="minorBidi"/>
          <w:snapToGrid/>
          <w:sz w:val="22"/>
          <w:szCs w:val="22"/>
          <w:lang w:val="en-GB"/>
        </w:rPr>
        <w:t xml:space="preserve"> </w:t>
      </w:r>
      <w:r w:rsidRPr="00B631D0">
        <w:rPr>
          <w:rFonts w:asciiTheme="minorHAnsi" w:eastAsiaTheme="minorHAnsi" w:hAnsiTheme="minorHAnsi" w:cstheme="minorHAnsi"/>
          <w:snapToGrid/>
          <w:sz w:val="22"/>
          <w:szCs w:val="22"/>
          <w:lang w:val="en-GB"/>
        </w:rPr>
        <w:t xml:space="preserve">The contract shall commence on the date of signing and remain in effect until the </w:t>
      </w:r>
      <w:r w:rsidRPr="00466C1F">
        <w:rPr>
          <w:rFonts w:asciiTheme="minorHAnsi" w:eastAsiaTheme="minorHAnsi" w:hAnsiTheme="minorHAnsi" w:cstheme="minorHAnsi"/>
          <w:snapToGrid/>
          <w:sz w:val="22"/>
          <w:szCs w:val="22"/>
          <w:lang w:val="en-GB"/>
        </w:rPr>
        <w:t>successful submission of all deliverables. The consultancy is expected to require a total of 73 working days</w:t>
      </w:r>
      <w:r w:rsidRPr="00B631D0">
        <w:rPr>
          <w:rFonts w:asciiTheme="minorHAnsi" w:eastAsiaTheme="minorHAnsi" w:hAnsiTheme="minorHAnsi" w:cstheme="minorHAnsi"/>
          <w:snapToGrid/>
          <w:color w:val="FF0000"/>
          <w:sz w:val="22"/>
          <w:szCs w:val="22"/>
          <w:lang w:val="en-GB"/>
        </w:rPr>
        <w:t>,</w:t>
      </w:r>
      <w:r w:rsidRPr="00B631D0">
        <w:rPr>
          <w:rFonts w:asciiTheme="minorHAnsi" w:eastAsiaTheme="minorHAnsi" w:hAnsiTheme="minorHAnsi" w:cstheme="minorHAnsi"/>
          <w:snapToGrid/>
          <w:sz w:val="22"/>
          <w:szCs w:val="22"/>
          <w:lang w:val="en-GB"/>
        </w:rPr>
        <w:t xml:space="preserve"> which will be scheduled during the initial phase of the assignment. The consultancy period will span from </w:t>
      </w:r>
      <w:r w:rsidRPr="00B631D0">
        <w:rPr>
          <w:rFonts w:asciiTheme="minorHAnsi" w:eastAsiaTheme="minorHAnsi" w:hAnsiTheme="minorHAnsi" w:cstheme="minorHAnsi"/>
          <w:b/>
          <w:bCs/>
          <w:snapToGrid/>
          <w:sz w:val="22"/>
          <w:szCs w:val="22"/>
          <w:lang w:val="en-GB"/>
        </w:rPr>
        <w:t xml:space="preserve">1 November 2024 </w:t>
      </w:r>
      <w:r w:rsidRPr="00B631D0">
        <w:rPr>
          <w:rFonts w:asciiTheme="minorHAnsi" w:eastAsiaTheme="minorHAnsi" w:hAnsiTheme="minorHAnsi" w:cstheme="minorHAnsi"/>
          <w:snapToGrid/>
          <w:sz w:val="22"/>
          <w:szCs w:val="22"/>
          <w:lang w:val="en-GB"/>
        </w:rPr>
        <w:t xml:space="preserve">to </w:t>
      </w:r>
      <w:r w:rsidRPr="00B631D0">
        <w:rPr>
          <w:rFonts w:asciiTheme="minorHAnsi" w:eastAsiaTheme="minorHAnsi" w:hAnsiTheme="minorHAnsi" w:cstheme="minorHAnsi"/>
          <w:b/>
          <w:bCs/>
          <w:snapToGrid/>
          <w:sz w:val="22"/>
          <w:szCs w:val="22"/>
          <w:lang w:val="en-GB"/>
        </w:rPr>
        <w:t>30 April 2025.</w:t>
      </w:r>
    </w:p>
    <w:p w14:paraId="21555D55" w14:textId="2A10A7CA" w:rsidR="00630639" w:rsidRPr="002E476D" w:rsidRDefault="00630639" w:rsidP="00630639">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 xml:space="preserve">above-mentioned deliverables, including a total sum demanded. All costs, including travel, accommodation, administrative costs, etc. shall be covered by the contractor and should be included in the financial proposal as a </w:t>
      </w:r>
      <w:r w:rsidRPr="002E476D">
        <w:rPr>
          <w:rFonts w:asciiTheme="minorHAnsi" w:eastAsiaTheme="minorHAnsi" w:hAnsiTheme="minorHAnsi" w:cstheme="minorHAnsi"/>
          <w:snapToGrid/>
          <w:sz w:val="22"/>
          <w:szCs w:val="22"/>
          <w:lang w:val="en-GB"/>
        </w:rPr>
        <w:lastRenderedPageBreak/>
        <w:t>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757745">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w:t>
      </w:r>
    </w:p>
    <w:p w14:paraId="62EA432B" w14:textId="77777777" w:rsidR="00630639" w:rsidRDefault="00630639" w:rsidP="00630639">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3"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3"/>
      <w:r>
        <w:rPr>
          <w:rFonts w:asciiTheme="minorHAnsi" w:eastAsiaTheme="minorHAnsi" w:hAnsiTheme="minorHAnsi" w:cstheme="minorHAnsi"/>
          <w:snapToGrid/>
          <w:sz w:val="22"/>
          <w:szCs w:val="22"/>
          <w:lang w:val="en-GB"/>
        </w:rPr>
        <w:t>TRY.</w:t>
      </w:r>
    </w:p>
    <w:p w14:paraId="501FB8CA" w14:textId="77777777" w:rsidR="00630639" w:rsidRPr="00124DD4" w:rsidRDefault="00630639" w:rsidP="00630639">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6C00F3FF" w14:textId="77777777" w:rsidR="00630639" w:rsidRPr="00124DD4" w:rsidRDefault="00630639" w:rsidP="00630639">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7B9D7CF0" w14:textId="77777777" w:rsidR="00630639" w:rsidRPr="00124DD4" w:rsidRDefault="00630639" w:rsidP="00630639">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p w14:paraId="63CEF467" w14:textId="77777777" w:rsidR="00630639" w:rsidRPr="00896F4F" w:rsidRDefault="00630639" w:rsidP="00630639">
      <w:pPr>
        <w:ind w:left="360"/>
        <w:rPr>
          <w:rFonts w:asciiTheme="minorHAnsi" w:hAnsiTheme="minorHAnsi" w:cstheme="minorHAnsi"/>
          <w:sz w:val="22"/>
          <w:szCs w:val="22"/>
        </w:rPr>
      </w:pPr>
    </w:p>
    <w:p w14:paraId="5D7B3020" w14:textId="19A1E110" w:rsidR="00630639" w:rsidRPr="00C73A42" w:rsidRDefault="00630639" w:rsidP="00C73A42">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C2FD7">
        <w:rPr>
          <w:rFonts w:asciiTheme="minorHAnsi" w:hAnsiTheme="minorHAnsi" w:cstheme="minorHAnsi"/>
          <w:b/>
          <w:bCs/>
          <w:color w:val="00B0F0"/>
          <w:sz w:val="22"/>
          <w:szCs w:val="22"/>
        </w:rPr>
        <w:t>QUALIFICATIONS and SPECIALIZATION REQUIRED FOR THE ASSIGNMENT</w:t>
      </w:r>
    </w:p>
    <w:p w14:paraId="1B04F41D" w14:textId="77777777" w:rsidR="00F609B6" w:rsidRDefault="00F609B6" w:rsidP="007833E8">
      <w:pPr>
        <w:jc w:val="both"/>
        <w:rPr>
          <w:rFonts w:asciiTheme="minorHAnsi" w:hAnsiTheme="minorHAnsi" w:cstheme="minorBidi"/>
          <w:b/>
          <w:bCs/>
          <w:sz w:val="22"/>
          <w:szCs w:val="22"/>
          <w:lang w:bidi="en-US"/>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2815BF4C" w14:textId="424243C9" w:rsidR="00F609B6" w:rsidRPr="007D4588" w:rsidRDefault="000E2345" w:rsidP="007833E8">
      <w:pPr>
        <w:numPr>
          <w:ilvl w:val="0"/>
          <w:numId w:val="33"/>
        </w:numPr>
        <w:jc w:val="both"/>
        <w:rPr>
          <w:rFonts w:asciiTheme="minorHAnsi" w:hAnsiTheme="minorHAnsi" w:cstheme="minorBidi"/>
          <w:sz w:val="22"/>
          <w:szCs w:val="22"/>
          <w:lang w:bidi="en-US"/>
        </w:rPr>
      </w:pPr>
      <w:r w:rsidRPr="00C0777A">
        <w:rPr>
          <w:rFonts w:asciiTheme="minorHAnsi" w:hAnsiTheme="minorHAnsi" w:cstheme="minorBidi"/>
          <w:sz w:val="22"/>
          <w:szCs w:val="22"/>
          <w:lang w:bidi="en-US"/>
        </w:rPr>
        <w:t xml:space="preserve">A minimum of an undergraduate degree </w:t>
      </w:r>
      <w:r w:rsidR="00C0777A">
        <w:rPr>
          <w:rFonts w:asciiTheme="minorHAnsi" w:hAnsiTheme="minorHAnsi" w:cstheme="minorBidi"/>
          <w:sz w:val="22"/>
          <w:szCs w:val="22"/>
          <w:lang w:bidi="en-US"/>
        </w:rPr>
        <w:t xml:space="preserve">in Psychology or </w:t>
      </w:r>
      <w:r w:rsidR="00C0777A" w:rsidRPr="007C11F7">
        <w:rPr>
          <w:rFonts w:asciiTheme="minorHAnsi" w:hAnsiTheme="minorHAnsi" w:cstheme="minorBidi"/>
          <w:sz w:val="22"/>
          <w:szCs w:val="22"/>
          <w:lang w:bidi="en-US"/>
        </w:rPr>
        <w:t xml:space="preserve">Child </w:t>
      </w:r>
      <w:r w:rsidR="00C0777A">
        <w:rPr>
          <w:rFonts w:asciiTheme="minorHAnsi" w:hAnsiTheme="minorHAnsi" w:cstheme="minorBidi"/>
          <w:sz w:val="22"/>
          <w:szCs w:val="22"/>
          <w:lang w:bidi="en-US"/>
        </w:rPr>
        <w:t>a</w:t>
      </w:r>
      <w:r w:rsidR="00C0777A" w:rsidRPr="007C11F7">
        <w:rPr>
          <w:rFonts w:asciiTheme="minorHAnsi" w:hAnsiTheme="minorHAnsi" w:cstheme="minorBidi"/>
          <w:sz w:val="22"/>
          <w:szCs w:val="22"/>
          <w:lang w:bidi="en-US"/>
        </w:rPr>
        <w:t xml:space="preserve">nd Adolescent Mental Health </w:t>
      </w:r>
      <w:r w:rsidR="00C0777A">
        <w:rPr>
          <w:rFonts w:asciiTheme="minorHAnsi" w:hAnsiTheme="minorHAnsi" w:cstheme="minorBidi"/>
          <w:sz w:val="22"/>
          <w:szCs w:val="22"/>
          <w:lang w:bidi="en-US"/>
        </w:rPr>
        <w:t>a</w:t>
      </w:r>
      <w:r w:rsidR="00C0777A" w:rsidRPr="007C11F7">
        <w:rPr>
          <w:rFonts w:asciiTheme="minorHAnsi" w:hAnsiTheme="minorHAnsi" w:cstheme="minorBidi"/>
          <w:sz w:val="22"/>
          <w:szCs w:val="22"/>
          <w:lang w:bidi="en-US"/>
        </w:rPr>
        <w:t>nd Diseases</w:t>
      </w:r>
      <w:r w:rsidRPr="00C0777A">
        <w:rPr>
          <w:rFonts w:asciiTheme="minorHAnsi" w:hAnsiTheme="minorHAnsi" w:cstheme="minorBidi"/>
          <w:sz w:val="22"/>
          <w:szCs w:val="22"/>
          <w:lang w:bidi="en-US"/>
        </w:rPr>
        <w:t xml:space="preserve"> possession of a higher degree will be considered a significant asset.</w:t>
      </w:r>
      <w:r>
        <w:rPr>
          <w:rStyle w:val="cf01"/>
        </w:rPr>
        <w:t xml:space="preserve"> </w:t>
      </w:r>
    </w:p>
    <w:p w14:paraId="65589A61" w14:textId="392331E1" w:rsidR="00F609B6" w:rsidRPr="007D4588" w:rsidRDefault="696B3CCA" w:rsidP="00762273">
      <w:pPr>
        <w:numPr>
          <w:ilvl w:val="0"/>
          <w:numId w:val="33"/>
        </w:numPr>
        <w:jc w:val="both"/>
        <w:rPr>
          <w:rFonts w:asciiTheme="minorHAnsi" w:hAnsiTheme="minorHAnsi" w:cstheme="minorBidi"/>
          <w:sz w:val="22"/>
          <w:szCs w:val="22"/>
          <w:lang w:bidi="en-US"/>
        </w:rPr>
      </w:pPr>
      <w:r w:rsidRPr="00762273">
        <w:rPr>
          <w:rFonts w:asciiTheme="minorHAnsi" w:hAnsiTheme="minorHAnsi" w:cstheme="minorBidi"/>
          <w:sz w:val="22"/>
          <w:szCs w:val="22"/>
          <w:lang w:bidi="en-US"/>
        </w:rPr>
        <w:t>Minimum of</w:t>
      </w:r>
      <w:r w:rsidR="00F609B6" w:rsidRPr="00762273">
        <w:rPr>
          <w:rFonts w:asciiTheme="minorHAnsi" w:hAnsiTheme="minorHAnsi" w:cstheme="minorBidi"/>
          <w:sz w:val="22"/>
          <w:szCs w:val="22"/>
          <w:lang w:bidi="en-US"/>
        </w:rPr>
        <w:t xml:space="preserve"> 10 years of experience in child psychology, child development, children's rights, and human rights, women’s rights related activities, Projects, etc.,</w:t>
      </w:r>
    </w:p>
    <w:p w14:paraId="4E8A9814" w14:textId="77777777" w:rsidR="00963C22" w:rsidRDefault="00963C22" w:rsidP="00963C22">
      <w:pPr>
        <w:numPr>
          <w:ilvl w:val="0"/>
          <w:numId w:val="3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6764ED05" w14:textId="1730B7AA" w:rsidR="00F609B6" w:rsidRPr="007D4588" w:rsidRDefault="00B631D0" w:rsidP="00F609B6">
      <w:pPr>
        <w:numPr>
          <w:ilvl w:val="0"/>
          <w:numId w:val="33"/>
        </w:numPr>
        <w:jc w:val="both"/>
        <w:rPr>
          <w:rFonts w:asciiTheme="minorHAnsi" w:hAnsiTheme="minorHAnsi" w:cstheme="minorBidi"/>
          <w:sz w:val="22"/>
          <w:szCs w:val="22"/>
          <w:lang w:bidi="en-US"/>
        </w:rPr>
      </w:pPr>
      <w:r>
        <w:rPr>
          <w:rFonts w:asciiTheme="minorHAnsi" w:hAnsiTheme="minorHAnsi" w:cstheme="minorBidi"/>
          <w:sz w:val="22"/>
          <w:szCs w:val="22"/>
          <w:lang w:bidi="en-US"/>
        </w:rPr>
        <w:t>Solid e</w:t>
      </w:r>
      <w:r w:rsidR="00F609B6" w:rsidRPr="007D4588">
        <w:rPr>
          <w:rFonts w:asciiTheme="minorHAnsi" w:hAnsiTheme="minorHAnsi" w:cstheme="minorBidi"/>
          <w:sz w:val="22"/>
          <w:szCs w:val="22"/>
          <w:lang w:bidi="en-US"/>
        </w:rPr>
        <w:t xml:space="preserve">xpertise in developing </w:t>
      </w:r>
      <w:bookmarkStart w:id="4" w:name="_Hlk143012212"/>
      <w:r w:rsidR="00F609B6" w:rsidRPr="007D4588">
        <w:rPr>
          <w:rFonts w:asciiTheme="minorHAnsi" w:hAnsiTheme="minorHAnsi" w:cstheme="minorBidi"/>
          <w:sz w:val="22"/>
          <w:szCs w:val="22"/>
          <w:lang w:bidi="en-US"/>
        </w:rPr>
        <w:t>and delivering trainings</w:t>
      </w:r>
      <w:r w:rsidR="007833E8">
        <w:rPr>
          <w:rFonts w:asciiTheme="minorHAnsi" w:hAnsiTheme="minorHAnsi" w:cstheme="minorBidi"/>
          <w:sz w:val="22"/>
          <w:szCs w:val="22"/>
          <w:lang w:bidi="en-US"/>
        </w:rPr>
        <w:t>.</w:t>
      </w:r>
      <w:r w:rsidR="00F609B6" w:rsidRPr="007D4588">
        <w:rPr>
          <w:rFonts w:asciiTheme="minorHAnsi" w:hAnsiTheme="minorHAnsi" w:cstheme="minorBidi"/>
          <w:sz w:val="22"/>
          <w:szCs w:val="22"/>
          <w:lang w:bidi="en-US"/>
        </w:rPr>
        <w:t xml:space="preserve"> </w:t>
      </w:r>
    </w:p>
    <w:p w14:paraId="25E5D56D" w14:textId="052BCAD3" w:rsidR="00F609B6" w:rsidRPr="007833E8" w:rsidRDefault="50F3CF77" w:rsidP="00762273">
      <w:pPr>
        <w:numPr>
          <w:ilvl w:val="0"/>
          <w:numId w:val="33"/>
        </w:numPr>
        <w:jc w:val="both"/>
        <w:rPr>
          <w:rFonts w:asciiTheme="minorHAnsi" w:hAnsiTheme="minorHAnsi" w:cstheme="minorBidi"/>
          <w:sz w:val="22"/>
          <w:szCs w:val="22"/>
          <w:lang w:bidi="en-US"/>
        </w:rPr>
      </w:pPr>
      <w:r w:rsidRPr="00762273">
        <w:rPr>
          <w:rFonts w:asciiTheme="minorHAnsi" w:hAnsiTheme="minorHAnsi" w:cstheme="minorBidi"/>
          <w:sz w:val="22"/>
          <w:szCs w:val="22"/>
          <w:lang w:bidi="en-US"/>
        </w:rPr>
        <w:t>Minimum of</w:t>
      </w:r>
      <w:r w:rsidR="002D5914" w:rsidRPr="00762273">
        <w:rPr>
          <w:rFonts w:asciiTheme="minorHAnsi" w:hAnsiTheme="minorHAnsi" w:cstheme="minorBidi"/>
          <w:sz w:val="22"/>
          <w:szCs w:val="22"/>
          <w:lang w:bidi="en-US"/>
        </w:rPr>
        <w:t xml:space="preserve"> 5 years of experience </w:t>
      </w:r>
      <w:r w:rsidR="00F609B6" w:rsidRPr="00762273">
        <w:rPr>
          <w:rFonts w:asciiTheme="minorHAnsi" w:hAnsiTheme="minorHAnsi" w:cstheme="minorBidi"/>
          <w:sz w:val="22"/>
          <w:szCs w:val="22"/>
          <w:lang w:bidi="en-US"/>
        </w:rPr>
        <w:t>in working, managing, collaborating and networking with Bar Associations and UTBA</w:t>
      </w:r>
      <w:r w:rsidR="007833E8" w:rsidRPr="00762273">
        <w:rPr>
          <w:rFonts w:asciiTheme="minorHAnsi" w:hAnsiTheme="minorHAnsi" w:cstheme="minorBidi"/>
          <w:sz w:val="22"/>
          <w:szCs w:val="22"/>
          <w:lang w:bidi="en-US"/>
        </w:rPr>
        <w:t>.</w:t>
      </w:r>
    </w:p>
    <w:p w14:paraId="7D396CB1" w14:textId="32F6B620" w:rsidR="00F609B6" w:rsidRPr="007833E8" w:rsidRDefault="00F609B6" w:rsidP="00F609B6">
      <w:pPr>
        <w:numPr>
          <w:ilvl w:val="0"/>
          <w:numId w:val="33"/>
        </w:numPr>
        <w:jc w:val="both"/>
        <w:rPr>
          <w:rFonts w:asciiTheme="minorHAnsi" w:hAnsiTheme="minorHAnsi" w:cstheme="minorBidi"/>
          <w:sz w:val="22"/>
          <w:szCs w:val="22"/>
          <w:lang w:bidi="en-US"/>
        </w:rPr>
      </w:pPr>
      <w:r w:rsidRPr="007833E8">
        <w:rPr>
          <w:rFonts w:asciiTheme="minorHAnsi" w:hAnsiTheme="minorHAnsi" w:cstheme="minorBidi"/>
          <w:sz w:val="22"/>
          <w:szCs w:val="22"/>
          <w:lang w:val="tr-TR"/>
        </w:rPr>
        <w:t xml:space="preserve">Awareness about human rights and rights of the child, different cultures, local traditions, religious beliefs </w:t>
      </w:r>
      <w:r w:rsidRPr="007833E8">
        <w:rPr>
          <w:rFonts w:asciiTheme="minorHAnsi" w:hAnsiTheme="minorHAnsi" w:cstheme="minorBidi"/>
          <w:sz w:val="22"/>
          <w:szCs w:val="22"/>
          <w:lang w:bidi="en-US"/>
        </w:rPr>
        <w:t>and practices, personal interaction, genders, disability, age and ethnic origins</w:t>
      </w:r>
      <w:r w:rsidR="002D5914" w:rsidRPr="007833E8">
        <w:rPr>
          <w:rFonts w:asciiTheme="minorHAnsi" w:hAnsiTheme="minorHAnsi" w:cstheme="minorBidi"/>
          <w:sz w:val="22"/>
          <w:szCs w:val="22"/>
          <w:lang w:bidi="en-US"/>
        </w:rPr>
        <w:t xml:space="preserve"> will be an asset.</w:t>
      </w:r>
    </w:p>
    <w:p w14:paraId="1F0BC80D" w14:textId="5E7E0697" w:rsidR="00F609B6" w:rsidRPr="007D4588" w:rsidRDefault="37E50B53" w:rsidP="00762273">
      <w:pPr>
        <w:numPr>
          <w:ilvl w:val="0"/>
          <w:numId w:val="33"/>
        </w:numPr>
        <w:jc w:val="both"/>
        <w:rPr>
          <w:rFonts w:asciiTheme="minorHAnsi" w:hAnsiTheme="minorHAnsi" w:cstheme="minorBidi"/>
          <w:sz w:val="22"/>
          <w:szCs w:val="22"/>
          <w:lang w:bidi="en-US"/>
        </w:rPr>
      </w:pPr>
      <w:r w:rsidRPr="00762273">
        <w:rPr>
          <w:rFonts w:asciiTheme="minorHAnsi" w:hAnsiTheme="minorHAnsi" w:cstheme="minorBidi"/>
          <w:sz w:val="22"/>
          <w:szCs w:val="22"/>
          <w:lang w:bidi="en-US"/>
        </w:rPr>
        <w:t>Minimum of</w:t>
      </w:r>
      <w:r w:rsidR="00B631D0" w:rsidRPr="00762273">
        <w:rPr>
          <w:rFonts w:asciiTheme="minorHAnsi" w:hAnsiTheme="minorHAnsi" w:cstheme="minorBidi"/>
          <w:sz w:val="22"/>
          <w:szCs w:val="22"/>
          <w:lang w:bidi="en-US"/>
        </w:rPr>
        <w:t xml:space="preserve"> 5 years of e</w:t>
      </w:r>
      <w:r w:rsidR="00F609B6" w:rsidRPr="00762273">
        <w:rPr>
          <w:rFonts w:asciiTheme="minorHAnsi" w:hAnsiTheme="minorHAnsi" w:cstheme="minorBidi"/>
          <w:sz w:val="22"/>
          <w:szCs w:val="22"/>
          <w:lang w:bidi="en-US"/>
        </w:rPr>
        <w:t>xperience in working with lawyers, social workers, psychologists and other relevant actors on children’s rights</w:t>
      </w:r>
      <w:r w:rsidR="007833E8" w:rsidRPr="00762273">
        <w:rPr>
          <w:rFonts w:asciiTheme="minorHAnsi" w:hAnsiTheme="minorHAnsi" w:cstheme="minorBidi"/>
          <w:sz w:val="22"/>
          <w:szCs w:val="22"/>
          <w:lang w:bidi="en-US"/>
        </w:rPr>
        <w:t>.</w:t>
      </w:r>
      <w:r w:rsidR="00F609B6" w:rsidRPr="00762273">
        <w:rPr>
          <w:rFonts w:asciiTheme="minorHAnsi" w:hAnsiTheme="minorHAnsi" w:cstheme="minorBidi"/>
          <w:sz w:val="22"/>
          <w:szCs w:val="22"/>
          <w:lang w:bidi="en-US"/>
        </w:rPr>
        <w:t xml:space="preserve"> </w:t>
      </w:r>
    </w:p>
    <w:bookmarkEnd w:id="4"/>
    <w:p w14:paraId="5B926737" w14:textId="611081A8" w:rsidR="009E1F61" w:rsidRPr="00C73A42" w:rsidRDefault="00F609B6" w:rsidP="00C73A42">
      <w:pPr>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lang w:bidi="en-US"/>
        </w:rPr>
        <w:t>Good command of Turkish and English.</w:t>
      </w:r>
    </w:p>
    <w:p w14:paraId="4C829A2B" w14:textId="77777777" w:rsidR="007833E8" w:rsidRDefault="007833E8" w:rsidP="00413C18">
      <w:pPr>
        <w:jc w:val="both"/>
        <w:rPr>
          <w:rFonts w:asciiTheme="minorHAnsi" w:hAnsiTheme="minorHAnsi" w:cstheme="minorBidi"/>
          <w:b/>
          <w:bCs/>
          <w:sz w:val="22"/>
          <w:szCs w:val="22"/>
        </w:rPr>
      </w:pPr>
    </w:p>
    <w:p w14:paraId="7168E9F2" w14:textId="07290A73" w:rsidR="00413C18" w:rsidRDefault="00413C18" w:rsidP="00413C18">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20848BE4" w14:textId="77777777" w:rsidR="00413C18" w:rsidRPr="007D4588" w:rsidRDefault="00413C18" w:rsidP="00413C1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w:t>
      </w:r>
      <w:r>
        <w:rPr>
          <w:rFonts w:asciiTheme="minorHAnsi" w:hAnsiTheme="minorHAnsi" w:cstheme="minorBidi"/>
          <w:sz w:val="22"/>
          <w:szCs w:val="22"/>
        </w:rPr>
        <w:t xml:space="preserve">to </w:t>
      </w:r>
      <w:r w:rsidRPr="007D4588">
        <w:rPr>
          <w:rFonts w:asciiTheme="minorHAnsi" w:hAnsiTheme="minorHAnsi" w:cstheme="minorBidi"/>
          <w:sz w:val="22"/>
          <w:szCs w:val="22"/>
        </w:rPr>
        <w:t xml:space="preserve">ethics </w:t>
      </w:r>
      <w:r>
        <w:rPr>
          <w:rFonts w:asciiTheme="minorHAnsi" w:hAnsiTheme="minorHAnsi" w:cstheme="minorBidi"/>
          <w:sz w:val="22"/>
          <w:szCs w:val="22"/>
        </w:rPr>
        <w:t>regarding</w:t>
      </w:r>
      <w:r w:rsidRPr="007D4588">
        <w:rPr>
          <w:rFonts w:asciiTheme="minorHAnsi" w:hAnsiTheme="minorHAnsi" w:cstheme="minorBidi"/>
          <w:sz w:val="22"/>
          <w:szCs w:val="22"/>
        </w:rPr>
        <w:t xml:space="preserve"> human and child rights issues, different cultures, local customs, religious beliefs and practices, personal interaction and gender roles, disability, age, and ethnicity. </w:t>
      </w:r>
    </w:p>
    <w:p w14:paraId="17F7761C" w14:textId="77777777" w:rsidR="00413C18" w:rsidRPr="007D4588" w:rsidRDefault="00413C18" w:rsidP="00413C1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w:t>
      </w:r>
      <w:r>
        <w:rPr>
          <w:rFonts w:asciiTheme="minorHAnsi" w:hAnsiTheme="minorHAnsi" w:cstheme="minorBidi"/>
          <w:sz w:val="22"/>
          <w:szCs w:val="22"/>
        </w:rPr>
        <w:t>interpersonal</w:t>
      </w:r>
      <w:r w:rsidRPr="007D4588">
        <w:rPr>
          <w:rFonts w:asciiTheme="minorHAnsi" w:hAnsiTheme="minorHAnsi" w:cstheme="minorBidi"/>
          <w:sz w:val="22"/>
          <w:szCs w:val="22"/>
        </w:rPr>
        <w:t xml:space="preserve"> skills. </w:t>
      </w:r>
    </w:p>
    <w:p w14:paraId="0B7AC034" w14:textId="77777777" w:rsidR="00413C18" w:rsidRPr="007D4588" w:rsidRDefault="00413C18" w:rsidP="00413C1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t>
      </w:r>
      <w:r>
        <w:rPr>
          <w:rFonts w:asciiTheme="minorHAnsi" w:hAnsiTheme="minorHAnsi" w:cstheme="minorBidi"/>
          <w:sz w:val="22"/>
          <w:szCs w:val="22"/>
        </w:rPr>
        <w:t>under</w:t>
      </w:r>
      <w:r w:rsidRPr="007D4588">
        <w:rPr>
          <w:rFonts w:asciiTheme="minorHAnsi" w:hAnsiTheme="minorHAnsi" w:cstheme="minorBidi"/>
          <w:sz w:val="22"/>
          <w:szCs w:val="22"/>
        </w:rPr>
        <w:t xml:space="preserve"> tight deadlines and to facilitate </w:t>
      </w:r>
      <w:r>
        <w:rPr>
          <w:rFonts w:asciiTheme="minorHAnsi" w:hAnsiTheme="minorHAnsi" w:cstheme="minorBidi"/>
          <w:sz w:val="22"/>
          <w:szCs w:val="22"/>
        </w:rPr>
        <w:t xml:space="preserve">the </w:t>
      </w:r>
      <w:r w:rsidRPr="007D4588">
        <w:rPr>
          <w:rFonts w:asciiTheme="minorHAnsi" w:hAnsiTheme="minorHAnsi" w:cstheme="minorBidi"/>
          <w:sz w:val="22"/>
          <w:szCs w:val="22"/>
        </w:rPr>
        <w:t xml:space="preserve">coordination of a process. </w:t>
      </w:r>
    </w:p>
    <w:p w14:paraId="7F2C4EEC" w14:textId="77777777" w:rsidR="00413C18" w:rsidRDefault="00413C18" w:rsidP="00413C18">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2EF56469" w14:textId="77777777" w:rsidR="00696E37" w:rsidRDefault="00696E37" w:rsidP="00696E37">
      <w:pPr>
        <w:jc w:val="both"/>
        <w:rPr>
          <w:rFonts w:asciiTheme="minorHAnsi" w:hAnsiTheme="minorHAnsi" w:cstheme="minorBidi"/>
          <w:sz w:val="22"/>
          <w:szCs w:val="22"/>
        </w:rPr>
      </w:pPr>
    </w:p>
    <w:p w14:paraId="5F55A8C8" w14:textId="2D83627D" w:rsidR="00696E37" w:rsidRPr="00696E37" w:rsidRDefault="00696E37" w:rsidP="00696E37">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mandatory UNICEF AGORA </w:t>
      </w:r>
      <w:r w:rsidRPr="00696E37">
        <w:rPr>
          <w:rFonts w:asciiTheme="minorHAnsi" w:hAnsiTheme="minorHAnsi" w:cstheme="minorBidi"/>
          <w:i/>
          <w:iCs/>
          <w:sz w:val="22"/>
          <w:szCs w:val="22"/>
        </w:rPr>
        <w:lastRenderedPageBreak/>
        <w:t xml:space="preserve">Trainings. </w:t>
      </w:r>
    </w:p>
    <w:p w14:paraId="61DCB13D" w14:textId="77777777" w:rsidR="00413C18" w:rsidRDefault="00413C18" w:rsidP="00413C18">
      <w:pPr>
        <w:jc w:val="both"/>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9074"/>
      </w:tblGrid>
      <w:tr w:rsidR="00413C18" w14:paraId="104019AB" w14:textId="77777777" w:rsidTr="00127BCF">
        <w:tc>
          <w:tcPr>
            <w:tcW w:w="9350" w:type="dxa"/>
          </w:tcPr>
          <w:p w14:paraId="6A885496"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0B22001F" w14:textId="77777777" w:rsidR="00413C18" w:rsidRDefault="00413C18" w:rsidP="00127BCF">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326B61E1" w14:textId="77777777" w:rsidR="00413C18" w:rsidRDefault="00413C18" w:rsidP="00127BCF">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5C96CC8E" w14:textId="77777777" w:rsidR="00413C18" w:rsidRDefault="00413C18" w:rsidP="00127BCF">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5"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5"/>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203238EE"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41BED807"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51726F04"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2E19CA91"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2E7CD58C" w14:textId="77777777" w:rsidR="00413C18" w:rsidRDefault="00413C18" w:rsidP="00127BCF"/>
          <w:tbl>
            <w:tblPr>
              <w:tblStyle w:val="TableGrid"/>
              <w:tblW w:w="0" w:type="auto"/>
              <w:tblLook w:val="04A0" w:firstRow="1" w:lastRow="0" w:firstColumn="1" w:lastColumn="0" w:noHBand="0" w:noVBand="1"/>
            </w:tblPr>
            <w:tblGrid>
              <w:gridCol w:w="8848"/>
            </w:tblGrid>
            <w:tr w:rsidR="00413C18" w14:paraId="0F678EA0" w14:textId="77777777" w:rsidTr="00127BCF">
              <w:tc>
                <w:tcPr>
                  <w:tcW w:w="9124" w:type="dxa"/>
                </w:tcPr>
                <w:p w14:paraId="06193088" w14:textId="77777777" w:rsidR="00413C18" w:rsidRDefault="00413C18" w:rsidP="00127BCF"/>
              </w:tc>
            </w:tr>
          </w:tbl>
          <w:p w14:paraId="12D752F7" w14:textId="77777777" w:rsidR="00413C18" w:rsidRDefault="00413C18" w:rsidP="00127BCF"/>
          <w:p w14:paraId="6996821A"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4E0A1E60" w14:textId="77777777" w:rsidR="00413C18" w:rsidRDefault="00413C18" w:rsidP="00127BCF"/>
          <w:p w14:paraId="753C172C"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1D51EC12" w14:textId="77777777" w:rsidR="00413C18" w:rsidRDefault="00413C18" w:rsidP="00127BCF"/>
          <w:tbl>
            <w:tblPr>
              <w:tblStyle w:val="TableGrid"/>
              <w:tblW w:w="0" w:type="auto"/>
              <w:tblLook w:val="04A0" w:firstRow="1" w:lastRow="0" w:firstColumn="1" w:lastColumn="0" w:noHBand="0" w:noVBand="1"/>
            </w:tblPr>
            <w:tblGrid>
              <w:gridCol w:w="8848"/>
            </w:tblGrid>
            <w:tr w:rsidR="00413C18" w14:paraId="5065A1F3" w14:textId="77777777" w:rsidTr="00127BCF">
              <w:tc>
                <w:tcPr>
                  <w:tcW w:w="9124" w:type="dxa"/>
                </w:tcPr>
                <w:p w14:paraId="6ADA3665" w14:textId="77777777" w:rsidR="00413C18" w:rsidRDefault="00413C18" w:rsidP="00127BCF"/>
              </w:tc>
            </w:tr>
          </w:tbl>
          <w:p w14:paraId="6602B86C" w14:textId="77777777" w:rsidR="00413C18" w:rsidRDefault="00413C18" w:rsidP="00127BCF"/>
          <w:p w14:paraId="1169FC93" w14:textId="77777777" w:rsidR="00413C18" w:rsidRDefault="00413C18"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2A0B581D" w14:textId="77777777" w:rsidR="00413C18" w:rsidRDefault="00413C18" w:rsidP="00127BCF"/>
        </w:tc>
      </w:tr>
    </w:tbl>
    <w:p w14:paraId="06257364" w14:textId="77777777" w:rsidR="00413C18" w:rsidRDefault="00413C18" w:rsidP="00413C18">
      <w:pPr>
        <w:jc w:val="both"/>
        <w:rPr>
          <w:rFonts w:ascii="Calibri" w:eastAsia="Calibri" w:hAnsi="Calibri" w:cs="Calibri"/>
          <w:b/>
          <w:bCs/>
          <w:color w:val="000000" w:themeColor="text1"/>
          <w:sz w:val="22"/>
          <w:szCs w:val="22"/>
        </w:rPr>
      </w:pPr>
    </w:p>
    <w:p w14:paraId="4C661A58" w14:textId="6C2D2B86" w:rsidR="00291CA8" w:rsidRPr="003C7ACF" w:rsidRDefault="00291CA8" w:rsidP="00291CA8">
      <w:pPr>
        <w:widowControl/>
        <w:numPr>
          <w:ilvl w:val="0"/>
          <w:numId w:val="44"/>
        </w:numPr>
        <w:pBdr>
          <w:bottom w:val="single" w:sz="6" w:space="1" w:color="000000"/>
        </w:pBdr>
        <w:ind w:firstLine="705"/>
        <w:textAlignment w:val="baseline"/>
        <w:rPr>
          <w:rFonts w:ascii="Calibri" w:hAnsi="Calibri" w:cs="Calibri"/>
          <w:snapToGrid/>
          <w:color w:val="00B0F0"/>
          <w:sz w:val="22"/>
          <w:szCs w:val="22"/>
        </w:rPr>
      </w:pPr>
      <w:r w:rsidRPr="003C7ACF">
        <w:rPr>
          <w:rFonts w:ascii="Calibri" w:hAnsi="Calibri" w:cs="Calibri"/>
          <w:b/>
          <w:bCs/>
          <w:snapToGrid/>
          <w:color w:val="00B0F0"/>
          <w:sz w:val="22"/>
          <w:szCs w:val="22"/>
        </w:rPr>
        <w:t>APPLICATION AND SELECTION CRITERIA</w:t>
      </w:r>
      <w:r w:rsidRPr="003C7ACF">
        <w:rPr>
          <w:rFonts w:ascii="Calibri" w:hAnsi="Calibri" w:cs="Calibri"/>
          <w:snapToGrid/>
          <w:color w:val="00B0F0"/>
          <w:sz w:val="22"/>
          <w:szCs w:val="22"/>
        </w:rPr>
        <w:t> </w:t>
      </w:r>
    </w:p>
    <w:p w14:paraId="6691AE8B" w14:textId="77777777" w:rsidR="003C7ACF" w:rsidRPr="00291CA8" w:rsidRDefault="003C7ACF" w:rsidP="003C7ACF">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7DE1F723" w14:textId="77777777" w:rsidR="003C7ACF" w:rsidRPr="00291CA8" w:rsidRDefault="003C7ACF" w:rsidP="003C7ACF">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60D30874" w14:textId="77777777" w:rsidR="003C7ACF" w:rsidRPr="00291CA8" w:rsidRDefault="003C7ACF" w:rsidP="003C7ACF">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Financial proposal</w:t>
      </w:r>
      <w:r w:rsidRPr="00291CA8">
        <w:rPr>
          <w:rFonts w:ascii="Calibri" w:hAnsi="Calibri" w:cs="Calibri"/>
          <w:snapToGrid/>
          <w:sz w:val="22"/>
          <w:szCs w:val="22"/>
        </w:rPr>
        <w:t xml:space="preserve"> using the Financial Proposal Template</w:t>
      </w:r>
      <w:r>
        <w:rPr>
          <w:rFonts w:ascii="Calibri" w:hAnsi="Calibri" w:cs="Calibri"/>
          <w:snapToGrid/>
          <w:sz w:val="22"/>
          <w:szCs w:val="22"/>
        </w:rPr>
        <w:t>,</w:t>
      </w:r>
      <w:r w:rsidRPr="00291CA8">
        <w:rPr>
          <w:rFonts w:ascii="Calibri" w:hAnsi="Calibri" w:cs="Calibri"/>
          <w:snapToGrid/>
          <w:sz w:val="22"/>
          <w:szCs w:val="22"/>
        </w:rPr>
        <w:t> </w:t>
      </w:r>
    </w:p>
    <w:p w14:paraId="3CB1640C" w14:textId="091562A5" w:rsidR="003C7ACF" w:rsidRPr="00291CA8" w:rsidRDefault="003C7ACF" w:rsidP="003C7ACF">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8A109F" w:rsidRPr="008A109F">
        <w:rPr>
          <w:rFonts w:ascii="Calibri" w:hAnsi="Calibri" w:cs="Calibri"/>
          <w:snapToGrid/>
          <w:sz w:val="22"/>
          <w:szCs w:val="22"/>
        </w:rPr>
        <w:t xml:space="preserve"> and</w:t>
      </w:r>
    </w:p>
    <w:p w14:paraId="7C57E66A" w14:textId="77777777" w:rsidR="003C7ACF" w:rsidRPr="00291CA8" w:rsidRDefault="003C7ACF" w:rsidP="003C7ACF">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Pr>
          <w:rFonts w:ascii="Calibri" w:hAnsi="Calibri" w:cs="Calibri"/>
          <w:snapToGrid/>
          <w:sz w:val="22"/>
          <w:szCs w:val="22"/>
        </w:rPr>
        <w:t>.</w:t>
      </w:r>
      <w:r w:rsidRPr="00291CA8">
        <w:rPr>
          <w:rFonts w:ascii="Calibri" w:hAnsi="Calibri" w:cs="Calibri"/>
          <w:snapToGrid/>
          <w:sz w:val="22"/>
          <w:szCs w:val="22"/>
        </w:rPr>
        <w:t> </w:t>
      </w:r>
    </w:p>
    <w:p w14:paraId="532F6A57" w14:textId="77777777" w:rsidR="003C7ACF" w:rsidRPr="00291CA8" w:rsidRDefault="003C7ACF" w:rsidP="003C7ACF">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5D0F72EE" w14:textId="7E715AC0" w:rsidR="003C7ACF" w:rsidRPr="002E476D" w:rsidRDefault="00563A34" w:rsidP="003C7ACF">
      <w:pPr>
        <w:jc w:val="both"/>
        <w:rPr>
          <w:rFonts w:asciiTheme="minorHAnsi" w:hAnsiTheme="minorHAnsi" w:cstheme="minorBidi"/>
          <w:sz w:val="22"/>
          <w:szCs w:val="22"/>
        </w:rPr>
      </w:pPr>
      <w:bookmarkStart w:id="6" w:name="_Hlk178672626"/>
      <w:r>
        <w:rPr>
          <w:rFonts w:ascii="Calibri" w:hAnsi="Calibri" w:cs="Calibri"/>
          <w:b/>
          <w:bCs/>
          <w:sz w:val="22"/>
          <w:szCs w:val="22"/>
          <w:u w:val="single"/>
        </w:rPr>
        <w:t xml:space="preserve">The submission deadline is </w:t>
      </w:r>
      <w:r w:rsidR="00EF68C3">
        <w:rPr>
          <w:rFonts w:ascii="Calibri" w:hAnsi="Calibri" w:cs="Calibri"/>
          <w:b/>
          <w:bCs/>
          <w:sz w:val="22"/>
          <w:szCs w:val="22"/>
          <w:u w:val="single"/>
        </w:rPr>
        <w:t>30</w:t>
      </w:r>
      <w:r>
        <w:rPr>
          <w:rFonts w:ascii="Calibri" w:hAnsi="Calibri" w:cs="Calibri"/>
          <w:b/>
          <w:bCs/>
          <w:sz w:val="22"/>
          <w:szCs w:val="22"/>
          <w:u w:val="single"/>
        </w:rPr>
        <w:t xml:space="preserve"> October 2024 by 23:59 hrs Türkiye time. </w:t>
      </w:r>
      <w:r w:rsidR="003C7ACF"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34B900CF" w14:textId="77777777" w:rsidR="003C7ACF" w:rsidRPr="002E476D" w:rsidRDefault="003C7ACF" w:rsidP="003C7ACF">
      <w:pPr>
        <w:ind w:right="-567"/>
        <w:rPr>
          <w:rFonts w:asciiTheme="minorHAnsi" w:hAnsiTheme="minorHAnsi" w:cstheme="minorHAnsi"/>
          <w:sz w:val="22"/>
          <w:szCs w:val="22"/>
        </w:rPr>
      </w:pPr>
    </w:p>
    <w:p w14:paraId="3860D1B4" w14:textId="77777777" w:rsidR="003C7ACF" w:rsidRDefault="003C7ACF" w:rsidP="003C7ACF">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p w14:paraId="49E59943" w14:textId="77777777" w:rsidR="00F46A24" w:rsidRPr="002E476D" w:rsidRDefault="00F46A24" w:rsidP="003C7ACF">
      <w:pPr>
        <w:jc w:val="both"/>
        <w:rPr>
          <w:rFonts w:asciiTheme="minorHAnsi" w:hAnsiTheme="minorHAnsi" w:cstheme="minorBidi"/>
          <w:sz w:val="22"/>
          <w:szCs w:val="22"/>
        </w:rPr>
      </w:pPr>
    </w:p>
    <w:tbl>
      <w:tblPr>
        <w:tblStyle w:val="TableGrid"/>
        <w:tblW w:w="5000" w:type="pct"/>
        <w:tblLook w:val="04A0" w:firstRow="1" w:lastRow="0" w:firstColumn="1" w:lastColumn="0" w:noHBand="0" w:noVBand="1"/>
      </w:tblPr>
      <w:tblGrid>
        <w:gridCol w:w="6655"/>
        <w:gridCol w:w="2419"/>
      </w:tblGrid>
      <w:tr w:rsidR="003C7ACF" w:rsidRPr="002E476D" w14:paraId="207FA2C8" w14:textId="77777777" w:rsidTr="000D03B9">
        <w:trPr>
          <w:trHeight w:val="377"/>
        </w:trPr>
        <w:tc>
          <w:tcPr>
            <w:tcW w:w="3667" w:type="pct"/>
            <w:tcBorders>
              <w:bottom w:val="single" w:sz="4" w:space="0" w:color="auto"/>
            </w:tcBorders>
            <w:shd w:val="clear" w:color="auto" w:fill="A6A6A6" w:themeFill="background1" w:themeFillShade="A6"/>
            <w:vAlign w:val="center"/>
          </w:tcPr>
          <w:p w14:paraId="7559AB52" w14:textId="77777777" w:rsidR="003C7ACF" w:rsidRPr="002E476D" w:rsidRDefault="003C7ACF" w:rsidP="00AD4BF0">
            <w:pPr>
              <w:rPr>
                <w:rFonts w:asciiTheme="minorHAnsi" w:hAnsiTheme="minorHAnsi" w:cstheme="minorBidi"/>
                <w:b/>
                <w:bCs/>
                <w:sz w:val="22"/>
                <w:szCs w:val="22"/>
              </w:rPr>
            </w:pPr>
            <w:r w:rsidRPr="002E476D">
              <w:rPr>
                <w:rFonts w:asciiTheme="minorHAnsi" w:hAnsiTheme="minorHAnsi" w:cstheme="minorBidi"/>
                <w:b/>
                <w:bCs/>
                <w:sz w:val="22"/>
                <w:szCs w:val="22"/>
              </w:rPr>
              <w:t>Criteria for technical evaluation</w:t>
            </w:r>
          </w:p>
        </w:tc>
        <w:tc>
          <w:tcPr>
            <w:tcW w:w="1333" w:type="pct"/>
            <w:tcBorders>
              <w:bottom w:val="single" w:sz="4" w:space="0" w:color="auto"/>
            </w:tcBorders>
            <w:shd w:val="clear" w:color="auto" w:fill="A6A6A6" w:themeFill="background1" w:themeFillShade="A6"/>
            <w:vAlign w:val="center"/>
          </w:tcPr>
          <w:p w14:paraId="0C0E6D31" w14:textId="77777777" w:rsidR="003C7ACF" w:rsidRPr="002E476D" w:rsidRDefault="003C7ACF" w:rsidP="00AD4BF0">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3C7ACF" w:rsidRPr="002E476D" w14:paraId="2991A4EF" w14:textId="77777777" w:rsidTr="000D03B9">
        <w:trPr>
          <w:trHeight w:val="350"/>
        </w:trPr>
        <w:tc>
          <w:tcPr>
            <w:tcW w:w="3667" w:type="pct"/>
            <w:vAlign w:val="center"/>
          </w:tcPr>
          <w:p w14:paraId="5B948C0D" w14:textId="77777777" w:rsidR="003C7ACF" w:rsidRPr="002E476D" w:rsidRDefault="003C7ACF" w:rsidP="00AD4BF0">
            <w:pPr>
              <w:rPr>
                <w:rFonts w:asciiTheme="minorHAnsi" w:hAnsiTheme="minorHAnsi" w:cstheme="minorBidi"/>
                <w:sz w:val="22"/>
                <w:szCs w:val="22"/>
              </w:rPr>
            </w:pPr>
            <w:r w:rsidRPr="002E476D">
              <w:rPr>
                <w:rFonts w:asciiTheme="minorHAnsi" w:hAnsiTheme="minorHAnsi" w:cstheme="minorBidi"/>
                <w:sz w:val="22"/>
                <w:szCs w:val="22"/>
              </w:rPr>
              <w:t>Having the required academic qualifications as indicated above</w:t>
            </w:r>
          </w:p>
        </w:tc>
        <w:tc>
          <w:tcPr>
            <w:tcW w:w="1333" w:type="pct"/>
            <w:vAlign w:val="center"/>
          </w:tcPr>
          <w:p w14:paraId="6CCDADCE" w14:textId="4BBEC05F" w:rsidR="003C7ACF" w:rsidRPr="002E476D" w:rsidRDefault="003C7ACF" w:rsidP="00AD4BF0">
            <w:pPr>
              <w:jc w:val="center"/>
              <w:rPr>
                <w:rFonts w:asciiTheme="minorHAnsi" w:hAnsiTheme="minorHAnsi" w:cstheme="minorBidi"/>
                <w:sz w:val="22"/>
                <w:szCs w:val="22"/>
              </w:rPr>
            </w:pPr>
            <w:r w:rsidRPr="002E476D">
              <w:rPr>
                <w:rFonts w:asciiTheme="minorHAnsi" w:hAnsiTheme="minorHAnsi" w:cstheme="minorBidi"/>
                <w:sz w:val="22"/>
                <w:szCs w:val="22"/>
              </w:rPr>
              <w:t>Max. points: 1</w:t>
            </w:r>
            <w:r w:rsidR="00540849">
              <w:rPr>
                <w:rFonts w:asciiTheme="minorHAnsi" w:hAnsiTheme="minorHAnsi" w:cstheme="minorBidi"/>
                <w:sz w:val="22"/>
                <w:szCs w:val="22"/>
              </w:rPr>
              <w:t>0</w:t>
            </w:r>
          </w:p>
        </w:tc>
      </w:tr>
      <w:tr w:rsidR="003C7ACF" w:rsidRPr="002E476D" w14:paraId="5D07C017" w14:textId="77777777" w:rsidTr="000D03B9">
        <w:trPr>
          <w:trHeight w:val="350"/>
        </w:trPr>
        <w:tc>
          <w:tcPr>
            <w:tcW w:w="3667" w:type="pct"/>
            <w:shd w:val="clear" w:color="auto" w:fill="FFFFFF" w:themeFill="background1"/>
            <w:vAlign w:val="center"/>
          </w:tcPr>
          <w:p w14:paraId="53712A48" w14:textId="4062C829" w:rsidR="003C7ACF" w:rsidRPr="002E476D" w:rsidRDefault="00BC215D" w:rsidP="00AD4BF0">
            <w:pPr>
              <w:rPr>
                <w:rFonts w:asciiTheme="minorHAnsi" w:hAnsiTheme="minorHAnsi" w:cstheme="minorBidi"/>
                <w:sz w:val="22"/>
                <w:szCs w:val="22"/>
              </w:rPr>
            </w:pPr>
            <w:r w:rsidRPr="00BC215D">
              <w:rPr>
                <w:rFonts w:asciiTheme="minorHAnsi" w:hAnsiTheme="minorHAnsi" w:cstheme="minorBidi"/>
                <w:sz w:val="22"/>
                <w:szCs w:val="22"/>
              </w:rPr>
              <w:t>Having the required proven experience in the relevant field as indicated in the minimum requirements</w:t>
            </w:r>
          </w:p>
        </w:tc>
        <w:tc>
          <w:tcPr>
            <w:tcW w:w="1333" w:type="pct"/>
            <w:shd w:val="clear" w:color="auto" w:fill="FFFFFF" w:themeFill="background1"/>
            <w:vAlign w:val="center"/>
          </w:tcPr>
          <w:p w14:paraId="376FF49B" w14:textId="4B707395" w:rsidR="003C7ACF" w:rsidRPr="002E476D" w:rsidRDefault="003C7ACF" w:rsidP="00AD4BF0">
            <w:pPr>
              <w:jc w:val="center"/>
              <w:rPr>
                <w:rFonts w:asciiTheme="minorHAnsi" w:hAnsiTheme="minorHAnsi" w:cstheme="minorBidi"/>
                <w:sz w:val="22"/>
                <w:szCs w:val="22"/>
              </w:rPr>
            </w:pPr>
            <w:r w:rsidRPr="002E476D">
              <w:rPr>
                <w:rFonts w:asciiTheme="minorHAnsi" w:hAnsiTheme="minorHAnsi" w:cstheme="minorBidi"/>
                <w:sz w:val="22"/>
                <w:szCs w:val="22"/>
              </w:rPr>
              <w:t xml:space="preserve">Max. Points: </w:t>
            </w:r>
            <w:r w:rsidR="00540849">
              <w:rPr>
                <w:rFonts w:asciiTheme="minorHAnsi" w:hAnsiTheme="minorHAnsi" w:cstheme="minorBidi"/>
                <w:sz w:val="22"/>
                <w:szCs w:val="22"/>
              </w:rPr>
              <w:t>15</w:t>
            </w:r>
          </w:p>
        </w:tc>
      </w:tr>
      <w:tr w:rsidR="003C7ACF" w:rsidRPr="002E476D" w14:paraId="1C1CB9D7" w14:textId="77777777" w:rsidTr="000D03B9">
        <w:trPr>
          <w:trHeight w:val="350"/>
        </w:trPr>
        <w:tc>
          <w:tcPr>
            <w:tcW w:w="3667" w:type="pct"/>
            <w:shd w:val="clear" w:color="auto" w:fill="FFFFFF" w:themeFill="background1"/>
            <w:vAlign w:val="center"/>
          </w:tcPr>
          <w:p w14:paraId="0D610DC5" w14:textId="5471CE58" w:rsidR="003C7ACF" w:rsidRPr="002E476D" w:rsidRDefault="003C7ACF" w:rsidP="002F6985">
            <w:pPr>
              <w:jc w:val="both"/>
              <w:rPr>
                <w:rFonts w:asciiTheme="minorHAnsi" w:hAnsiTheme="minorHAnsi" w:cstheme="minorBidi"/>
                <w:sz w:val="22"/>
                <w:szCs w:val="22"/>
              </w:rPr>
            </w:pPr>
            <w:r w:rsidRPr="002E476D">
              <w:rPr>
                <w:rFonts w:asciiTheme="minorHAnsi" w:hAnsiTheme="minorHAnsi" w:cstheme="minorBidi"/>
                <w:sz w:val="22"/>
                <w:szCs w:val="22"/>
              </w:rPr>
              <w:t xml:space="preserve">Having </w:t>
            </w:r>
            <w:r w:rsidR="00867EBB">
              <w:rPr>
                <w:rFonts w:asciiTheme="minorHAnsi" w:hAnsiTheme="minorHAnsi" w:cstheme="minorBidi"/>
                <w:sz w:val="22"/>
                <w:szCs w:val="22"/>
              </w:rPr>
              <w:t>f</w:t>
            </w:r>
            <w:r w:rsidR="00867EBB" w:rsidRPr="00867EBB">
              <w:rPr>
                <w:rFonts w:asciiTheme="minorHAnsi" w:hAnsiTheme="minorHAnsi" w:cstheme="minorBidi"/>
                <w:sz w:val="22"/>
                <w:szCs w:val="22"/>
              </w:rPr>
              <w:t>amiliarity with human rights frameworks, child rights, and experience working with bar associations in the aforementioned areas</w:t>
            </w:r>
            <w:r w:rsidR="00400AC7">
              <w:rPr>
                <w:rFonts w:asciiTheme="minorHAnsi" w:hAnsiTheme="minorHAnsi" w:cstheme="minorBidi"/>
                <w:sz w:val="22"/>
                <w:szCs w:val="22"/>
              </w:rPr>
              <w:t xml:space="preserve"> </w:t>
            </w:r>
          </w:p>
        </w:tc>
        <w:tc>
          <w:tcPr>
            <w:tcW w:w="1333" w:type="pct"/>
            <w:shd w:val="clear" w:color="auto" w:fill="FFFFFF" w:themeFill="background1"/>
            <w:vAlign w:val="center"/>
          </w:tcPr>
          <w:p w14:paraId="5F5A091E" w14:textId="69B5CE3B" w:rsidR="003C7ACF" w:rsidRPr="002E476D" w:rsidRDefault="003C7ACF" w:rsidP="00AD4BF0">
            <w:pPr>
              <w:jc w:val="center"/>
              <w:rPr>
                <w:rFonts w:asciiTheme="minorHAnsi" w:hAnsiTheme="minorHAnsi" w:cstheme="minorBidi"/>
                <w:sz w:val="22"/>
                <w:szCs w:val="22"/>
              </w:rPr>
            </w:pPr>
            <w:r w:rsidRPr="002E476D">
              <w:rPr>
                <w:rFonts w:asciiTheme="minorHAnsi" w:hAnsiTheme="minorHAnsi" w:cstheme="minorBidi"/>
                <w:sz w:val="22"/>
                <w:szCs w:val="22"/>
              </w:rPr>
              <w:t xml:space="preserve">Max. Points: </w:t>
            </w:r>
            <w:r w:rsidR="00540849">
              <w:rPr>
                <w:rFonts w:asciiTheme="minorHAnsi" w:hAnsiTheme="minorHAnsi" w:cstheme="minorBidi"/>
                <w:sz w:val="22"/>
                <w:szCs w:val="22"/>
              </w:rPr>
              <w:t>20</w:t>
            </w:r>
          </w:p>
        </w:tc>
      </w:tr>
      <w:tr w:rsidR="003C7ACF" w:rsidRPr="002E476D" w14:paraId="71887454" w14:textId="77777777" w:rsidTr="000D03B9">
        <w:trPr>
          <w:trHeight w:val="350"/>
        </w:trPr>
        <w:tc>
          <w:tcPr>
            <w:tcW w:w="3667" w:type="pct"/>
            <w:shd w:val="clear" w:color="auto" w:fill="FFFFFF" w:themeFill="background1"/>
            <w:vAlign w:val="center"/>
          </w:tcPr>
          <w:p w14:paraId="15121CD6" w14:textId="2A53C20D" w:rsidR="003C7ACF" w:rsidRPr="002E476D" w:rsidRDefault="00F2583A" w:rsidP="002F6985">
            <w:pPr>
              <w:jc w:val="both"/>
              <w:rPr>
                <w:rFonts w:asciiTheme="minorHAnsi" w:hAnsiTheme="minorHAnsi" w:cstheme="minorBidi"/>
                <w:sz w:val="22"/>
                <w:szCs w:val="22"/>
              </w:rPr>
            </w:pPr>
            <w:r w:rsidRPr="002E476D">
              <w:rPr>
                <w:rFonts w:asciiTheme="minorHAnsi" w:hAnsiTheme="minorHAnsi" w:cstheme="minorBidi"/>
                <w:sz w:val="22"/>
                <w:szCs w:val="22"/>
              </w:rPr>
              <w:t xml:space="preserve">Having UN experience, especially </w:t>
            </w:r>
            <w:r w:rsidRPr="007D4588">
              <w:rPr>
                <w:rFonts w:asciiTheme="minorHAnsi" w:hAnsiTheme="minorHAnsi" w:cstheme="minorBidi"/>
                <w:sz w:val="22"/>
                <w:szCs w:val="22"/>
                <w:lang w:bidi="en-US"/>
              </w:rPr>
              <w:t>EU</w:t>
            </w:r>
            <w:r>
              <w:rPr>
                <w:rFonts w:asciiTheme="minorHAnsi" w:hAnsiTheme="minorHAnsi" w:cstheme="minorBidi"/>
                <w:sz w:val="22"/>
                <w:szCs w:val="22"/>
                <w:lang w:bidi="en-US"/>
              </w:rPr>
              <w:t>/UN</w:t>
            </w:r>
            <w:r w:rsidRPr="007D4588">
              <w:rPr>
                <w:rFonts w:asciiTheme="minorHAnsi" w:hAnsiTheme="minorHAnsi" w:cstheme="minorBidi"/>
                <w:sz w:val="22"/>
                <w:szCs w:val="22"/>
                <w:lang w:bidi="en-US"/>
              </w:rPr>
              <w:t xml:space="preserve"> funded projects</w:t>
            </w:r>
            <w:r>
              <w:rPr>
                <w:rFonts w:asciiTheme="minorHAnsi" w:hAnsiTheme="minorHAnsi" w:cstheme="minorBidi"/>
                <w:sz w:val="22"/>
                <w:szCs w:val="22"/>
                <w:lang w:bidi="en-US"/>
              </w:rPr>
              <w:t xml:space="preserve"> and </w:t>
            </w:r>
            <w:r w:rsidRPr="002E476D">
              <w:rPr>
                <w:rFonts w:asciiTheme="minorHAnsi" w:hAnsiTheme="minorHAnsi" w:cstheme="minorBidi"/>
                <w:sz w:val="22"/>
                <w:szCs w:val="22"/>
              </w:rPr>
              <w:t>UNICEF Programming &amp; Reporting</w:t>
            </w:r>
          </w:p>
        </w:tc>
        <w:tc>
          <w:tcPr>
            <w:tcW w:w="1333" w:type="pct"/>
            <w:shd w:val="clear" w:color="auto" w:fill="FFFFFF" w:themeFill="background1"/>
            <w:vAlign w:val="center"/>
          </w:tcPr>
          <w:p w14:paraId="72E90C44" w14:textId="77777777" w:rsidR="003C7ACF" w:rsidRPr="002E476D" w:rsidRDefault="003C7ACF" w:rsidP="00AD4BF0">
            <w:pPr>
              <w:jc w:val="center"/>
              <w:rPr>
                <w:rFonts w:asciiTheme="minorHAnsi" w:hAnsiTheme="minorHAnsi" w:cstheme="minorBidi"/>
                <w:sz w:val="22"/>
                <w:szCs w:val="22"/>
              </w:rPr>
            </w:pPr>
            <w:r w:rsidRPr="002E476D">
              <w:rPr>
                <w:rFonts w:asciiTheme="minorHAnsi" w:hAnsiTheme="minorHAnsi" w:cstheme="minorBidi"/>
                <w:sz w:val="22"/>
                <w:szCs w:val="22"/>
              </w:rPr>
              <w:t>Max. Points: 10</w:t>
            </w:r>
          </w:p>
        </w:tc>
      </w:tr>
      <w:tr w:rsidR="003C7ACF" w:rsidRPr="002E476D" w14:paraId="73A7C362" w14:textId="77777777" w:rsidTr="000D03B9">
        <w:trPr>
          <w:trHeight w:val="395"/>
        </w:trPr>
        <w:tc>
          <w:tcPr>
            <w:tcW w:w="3667" w:type="pct"/>
            <w:vAlign w:val="center"/>
          </w:tcPr>
          <w:p w14:paraId="1AE39C73" w14:textId="175798D7" w:rsidR="003C7ACF" w:rsidRPr="002E476D" w:rsidRDefault="002F6985" w:rsidP="002F6985">
            <w:pPr>
              <w:jc w:val="both"/>
              <w:rPr>
                <w:rFonts w:asciiTheme="minorHAnsi" w:hAnsiTheme="minorHAnsi" w:cstheme="minorBidi"/>
                <w:b/>
                <w:bCs/>
                <w:sz w:val="22"/>
                <w:szCs w:val="22"/>
              </w:rPr>
            </w:pPr>
            <w:r>
              <w:rPr>
                <w:rFonts w:asciiTheme="minorHAnsi" w:hAnsiTheme="minorHAnsi" w:cstheme="minorBidi"/>
                <w:sz w:val="22"/>
                <w:szCs w:val="22"/>
                <w:lang w:bidi="en-US"/>
              </w:rPr>
              <w:t xml:space="preserve">Having at least 5 years’ </w:t>
            </w:r>
            <w:r w:rsidRPr="007833E8">
              <w:rPr>
                <w:rFonts w:asciiTheme="minorHAnsi" w:hAnsiTheme="minorHAnsi" w:cstheme="minorBidi"/>
                <w:sz w:val="22"/>
                <w:szCs w:val="22"/>
                <w:lang w:bidi="en-US"/>
              </w:rPr>
              <w:t xml:space="preserve">experience </w:t>
            </w:r>
            <w:r w:rsidRPr="007D4588">
              <w:rPr>
                <w:rFonts w:asciiTheme="minorHAnsi" w:hAnsiTheme="minorHAnsi" w:cstheme="minorBidi"/>
                <w:sz w:val="22"/>
                <w:szCs w:val="22"/>
                <w:lang w:bidi="en-US"/>
              </w:rPr>
              <w:t>in working with lawyers, social workers, psychologists and other relevant actors on children’s rights</w:t>
            </w:r>
          </w:p>
        </w:tc>
        <w:tc>
          <w:tcPr>
            <w:tcW w:w="1333" w:type="pct"/>
            <w:vAlign w:val="center"/>
          </w:tcPr>
          <w:p w14:paraId="28F5AAD7" w14:textId="6C7455D7" w:rsidR="003C7ACF" w:rsidRPr="002E476D" w:rsidRDefault="003C7ACF" w:rsidP="00AD4BF0">
            <w:pPr>
              <w:jc w:val="center"/>
              <w:rPr>
                <w:rFonts w:asciiTheme="minorHAnsi" w:hAnsiTheme="minorHAnsi" w:cstheme="minorBidi"/>
                <w:sz w:val="22"/>
                <w:szCs w:val="22"/>
              </w:rPr>
            </w:pPr>
            <w:r w:rsidRPr="002E476D">
              <w:rPr>
                <w:rFonts w:asciiTheme="minorHAnsi" w:hAnsiTheme="minorHAnsi" w:cstheme="minorBidi"/>
                <w:sz w:val="22"/>
                <w:szCs w:val="22"/>
              </w:rPr>
              <w:t>Max. Points:  1</w:t>
            </w:r>
            <w:r w:rsidR="00183BC1">
              <w:rPr>
                <w:rFonts w:asciiTheme="minorHAnsi" w:hAnsiTheme="minorHAnsi" w:cstheme="minorBidi"/>
                <w:sz w:val="22"/>
                <w:szCs w:val="22"/>
              </w:rPr>
              <w:t>5</w:t>
            </w:r>
          </w:p>
        </w:tc>
      </w:tr>
      <w:tr w:rsidR="003C7ACF" w:rsidRPr="002E476D" w14:paraId="65A11262" w14:textId="77777777" w:rsidTr="000D03B9">
        <w:trPr>
          <w:trHeight w:val="305"/>
        </w:trPr>
        <w:tc>
          <w:tcPr>
            <w:tcW w:w="3667" w:type="pct"/>
            <w:shd w:val="clear" w:color="auto" w:fill="D9D9D9" w:themeFill="background1" w:themeFillShade="D9"/>
            <w:vAlign w:val="center"/>
          </w:tcPr>
          <w:p w14:paraId="05FF792C" w14:textId="77777777" w:rsidR="003C7ACF" w:rsidRPr="002E476D" w:rsidRDefault="003C7ACF" w:rsidP="00AD4BF0">
            <w:pPr>
              <w:rPr>
                <w:rFonts w:asciiTheme="minorHAnsi" w:hAnsiTheme="minorHAnsi" w:cstheme="minorHAnsi"/>
                <w:b/>
                <w:sz w:val="22"/>
                <w:szCs w:val="22"/>
              </w:rPr>
            </w:pPr>
            <w:r w:rsidRPr="002E476D">
              <w:rPr>
                <w:rFonts w:asciiTheme="minorHAnsi" w:hAnsiTheme="minorHAnsi" w:cstheme="minorHAnsi"/>
                <w:b/>
                <w:sz w:val="22"/>
                <w:szCs w:val="22"/>
              </w:rPr>
              <w:lastRenderedPageBreak/>
              <w:t>Maximum total points</w:t>
            </w:r>
          </w:p>
        </w:tc>
        <w:tc>
          <w:tcPr>
            <w:tcW w:w="1333" w:type="pct"/>
            <w:shd w:val="clear" w:color="auto" w:fill="D9D9D9" w:themeFill="background1" w:themeFillShade="D9"/>
            <w:vAlign w:val="center"/>
          </w:tcPr>
          <w:p w14:paraId="34D8361F" w14:textId="77777777" w:rsidR="003C7ACF" w:rsidRPr="002E476D" w:rsidRDefault="003C7ACF" w:rsidP="00AD4BF0">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6F4B329C" w14:textId="77777777" w:rsidR="003C7ACF" w:rsidRPr="002E476D" w:rsidRDefault="003C7ACF" w:rsidP="003C7ACF">
      <w:pPr>
        <w:jc w:val="both"/>
        <w:rPr>
          <w:rFonts w:asciiTheme="minorHAnsi" w:hAnsiTheme="minorHAnsi" w:cstheme="minorHAnsi"/>
          <w:bCs/>
          <w:sz w:val="22"/>
          <w:szCs w:val="22"/>
        </w:rPr>
      </w:pPr>
    </w:p>
    <w:p w14:paraId="32E171ED" w14:textId="77777777" w:rsidR="003C7ACF" w:rsidRPr="002E476D" w:rsidRDefault="003C7ACF" w:rsidP="003C7ACF">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0DDC5044" w14:textId="77777777" w:rsidR="003C7ACF" w:rsidRPr="002E476D" w:rsidRDefault="003C7ACF" w:rsidP="003C7ACF">
      <w:pPr>
        <w:jc w:val="center"/>
        <w:rPr>
          <w:rFonts w:asciiTheme="minorHAnsi" w:hAnsiTheme="minorHAnsi" w:cstheme="minorHAnsi"/>
          <w:b/>
          <w:bCs/>
          <w:sz w:val="22"/>
          <w:szCs w:val="22"/>
          <w:u w:val="single"/>
        </w:rPr>
      </w:pPr>
    </w:p>
    <w:bookmarkEnd w:id="6"/>
    <w:p w14:paraId="57FFF8E6" w14:textId="77777777" w:rsidR="003C7ACF" w:rsidRPr="00864FF2" w:rsidRDefault="003C7ACF" w:rsidP="003C7ACF">
      <w:pPr>
        <w:widowControl/>
        <w:jc w:val="both"/>
        <w:textAlignment w:val="baseline"/>
        <w:rPr>
          <w:rFonts w:ascii="Arial" w:hAnsi="Arial" w:cs="Arial"/>
          <w:bCs/>
          <w:color w:val="000000"/>
          <w:sz w:val="22"/>
          <w:szCs w:val="22"/>
        </w:rPr>
      </w:pPr>
    </w:p>
    <w:p w14:paraId="7503B11B" w14:textId="77777777" w:rsidR="00413C18" w:rsidRPr="00896F4F" w:rsidRDefault="00413C18" w:rsidP="00413C18">
      <w:pPr>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413C18" w:rsidRPr="00896F4F" w14:paraId="5C2EA091" w14:textId="77777777" w:rsidTr="00127BCF">
        <w:tc>
          <w:tcPr>
            <w:tcW w:w="607" w:type="dxa"/>
            <w:vAlign w:val="center"/>
          </w:tcPr>
          <w:p w14:paraId="29AE5232" w14:textId="77777777" w:rsidR="00413C18" w:rsidRPr="00896F4F" w:rsidRDefault="00413C18" w:rsidP="00127BCF">
            <w:pPr>
              <w:jc w:val="center"/>
              <w:rPr>
                <w:rFonts w:asciiTheme="minorHAnsi" w:hAnsiTheme="minorHAnsi" w:cstheme="minorHAnsi"/>
                <w:b/>
                <w:sz w:val="22"/>
                <w:szCs w:val="22"/>
              </w:rPr>
            </w:pPr>
          </w:p>
        </w:tc>
        <w:tc>
          <w:tcPr>
            <w:tcW w:w="2487" w:type="dxa"/>
            <w:vAlign w:val="center"/>
          </w:tcPr>
          <w:p w14:paraId="1F940588" w14:textId="77777777" w:rsidR="00413C18" w:rsidRPr="00896F4F" w:rsidRDefault="00413C18" w:rsidP="00127BCF">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0CA5032F" w14:textId="77777777" w:rsidR="00413C18" w:rsidRPr="00896F4F" w:rsidRDefault="00413C18" w:rsidP="00127BCF">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3177CE35" w14:textId="77777777" w:rsidR="00413C18" w:rsidRPr="00896F4F" w:rsidRDefault="00413C18" w:rsidP="00127BCF">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413C18" w:rsidRPr="00896F4F" w14:paraId="253326DA" w14:textId="77777777" w:rsidTr="00127BCF">
        <w:trPr>
          <w:trHeight w:val="435"/>
        </w:trPr>
        <w:tc>
          <w:tcPr>
            <w:tcW w:w="607" w:type="dxa"/>
            <w:vAlign w:val="center"/>
          </w:tcPr>
          <w:p w14:paraId="03D2C84D" w14:textId="77777777" w:rsidR="00413C18" w:rsidRPr="00896F4F" w:rsidRDefault="00413C18" w:rsidP="00127BCF">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485ADB7C" w14:textId="77777777" w:rsidR="00413C18" w:rsidRPr="00896F4F" w:rsidRDefault="00413C18" w:rsidP="00127BCF">
            <w:pPr>
              <w:jc w:val="center"/>
              <w:rPr>
                <w:rFonts w:asciiTheme="minorHAnsi" w:hAnsiTheme="minorHAnsi" w:cstheme="minorHAnsi"/>
                <w:b/>
                <w:sz w:val="22"/>
                <w:szCs w:val="22"/>
              </w:rPr>
            </w:pPr>
          </w:p>
        </w:tc>
        <w:tc>
          <w:tcPr>
            <w:tcW w:w="2487" w:type="dxa"/>
            <w:vAlign w:val="center"/>
          </w:tcPr>
          <w:p w14:paraId="60A2EFA6" w14:textId="77777777" w:rsidR="00413C18" w:rsidRPr="00942B68" w:rsidRDefault="00413C18" w:rsidP="00127BCF">
            <w:pPr>
              <w:jc w:val="center"/>
              <w:rPr>
                <w:rFonts w:asciiTheme="minorHAnsi" w:hAnsiTheme="minorHAnsi" w:cstheme="minorHAnsi"/>
                <w:sz w:val="22"/>
                <w:szCs w:val="22"/>
              </w:rPr>
            </w:pPr>
            <w:r w:rsidRPr="00942B68">
              <w:rPr>
                <w:rFonts w:asciiTheme="minorHAnsi" w:hAnsiTheme="minorHAnsi" w:cstheme="minorHAnsi"/>
                <w:sz w:val="22"/>
                <w:szCs w:val="22"/>
              </w:rPr>
              <w:t>İlayda Önal Toprak</w:t>
            </w:r>
          </w:p>
          <w:p w14:paraId="65D097B5" w14:textId="77777777" w:rsidR="00413C18" w:rsidRPr="00942B68" w:rsidRDefault="00413C18" w:rsidP="00127BCF">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0E58E3E2" w14:textId="77777777" w:rsidR="00413C18" w:rsidRPr="00942B68" w:rsidRDefault="00413C18" w:rsidP="00127BCF">
            <w:pPr>
              <w:jc w:val="center"/>
              <w:rPr>
                <w:rFonts w:asciiTheme="minorHAnsi" w:hAnsiTheme="minorHAnsi" w:cstheme="minorHAnsi"/>
                <w:i/>
                <w:sz w:val="22"/>
                <w:szCs w:val="22"/>
              </w:rPr>
            </w:pPr>
            <w:r w:rsidRPr="00942B68">
              <w:rPr>
                <w:rFonts w:asciiTheme="minorHAnsi" w:hAnsiTheme="minorHAnsi" w:cstheme="minorHAnsi"/>
                <w:i/>
                <w:sz w:val="22"/>
                <w:szCs w:val="22"/>
              </w:rPr>
              <w:t>Göktan KOÇYILDIRIM</w:t>
            </w:r>
          </w:p>
          <w:p w14:paraId="032B0283" w14:textId="77777777" w:rsidR="00413C18" w:rsidRPr="00942B68" w:rsidRDefault="00413C18" w:rsidP="00127BCF">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240C11EA" w14:textId="77777777" w:rsidR="00413C18" w:rsidRPr="00896F4F" w:rsidRDefault="00413C18" w:rsidP="00127BCF">
            <w:pPr>
              <w:jc w:val="center"/>
              <w:rPr>
                <w:rFonts w:asciiTheme="minorHAnsi" w:hAnsiTheme="minorHAnsi" w:cstheme="minorHAnsi"/>
                <w:sz w:val="22"/>
                <w:szCs w:val="22"/>
              </w:rPr>
            </w:pPr>
          </w:p>
          <w:p w14:paraId="7E180BEF" w14:textId="77777777" w:rsidR="00413C18" w:rsidRPr="00896F4F" w:rsidRDefault="00413C18" w:rsidP="00127BCF">
            <w:pPr>
              <w:jc w:val="center"/>
              <w:rPr>
                <w:rFonts w:asciiTheme="minorHAnsi" w:hAnsiTheme="minorHAnsi" w:cstheme="minorHAnsi"/>
                <w:sz w:val="22"/>
                <w:szCs w:val="22"/>
              </w:rPr>
            </w:pPr>
            <w:r>
              <w:rPr>
                <w:rFonts w:asciiTheme="minorHAnsi" w:hAnsiTheme="minorHAnsi" w:cstheme="minorHAnsi"/>
                <w:sz w:val="22"/>
                <w:szCs w:val="22"/>
              </w:rPr>
              <w:t>Malti Gandhi</w:t>
            </w:r>
          </w:p>
          <w:p w14:paraId="7B8EBD11" w14:textId="77777777" w:rsidR="00413C18" w:rsidRDefault="00413C18" w:rsidP="00127BCF">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2DF82F16" w14:textId="77777777" w:rsidR="00413C18" w:rsidRPr="00896F4F" w:rsidRDefault="00413C18" w:rsidP="00127BCF">
            <w:pPr>
              <w:jc w:val="center"/>
              <w:rPr>
                <w:rFonts w:asciiTheme="minorHAnsi" w:hAnsiTheme="minorHAnsi" w:cstheme="minorHAnsi"/>
                <w:i/>
                <w:sz w:val="22"/>
                <w:szCs w:val="22"/>
              </w:rPr>
            </w:pPr>
          </w:p>
        </w:tc>
      </w:tr>
      <w:tr w:rsidR="00413C18" w:rsidRPr="00896F4F" w14:paraId="416B44A7" w14:textId="77777777" w:rsidTr="00127BCF">
        <w:trPr>
          <w:trHeight w:val="585"/>
        </w:trPr>
        <w:tc>
          <w:tcPr>
            <w:tcW w:w="607" w:type="dxa"/>
            <w:vAlign w:val="center"/>
          </w:tcPr>
          <w:p w14:paraId="36663417" w14:textId="77777777" w:rsidR="00413C18" w:rsidRPr="00896F4F" w:rsidRDefault="00413C18" w:rsidP="00127BCF">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09E9275B" w14:textId="77777777" w:rsidR="00413C18" w:rsidRPr="00896F4F" w:rsidRDefault="00413C18" w:rsidP="00127BCF">
            <w:pPr>
              <w:jc w:val="center"/>
              <w:rPr>
                <w:rFonts w:asciiTheme="minorHAnsi" w:hAnsiTheme="minorHAnsi" w:cstheme="minorHAnsi"/>
                <w:sz w:val="22"/>
                <w:szCs w:val="22"/>
              </w:rPr>
            </w:pPr>
          </w:p>
        </w:tc>
        <w:tc>
          <w:tcPr>
            <w:tcW w:w="2784" w:type="dxa"/>
            <w:vAlign w:val="center"/>
          </w:tcPr>
          <w:p w14:paraId="50978F18" w14:textId="77777777" w:rsidR="00413C18" w:rsidRPr="00896F4F" w:rsidRDefault="00413C18" w:rsidP="00127BCF">
            <w:pPr>
              <w:jc w:val="center"/>
              <w:rPr>
                <w:rFonts w:asciiTheme="minorHAnsi" w:hAnsiTheme="minorHAnsi" w:cstheme="minorHAnsi"/>
                <w:sz w:val="22"/>
                <w:szCs w:val="22"/>
              </w:rPr>
            </w:pPr>
          </w:p>
        </w:tc>
        <w:tc>
          <w:tcPr>
            <w:tcW w:w="2824" w:type="dxa"/>
            <w:vAlign w:val="center"/>
          </w:tcPr>
          <w:p w14:paraId="61597F08" w14:textId="77777777" w:rsidR="00413C18" w:rsidRPr="00896F4F" w:rsidRDefault="00413C18" w:rsidP="00127BCF">
            <w:pPr>
              <w:jc w:val="center"/>
              <w:rPr>
                <w:rFonts w:asciiTheme="minorHAnsi" w:hAnsiTheme="minorHAnsi" w:cstheme="minorHAnsi"/>
                <w:sz w:val="22"/>
                <w:szCs w:val="22"/>
              </w:rPr>
            </w:pPr>
          </w:p>
        </w:tc>
      </w:tr>
      <w:tr w:rsidR="00413C18" w:rsidRPr="00896F4F" w14:paraId="4BEE4CFE" w14:textId="77777777" w:rsidTr="00127BCF">
        <w:trPr>
          <w:trHeight w:val="585"/>
        </w:trPr>
        <w:tc>
          <w:tcPr>
            <w:tcW w:w="607" w:type="dxa"/>
            <w:vAlign w:val="center"/>
          </w:tcPr>
          <w:p w14:paraId="4B357FFA" w14:textId="77777777" w:rsidR="00413C18" w:rsidRPr="00896F4F" w:rsidRDefault="00413C18" w:rsidP="00127BCF">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5E7B7455" w14:textId="77777777" w:rsidR="00413C18" w:rsidRPr="00896F4F" w:rsidRDefault="00413C18" w:rsidP="00127BCF">
            <w:pPr>
              <w:rPr>
                <w:rFonts w:asciiTheme="minorHAnsi" w:hAnsiTheme="minorHAnsi" w:cstheme="minorHAnsi"/>
                <w:sz w:val="22"/>
                <w:szCs w:val="22"/>
              </w:rPr>
            </w:pPr>
          </w:p>
          <w:p w14:paraId="0201C0AC" w14:textId="77777777" w:rsidR="00413C18" w:rsidRDefault="00413C18" w:rsidP="00127BCF">
            <w:pPr>
              <w:jc w:val="center"/>
              <w:rPr>
                <w:rFonts w:asciiTheme="minorHAnsi" w:hAnsiTheme="minorHAnsi" w:cstheme="minorHAnsi"/>
                <w:sz w:val="22"/>
                <w:szCs w:val="22"/>
              </w:rPr>
            </w:pPr>
          </w:p>
          <w:p w14:paraId="4BA06B49" w14:textId="77777777" w:rsidR="00075095" w:rsidRDefault="00075095" w:rsidP="00127BCF">
            <w:pPr>
              <w:jc w:val="center"/>
              <w:rPr>
                <w:rFonts w:asciiTheme="minorHAnsi" w:hAnsiTheme="minorHAnsi" w:cstheme="minorHAnsi"/>
                <w:sz w:val="22"/>
                <w:szCs w:val="22"/>
              </w:rPr>
            </w:pPr>
          </w:p>
          <w:p w14:paraId="1D667A59" w14:textId="77777777" w:rsidR="00075095" w:rsidRDefault="00075095" w:rsidP="00127BCF">
            <w:pPr>
              <w:jc w:val="center"/>
              <w:rPr>
                <w:rFonts w:asciiTheme="minorHAnsi" w:hAnsiTheme="minorHAnsi" w:cstheme="minorHAnsi"/>
                <w:sz w:val="22"/>
                <w:szCs w:val="22"/>
              </w:rPr>
            </w:pPr>
          </w:p>
          <w:p w14:paraId="1910D13D" w14:textId="77777777" w:rsidR="00075095" w:rsidRDefault="00075095" w:rsidP="00127BCF">
            <w:pPr>
              <w:jc w:val="center"/>
              <w:rPr>
                <w:rFonts w:asciiTheme="minorHAnsi" w:hAnsiTheme="minorHAnsi" w:cstheme="minorHAnsi"/>
                <w:sz w:val="22"/>
                <w:szCs w:val="22"/>
              </w:rPr>
            </w:pPr>
          </w:p>
          <w:p w14:paraId="390C210A" w14:textId="77777777" w:rsidR="00075095" w:rsidRDefault="00075095" w:rsidP="00127BCF">
            <w:pPr>
              <w:jc w:val="center"/>
              <w:rPr>
                <w:rFonts w:asciiTheme="minorHAnsi" w:hAnsiTheme="minorHAnsi" w:cstheme="minorHAnsi"/>
                <w:sz w:val="22"/>
                <w:szCs w:val="22"/>
              </w:rPr>
            </w:pPr>
          </w:p>
          <w:p w14:paraId="6F5FA6C3" w14:textId="77777777" w:rsidR="00075095" w:rsidRDefault="00075095" w:rsidP="00127BCF">
            <w:pPr>
              <w:jc w:val="center"/>
              <w:rPr>
                <w:rFonts w:asciiTheme="minorHAnsi" w:hAnsiTheme="minorHAnsi" w:cstheme="minorHAnsi"/>
                <w:sz w:val="22"/>
                <w:szCs w:val="22"/>
              </w:rPr>
            </w:pPr>
          </w:p>
          <w:p w14:paraId="274EC513" w14:textId="77777777" w:rsidR="00075095" w:rsidRDefault="00075095" w:rsidP="00127BCF">
            <w:pPr>
              <w:jc w:val="center"/>
              <w:rPr>
                <w:rFonts w:asciiTheme="minorHAnsi" w:hAnsiTheme="minorHAnsi" w:cstheme="minorHAnsi"/>
                <w:sz w:val="22"/>
                <w:szCs w:val="22"/>
              </w:rPr>
            </w:pPr>
          </w:p>
          <w:p w14:paraId="3E6B3D0E" w14:textId="77777777" w:rsidR="00075095" w:rsidRDefault="00075095" w:rsidP="00127BCF">
            <w:pPr>
              <w:jc w:val="center"/>
              <w:rPr>
                <w:rFonts w:asciiTheme="minorHAnsi" w:hAnsiTheme="minorHAnsi" w:cstheme="minorHAnsi"/>
                <w:sz w:val="22"/>
                <w:szCs w:val="22"/>
              </w:rPr>
            </w:pPr>
          </w:p>
          <w:p w14:paraId="412ACAE7" w14:textId="77777777" w:rsidR="00075095" w:rsidRPr="00896F4F" w:rsidRDefault="00075095" w:rsidP="00127BCF">
            <w:pPr>
              <w:jc w:val="center"/>
              <w:rPr>
                <w:rFonts w:asciiTheme="minorHAnsi" w:hAnsiTheme="minorHAnsi" w:cstheme="minorHAnsi"/>
                <w:sz w:val="22"/>
                <w:szCs w:val="22"/>
              </w:rPr>
            </w:pPr>
          </w:p>
        </w:tc>
        <w:tc>
          <w:tcPr>
            <w:tcW w:w="2784" w:type="dxa"/>
            <w:vAlign w:val="center"/>
          </w:tcPr>
          <w:p w14:paraId="21B6DA95" w14:textId="77777777" w:rsidR="00413C18" w:rsidRPr="00896F4F" w:rsidRDefault="00413C18" w:rsidP="00127BCF">
            <w:pPr>
              <w:jc w:val="center"/>
              <w:rPr>
                <w:rFonts w:asciiTheme="minorHAnsi" w:hAnsiTheme="minorHAnsi" w:cstheme="minorHAnsi"/>
                <w:sz w:val="22"/>
                <w:szCs w:val="22"/>
              </w:rPr>
            </w:pPr>
          </w:p>
        </w:tc>
        <w:tc>
          <w:tcPr>
            <w:tcW w:w="2824" w:type="dxa"/>
            <w:vAlign w:val="center"/>
          </w:tcPr>
          <w:p w14:paraId="7EEC57B9" w14:textId="77777777" w:rsidR="00413C18" w:rsidRPr="00896F4F" w:rsidRDefault="00413C18" w:rsidP="00127BCF">
            <w:pPr>
              <w:jc w:val="center"/>
              <w:rPr>
                <w:rFonts w:asciiTheme="minorHAnsi" w:hAnsiTheme="minorHAnsi" w:cstheme="minorHAnsi"/>
                <w:sz w:val="22"/>
                <w:szCs w:val="22"/>
              </w:rPr>
            </w:pPr>
          </w:p>
        </w:tc>
      </w:tr>
    </w:tbl>
    <w:p w14:paraId="100C7E9F" w14:textId="77777777" w:rsidR="00413C18" w:rsidRPr="00896F4F" w:rsidRDefault="00413C18" w:rsidP="0055428A">
      <w:pPr>
        <w:pStyle w:val="ListParagraph"/>
        <w:pBdr>
          <w:bottom w:val="single" w:sz="6" w:space="1" w:color="auto"/>
        </w:pBdr>
        <w:ind w:left="0"/>
        <w:rPr>
          <w:rFonts w:asciiTheme="minorHAnsi" w:hAnsiTheme="minorHAnsi" w:cstheme="minorHAnsi"/>
          <w:sz w:val="22"/>
          <w:szCs w:val="22"/>
        </w:rPr>
      </w:pPr>
    </w:p>
    <w:sectPr w:rsidR="00413C18" w:rsidRPr="00896F4F" w:rsidSect="008C21C9">
      <w:headerReference w:type="even" r:id="rId17"/>
      <w:headerReference w:type="default" r:id="rId18"/>
      <w:footerReference w:type="even" r:id="rId19"/>
      <w:footerReference w:type="default" r:id="rId20"/>
      <w:headerReference w:type="first" r:id="rId21"/>
      <w:footerReference w:type="first" r:id="rId22"/>
      <w:pgSz w:w="11906" w:h="16838"/>
      <w:pgMar w:top="1138"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DA770" w14:textId="77777777" w:rsidR="009E7FAD" w:rsidRDefault="009E7FAD" w:rsidP="009D631A">
      <w:r>
        <w:separator/>
      </w:r>
    </w:p>
  </w:endnote>
  <w:endnote w:type="continuationSeparator" w:id="0">
    <w:p w14:paraId="4F8A5EB1" w14:textId="77777777" w:rsidR="009E7FAD" w:rsidRDefault="009E7FAD" w:rsidP="009D631A">
      <w:r>
        <w:continuationSeparator/>
      </w:r>
    </w:p>
  </w:endnote>
  <w:endnote w:type="continuationNotice" w:id="1">
    <w:p w14:paraId="0D0EABBD" w14:textId="77777777" w:rsidR="009E7FAD" w:rsidRDefault="009E7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87C6" w14:textId="77777777" w:rsidR="008C21C9" w:rsidRDefault="008C21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140481C9" w:rsidR="00EE445D" w:rsidRDefault="00E96F73" w:rsidP="00EE445D">
            <w:pPr>
              <w:pStyle w:val="Footer"/>
            </w:pPr>
            <w:r>
              <w:rPr>
                <w:rFonts w:asciiTheme="minorHAnsi" w:hAnsiTheme="minorHAnsi" w:cstheme="minorHAnsi"/>
                <w:b/>
                <w:sz w:val="22"/>
                <w:szCs w:val="22"/>
              </w:rPr>
              <w:t>(REF:</w:t>
            </w:r>
            <w:r w:rsidR="005875A5">
              <w:rPr>
                <w:rFonts w:asciiTheme="minorHAnsi" w:hAnsiTheme="minorHAnsi" w:cstheme="minorHAnsi"/>
                <w:b/>
                <w:sz w:val="22"/>
                <w:szCs w:val="22"/>
              </w:rPr>
              <w:t>PRO</w:t>
            </w:r>
            <w:r>
              <w:rPr>
                <w:rFonts w:asciiTheme="minorHAnsi" w:hAnsiTheme="minorHAnsi" w:cstheme="minorHAnsi"/>
                <w:b/>
                <w:sz w:val="22"/>
                <w:szCs w:val="22"/>
              </w:rPr>
              <w:t>/TUR</w:t>
            </w:r>
            <w:r w:rsidR="005875A5">
              <w:rPr>
                <w:rFonts w:asciiTheme="minorHAnsi" w:hAnsiTheme="minorHAnsi" w:cstheme="minorHAnsi"/>
                <w:b/>
                <w:sz w:val="22"/>
                <w:szCs w:val="22"/>
              </w:rPr>
              <w:t>A</w:t>
            </w:r>
            <w:r>
              <w:rPr>
                <w:rFonts w:asciiTheme="minorHAnsi" w:hAnsiTheme="minorHAnsi" w:cstheme="minorHAnsi"/>
                <w:b/>
                <w:sz w:val="22"/>
                <w:szCs w:val="22"/>
              </w:rPr>
              <w:t>/20</w:t>
            </w:r>
            <w:r w:rsidR="005875A5">
              <w:rPr>
                <w:rFonts w:asciiTheme="minorHAnsi" w:hAnsiTheme="minorHAnsi" w:cstheme="minorHAnsi"/>
                <w:b/>
                <w:sz w:val="22"/>
                <w:szCs w:val="22"/>
              </w:rPr>
              <w:t>24-</w:t>
            </w:r>
            <w:r w:rsidR="008C21C9">
              <w:rPr>
                <w:rFonts w:asciiTheme="minorHAnsi" w:hAnsiTheme="minorHAnsi" w:cstheme="minorHAnsi"/>
                <w:b/>
                <w:sz w:val="22"/>
                <w:szCs w:val="22"/>
              </w:rPr>
              <w:t>I</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8505" w14:textId="77777777" w:rsidR="009E7FAD" w:rsidRDefault="009E7FAD" w:rsidP="009D631A">
      <w:r>
        <w:separator/>
      </w:r>
    </w:p>
  </w:footnote>
  <w:footnote w:type="continuationSeparator" w:id="0">
    <w:p w14:paraId="3F1606E9" w14:textId="77777777" w:rsidR="009E7FAD" w:rsidRDefault="009E7FAD" w:rsidP="009D631A">
      <w:r>
        <w:continuationSeparator/>
      </w:r>
    </w:p>
  </w:footnote>
  <w:footnote w:type="continuationNotice" w:id="1">
    <w:p w14:paraId="5824C6E4" w14:textId="77777777" w:rsidR="009E7FAD" w:rsidRDefault="009E7F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4C0ED" w14:textId="77777777" w:rsidR="008C21C9" w:rsidRDefault="008C2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26AF05E4" w:rsidR="0074382D" w:rsidRDefault="000136CD" w:rsidP="009D631A">
    <w:pPr>
      <w:pStyle w:val="Header"/>
      <w:jc w:val="center"/>
    </w:pPr>
    <w:r>
      <w:rPr>
        <w:noProof/>
      </w:rPr>
      <w:drawing>
        <wp:inline distT="0" distB="0" distL="0" distR="0" wp14:anchorId="2381C0C4" wp14:editId="43CCD6E0">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9120E"/>
    <w:multiLevelType w:val="hybridMultilevel"/>
    <w:tmpl w:val="076C2086"/>
    <w:lvl w:ilvl="0" w:tplc="04090019">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20E61"/>
    <w:multiLevelType w:val="hybridMultilevel"/>
    <w:tmpl w:val="6F80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2A2E5622"/>
    <w:multiLevelType w:val="multilevel"/>
    <w:tmpl w:val="04FCAE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546FD9"/>
    <w:multiLevelType w:val="hybridMultilevel"/>
    <w:tmpl w:val="ADD668C6"/>
    <w:lvl w:ilvl="0" w:tplc="B810C1B4">
      <w:start w:val="8"/>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3D511"/>
    <w:multiLevelType w:val="hybridMultilevel"/>
    <w:tmpl w:val="FFFFFFFF"/>
    <w:lvl w:ilvl="0" w:tplc="1C8A2F26">
      <w:start w:val="1"/>
      <w:numFmt w:val="bullet"/>
      <w:lvlText w:val=""/>
      <w:lvlJc w:val="left"/>
      <w:pPr>
        <w:ind w:left="720" w:hanging="360"/>
      </w:pPr>
      <w:rPr>
        <w:rFonts w:ascii="Symbol" w:hAnsi="Symbol" w:hint="default"/>
      </w:rPr>
    </w:lvl>
    <w:lvl w:ilvl="1" w:tplc="38FEFAA2">
      <w:start w:val="1"/>
      <w:numFmt w:val="bullet"/>
      <w:lvlText w:val="-"/>
      <w:lvlJc w:val="left"/>
      <w:pPr>
        <w:ind w:left="1440" w:hanging="360"/>
      </w:pPr>
      <w:rPr>
        <w:rFonts w:ascii="Calibri" w:hAnsi="Calibri" w:hint="default"/>
      </w:rPr>
    </w:lvl>
    <w:lvl w:ilvl="2" w:tplc="BC78E6D4">
      <w:start w:val="1"/>
      <w:numFmt w:val="bullet"/>
      <w:lvlText w:val=""/>
      <w:lvlJc w:val="left"/>
      <w:pPr>
        <w:ind w:left="2160" w:hanging="360"/>
      </w:pPr>
      <w:rPr>
        <w:rFonts w:ascii="Wingdings" w:hAnsi="Wingdings" w:hint="default"/>
      </w:rPr>
    </w:lvl>
    <w:lvl w:ilvl="3" w:tplc="F24AAC32">
      <w:start w:val="1"/>
      <w:numFmt w:val="bullet"/>
      <w:lvlText w:val=""/>
      <w:lvlJc w:val="left"/>
      <w:pPr>
        <w:ind w:left="2880" w:hanging="360"/>
      </w:pPr>
      <w:rPr>
        <w:rFonts w:ascii="Symbol" w:hAnsi="Symbol" w:hint="default"/>
      </w:rPr>
    </w:lvl>
    <w:lvl w:ilvl="4" w:tplc="905EDCF4">
      <w:start w:val="1"/>
      <w:numFmt w:val="bullet"/>
      <w:lvlText w:val="o"/>
      <w:lvlJc w:val="left"/>
      <w:pPr>
        <w:ind w:left="3600" w:hanging="360"/>
      </w:pPr>
      <w:rPr>
        <w:rFonts w:ascii="Courier New" w:hAnsi="Courier New" w:hint="default"/>
      </w:rPr>
    </w:lvl>
    <w:lvl w:ilvl="5" w:tplc="344EFAC4">
      <w:start w:val="1"/>
      <w:numFmt w:val="bullet"/>
      <w:lvlText w:val=""/>
      <w:lvlJc w:val="left"/>
      <w:pPr>
        <w:ind w:left="4320" w:hanging="360"/>
      </w:pPr>
      <w:rPr>
        <w:rFonts w:ascii="Wingdings" w:hAnsi="Wingdings" w:hint="default"/>
      </w:rPr>
    </w:lvl>
    <w:lvl w:ilvl="6" w:tplc="D05E4EBC">
      <w:start w:val="1"/>
      <w:numFmt w:val="bullet"/>
      <w:lvlText w:val=""/>
      <w:lvlJc w:val="left"/>
      <w:pPr>
        <w:ind w:left="5040" w:hanging="360"/>
      </w:pPr>
      <w:rPr>
        <w:rFonts w:ascii="Symbol" w:hAnsi="Symbol" w:hint="default"/>
      </w:rPr>
    </w:lvl>
    <w:lvl w:ilvl="7" w:tplc="F03260B8">
      <w:start w:val="1"/>
      <w:numFmt w:val="bullet"/>
      <w:lvlText w:val="o"/>
      <w:lvlJc w:val="left"/>
      <w:pPr>
        <w:ind w:left="5760" w:hanging="360"/>
      </w:pPr>
      <w:rPr>
        <w:rFonts w:ascii="Courier New" w:hAnsi="Courier New" w:hint="default"/>
      </w:rPr>
    </w:lvl>
    <w:lvl w:ilvl="8" w:tplc="C61004DE">
      <w:start w:val="1"/>
      <w:numFmt w:val="bullet"/>
      <w:lvlText w:val=""/>
      <w:lvlJc w:val="left"/>
      <w:pPr>
        <w:ind w:left="6480" w:hanging="360"/>
      </w:pPr>
      <w:rPr>
        <w:rFonts w:ascii="Wingdings" w:hAnsi="Wingdings" w:hint="default"/>
      </w:rPr>
    </w:lvl>
  </w:abstractNum>
  <w:abstractNum w:abstractNumId="17"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C517B"/>
    <w:multiLevelType w:val="hybridMultilevel"/>
    <w:tmpl w:val="4BFC79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6713FD"/>
    <w:multiLevelType w:val="multilevel"/>
    <w:tmpl w:val="370C4E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720" w:hanging="360"/>
      </w:pPr>
      <w:rPr>
        <w:rFonts w:ascii="Symbol" w:hAnsi="Symbol" w:hint="default"/>
      </w:r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1C2609"/>
    <w:multiLevelType w:val="hybridMultilevel"/>
    <w:tmpl w:val="06FE7A78"/>
    <w:lvl w:ilvl="0" w:tplc="1C8A2F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59D45A5E"/>
    <w:multiLevelType w:val="multilevel"/>
    <w:tmpl w:val="04FCAE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F20065"/>
    <w:multiLevelType w:val="multilevel"/>
    <w:tmpl w:val="04FCAE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725964"/>
    <w:multiLevelType w:val="hybridMultilevel"/>
    <w:tmpl w:val="75E0B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975F2C"/>
    <w:multiLevelType w:val="hybridMultilevel"/>
    <w:tmpl w:val="E708BF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5"/>
  </w:num>
  <w:num w:numId="2" w16cid:durableId="77794310">
    <w:abstractNumId w:val="3"/>
  </w:num>
  <w:num w:numId="3" w16cid:durableId="1557818902">
    <w:abstractNumId w:val="10"/>
  </w:num>
  <w:num w:numId="4" w16cid:durableId="179970871">
    <w:abstractNumId w:val="9"/>
  </w:num>
  <w:num w:numId="5" w16cid:durableId="1867019247">
    <w:abstractNumId w:val="23"/>
  </w:num>
  <w:num w:numId="6" w16cid:durableId="1689016553">
    <w:abstractNumId w:val="39"/>
  </w:num>
  <w:num w:numId="7" w16cid:durableId="1205214001">
    <w:abstractNumId w:val="27"/>
  </w:num>
  <w:num w:numId="8" w16cid:durableId="1210724606">
    <w:abstractNumId w:val="40"/>
  </w:num>
  <w:num w:numId="9" w16cid:durableId="1326276098">
    <w:abstractNumId w:val="17"/>
  </w:num>
  <w:num w:numId="10" w16cid:durableId="56786121">
    <w:abstractNumId w:val="1"/>
  </w:num>
  <w:num w:numId="11" w16cid:durableId="1990287957">
    <w:abstractNumId w:val="36"/>
  </w:num>
  <w:num w:numId="12" w16cid:durableId="1447119872">
    <w:abstractNumId w:val="43"/>
  </w:num>
  <w:num w:numId="13" w16cid:durableId="2133983639">
    <w:abstractNumId w:val="31"/>
  </w:num>
  <w:num w:numId="14" w16cid:durableId="2122605716">
    <w:abstractNumId w:val="24"/>
  </w:num>
  <w:num w:numId="15" w16cid:durableId="480124252">
    <w:abstractNumId w:val="34"/>
  </w:num>
  <w:num w:numId="16" w16cid:durableId="292175147">
    <w:abstractNumId w:val="44"/>
  </w:num>
  <w:num w:numId="17" w16cid:durableId="1421412897">
    <w:abstractNumId w:val="5"/>
  </w:num>
  <w:num w:numId="18" w16cid:durableId="1052076482">
    <w:abstractNumId w:val="2"/>
  </w:num>
  <w:num w:numId="19" w16cid:durableId="378549725">
    <w:abstractNumId w:val="25"/>
  </w:num>
  <w:num w:numId="20" w16cid:durableId="1976181262">
    <w:abstractNumId w:val="47"/>
  </w:num>
  <w:num w:numId="21" w16cid:durableId="232814291">
    <w:abstractNumId w:val="30"/>
  </w:num>
  <w:num w:numId="22" w16cid:durableId="251623414">
    <w:abstractNumId w:val="28"/>
  </w:num>
  <w:num w:numId="23" w16cid:durableId="47727257">
    <w:abstractNumId w:val="0"/>
  </w:num>
  <w:num w:numId="24" w16cid:durableId="1064377441">
    <w:abstractNumId w:val="4"/>
  </w:num>
  <w:num w:numId="25" w16cid:durableId="1056004162">
    <w:abstractNumId w:val="41"/>
  </w:num>
  <w:num w:numId="26" w16cid:durableId="1268350290">
    <w:abstractNumId w:val="22"/>
  </w:num>
  <w:num w:numId="27" w16cid:durableId="193008340">
    <w:abstractNumId w:val="45"/>
  </w:num>
  <w:num w:numId="28" w16cid:durableId="1957640671">
    <w:abstractNumId w:val="19"/>
  </w:num>
  <w:num w:numId="29" w16cid:durableId="1691376391">
    <w:abstractNumId w:val="42"/>
  </w:num>
  <w:num w:numId="30" w16cid:durableId="95440483">
    <w:abstractNumId w:val="38"/>
  </w:num>
  <w:num w:numId="31" w16cid:durableId="354577842">
    <w:abstractNumId w:val="14"/>
  </w:num>
  <w:num w:numId="32" w16cid:durableId="1374236431">
    <w:abstractNumId w:val="37"/>
  </w:num>
  <w:num w:numId="33" w16cid:durableId="2096433183">
    <w:abstractNumId w:val="15"/>
  </w:num>
  <w:num w:numId="34" w16cid:durableId="82340508">
    <w:abstractNumId w:val="18"/>
  </w:num>
  <w:num w:numId="35" w16cid:durableId="177086088">
    <w:abstractNumId w:val="46"/>
  </w:num>
  <w:num w:numId="36" w16cid:durableId="1236086753">
    <w:abstractNumId w:val="33"/>
  </w:num>
  <w:num w:numId="37" w16cid:durableId="1850750711">
    <w:abstractNumId w:val="32"/>
  </w:num>
  <w:num w:numId="38" w16cid:durableId="270168268">
    <w:abstractNumId w:val="26"/>
  </w:num>
  <w:num w:numId="39" w16cid:durableId="1033190431">
    <w:abstractNumId w:val="12"/>
  </w:num>
  <w:num w:numId="40" w16cid:durableId="339628149">
    <w:abstractNumId w:val="16"/>
  </w:num>
  <w:num w:numId="41" w16cid:durableId="1553927664">
    <w:abstractNumId w:val="29"/>
  </w:num>
  <w:num w:numId="42" w16cid:durableId="1374158986">
    <w:abstractNumId w:val="7"/>
  </w:num>
  <w:num w:numId="43" w16cid:durableId="1864827820">
    <w:abstractNumId w:val="20"/>
  </w:num>
  <w:num w:numId="44" w16cid:durableId="1094741503">
    <w:abstractNumId w:val="13"/>
  </w:num>
  <w:num w:numId="45" w16cid:durableId="280847668">
    <w:abstractNumId w:val="11"/>
  </w:num>
  <w:num w:numId="46" w16cid:durableId="115103590">
    <w:abstractNumId w:val="21"/>
  </w:num>
  <w:num w:numId="47" w16cid:durableId="161236646">
    <w:abstractNumId w:val="8"/>
  </w:num>
  <w:num w:numId="48" w16cid:durableId="1653751762">
    <w:abstractNumId w:val="6"/>
  </w:num>
  <w:num w:numId="49" w16cid:durableId="14264636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15F9"/>
    <w:rsid w:val="000029AD"/>
    <w:rsid w:val="00007B46"/>
    <w:rsid w:val="00011B27"/>
    <w:rsid w:val="000136CD"/>
    <w:rsid w:val="00027840"/>
    <w:rsid w:val="0003143F"/>
    <w:rsid w:val="000339E7"/>
    <w:rsid w:val="000472DB"/>
    <w:rsid w:val="0004797D"/>
    <w:rsid w:val="00073056"/>
    <w:rsid w:val="00075095"/>
    <w:rsid w:val="00092A0A"/>
    <w:rsid w:val="000935FE"/>
    <w:rsid w:val="00095A49"/>
    <w:rsid w:val="00096564"/>
    <w:rsid w:val="000A52EB"/>
    <w:rsid w:val="000A6988"/>
    <w:rsid w:val="000C105D"/>
    <w:rsid w:val="000C5C54"/>
    <w:rsid w:val="000D03B9"/>
    <w:rsid w:val="000D1D4A"/>
    <w:rsid w:val="000D643F"/>
    <w:rsid w:val="000E2345"/>
    <w:rsid w:val="000E7669"/>
    <w:rsid w:val="000F7F46"/>
    <w:rsid w:val="00100BE1"/>
    <w:rsid w:val="001010DF"/>
    <w:rsid w:val="00110B5F"/>
    <w:rsid w:val="0011581F"/>
    <w:rsid w:val="001253D4"/>
    <w:rsid w:val="00133DD6"/>
    <w:rsid w:val="0013417A"/>
    <w:rsid w:val="00137DD4"/>
    <w:rsid w:val="00144364"/>
    <w:rsid w:val="00152F58"/>
    <w:rsid w:val="00154E74"/>
    <w:rsid w:val="00183BC1"/>
    <w:rsid w:val="00185E88"/>
    <w:rsid w:val="001A0E8C"/>
    <w:rsid w:val="001B071F"/>
    <w:rsid w:val="001B5086"/>
    <w:rsid w:val="001B5255"/>
    <w:rsid w:val="001B57EE"/>
    <w:rsid w:val="001D13B1"/>
    <w:rsid w:val="001E56E5"/>
    <w:rsid w:val="0020411E"/>
    <w:rsid w:val="00212D0A"/>
    <w:rsid w:val="002146EF"/>
    <w:rsid w:val="00217054"/>
    <w:rsid w:val="0022078F"/>
    <w:rsid w:val="00232FD5"/>
    <w:rsid w:val="002365E4"/>
    <w:rsid w:val="0023781E"/>
    <w:rsid w:val="00245523"/>
    <w:rsid w:val="002466A5"/>
    <w:rsid w:val="002477B2"/>
    <w:rsid w:val="00253EAC"/>
    <w:rsid w:val="00254A44"/>
    <w:rsid w:val="00256C7E"/>
    <w:rsid w:val="0026374C"/>
    <w:rsid w:val="00265E42"/>
    <w:rsid w:val="002856FF"/>
    <w:rsid w:val="0028626F"/>
    <w:rsid w:val="00291CA8"/>
    <w:rsid w:val="002B717F"/>
    <w:rsid w:val="002C57CE"/>
    <w:rsid w:val="002D093C"/>
    <w:rsid w:val="002D5914"/>
    <w:rsid w:val="002D7199"/>
    <w:rsid w:val="002E3AC5"/>
    <w:rsid w:val="002E4755"/>
    <w:rsid w:val="002E7A46"/>
    <w:rsid w:val="002F21E4"/>
    <w:rsid w:val="002F3928"/>
    <w:rsid w:val="002F6985"/>
    <w:rsid w:val="002F74AF"/>
    <w:rsid w:val="00310DD1"/>
    <w:rsid w:val="00322793"/>
    <w:rsid w:val="00323511"/>
    <w:rsid w:val="003357A1"/>
    <w:rsid w:val="00340194"/>
    <w:rsid w:val="00342478"/>
    <w:rsid w:val="003427D8"/>
    <w:rsid w:val="00346C3A"/>
    <w:rsid w:val="003513B9"/>
    <w:rsid w:val="003521C4"/>
    <w:rsid w:val="00352F1C"/>
    <w:rsid w:val="00354DFA"/>
    <w:rsid w:val="003577FD"/>
    <w:rsid w:val="003604AC"/>
    <w:rsid w:val="0036220D"/>
    <w:rsid w:val="00375C09"/>
    <w:rsid w:val="0038791C"/>
    <w:rsid w:val="003A5A01"/>
    <w:rsid w:val="003B4B4A"/>
    <w:rsid w:val="003C1FAF"/>
    <w:rsid w:val="003C48EE"/>
    <w:rsid w:val="003C7ACF"/>
    <w:rsid w:val="003F03B3"/>
    <w:rsid w:val="003F743B"/>
    <w:rsid w:val="00400AC7"/>
    <w:rsid w:val="00401F49"/>
    <w:rsid w:val="00403AC4"/>
    <w:rsid w:val="00404C69"/>
    <w:rsid w:val="00407725"/>
    <w:rsid w:val="0041359A"/>
    <w:rsid w:val="00413C18"/>
    <w:rsid w:val="004214A4"/>
    <w:rsid w:val="004226AB"/>
    <w:rsid w:val="00423A70"/>
    <w:rsid w:val="004400DA"/>
    <w:rsid w:val="00446B87"/>
    <w:rsid w:val="0045053D"/>
    <w:rsid w:val="0045055F"/>
    <w:rsid w:val="00460295"/>
    <w:rsid w:val="00460FF5"/>
    <w:rsid w:val="004629E1"/>
    <w:rsid w:val="00463932"/>
    <w:rsid w:val="00466C1F"/>
    <w:rsid w:val="00467B7F"/>
    <w:rsid w:val="00471C62"/>
    <w:rsid w:val="00472BC0"/>
    <w:rsid w:val="004732BB"/>
    <w:rsid w:val="0047704D"/>
    <w:rsid w:val="00482FA0"/>
    <w:rsid w:val="004936F8"/>
    <w:rsid w:val="004B22AB"/>
    <w:rsid w:val="004B2EF0"/>
    <w:rsid w:val="004C10E3"/>
    <w:rsid w:val="004C2E05"/>
    <w:rsid w:val="004C4D72"/>
    <w:rsid w:val="004D0EF9"/>
    <w:rsid w:val="004D1B44"/>
    <w:rsid w:val="004D26B9"/>
    <w:rsid w:val="004D50F2"/>
    <w:rsid w:val="004E5A46"/>
    <w:rsid w:val="004E64F8"/>
    <w:rsid w:val="004E718C"/>
    <w:rsid w:val="004F4646"/>
    <w:rsid w:val="00503B61"/>
    <w:rsid w:val="0050602C"/>
    <w:rsid w:val="00506A4B"/>
    <w:rsid w:val="0050740F"/>
    <w:rsid w:val="00512642"/>
    <w:rsid w:val="00514BC9"/>
    <w:rsid w:val="00521852"/>
    <w:rsid w:val="00522856"/>
    <w:rsid w:val="00537162"/>
    <w:rsid w:val="0054037F"/>
    <w:rsid w:val="00540849"/>
    <w:rsid w:val="005442CF"/>
    <w:rsid w:val="00544D14"/>
    <w:rsid w:val="0055428A"/>
    <w:rsid w:val="005573C2"/>
    <w:rsid w:val="00557A37"/>
    <w:rsid w:val="0056237A"/>
    <w:rsid w:val="00563A34"/>
    <w:rsid w:val="00565ECE"/>
    <w:rsid w:val="00573C1F"/>
    <w:rsid w:val="00580FA0"/>
    <w:rsid w:val="005843B9"/>
    <w:rsid w:val="00584607"/>
    <w:rsid w:val="0058484F"/>
    <w:rsid w:val="00585C1F"/>
    <w:rsid w:val="005875A5"/>
    <w:rsid w:val="005918F9"/>
    <w:rsid w:val="005A06DD"/>
    <w:rsid w:val="005A1EA6"/>
    <w:rsid w:val="005B0932"/>
    <w:rsid w:val="005B0D5C"/>
    <w:rsid w:val="005B7067"/>
    <w:rsid w:val="005C2F68"/>
    <w:rsid w:val="005C447C"/>
    <w:rsid w:val="005C4D7E"/>
    <w:rsid w:val="005C6711"/>
    <w:rsid w:val="005D3A5B"/>
    <w:rsid w:val="005E1CE4"/>
    <w:rsid w:val="005E1D2E"/>
    <w:rsid w:val="005E2416"/>
    <w:rsid w:val="005E297E"/>
    <w:rsid w:val="005F3E95"/>
    <w:rsid w:val="005F5031"/>
    <w:rsid w:val="005F6CCA"/>
    <w:rsid w:val="005F7266"/>
    <w:rsid w:val="006040DB"/>
    <w:rsid w:val="00613A61"/>
    <w:rsid w:val="006143BF"/>
    <w:rsid w:val="00622939"/>
    <w:rsid w:val="00630639"/>
    <w:rsid w:val="0063139C"/>
    <w:rsid w:val="00631C02"/>
    <w:rsid w:val="0063538F"/>
    <w:rsid w:val="00642649"/>
    <w:rsid w:val="00645565"/>
    <w:rsid w:val="00650FF5"/>
    <w:rsid w:val="0066388B"/>
    <w:rsid w:val="00664210"/>
    <w:rsid w:val="0066438A"/>
    <w:rsid w:val="0066500D"/>
    <w:rsid w:val="00665905"/>
    <w:rsid w:val="006679B3"/>
    <w:rsid w:val="00675C7A"/>
    <w:rsid w:val="00692AA5"/>
    <w:rsid w:val="00696E37"/>
    <w:rsid w:val="006A057E"/>
    <w:rsid w:val="006B0FE0"/>
    <w:rsid w:val="006C2644"/>
    <w:rsid w:val="006D1C67"/>
    <w:rsid w:val="006D53AE"/>
    <w:rsid w:val="006F3A56"/>
    <w:rsid w:val="00704162"/>
    <w:rsid w:val="00705CAB"/>
    <w:rsid w:val="00720055"/>
    <w:rsid w:val="00720A4F"/>
    <w:rsid w:val="00722F64"/>
    <w:rsid w:val="00736A59"/>
    <w:rsid w:val="00743035"/>
    <w:rsid w:val="0074382D"/>
    <w:rsid w:val="00756359"/>
    <w:rsid w:val="00756FF1"/>
    <w:rsid w:val="00757021"/>
    <w:rsid w:val="00757745"/>
    <w:rsid w:val="00760754"/>
    <w:rsid w:val="00760A71"/>
    <w:rsid w:val="00762273"/>
    <w:rsid w:val="00767436"/>
    <w:rsid w:val="0077160B"/>
    <w:rsid w:val="007744AF"/>
    <w:rsid w:val="007833E8"/>
    <w:rsid w:val="007924BE"/>
    <w:rsid w:val="00793652"/>
    <w:rsid w:val="007B0079"/>
    <w:rsid w:val="007B0AA3"/>
    <w:rsid w:val="007B3364"/>
    <w:rsid w:val="007B4868"/>
    <w:rsid w:val="007B5358"/>
    <w:rsid w:val="007B5BBC"/>
    <w:rsid w:val="007C0CF2"/>
    <w:rsid w:val="007C11F7"/>
    <w:rsid w:val="007D4588"/>
    <w:rsid w:val="007E37E7"/>
    <w:rsid w:val="007E5770"/>
    <w:rsid w:val="007F47EE"/>
    <w:rsid w:val="007F5180"/>
    <w:rsid w:val="00800E2F"/>
    <w:rsid w:val="008014A3"/>
    <w:rsid w:val="00811DCA"/>
    <w:rsid w:val="00816569"/>
    <w:rsid w:val="0082052C"/>
    <w:rsid w:val="00823A0D"/>
    <w:rsid w:val="00825F78"/>
    <w:rsid w:val="00833C8E"/>
    <w:rsid w:val="00837A63"/>
    <w:rsid w:val="008407BA"/>
    <w:rsid w:val="00842CC1"/>
    <w:rsid w:val="00842ECD"/>
    <w:rsid w:val="00852690"/>
    <w:rsid w:val="00853E33"/>
    <w:rsid w:val="00856867"/>
    <w:rsid w:val="00865220"/>
    <w:rsid w:val="00866DDB"/>
    <w:rsid w:val="00867377"/>
    <w:rsid w:val="00867EBB"/>
    <w:rsid w:val="008808D4"/>
    <w:rsid w:val="008922F9"/>
    <w:rsid w:val="00892822"/>
    <w:rsid w:val="00894132"/>
    <w:rsid w:val="00896F4F"/>
    <w:rsid w:val="008A109F"/>
    <w:rsid w:val="008A4A12"/>
    <w:rsid w:val="008A77E4"/>
    <w:rsid w:val="008B07A3"/>
    <w:rsid w:val="008C21C9"/>
    <w:rsid w:val="008D271B"/>
    <w:rsid w:val="008D3073"/>
    <w:rsid w:val="008E2DC5"/>
    <w:rsid w:val="008E5A93"/>
    <w:rsid w:val="008F0D64"/>
    <w:rsid w:val="00900A03"/>
    <w:rsid w:val="00905557"/>
    <w:rsid w:val="009146EA"/>
    <w:rsid w:val="00916766"/>
    <w:rsid w:val="00916CE5"/>
    <w:rsid w:val="00926C2A"/>
    <w:rsid w:val="00927F76"/>
    <w:rsid w:val="00942C6F"/>
    <w:rsid w:val="00947AE8"/>
    <w:rsid w:val="009515AE"/>
    <w:rsid w:val="0095287F"/>
    <w:rsid w:val="00956777"/>
    <w:rsid w:val="00963807"/>
    <w:rsid w:val="00963C22"/>
    <w:rsid w:val="0096653D"/>
    <w:rsid w:val="00975C6E"/>
    <w:rsid w:val="00980D86"/>
    <w:rsid w:val="00985909"/>
    <w:rsid w:val="00990184"/>
    <w:rsid w:val="00993102"/>
    <w:rsid w:val="009963AB"/>
    <w:rsid w:val="009A1AD3"/>
    <w:rsid w:val="009A6129"/>
    <w:rsid w:val="009A7DE3"/>
    <w:rsid w:val="009B0876"/>
    <w:rsid w:val="009B1FAC"/>
    <w:rsid w:val="009B2368"/>
    <w:rsid w:val="009B3029"/>
    <w:rsid w:val="009C26E3"/>
    <w:rsid w:val="009C6300"/>
    <w:rsid w:val="009C69E6"/>
    <w:rsid w:val="009C6A25"/>
    <w:rsid w:val="009D631A"/>
    <w:rsid w:val="009D6E94"/>
    <w:rsid w:val="009E1261"/>
    <w:rsid w:val="009E1F61"/>
    <w:rsid w:val="009E7FAD"/>
    <w:rsid w:val="009F3030"/>
    <w:rsid w:val="009F7E0E"/>
    <w:rsid w:val="00A0415D"/>
    <w:rsid w:val="00A119B8"/>
    <w:rsid w:val="00A13D44"/>
    <w:rsid w:val="00A16EDB"/>
    <w:rsid w:val="00A173BF"/>
    <w:rsid w:val="00A20B0D"/>
    <w:rsid w:val="00A33327"/>
    <w:rsid w:val="00A527D5"/>
    <w:rsid w:val="00A5549A"/>
    <w:rsid w:val="00A62520"/>
    <w:rsid w:val="00A70BEB"/>
    <w:rsid w:val="00A81C97"/>
    <w:rsid w:val="00A85B8A"/>
    <w:rsid w:val="00A92171"/>
    <w:rsid w:val="00AA0C2F"/>
    <w:rsid w:val="00AA26BA"/>
    <w:rsid w:val="00AA2C24"/>
    <w:rsid w:val="00AA4A2C"/>
    <w:rsid w:val="00AA7BC5"/>
    <w:rsid w:val="00AC3643"/>
    <w:rsid w:val="00AC36B2"/>
    <w:rsid w:val="00AC4BF0"/>
    <w:rsid w:val="00AC5979"/>
    <w:rsid w:val="00AD3436"/>
    <w:rsid w:val="00AE2B96"/>
    <w:rsid w:val="00AE4630"/>
    <w:rsid w:val="00AE4E79"/>
    <w:rsid w:val="00AF3968"/>
    <w:rsid w:val="00B002A1"/>
    <w:rsid w:val="00B12BE5"/>
    <w:rsid w:val="00B2250F"/>
    <w:rsid w:val="00B306CE"/>
    <w:rsid w:val="00B31054"/>
    <w:rsid w:val="00B31211"/>
    <w:rsid w:val="00B32A30"/>
    <w:rsid w:val="00B33779"/>
    <w:rsid w:val="00B34589"/>
    <w:rsid w:val="00B4290F"/>
    <w:rsid w:val="00B431AE"/>
    <w:rsid w:val="00B43578"/>
    <w:rsid w:val="00B4799B"/>
    <w:rsid w:val="00B526B2"/>
    <w:rsid w:val="00B536A2"/>
    <w:rsid w:val="00B631D0"/>
    <w:rsid w:val="00B65ADD"/>
    <w:rsid w:val="00B7234F"/>
    <w:rsid w:val="00B72B0A"/>
    <w:rsid w:val="00B74B59"/>
    <w:rsid w:val="00B81D3B"/>
    <w:rsid w:val="00B83062"/>
    <w:rsid w:val="00B844F7"/>
    <w:rsid w:val="00B93969"/>
    <w:rsid w:val="00B95316"/>
    <w:rsid w:val="00BA0F21"/>
    <w:rsid w:val="00BB329A"/>
    <w:rsid w:val="00BB5D3C"/>
    <w:rsid w:val="00BB67BB"/>
    <w:rsid w:val="00BC215D"/>
    <w:rsid w:val="00BC5266"/>
    <w:rsid w:val="00BD017B"/>
    <w:rsid w:val="00BD2CAB"/>
    <w:rsid w:val="00BE53A7"/>
    <w:rsid w:val="00BE5986"/>
    <w:rsid w:val="00C03EB9"/>
    <w:rsid w:val="00C0777A"/>
    <w:rsid w:val="00C10C15"/>
    <w:rsid w:val="00C21A3A"/>
    <w:rsid w:val="00C23E1F"/>
    <w:rsid w:val="00C27459"/>
    <w:rsid w:val="00C4012E"/>
    <w:rsid w:val="00C4085A"/>
    <w:rsid w:val="00C41FFE"/>
    <w:rsid w:val="00C50E79"/>
    <w:rsid w:val="00C519CB"/>
    <w:rsid w:val="00C60095"/>
    <w:rsid w:val="00C65F79"/>
    <w:rsid w:val="00C73A42"/>
    <w:rsid w:val="00C76657"/>
    <w:rsid w:val="00C8143A"/>
    <w:rsid w:val="00C81676"/>
    <w:rsid w:val="00C830E1"/>
    <w:rsid w:val="00C850F5"/>
    <w:rsid w:val="00C87A60"/>
    <w:rsid w:val="00C94843"/>
    <w:rsid w:val="00CA2C79"/>
    <w:rsid w:val="00CA53A7"/>
    <w:rsid w:val="00CB1AB7"/>
    <w:rsid w:val="00CC2540"/>
    <w:rsid w:val="00CC4EFD"/>
    <w:rsid w:val="00CC5CB4"/>
    <w:rsid w:val="00CD4671"/>
    <w:rsid w:val="00CD5D8C"/>
    <w:rsid w:val="00CE09E0"/>
    <w:rsid w:val="00CF0A9C"/>
    <w:rsid w:val="00CF4B97"/>
    <w:rsid w:val="00CF4D63"/>
    <w:rsid w:val="00CF6211"/>
    <w:rsid w:val="00D206BE"/>
    <w:rsid w:val="00D3168E"/>
    <w:rsid w:val="00D37EEB"/>
    <w:rsid w:val="00D450C0"/>
    <w:rsid w:val="00D54203"/>
    <w:rsid w:val="00D54F05"/>
    <w:rsid w:val="00D622AF"/>
    <w:rsid w:val="00D65D2C"/>
    <w:rsid w:val="00D70D50"/>
    <w:rsid w:val="00D80EB4"/>
    <w:rsid w:val="00D84159"/>
    <w:rsid w:val="00D902CD"/>
    <w:rsid w:val="00DA2EDD"/>
    <w:rsid w:val="00DA533F"/>
    <w:rsid w:val="00DC23ED"/>
    <w:rsid w:val="00DC698D"/>
    <w:rsid w:val="00DD4758"/>
    <w:rsid w:val="00DD4FF7"/>
    <w:rsid w:val="00DE1BC5"/>
    <w:rsid w:val="00DE66A3"/>
    <w:rsid w:val="00DF0BBB"/>
    <w:rsid w:val="00E02884"/>
    <w:rsid w:val="00E02890"/>
    <w:rsid w:val="00E0405B"/>
    <w:rsid w:val="00E05DB6"/>
    <w:rsid w:val="00E17D80"/>
    <w:rsid w:val="00E25373"/>
    <w:rsid w:val="00E3040E"/>
    <w:rsid w:val="00E30616"/>
    <w:rsid w:val="00E30FA3"/>
    <w:rsid w:val="00E4700B"/>
    <w:rsid w:val="00E562D2"/>
    <w:rsid w:val="00E60600"/>
    <w:rsid w:val="00E63B1B"/>
    <w:rsid w:val="00E82C81"/>
    <w:rsid w:val="00E83E21"/>
    <w:rsid w:val="00E96F73"/>
    <w:rsid w:val="00EB639E"/>
    <w:rsid w:val="00EC5175"/>
    <w:rsid w:val="00EC6AD9"/>
    <w:rsid w:val="00EC743D"/>
    <w:rsid w:val="00ED6164"/>
    <w:rsid w:val="00ED67B2"/>
    <w:rsid w:val="00EE1E2A"/>
    <w:rsid w:val="00EE445D"/>
    <w:rsid w:val="00EE7AB1"/>
    <w:rsid w:val="00EF5369"/>
    <w:rsid w:val="00EF68C3"/>
    <w:rsid w:val="00F00174"/>
    <w:rsid w:val="00F005C9"/>
    <w:rsid w:val="00F01023"/>
    <w:rsid w:val="00F0182F"/>
    <w:rsid w:val="00F022B4"/>
    <w:rsid w:val="00F11C5C"/>
    <w:rsid w:val="00F153CE"/>
    <w:rsid w:val="00F167A5"/>
    <w:rsid w:val="00F20840"/>
    <w:rsid w:val="00F238D1"/>
    <w:rsid w:val="00F251DA"/>
    <w:rsid w:val="00F2583A"/>
    <w:rsid w:val="00F3145E"/>
    <w:rsid w:val="00F34EA7"/>
    <w:rsid w:val="00F364C7"/>
    <w:rsid w:val="00F40180"/>
    <w:rsid w:val="00F46A24"/>
    <w:rsid w:val="00F46C28"/>
    <w:rsid w:val="00F609B6"/>
    <w:rsid w:val="00F62427"/>
    <w:rsid w:val="00F714D3"/>
    <w:rsid w:val="00F83FD1"/>
    <w:rsid w:val="00F96483"/>
    <w:rsid w:val="00FA06B6"/>
    <w:rsid w:val="00FA6CF7"/>
    <w:rsid w:val="00FA7E89"/>
    <w:rsid w:val="00FC28A8"/>
    <w:rsid w:val="00FC4D92"/>
    <w:rsid w:val="00FC6435"/>
    <w:rsid w:val="00FC6B9F"/>
    <w:rsid w:val="00FD336B"/>
    <w:rsid w:val="00FD3BD0"/>
    <w:rsid w:val="00FD3DA1"/>
    <w:rsid w:val="00FE0898"/>
    <w:rsid w:val="00FE0CB5"/>
    <w:rsid w:val="00FF7B4C"/>
    <w:rsid w:val="090DD21F"/>
    <w:rsid w:val="10B6FC57"/>
    <w:rsid w:val="276CBB31"/>
    <w:rsid w:val="37E4E171"/>
    <w:rsid w:val="37E50B53"/>
    <w:rsid w:val="39F970D0"/>
    <w:rsid w:val="3EBD1DE9"/>
    <w:rsid w:val="50F3CF77"/>
    <w:rsid w:val="5218241A"/>
    <w:rsid w:val="5C0377EA"/>
    <w:rsid w:val="696B3CCA"/>
    <w:rsid w:val="761D4AD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436F781E-4084-4B27-A82F-D1DC6CEC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B9"/>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40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630639"/>
    <w:rPr>
      <w:rFonts w:ascii="Times New Roman" w:eastAsia="Times New Roman" w:hAnsi="Times New Roman" w:cs="Times New Roman"/>
      <w:snapToGrid w:val="0"/>
      <w:sz w:val="24"/>
      <w:szCs w:val="20"/>
      <w:lang w:val="en-US"/>
    </w:rPr>
  </w:style>
  <w:style w:type="character" w:customStyle="1" w:styleId="cf01">
    <w:name w:val="cf01"/>
    <w:basedOn w:val="DefaultParagraphFont"/>
    <w:rsid w:val="000E2345"/>
    <w:rPr>
      <w:rFonts w:ascii="Segoe UI" w:hAnsi="Segoe UI" w:cs="Segoe UI" w:hint="default"/>
      <w:sz w:val="18"/>
      <w:szCs w:val="18"/>
    </w:rPr>
  </w:style>
  <w:style w:type="character" w:customStyle="1" w:styleId="ui-provider">
    <w:name w:val="ui-provider"/>
    <w:basedOn w:val="DefaultParagraphFont"/>
    <w:rsid w:val="00BC2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009671090">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19828751">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646938168">
      <w:bodyDiv w:val="1"/>
      <w:marLeft w:val="0"/>
      <w:marRight w:val="0"/>
      <w:marTop w:val="0"/>
      <w:marBottom w:val="0"/>
      <w:divBdr>
        <w:top w:val="none" w:sz="0" w:space="0" w:color="auto"/>
        <w:left w:val="none" w:sz="0" w:space="0" w:color="auto"/>
        <w:bottom w:val="none" w:sz="0" w:space="0" w:color="auto"/>
        <w:right w:val="none" w:sz="0" w:space="0" w:color="auto"/>
      </w:divBdr>
      <w:divsChild>
        <w:div w:id="841046565">
          <w:marLeft w:val="0"/>
          <w:marRight w:val="0"/>
          <w:marTop w:val="0"/>
          <w:marBottom w:val="0"/>
          <w:divBdr>
            <w:top w:val="none" w:sz="0" w:space="0" w:color="auto"/>
            <w:left w:val="none" w:sz="0" w:space="0" w:color="auto"/>
            <w:bottom w:val="none" w:sz="0" w:space="0" w:color="auto"/>
            <w:right w:val="none" w:sz="0" w:space="0" w:color="auto"/>
          </w:divBdr>
          <w:divsChild>
            <w:div w:id="1145780930">
              <w:marLeft w:val="0"/>
              <w:marRight w:val="0"/>
              <w:marTop w:val="0"/>
              <w:marBottom w:val="0"/>
              <w:divBdr>
                <w:top w:val="none" w:sz="0" w:space="0" w:color="auto"/>
                <w:left w:val="none" w:sz="0" w:space="0" w:color="auto"/>
                <w:bottom w:val="none" w:sz="0" w:space="0" w:color="auto"/>
                <w:right w:val="none" w:sz="0" w:space="0" w:color="auto"/>
              </w:divBdr>
            </w:div>
            <w:div w:id="736316840">
              <w:marLeft w:val="0"/>
              <w:marRight w:val="0"/>
              <w:marTop w:val="0"/>
              <w:marBottom w:val="0"/>
              <w:divBdr>
                <w:top w:val="none" w:sz="0" w:space="0" w:color="auto"/>
                <w:left w:val="none" w:sz="0" w:space="0" w:color="auto"/>
                <w:bottom w:val="none" w:sz="0" w:space="0" w:color="auto"/>
                <w:right w:val="none" w:sz="0" w:space="0" w:color="auto"/>
              </w:divBdr>
            </w:div>
            <w:div w:id="1477795546">
              <w:marLeft w:val="0"/>
              <w:marRight w:val="0"/>
              <w:marTop w:val="0"/>
              <w:marBottom w:val="0"/>
              <w:divBdr>
                <w:top w:val="none" w:sz="0" w:space="0" w:color="auto"/>
                <w:left w:val="none" w:sz="0" w:space="0" w:color="auto"/>
                <w:bottom w:val="none" w:sz="0" w:space="0" w:color="auto"/>
                <w:right w:val="none" w:sz="0" w:space="0" w:color="auto"/>
              </w:divBdr>
            </w:div>
            <w:div w:id="141587393">
              <w:marLeft w:val="0"/>
              <w:marRight w:val="0"/>
              <w:marTop w:val="0"/>
              <w:marBottom w:val="0"/>
              <w:divBdr>
                <w:top w:val="none" w:sz="0" w:space="0" w:color="auto"/>
                <w:left w:val="none" w:sz="0" w:space="0" w:color="auto"/>
                <w:bottom w:val="none" w:sz="0" w:space="0" w:color="auto"/>
                <w:right w:val="none" w:sz="0" w:space="0" w:color="auto"/>
              </w:divBdr>
            </w:div>
            <w:div w:id="1668053080">
              <w:marLeft w:val="0"/>
              <w:marRight w:val="0"/>
              <w:marTop w:val="0"/>
              <w:marBottom w:val="0"/>
              <w:divBdr>
                <w:top w:val="none" w:sz="0" w:space="0" w:color="auto"/>
                <w:left w:val="none" w:sz="0" w:space="0" w:color="auto"/>
                <w:bottom w:val="none" w:sz="0" w:space="0" w:color="auto"/>
                <w:right w:val="none" w:sz="0" w:space="0" w:color="auto"/>
              </w:divBdr>
            </w:div>
            <w:div w:id="1834644388">
              <w:marLeft w:val="0"/>
              <w:marRight w:val="0"/>
              <w:marTop w:val="0"/>
              <w:marBottom w:val="0"/>
              <w:divBdr>
                <w:top w:val="none" w:sz="0" w:space="0" w:color="auto"/>
                <w:left w:val="none" w:sz="0" w:space="0" w:color="auto"/>
                <w:bottom w:val="none" w:sz="0" w:space="0" w:color="auto"/>
                <w:right w:val="none" w:sz="0" w:space="0" w:color="auto"/>
              </w:divBdr>
            </w:div>
            <w:div w:id="1231890675">
              <w:marLeft w:val="0"/>
              <w:marRight w:val="0"/>
              <w:marTop w:val="0"/>
              <w:marBottom w:val="0"/>
              <w:divBdr>
                <w:top w:val="none" w:sz="0" w:space="0" w:color="auto"/>
                <w:left w:val="none" w:sz="0" w:space="0" w:color="auto"/>
                <w:bottom w:val="none" w:sz="0" w:space="0" w:color="auto"/>
                <w:right w:val="none" w:sz="0" w:space="0" w:color="auto"/>
              </w:divBdr>
            </w:div>
            <w:div w:id="2076080400">
              <w:marLeft w:val="0"/>
              <w:marRight w:val="0"/>
              <w:marTop w:val="0"/>
              <w:marBottom w:val="0"/>
              <w:divBdr>
                <w:top w:val="none" w:sz="0" w:space="0" w:color="auto"/>
                <w:left w:val="none" w:sz="0" w:space="0" w:color="auto"/>
                <w:bottom w:val="none" w:sz="0" w:space="0" w:color="auto"/>
                <w:right w:val="none" w:sz="0" w:space="0" w:color="auto"/>
              </w:divBdr>
            </w:div>
            <w:div w:id="306012269">
              <w:marLeft w:val="0"/>
              <w:marRight w:val="0"/>
              <w:marTop w:val="0"/>
              <w:marBottom w:val="0"/>
              <w:divBdr>
                <w:top w:val="none" w:sz="0" w:space="0" w:color="auto"/>
                <w:left w:val="none" w:sz="0" w:space="0" w:color="auto"/>
                <w:bottom w:val="none" w:sz="0" w:space="0" w:color="auto"/>
                <w:right w:val="none" w:sz="0" w:space="0" w:color="auto"/>
              </w:divBdr>
            </w:div>
            <w:div w:id="1796213109">
              <w:marLeft w:val="0"/>
              <w:marRight w:val="0"/>
              <w:marTop w:val="0"/>
              <w:marBottom w:val="0"/>
              <w:divBdr>
                <w:top w:val="none" w:sz="0" w:space="0" w:color="auto"/>
                <w:left w:val="none" w:sz="0" w:space="0" w:color="auto"/>
                <w:bottom w:val="none" w:sz="0" w:space="0" w:color="auto"/>
                <w:right w:val="none" w:sz="0" w:space="0" w:color="auto"/>
              </w:divBdr>
            </w:div>
            <w:div w:id="1391269561">
              <w:marLeft w:val="0"/>
              <w:marRight w:val="0"/>
              <w:marTop w:val="0"/>
              <w:marBottom w:val="0"/>
              <w:divBdr>
                <w:top w:val="none" w:sz="0" w:space="0" w:color="auto"/>
                <w:left w:val="none" w:sz="0" w:space="0" w:color="auto"/>
                <w:bottom w:val="none" w:sz="0" w:space="0" w:color="auto"/>
                <w:right w:val="none" w:sz="0" w:space="0" w:color="auto"/>
              </w:divBdr>
            </w:div>
            <w:div w:id="1997344294">
              <w:marLeft w:val="0"/>
              <w:marRight w:val="0"/>
              <w:marTop w:val="0"/>
              <w:marBottom w:val="0"/>
              <w:divBdr>
                <w:top w:val="none" w:sz="0" w:space="0" w:color="auto"/>
                <w:left w:val="none" w:sz="0" w:space="0" w:color="auto"/>
                <w:bottom w:val="none" w:sz="0" w:space="0" w:color="auto"/>
                <w:right w:val="none" w:sz="0" w:space="0" w:color="auto"/>
              </w:divBdr>
            </w:div>
            <w:div w:id="1614825028">
              <w:marLeft w:val="0"/>
              <w:marRight w:val="0"/>
              <w:marTop w:val="0"/>
              <w:marBottom w:val="0"/>
              <w:divBdr>
                <w:top w:val="none" w:sz="0" w:space="0" w:color="auto"/>
                <w:left w:val="none" w:sz="0" w:space="0" w:color="auto"/>
                <w:bottom w:val="none" w:sz="0" w:space="0" w:color="auto"/>
                <w:right w:val="none" w:sz="0" w:space="0" w:color="auto"/>
              </w:divBdr>
            </w:div>
          </w:divsChild>
        </w:div>
        <w:div w:id="1415978567">
          <w:marLeft w:val="0"/>
          <w:marRight w:val="0"/>
          <w:marTop w:val="0"/>
          <w:marBottom w:val="0"/>
          <w:divBdr>
            <w:top w:val="none" w:sz="0" w:space="0" w:color="auto"/>
            <w:left w:val="none" w:sz="0" w:space="0" w:color="auto"/>
            <w:bottom w:val="none" w:sz="0" w:space="0" w:color="auto"/>
            <w:right w:val="none" w:sz="0" w:space="0" w:color="auto"/>
          </w:divBdr>
          <w:divsChild>
            <w:div w:id="8649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104224824">
      <w:bodyDiv w:val="1"/>
      <w:marLeft w:val="0"/>
      <w:marRight w:val="0"/>
      <w:marTop w:val="0"/>
      <w:marBottom w:val="0"/>
      <w:divBdr>
        <w:top w:val="none" w:sz="0" w:space="0" w:color="auto"/>
        <w:left w:val="none" w:sz="0" w:space="0" w:color="auto"/>
        <w:bottom w:val="none" w:sz="0" w:space="0" w:color="auto"/>
        <w:right w:val="none" w:sz="0" w:space="0" w:color="auto"/>
      </w:divBdr>
      <w:divsChild>
        <w:div w:id="165901469">
          <w:marLeft w:val="0"/>
          <w:marRight w:val="0"/>
          <w:marTop w:val="0"/>
          <w:marBottom w:val="0"/>
          <w:divBdr>
            <w:top w:val="none" w:sz="0" w:space="0" w:color="auto"/>
            <w:left w:val="none" w:sz="0" w:space="0" w:color="auto"/>
            <w:bottom w:val="none" w:sz="0" w:space="0" w:color="auto"/>
            <w:right w:val="none" w:sz="0" w:space="0" w:color="auto"/>
          </w:divBdr>
          <w:divsChild>
            <w:div w:id="334698204">
              <w:marLeft w:val="0"/>
              <w:marRight w:val="0"/>
              <w:marTop w:val="0"/>
              <w:marBottom w:val="0"/>
              <w:divBdr>
                <w:top w:val="none" w:sz="0" w:space="0" w:color="auto"/>
                <w:left w:val="none" w:sz="0" w:space="0" w:color="auto"/>
                <w:bottom w:val="none" w:sz="0" w:space="0" w:color="auto"/>
                <w:right w:val="none" w:sz="0" w:space="0" w:color="auto"/>
              </w:divBdr>
            </w:div>
          </w:divsChild>
        </w:div>
        <w:div w:id="1901399459">
          <w:marLeft w:val="0"/>
          <w:marRight w:val="0"/>
          <w:marTop w:val="0"/>
          <w:marBottom w:val="0"/>
          <w:divBdr>
            <w:top w:val="none" w:sz="0" w:space="0" w:color="auto"/>
            <w:left w:val="none" w:sz="0" w:space="0" w:color="auto"/>
            <w:bottom w:val="none" w:sz="0" w:space="0" w:color="auto"/>
            <w:right w:val="none" w:sz="0" w:space="0" w:color="auto"/>
          </w:divBdr>
          <w:divsChild>
            <w:div w:id="1236361177">
              <w:marLeft w:val="0"/>
              <w:marRight w:val="0"/>
              <w:marTop w:val="0"/>
              <w:marBottom w:val="0"/>
              <w:divBdr>
                <w:top w:val="none" w:sz="0" w:space="0" w:color="auto"/>
                <w:left w:val="none" w:sz="0" w:space="0" w:color="auto"/>
                <w:bottom w:val="none" w:sz="0" w:space="0" w:color="auto"/>
                <w:right w:val="none" w:sz="0" w:space="0" w:color="auto"/>
              </w:divBdr>
            </w:div>
            <w:div w:id="541937839">
              <w:marLeft w:val="0"/>
              <w:marRight w:val="0"/>
              <w:marTop w:val="0"/>
              <w:marBottom w:val="0"/>
              <w:divBdr>
                <w:top w:val="none" w:sz="0" w:space="0" w:color="auto"/>
                <w:left w:val="none" w:sz="0" w:space="0" w:color="auto"/>
                <w:bottom w:val="none" w:sz="0" w:space="0" w:color="auto"/>
                <w:right w:val="none" w:sz="0" w:space="0" w:color="auto"/>
              </w:divBdr>
            </w:div>
            <w:div w:id="1750038314">
              <w:marLeft w:val="0"/>
              <w:marRight w:val="0"/>
              <w:marTop w:val="0"/>
              <w:marBottom w:val="0"/>
              <w:divBdr>
                <w:top w:val="none" w:sz="0" w:space="0" w:color="auto"/>
                <w:left w:val="none" w:sz="0" w:space="0" w:color="auto"/>
                <w:bottom w:val="none" w:sz="0" w:space="0" w:color="auto"/>
                <w:right w:val="none" w:sz="0" w:space="0" w:color="auto"/>
              </w:divBdr>
            </w:div>
            <w:div w:id="1016613994">
              <w:marLeft w:val="0"/>
              <w:marRight w:val="0"/>
              <w:marTop w:val="0"/>
              <w:marBottom w:val="0"/>
              <w:divBdr>
                <w:top w:val="none" w:sz="0" w:space="0" w:color="auto"/>
                <w:left w:val="none" w:sz="0" w:space="0" w:color="auto"/>
                <w:bottom w:val="none" w:sz="0" w:space="0" w:color="auto"/>
                <w:right w:val="none" w:sz="0" w:space="0" w:color="auto"/>
              </w:divBdr>
            </w:div>
            <w:div w:id="812256601">
              <w:marLeft w:val="0"/>
              <w:marRight w:val="0"/>
              <w:marTop w:val="0"/>
              <w:marBottom w:val="0"/>
              <w:divBdr>
                <w:top w:val="none" w:sz="0" w:space="0" w:color="auto"/>
                <w:left w:val="none" w:sz="0" w:space="0" w:color="auto"/>
                <w:bottom w:val="none" w:sz="0" w:space="0" w:color="auto"/>
                <w:right w:val="none" w:sz="0" w:space="0" w:color="auto"/>
              </w:divBdr>
            </w:div>
            <w:div w:id="556010409">
              <w:marLeft w:val="0"/>
              <w:marRight w:val="0"/>
              <w:marTop w:val="0"/>
              <w:marBottom w:val="0"/>
              <w:divBdr>
                <w:top w:val="none" w:sz="0" w:space="0" w:color="auto"/>
                <w:left w:val="none" w:sz="0" w:space="0" w:color="auto"/>
                <w:bottom w:val="none" w:sz="0" w:space="0" w:color="auto"/>
                <w:right w:val="none" w:sz="0" w:space="0" w:color="auto"/>
              </w:divBdr>
            </w:div>
            <w:div w:id="1700355293">
              <w:marLeft w:val="0"/>
              <w:marRight w:val="0"/>
              <w:marTop w:val="0"/>
              <w:marBottom w:val="0"/>
              <w:divBdr>
                <w:top w:val="none" w:sz="0" w:space="0" w:color="auto"/>
                <w:left w:val="none" w:sz="0" w:space="0" w:color="auto"/>
                <w:bottom w:val="none" w:sz="0" w:space="0" w:color="auto"/>
                <w:right w:val="none" w:sz="0" w:space="0" w:color="auto"/>
              </w:divBdr>
            </w:div>
            <w:div w:id="526647529">
              <w:marLeft w:val="0"/>
              <w:marRight w:val="0"/>
              <w:marTop w:val="0"/>
              <w:marBottom w:val="0"/>
              <w:divBdr>
                <w:top w:val="none" w:sz="0" w:space="0" w:color="auto"/>
                <w:left w:val="none" w:sz="0" w:space="0" w:color="auto"/>
                <w:bottom w:val="none" w:sz="0" w:space="0" w:color="auto"/>
                <w:right w:val="none" w:sz="0" w:space="0" w:color="auto"/>
              </w:divBdr>
            </w:div>
          </w:divsChild>
        </w:div>
        <w:div w:id="1608850422">
          <w:marLeft w:val="0"/>
          <w:marRight w:val="0"/>
          <w:marTop w:val="0"/>
          <w:marBottom w:val="0"/>
          <w:divBdr>
            <w:top w:val="none" w:sz="0" w:space="0" w:color="auto"/>
            <w:left w:val="none" w:sz="0" w:space="0" w:color="auto"/>
            <w:bottom w:val="none" w:sz="0" w:space="0" w:color="auto"/>
            <w:right w:val="none" w:sz="0" w:space="0" w:color="auto"/>
          </w:divBdr>
          <w:divsChild>
            <w:div w:id="1548448245">
              <w:marLeft w:val="-75"/>
              <w:marRight w:val="0"/>
              <w:marTop w:val="30"/>
              <w:marBottom w:val="30"/>
              <w:divBdr>
                <w:top w:val="none" w:sz="0" w:space="0" w:color="auto"/>
                <w:left w:val="none" w:sz="0" w:space="0" w:color="auto"/>
                <w:bottom w:val="none" w:sz="0" w:space="0" w:color="auto"/>
                <w:right w:val="none" w:sz="0" w:space="0" w:color="auto"/>
              </w:divBdr>
              <w:divsChild>
                <w:div w:id="1778329595">
                  <w:marLeft w:val="0"/>
                  <w:marRight w:val="0"/>
                  <w:marTop w:val="0"/>
                  <w:marBottom w:val="0"/>
                  <w:divBdr>
                    <w:top w:val="none" w:sz="0" w:space="0" w:color="auto"/>
                    <w:left w:val="none" w:sz="0" w:space="0" w:color="auto"/>
                    <w:bottom w:val="none" w:sz="0" w:space="0" w:color="auto"/>
                    <w:right w:val="none" w:sz="0" w:space="0" w:color="auto"/>
                  </w:divBdr>
                  <w:divsChild>
                    <w:div w:id="946931418">
                      <w:marLeft w:val="0"/>
                      <w:marRight w:val="0"/>
                      <w:marTop w:val="0"/>
                      <w:marBottom w:val="0"/>
                      <w:divBdr>
                        <w:top w:val="none" w:sz="0" w:space="0" w:color="auto"/>
                        <w:left w:val="none" w:sz="0" w:space="0" w:color="auto"/>
                        <w:bottom w:val="none" w:sz="0" w:space="0" w:color="auto"/>
                        <w:right w:val="none" w:sz="0" w:space="0" w:color="auto"/>
                      </w:divBdr>
                    </w:div>
                  </w:divsChild>
                </w:div>
                <w:div w:id="1599289198">
                  <w:marLeft w:val="0"/>
                  <w:marRight w:val="0"/>
                  <w:marTop w:val="0"/>
                  <w:marBottom w:val="0"/>
                  <w:divBdr>
                    <w:top w:val="none" w:sz="0" w:space="0" w:color="auto"/>
                    <w:left w:val="none" w:sz="0" w:space="0" w:color="auto"/>
                    <w:bottom w:val="none" w:sz="0" w:space="0" w:color="auto"/>
                    <w:right w:val="none" w:sz="0" w:space="0" w:color="auto"/>
                  </w:divBdr>
                  <w:divsChild>
                    <w:div w:id="1604847379">
                      <w:marLeft w:val="0"/>
                      <w:marRight w:val="0"/>
                      <w:marTop w:val="0"/>
                      <w:marBottom w:val="0"/>
                      <w:divBdr>
                        <w:top w:val="none" w:sz="0" w:space="0" w:color="auto"/>
                        <w:left w:val="none" w:sz="0" w:space="0" w:color="auto"/>
                        <w:bottom w:val="none" w:sz="0" w:space="0" w:color="auto"/>
                        <w:right w:val="none" w:sz="0" w:space="0" w:color="auto"/>
                      </w:divBdr>
                    </w:div>
                  </w:divsChild>
                </w:div>
                <w:div w:id="1041782728">
                  <w:marLeft w:val="0"/>
                  <w:marRight w:val="0"/>
                  <w:marTop w:val="0"/>
                  <w:marBottom w:val="0"/>
                  <w:divBdr>
                    <w:top w:val="none" w:sz="0" w:space="0" w:color="auto"/>
                    <w:left w:val="none" w:sz="0" w:space="0" w:color="auto"/>
                    <w:bottom w:val="none" w:sz="0" w:space="0" w:color="auto"/>
                    <w:right w:val="none" w:sz="0" w:space="0" w:color="auto"/>
                  </w:divBdr>
                  <w:divsChild>
                    <w:div w:id="393626897">
                      <w:marLeft w:val="0"/>
                      <w:marRight w:val="0"/>
                      <w:marTop w:val="0"/>
                      <w:marBottom w:val="0"/>
                      <w:divBdr>
                        <w:top w:val="none" w:sz="0" w:space="0" w:color="auto"/>
                        <w:left w:val="none" w:sz="0" w:space="0" w:color="auto"/>
                        <w:bottom w:val="none" w:sz="0" w:space="0" w:color="auto"/>
                        <w:right w:val="none" w:sz="0" w:space="0" w:color="auto"/>
                      </w:divBdr>
                    </w:div>
                  </w:divsChild>
                </w:div>
                <w:div w:id="164437866">
                  <w:marLeft w:val="0"/>
                  <w:marRight w:val="0"/>
                  <w:marTop w:val="0"/>
                  <w:marBottom w:val="0"/>
                  <w:divBdr>
                    <w:top w:val="none" w:sz="0" w:space="0" w:color="auto"/>
                    <w:left w:val="none" w:sz="0" w:space="0" w:color="auto"/>
                    <w:bottom w:val="none" w:sz="0" w:space="0" w:color="auto"/>
                    <w:right w:val="none" w:sz="0" w:space="0" w:color="auto"/>
                  </w:divBdr>
                  <w:divsChild>
                    <w:div w:id="987981308">
                      <w:marLeft w:val="0"/>
                      <w:marRight w:val="0"/>
                      <w:marTop w:val="0"/>
                      <w:marBottom w:val="0"/>
                      <w:divBdr>
                        <w:top w:val="none" w:sz="0" w:space="0" w:color="auto"/>
                        <w:left w:val="none" w:sz="0" w:space="0" w:color="auto"/>
                        <w:bottom w:val="none" w:sz="0" w:space="0" w:color="auto"/>
                        <w:right w:val="none" w:sz="0" w:space="0" w:color="auto"/>
                      </w:divBdr>
                    </w:div>
                  </w:divsChild>
                </w:div>
                <w:div w:id="78328205">
                  <w:marLeft w:val="0"/>
                  <w:marRight w:val="0"/>
                  <w:marTop w:val="0"/>
                  <w:marBottom w:val="0"/>
                  <w:divBdr>
                    <w:top w:val="none" w:sz="0" w:space="0" w:color="auto"/>
                    <w:left w:val="none" w:sz="0" w:space="0" w:color="auto"/>
                    <w:bottom w:val="none" w:sz="0" w:space="0" w:color="auto"/>
                    <w:right w:val="none" w:sz="0" w:space="0" w:color="auto"/>
                  </w:divBdr>
                  <w:divsChild>
                    <w:div w:id="877088350">
                      <w:marLeft w:val="0"/>
                      <w:marRight w:val="0"/>
                      <w:marTop w:val="0"/>
                      <w:marBottom w:val="0"/>
                      <w:divBdr>
                        <w:top w:val="none" w:sz="0" w:space="0" w:color="auto"/>
                        <w:left w:val="none" w:sz="0" w:space="0" w:color="auto"/>
                        <w:bottom w:val="none" w:sz="0" w:space="0" w:color="auto"/>
                        <w:right w:val="none" w:sz="0" w:space="0" w:color="auto"/>
                      </w:divBdr>
                    </w:div>
                  </w:divsChild>
                </w:div>
                <w:div w:id="991061711">
                  <w:marLeft w:val="0"/>
                  <w:marRight w:val="0"/>
                  <w:marTop w:val="0"/>
                  <w:marBottom w:val="0"/>
                  <w:divBdr>
                    <w:top w:val="none" w:sz="0" w:space="0" w:color="auto"/>
                    <w:left w:val="none" w:sz="0" w:space="0" w:color="auto"/>
                    <w:bottom w:val="none" w:sz="0" w:space="0" w:color="auto"/>
                    <w:right w:val="none" w:sz="0" w:space="0" w:color="auto"/>
                  </w:divBdr>
                  <w:divsChild>
                    <w:div w:id="1949582739">
                      <w:marLeft w:val="0"/>
                      <w:marRight w:val="0"/>
                      <w:marTop w:val="0"/>
                      <w:marBottom w:val="0"/>
                      <w:divBdr>
                        <w:top w:val="none" w:sz="0" w:space="0" w:color="auto"/>
                        <w:left w:val="none" w:sz="0" w:space="0" w:color="auto"/>
                        <w:bottom w:val="none" w:sz="0" w:space="0" w:color="auto"/>
                        <w:right w:val="none" w:sz="0" w:space="0" w:color="auto"/>
                      </w:divBdr>
                    </w:div>
                  </w:divsChild>
                </w:div>
                <w:div w:id="2068725797">
                  <w:marLeft w:val="0"/>
                  <w:marRight w:val="0"/>
                  <w:marTop w:val="0"/>
                  <w:marBottom w:val="0"/>
                  <w:divBdr>
                    <w:top w:val="none" w:sz="0" w:space="0" w:color="auto"/>
                    <w:left w:val="none" w:sz="0" w:space="0" w:color="auto"/>
                    <w:bottom w:val="none" w:sz="0" w:space="0" w:color="auto"/>
                    <w:right w:val="none" w:sz="0" w:space="0" w:color="auto"/>
                  </w:divBdr>
                  <w:divsChild>
                    <w:div w:id="790437683">
                      <w:marLeft w:val="0"/>
                      <w:marRight w:val="0"/>
                      <w:marTop w:val="0"/>
                      <w:marBottom w:val="0"/>
                      <w:divBdr>
                        <w:top w:val="none" w:sz="0" w:space="0" w:color="auto"/>
                        <w:left w:val="none" w:sz="0" w:space="0" w:color="auto"/>
                        <w:bottom w:val="none" w:sz="0" w:space="0" w:color="auto"/>
                        <w:right w:val="none" w:sz="0" w:space="0" w:color="auto"/>
                      </w:divBdr>
                    </w:div>
                  </w:divsChild>
                </w:div>
                <w:div w:id="719743112">
                  <w:marLeft w:val="0"/>
                  <w:marRight w:val="0"/>
                  <w:marTop w:val="0"/>
                  <w:marBottom w:val="0"/>
                  <w:divBdr>
                    <w:top w:val="none" w:sz="0" w:space="0" w:color="auto"/>
                    <w:left w:val="none" w:sz="0" w:space="0" w:color="auto"/>
                    <w:bottom w:val="none" w:sz="0" w:space="0" w:color="auto"/>
                    <w:right w:val="none" w:sz="0" w:space="0" w:color="auto"/>
                  </w:divBdr>
                  <w:divsChild>
                    <w:div w:id="1576432436">
                      <w:marLeft w:val="0"/>
                      <w:marRight w:val="0"/>
                      <w:marTop w:val="0"/>
                      <w:marBottom w:val="0"/>
                      <w:divBdr>
                        <w:top w:val="none" w:sz="0" w:space="0" w:color="auto"/>
                        <w:left w:val="none" w:sz="0" w:space="0" w:color="auto"/>
                        <w:bottom w:val="none" w:sz="0" w:space="0" w:color="auto"/>
                        <w:right w:val="none" w:sz="0" w:space="0" w:color="auto"/>
                      </w:divBdr>
                    </w:div>
                  </w:divsChild>
                </w:div>
                <w:div w:id="802893156">
                  <w:marLeft w:val="0"/>
                  <w:marRight w:val="0"/>
                  <w:marTop w:val="0"/>
                  <w:marBottom w:val="0"/>
                  <w:divBdr>
                    <w:top w:val="none" w:sz="0" w:space="0" w:color="auto"/>
                    <w:left w:val="none" w:sz="0" w:space="0" w:color="auto"/>
                    <w:bottom w:val="none" w:sz="0" w:space="0" w:color="auto"/>
                    <w:right w:val="none" w:sz="0" w:space="0" w:color="auto"/>
                  </w:divBdr>
                  <w:divsChild>
                    <w:div w:id="1252858633">
                      <w:marLeft w:val="0"/>
                      <w:marRight w:val="0"/>
                      <w:marTop w:val="0"/>
                      <w:marBottom w:val="0"/>
                      <w:divBdr>
                        <w:top w:val="none" w:sz="0" w:space="0" w:color="auto"/>
                        <w:left w:val="none" w:sz="0" w:space="0" w:color="auto"/>
                        <w:bottom w:val="none" w:sz="0" w:space="0" w:color="auto"/>
                        <w:right w:val="none" w:sz="0" w:space="0" w:color="auto"/>
                      </w:divBdr>
                    </w:div>
                  </w:divsChild>
                </w:div>
                <w:div w:id="1000474641">
                  <w:marLeft w:val="0"/>
                  <w:marRight w:val="0"/>
                  <w:marTop w:val="0"/>
                  <w:marBottom w:val="0"/>
                  <w:divBdr>
                    <w:top w:val="none" w:sz="0" w:space="0" w:color="auto"/>
                    <w:left w:val="none" w:sz="0" w:space="0" w:color="auto"/>
                    <w:bottom w:val="none" w:sz="0" w:space="0" w:color="auto"/>
                    <w:right w:val="none" w:sz="0" w:space="0" w:color="auto"/>
                  </w:divBdr>
                  <w:divsChild>
                    <w:div w:id="1764910432">
                      <w:marLeft w:val="0"/>
                      <w:marRight w:val="0"/>
                      <w:marTop w:val="0"/>
                      <w:marBottom w:val="0"/>
                      <w:divBdr>
                        <w:top w:val="none" w:sz="0" w:space="0" w:color="auto"/>
                        <w:left w:val="none" w:sz="0" w:space="0" w:color="auto"/>
                        <w:bottom w:val="none" w:sz="0" w:space="0" w:color="auto"/>
                        <w:right w:val="none" w:sz="0" w:space="0" w:color="auto"/>
                      </w:divBdr>
                    </w:div>
                  </w:divsChild>
                </w:div>
                <w:div w:id="1982611632">
                  <w:marLeft w:val="0"/>
                  <w:marRight w:val="0"/>
                  <w:marTop w:val="0"/>
                  <w:marBottom w:val="0"/>
                  <w:divBdr>
                    <w:top w:val="none" w:sz="0" w:space="0" w:color="auto"/>
                    <w:left w:val="none" w:sz="0" w:space="0" w:color="auto"/>
                    <w:bottom w:val="none" w:sz="0" w:space="0" w:color="auto"/>
                    <w:right w:val="none" w:sz="0" w:space="0" w:color="auto"/>
                  </w:divBdr>
                  <w:divsChild>
                    <w:div w:id="2141141616">
                      <w:marLeft w:val="0"/>
                      <w:marRight w:val="0"/>
                      <w:marTop w:val="0"/>
                      <w:marBottom w:val="0"/>
                      <w:divBdr>
                        <w:top w:val="none" w:sz="0" w:space="0" w:color="auto"/>
                        <w:left w:val="none" w:sz="0" w:space="0" w:color="auto"/>
                        <w:bottom w:val="none" w:sz="0" w:space="0" w:color="auto"/>
                        <w:right w:val="none" w:sz="0" w:space="0" w:color="auto"/>
                      </w:divBdr>
                    </w:div>
                  </w:divsChild>
                </w:div>
                <w:div w:id="964577621">
                  <w:marLeft w:val="0"/>
                  <w:marRight w:val="0"/>
                  <w:marTop w:val="0"/>
                  <w:marBottom w:val="0"/>
                  <w:divBdr>
                    <w:top w:val="none" w:sz="0" w:space="0" w:color="auto"/>
                    <w:left w:val="none" w:sz="0" w:space="0" w:color="auto"/>
                    <w:bottom w:val="none" w:sz="0" w:space="0" w:color="auto"/>
                    <w:right w:val="none" w:sz="0" w:space="0" w:color="auto"/>
                  </w:divBdr>
                  <w:divsChild>
                    <w:div w:id="1236428295">
                      <w:marLeft w:val="0"/>
                      <w:marRight w:val="0"/>
                      <w:marTop w:val="0"/>
                      <w:marBottom w:val="0"/>
                      <w:divBdr>
                        <w:top w:val="none" w:sz="0" w:space="0" w:color="auto"/>
                        <w:left w:val="none" w:sz="0" w:space="0" w:color="auto"/>
                        <w:bottom w:val="none" w:sz="0" w:space="0" w:color="auto"/>
                        <w:right w:val="none" w:sz="0" w:space="0" w:color="auto"/>
                      </w:divBdr>
                    </w:div>
                  </w:divsChild>
                </w:div>
                <w:div w:id="2106151410">
                  <w:marLeft w:val="0"/>
                  <w:marRight w:val="0"/>
                  <w:marTop w:val="0"/>
                  <w:marBottom w:val="0"/>
                  <w:divBdr>
                    <w:top w:val="none" w:sz="0" w:space="0" w:color="auto"/>
                    <w:left w:val="none" w:sz="0" w:space="0" w:color="auto"/>
                    <w:bottom w:val="none" w:sz="0" w:space="0" w:color="auto"/>
                    <w:right w:val="none" w:sz="0" w:space="0" w:color="auto"/>
                  </w:divBdr>
                  <w:divsChild>
                    <w:div w:id="1405837806">
                      <w:marLeft w:val="0"/>
                      <w:marRight w:val="0"/>
                      <w:marTop w:val="0"/>
                      <w:marBottom w:val="0"/>
                      <w:divBdr>
                        <w:top w:val="none" w:sz="0" w:space="0" w:color="auto"/>
                        <w:left w:val="none" w:sz="0" w:space="0" w:color="auto"/>
                        <w:bottom w:val="none" w:sz="0" w:space="0" w:color="auto"/>
                        <w:right w:val="none" w:sz="0" w:space="0" w:color="auto"/>
                      </w:divBdr>
                    </w:div>
                  </w:divsChild>
                </w:div>
                <w:div w:id="1154495424">
                  <w:marLeft w:val="0"/>
                  <w:marRight w:val="0"/>
                  <w:marTop w:val="0"/>
                  <w:marBottom w:val="0"/>
                  <w:divBdr>
                    <w:top w:val="none" w:sz="0" w:space="0" w:color="auto"/>
                    <w:left w:val="none" w:sz="0" w:space="0" w:color="auto"/>
                    <w:bottom w:val="none" w:sz="0" w:space="0" w:color="auto"/>
                    <w:right w:val="none" w:sz="0" w:space="0" w:color="auto"/>
                  </w:divBdr>
                  <w:divsChild>
                    <w:div w:id="16772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91370">
          <w:marLeft w:val="0"/>
          <w:marRight w:val="0"/>
          <w:marTop w:val="0"/>
          <w:marBottom w:val="0"/>
          <w:divBdr>
            <w:top w:val="none" w:sz="0" w:space="0" w:color="auto"/>
            <w:left w:val="none" w:sz="0" w:space="0" w:color="auto"/>
            <w:bottom w:val="none" w:sz="0" w:space="0" w:color="auto"/>
            <w:right w:val="none" w:sz="0" w:space="0" w:color="auto"/>
          </w:divBdr>
        </w:div>
        <w:div w:id="797528172">
          <w:marLeft w:val="0"/>
          <w:marRight w:val="0"/>
          <w:marTop w:val="0"/>
          <w:marBottom w:val="0"/>
          <w:divBdr>
            <w:top w:val="none" w:sz="0" w:space="0" w:color="auto"/>
            <w:left w:val="none" w:sz="0" w:space="0" w:color="auto"/>
            <w:bottom w:val="none" w:sz="0" w:space="0" w:color="auto"/>
            <w:right w:val="none" w:sz="0" w:space="0" w:color="auto"/>
          </w:divBdr>
        </w:div>
        <w:div w:id="1861702717">
          <w:marLeft w:val="0"/>
          <w:marRight w:val="0"/>
          <w:marTop w:val="0"/>
          <w:marBottom w:val="0"/>
          <w:divBdr>
            <w:top w:val="none" w:sz="0" w:space="0" w:color="auto"/>
            <w:left w:val="none" w:sz="0" w:space="0" w:color="auto"/>
            <w:bottom w:val="none" w:sz="0" w:space="0" w:color="auto"/>
            <w:right w:val="none" w:sz="0" w:space="0" w:color="auto"/>
          </w:divBdr>
        </w:div>
      </w:divsChild>
    </w:div>
    <w:div w:id="1790126345">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CX5ZY4AWWAXR-1399306769-11958</_dlc_DocId>
    <_dlc_DocIdUrl xmlns="86c7fd84-5cc3-4a3c-ba15-cf5ce3841bfe">
      <Url>https://unicef.sharepoint.com/teams/TUR-ProtectionConf/_layouts/15/DocIdRedir.aspx?ID=CX5ZY4AWWAXR-1399306769-11958</Url>
      <Description>CX5ZY4AWWAXR-1399306769-11958</Description>
    </_dlc_DocIdUrl>
    <lcf76f155ced4ddcb4097134ff3c332f xmlns="6b5ac66d-02e3-4fb1-8ede-c58f60e7a77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3f51738-d318-4883-9d64-4f0bd0ccc55e" ContentTypeId="0x0101009BA85F8052A6DA4FA3E31FF9F74C6970"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2.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3e6b7dd4-2bb2-4196-9652-5398d96bc50e"/>
    <ds:schemaRef ds:uri="http://schemas.microsoft.com/sharepoint/v4"/>
    <ds:schemaRef ds:uri="http://schemas.microsoft.com/sharepoint.v3"/>
  </ds:schemaRefs>
</ds:datastoreItem>
</file>

<file path=customXml/itemProps3.xml><?xml version="1.0" encoding="utf-8"?>
<ds:datastoreItem xmlns:ds="http://schemas.openxmlformats.org/officeDocument/2006/customXml" ds:itemID="{64378F78-4F1E-4E81-8196-51529B255400}"/>
</file>

<file path=customXml/itemProps4.xml><?xml version="1.0" encoding="utf-8"?>
<ds:datastoreItem xmlns:ds="http://schemas.openxmlformats.org/officeDocument/2006/customXml" ds:itemID="{9FC968DA-8820-4897-B9A3-2CE61E324668}">
  <ds:schemaRefs>
    <ds:schemaRef ds:uri="Microsoft.SharePoint.Taxonomy.ContentTypeSync"/>
  </ds:schemaRefs>
</ds:datastoreItem>
</file>

<file path=customXml/itemProps5.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6.xml><?xml version="1.0" encoding="utf-8"?>
<ds:datastoreItem xmlns:ds="http://schemas.openxmlformats.org/officeDocument/2006/customXml" ds:itemID="{8B27DAEB-6431-4F08-AF46-1C40BE3DC48B}">
  <ds:schemaRefs>
    <ds:schemaRef ds:uri="http://schemas.microsoft.com/sharepoint/v3/contenttype/forms"/>
  </ds:schemaRefs>
</ds:datastoreItem>
</file>

<file path=customXml/itemProps7.xml><?xml version="1.0" encoding="utf-8"?>
<ds:datastoreItem xmlns:ds="http://schemas.openxmlformats.org/officeDocument/2006/customXml" ds:itemID="{DB6B331A-23D5-4755-9F41-CA112C410BA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3011</Words>
  <Characters>17168</Characters>
  <Application>Microsoft Office Word</Application>
  <DocSecurity>0</DocSecurity>
  <Lines>143</Lines>
  <Paragraphs>40</Paragraphs>
  <ScaleCrop>false</ScaleCrop>
  <Company>UNICEF</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Ilayda Onal Toprak</cp:lastModifiedBy>
  <cp:revision>96</cp:revision>
  <cp:lastPrinted>2024-10-18T08:14:00Z</cp:lastPrinted>
  <dcterms:created xsi:type="dcterms:W3CDTF">2024-10-14T09:55:00Z</dcterms:created>
  <dcterms:modified xsi:type="dcterms:W3CDTF">2024-10-18T08:14:00Z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8dad58b4-8516-4ac4-ac8e-19d6b248c859</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