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0E86FBA3" w:rsidR="00B14BE6" w:rsidRPr="0031676A" w:rsidRDefault="00B14BE6" w:rsidP="00B14BE6">
      <w:pPr>
        <w:jc w:val="center"/>
        <w:rPr>
          <w:rFonts w:ascii="Calibri" w:hAnsi="Calibri" w:cs="Calibri"/>
        </w:rPr>
      </w:pPr>
      <w:r w:rsidRPr="0031676A">
        <w:rPr>
          <w:rFonts w:ascii="Calibri" w:hAnsi="Calibri" w:cs="Calibri"/>
          <w:b/>
          <w:bCs/>
          <w:color w:val="00B0F0"/>
          <w:sz w:val="24"/>
          <w:szCs w:val="24"/>
          <w:u w:val="single"/>
        </w:rPr>
        <w:t>TERMS OF REFERENCE FOR INDIVIDUAL CONSULTANT</w:t>
      </w:r>
    </w:p>
    <w:tbl>
      <w:tblPr>
        <w:tblpPr w:leftFromText="180" w:rightFromText="180" w:horzAnchor="margin" w:tblpY="530"/>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205"/>
        <w:gridCol w:w="3393"/>
      </w:tblGrid>
      <w:tr w:rsidR="00415948" w:rsidRPr="0031676A" w14:paraId="523C54D2" w14:textId="77777777" w:rsidTr="00415948">
        <w:trPr>
          <w:trHeight w:val="106"/>
        </w:trPr>
        <w:tc>
          <w:tcPr>
            <w:tcW w:w="6205" w:type="dxa"/>
            <w:tcBorders>
              <w:bottom w:val="nil"/>
            </w:tcBorders>
            <w:shd w:val="clear" w:color="auto" w:fill="auto"/>
            <w:noWrap/>
            <w:hideMark/>
          </w:tcPr>
          <w:p w14:paraId="5C2AD656" w14:textId="77777777" w:rsidR="00415948" w:rsidRPr="0031676A" w:rsidRDefault="00415948" w:rsidP="00415948">
            <w:pPr>
              <w:spacing w:line="240" w:lineRule="auto"/>
              <w:rPr>
                <w:rFonts w:asciiTheme="minorHAnsi" w:eastAsia="Arial Unicode MS" w:hAnsiTheme="minorHAnsi" w:cstheme="minorHAnsi"/>
                <w:b/>
                <w:color w:val="auto"/>
                <w:sz w:val="22"/>
                <w:szCs w:val="22"/>
                <w:lang w:val="en-AU"/>
              </w:rPr>
            </w:pPr>
            <w:r w:rsidRPr="0031676A">
              <w:rPr>
                <w:rFonts w:asciiTheme="minorHAnsi" w:eastAsia="Arial Unicode MS" w:hAnsiTheme="minorHAnsi" w:cstheme="minorHAnsi"/>
                <w:b/>
                <w:color w:val="auto"/>
                <w:sz w:val="22"/>
                <w:szCs w:val="22"/>
                <w:lang w:val="en-AU"/>
              </w:rPr>
              <w:t xml:space="preserve">Title </w:t>
            </w:r>
          </w:p>
          <w:p w14:paraId="622E1B85" w14:textId="77777777" w:rsidR="00415948" w:rsidRPr="0031676A" w:rsidRDefault="00415948" w:rsidP="00415948">
            <w:pPr>
              <w:spacing w:line="240" w:lineRule="auto"/>
              <w:rPr>
                <w:rFonts w:asciiTheme="minorHAnsi" w:hAnsiTheme="minorHAnsi" w:cstheme="minorHAnsi"/>
                <w:b/>
                <w:bCs/>
                <w:sz w:val="22"/>
                <w:szCs w:val="22"/>
              </w:rPr>
            </w:pPr>
          </w:p>
          <w:p w14:paraId="55EE7A4A" w14:textId="1AA5B56F" w:rsidR="00415948" w:rsidRPr="0031676A" w:rsidRDefault="00415948" w:rsidP="00415948">
            <w:pPr>
              <w:spacing w:line="240" w:lineRule="auto"/>
              <w:rPr>
                <w:rFonts w:asciiTheme="minorHAnsi" w:hAnsiTheme="minorHAnsi" w:cstheme="minorHAnsi"/>
                <w:b/>
                <w:bCs/>
                <w:sz w:val="22"/>
                <w:szCs w:val="22"/>
              </w:rPr>
            </w:pPr>
            <w:r w:rsidRPr="0031676A">
              <w:rPr>
                <w:rFonts w:asciiTheme="minorHAnsi" w:hAnsiTheme="minorHAnsi" w:cstheme="minorHAnsi"/>
                <w:b/>
                <w:bCs/>
                <w:sz w:val="22"/>
                <w:szCs w:val="22"/>
              </w:rPr>
              <w:t>AN INTERNATIONAL CONSULTANT ON DEVELOPING A SYSTEM FOR SERIOUS CHILD ABUSE CASE   REVIEW IN POLAND</w:t>
            </w:r>
          </w:p>
          <w:p w14:paraId="1A20DBF2" w14:textId="77777777" w:rsidR="00415948" w:rsidRPr="0031676A" w:rsidRDefault="00415948" w:rsidP="00415948">
            <w:pPr>
              <w:spacing w:line="240" w:lineRule="auto"/>
              <w:rPr>
                <w:rFonts w:asciiTheme="minorHAnsi" w:hAnsiTheme="minorHAnsi" w:cstheme="minorHAnsi"/>
                <w:b/>
                <w:bCs/>
                <w:sz w:val="22"/>
                <w:szCs w:val="22"/>
              </w:rPr>
            </w:pPr>
          </w:p>
          <w:p w14:paraId="39AF361B" w14:textId="103DB5F2" w:rsidR="00415948" w:rsidRPr="0031676A" w:rsidRDefault="00415948" w:rsidP="00415948">
            <w:pPr>
              <w:spacing w:line="240" w:lineRule="auto"/>
              <w:rPr>
                <w:rFonts w:asciiTheme="minorHAnsi" w:hAnsiTheme="minorHAnsi" w:cstheme="minorHAnsi"/>
                <w:b/>
                <w:bCs/>
                <w:sz w:val="22"/>
                <w:szCs w:val="22"/>
              </w:rPr>
            </w:pPr>
          </w:p>
        </w:tc>
        <w:tc>
          <w:tcPr>
            <w:tcW w:w="3393" w:type="dxa"/>
            <w:tcBorders>
              <w:bottom w:val="nil"/>
            </w:tcBorders>
            <w:shd w:val="clear" w:color="auto" w:fill="auto"/>
          </w:tcPr>
          <w:p w14:paraId="2302C863" w14:textId="618BCB27" w:rsidR="00415948" w:rsidRPr="0031676A" w:rsidRDefault="00415948" w:rsidP="00415948">
            <w:pPr>
              <w:spacing w:line="240" w:lineRule="auto"/>
              <w:rPr>
                <w:rFonts w:asciiTheme="minorHAnsi" w:eastAsia="Arial Unicode MS" w:hAnsiTheme="minorHAnsi" w:cstheme="minorHAnsi"/>
                <w:b/>
                <w:color w:val="auto"/>
                <w:sz w:val="22"/>
                <w:szCs w:val="22"/>
                <w:lang w:val="en-AU"/>
              </w:rPr>
            </w:pPr>
            <w:r w:rsidRPr="0031676A">
              <w:rPr>
                <w:rFonts w:asciiTheme="minorHAnsi" w:eastAsia="Arial Unicode MS" w:hAnsiTheme="minorHAnsi" w:cstheme="minorHAnsi"/>
                <w:b/>
                <w:color w:val="auto"/>
                <w:sz w:val="22"/>
                <w:szCs w:val="22"/>
                <w:lang w:val="en-AU"/>
              </w:rPr>
              <w:t>Duty Station:</w:t>
            </w:r>
          </w:p>
          <w:p w14:paraId="6CD6674E" w14:textId="77777777" w:rsidR="00415948" w:rsidRPr="0031676A" w:rsidRDefault="00415948" w:rsidP="00415948">
            <w:pPr>
              <w:spacing w:line="240" w:lineRule="auto"/>
              <w:rPr>
                <w:rFonts w:asciiTheme="minorHAnsi" w:eastAsia="Arial Unicode MS" w:hAnsiTheme="minorHAnsi" w:cstheme="minorHAnsi"/>
                <w:color w:val="auto"/>
                <w:sz w:val="22"/>
                <w:szCs w:val="22"/>
                <w:lang w:val="en-AU"/>
              </w:rPr>
            </w:pPr>
          </w:p>
          <w:p w14:paraId="3CCE5269" w14:textId="2A8B7C7A" w:rsidR="00415948" w:rsidRPr="0031676A" w:rsidRDefault="00415948" w:rsidP="00415948">
            <w:pPr>
              <w:spacing w:line="240" w:lineRule="auto"/>
              <w:rPr>
                <w:rFonts w:asciiTheme="minorHAnsi" w:eastAsia="Arial Unicode MS" w:hAnsiTheme="minorHAnsi" w:cstheme="minorHAnsi"/>
                <w:color w:val="auto"/>
                <w:sz w:val="22"/>
                <w:szCs w:val="22"/>
                <w:lang w:val="en-AU"/>
              </w:rPr>
            </w:pPr>
            <w:r w:rsidRPr="0031676A">
              <w:rPr>
                <w:rFonts w:asciiTheme="minorHAnsi" w:eastAsia="Arial Unicode MS" w:hAnsiTheme="minorHAnsi" w:cstheme="minorHAnsi"/>
                <w:color w:val="auto"/>
                <w:sz w:val="22"/>
                <w:szCs w:val="22"/>
                <w:lang w:val="en-AU"/>
              </w:rPr>
              <w:t>Home-based with a travel to Warsaw, Poland</w:t>
            </w:r>
          </w:p>
        </w:tc>
      </w:tr>
      <w:tr w:rsidR="007613B3" w:rsidRPr="0031676A" w14:paraId="2F971280" w14:textId="77777777" w:rsidTr="00415948">
        <w:trPr>
          <w:trHeight w:val="69"/>
        </w:trPr>
        <w:tc>
          <w:tcPr>
            <w:tcW w:w="9598" w:type="dxa"/>
            <w:gridSpan w:val="2"/>
            <w:tcBorders>
              <w:bottom w:val="single" w:sz="4" w:space="0" w:color="auto"/>
            </w:tcBorders>
            <w:shd w:val="clear" w:color="auto" w:fill="auto"/>
            <w:noWrap/>
            <w:hideMark/>
          </w:tcPr>
          <w:p w14:paraId="087CCFE4" w14:textId="74EE5A13" w:rsidR="007613B3" w:rsidRPr="0031676A" w:rsidRDefault="007613B3" w:rsidP="00415948">
            <w:pPr>
              <w:spacing w:line="240" w:lineRule="auto"/>
              <w:rPr>
                <w:rFonts w:asciiTheme="minorHAnsi" w:eastAsia="Arial Unicode MS" w:hAnsiTheme="minorHAnsi" w:cstheme="minorHAnsi"/>
                <w:b/>
                <w:color w:val="auto"/>
                <w:sz w:val="22"/>
                <w:szCs w:val="22"/>
                <w:lang w:val="en-AU"/>
              </w:rPr>
            </w:pPr>
            <w:r w:rsidRPr="0031676A">
              <w:rPr>
                <w:rFonts w:asciiTheme="minorHAnsi" w:eastAsia="Arial Unicode MS" w:hAnsiTheme="minorHAnsi" w:cstheme="minorHAnsi"/>
                <w:b/>
                <w:color w:val="auto"/>
                <w:sz w:val="22"/>
                <w:szCs w:val="22"/>
                <w:lang w:val="en-AU"/>
              </w:rPr>
              <w:t xml:space="preserve">Purpose of Activity/Assignment: </w:t>
            </w:r>
          </w:p>
          <w:p w14:paraId="27C06314" w14:textId="77777777" w:rsidR="00415948" w:rsidRPr="0031676A" w:rsidRDefault="00415948" w:rsidP="00415948">
            <w:pPr>
              <w:spacing w:line="240" w:lineRule="auto"/>
              <w:rPr>
                <w:rFonts w:asciiTheme="minorHAnsi" w:hAnsiTheme="minorHAnsi" w:cstheme="minorHAnsi"/>
                <w:sz w:val="22"/>
                <w:szCs w:val="22"/>
              </w:rPr>
            </w:pPr>
          </w:p>
          <w:p w14:paraId="406A9624" w14:textId="4C530765" w:rsidR="00696819" w:rsidRPr="0031676A" w:rsidRDefault="00415948" w:rsidP="00415948">
            <w:pPr>
              <w:spacing w:line="240" w:lineRule="auto"/>
              <w:rPr>
                <w:rFonts w:asciiTheme="minorHAnsi" w:hAnsiTheme="minorHAnsi" w:cstheme="minorHAnsi"/>
                <w:sz w:val="22"/>
                <w:szCs w:val="22"/>
              </w:rPr>
            </w:pPr>
            <w:r w:rsidRPr="0031676A">
              <w:rPr>
                <w:rFonts w:asciiTheme="minorHAnsi" w:hAnsiTheme="minorHAnsi" w:cstheme="minorHAnsi"/>
                <w:sz w:val="22"/>
                <w:szCs w:val="22"/>
              </w:rPr>
              <w:t xml:space="preserve">The </w:t>
            </w:r>
            <w:r w:rsidR="00BA58B2" w:rsidRPr="0031676A">
              <w:rPr>
                <w:rFonts w:asciiTheme="minorHAnsi" w:hAnsiTheme="minorHAnsi" w:cstheme="minorHAnsi"/>
                <w:sz w:val="22"/>
                <w:szCs w:val="22"/>
              </w:rPr>
              <w:t>UNICEF Re</w:t>
            </w:r>
            <w:r w:rsidR="00CA52C9" w:rsidRPr="0031676A">
              <w:rPr>
                <w:rFonts w:asciiTheme="minorHAnsi" w:hAnsiTheme="minorHAnsi" w:cstheme="minorHAnsi"/>
                <w:sz w:val="22"/>
                <w:szCs w:val="22"/>
              </w:rPr>
              <w:t xml:space="preserve">fugee Response </w:t>
            </w:r>
            <w:r w:rsidR="08212741" w:rsidRPr="0031676A">
              <w:rPr>
                <w:rFonts w:asciiTheme="minorHAnsi" w:hAnsiTheme="minorHAnsi" w:cstheme="minorHAnsi"/>
                <w:sz w:val="22"/>
                <w:szCs w:val="22"/>
              </w:rPr>
              <w:t xml:space="preserve">Office </w:t>
            </w:r>
            <w:r w:rsidRPr="0031676A">
              <w:rPr>
                <w:rFonts w:asciiTheme="minorHAnsi" w:hAnsiTheme="minorHAnsi" w:cstheme="minorHAnsi"/>
                <w:sz w:val="22"/>
                <w:szCs w:val="22"/>
              </w:rPr>
              <w:t xml:space="preserve">(RRO) </w:t>
            </w:r>
            <w:r w:rsidR="00CA52C9" w:rsidRPr="0031676A">
              <w:rPr>
                <w:rFonts w:asciiTheme="minorHAnsi" w:hAnsiTheme="minorHAnsi" w:cstheme="minorHAnsi"/>
                <w:sz w:val="22"/>
                <w:szCs w:val="22"/>
              </w:rPr>
              <w:t>in Poland</w:t>
            </w:r>
            <w:r w:rsidR="00BA58B2" w:rsidRPr="0031676A">
              <w:rPr>
                <w:rFonts w:asciiTheme="minorHAnsi" w:hAnsiTheme="minorHAnsi" w:cstheme="minorHAnsi"/>
                <w:sz w:val="22"/>
                <w:szCs w:val="22"/>
              </w:rPr>
              <w:t xml:space="preserve"> is hiring a</w:t>
            </w:r>
            <w:r w:rsidR="00C81286" w:rsidRPr="0031676A">
              <w:rPr>
                <w:rFonts w:asciiTheme="minorHAnsi" w:hAnsiTheme="minorHAnsi" w:cstheme="minorHAnsi"/>
                <w:sz w:val="22"/>
                <w:szCs w:val="22"/>
              </w:rPr>
              <w:t xml:space="preserve"> </w:t>
            </w:r>
            <w:r w:rsidR="00BE1896" w:rsidRPr="0031676A">
              <w:rPr>
                <w:rFonts w:asciiTheme="minorHAnsi" w:hAnsiTheme="minorHAnsi" w:cstheme="minorHAnsi"/>
                <w:sz w:val="22"/>
                <w:szCs w:val="22"/>
              </w:rPr>
              <w:t xml:space="preserve">child protection </w:t>
            </w:r>
            <w:r w:rsidR="00246653" w:rsidRPr="0031676A">
              <w:rPr>
                <w:rFonts w:asciiTheme="minorHAnsi" w:hAnsiTheme="minorHAnsi" w:cstheme="minorHAnsi"/>
                <w:sz w:val="22"/>
                <w:szCs w:val="22"/>
              </w:rPr>
              <w:t xml:space="preserve">consultant </w:t>
            </w:r>
            <w:r w:rsidR="00BA58B2" w:rsidRPr="0031676A">
              <w:rPr>
                <w:rFonts w:asciiTheme="minorHAnsi" w:hAnsiTheme="minorHAnsi" w:cstheme="minorHAnsi"/>
                <w:sz w:val="22"/>
                <w:szCs w:val="22"/>
              </w:rPr>
              <w:t xml:space="preserve">to </w:t>
            </w:r>
            <w:r w:rsidR="00696819" w:rsidRPr="0031676A">
              <w:rPr>
                <w:rFonts w:asciiTheme="minorHAnsi" w:hAnsiTheme="minorHAnsi" w:cstheme="minorHAnsi"/>
                <w:sz w:val="22"/>
                <w:szCs w:val="22"/>
              </w:rPr>
              <w:t>support</w:t>
            </w:r>
            <w:r w:rsidR="000F1635" w:rsidRPr="0031676A">
              <w:rPr>
                <w:rFonts w:asciiTheme="minorHAnsi" w:hAnsiTheme="minorHAnsi" w:cstheme="minorHAnsi"/>
                <w:sz w:val="22"/>
                <w:szCs w:val="22"/>
              </w:rPr>
              <w:t xml:space="preserve"> capacity building </w:t>
            </w:r>
            <w:r w:rsidR="00696819" w:rsidRPr="0031676A">
              <w:rPr>
                <w:rFonts w:asciiTheme="minorHAnsi" w:hAnsiTheme="minorHAnsi" w:cstheme="minorHAnsi"/>
                <w:sz w:val="22"/>
                <w:szCs w:val="22"/>
              </w:rPr>
              <w:t>and development o</w:t>
            </w:r>
            <w:r w:rsidR="009440B0" w:rsidRPr="0031676A">
              <w:rPr>
                <w:rFonts w:asciiTheme="minorHAnsi" w:hAnsiTheme="minorHAnsi" w:cstheme="minorHAnsi"/>
                <w:sz w:val="22"/>
                <w:szCs w:val="22"/>
              </w:rPr>
              <w:t>f</w:t>
            </w:r>
            <w:r w:rsidR="00696819" w:rsidRPr="0031676A">
              <w:rPr>
                <w:rFonts w:asciiTheme="minorHAnsi" w:hAnsiTheme="minorHAnsi" w:cstheme="minorHAnsi"/>
                <w:sz w:val="22"/>
                <w:szCs w:val="22"/>
              </w:rPr>
              <w:t xml:space="preserve"> standard operating procedures</w:t>
            </w:r>
            <w:r w:rsidR="009440B0" w:rsidRPr="0031676A">
              <w:rPr>
                <w:rFonts w:asciiTheme="minorHAnsi" w:hAnsiTheme="minorHAnsi" w:cstheme="minorHAnsi"/>
                <w:sz w:val="22"/>
                <w:szCs w:val="22"/>
              </w:rPr>
              <w:t xml:space="preserve"> </w:t>
            </w:r>
            <w:r w:rsidR="00696819" w:rsidRPr="0031676A">
              <w:rPr>
                <w:rFonts w:asciiTheme="minorHAnsi" w:hAnsiTheme="minorHAnsi" w:cstheme="minorHAnsi"/>
                <w:sz w:val="22"/>
                <w:szCs w:val="22"/>
              </w:rPr>
              <w:t>of the Polish team</w:t>
            </w:r>
            <w:r w:rsidR="000F1635" w:rsidRPr="0031676A">
              <w:rPr>
                <w:rFonts w:asciiTheme="minorHAnsi" w:hAnsiTheme="minorHAnsi" w:cstheme="minorHAnsi"/>
                <w:sz w:val="22"/>
                <w:szCs w:val="22"/>
              </w:rPr>
              <w:t xml:space="preserve"> conducting analysis of serious child abuse cases</w:t>
            </w:r>
            <w:r w:rsidR="00E82A05" w:rsidRPr="0031676A">
              <w:rPr>
                <w:rFonts w:asciiTheme="minorHAnsi" w:hAnsiTheme="minorHAnsi" w:cstheme="minorHAnsi"/>
                <w:sz w:val="22"/>
                <w:szCs w:val="22"/>
              </w:rPr>
              <w:t>, concerning all children, including refugees</w:t>
            </w:r>
            <w:r w:rsidR="00696819" w:rsidRPr="0031676A">
              <w:rPr>
                <w:rFonts w:asciiTheme="minorHAnsi" w:hAnsiTheme="minorHAnsi" w:cstheme="minorHAnsi"/>
                <w:sz w:val="22"/>
                <w:szCs w:val="22"/>
              </w:rPr>
              <w:t>.</w:t>
            </w:r>
          </w:p>
          <w:p w14:paraId="10AA8F49" w14:textId="77777777" w:rsidR="00415948" w:rsidRPr="0031676A" w:rsidRDefault="00415948" w:rsidP="00415948">
            <w:pPr>
              <w:spacing w:line="240" w:lineRule="auto"/>
              <w:rPr>
                <w:rFonts w:asciiTheme="minorHAnsi" w:hAnsiTheme="minorHAnsi" w:cstheme="minorHAnsi"/>
                <w:sz w:val="22"/>
                <w:szCs w:val="22"/>
              </w:rPr>
            </w:pPr>
          </w:p>
          <w:p w14:paraId="37400F48" w14:textId="221B73E4" w:rsidR="00ED64B4" w:rsidRPr="0031676A" w:rsidRDefault="00ED64B4" w:rsidP="00415948">
            <w:pPr>
              <w:spacing w:line="240" w:lineRule="auto"/>
              <w:rPr>
                <w:rFonts w:asciiTheme="minorHAnsi" w:hAnsiTheme="minorHAnsi" w:cstheme="minorHAnsi"/>
                <w:sz w:val="22"/>
                <w:szCs w:val="22"/>
              </w:rPr>
            </w:pPr>
          </w:p>
        </w:tc>
      </w:tr>
      <w:tr w:rsidR="007613B3" w:rsidRPr="0031676A" w14:paraId="55B63C31" w14:textId="77777777" w:rsidTr="00415948">
        <w:trPr>
          <w:trHeight w:val="316"/>
        </w:trPr>
        <w:tc>
          <w:tcPr>
            <w:tcW w:w="9598" w:type="dxa"/>
            <w:gridSpan w:val="2"/>
            <w:tcBorders>
              <w:bottom w:val="single" w:sz="4" w:space="0" w:color="auto"/>
            </w:tcBorders>
            <w:shd w:val="clear" w:color="auto" w:fill="auto"/>
            <w:noWrap/>
          </w:tcPr>
          <w:p w14:paraId="69014F42" w14:textId="4FE24F30" w:rsidR="0004717E" w:rsidRPr="0031676A" w:rsidRDefault="0004717E" w:rsidP="00415948">
            <w:pPr>
              <w:spacing w:line="240" w:lineRule="auto"/>
              <w:rPr>
                <w:rFonts w:asciiTheme="minorHAnsi" w:eastAsia="Arial Unicode MS" w:hAnsiTheme="minorHAnsi" w:cstheme="minorHAnsi"/>
                <w:b/>
                <w:bCs/>
                <w:color w:val="auto"/>
                <w:sz w:val="22"/>
                <w:szCs w:val="22"/>
                <w:lang w:val="en-AU"/>
              </w:rPr>
            </w:pPr>
            <w:r w:rsidRPr="0031676A">
              <w:rPr>
                <w:rFonts w:asciiTheme="minorHAnsi" w:eastAsia="Arial Unicode MS" w:hAnsiTheme="minorHAnsi" w:cstheme="minorHAnsi"/>
                <w:b/>
                <w:bCs/>
                <w:color w:val="auto"/>
                <w:sz w:val="22"/>
                <w:szCs w:val="22"/>
                <w:lang w:val="en-AU"/>
              </w:rPr>
              <w:t>Background:</w:t>
            </w:r>
          </w:p>
          <w:p w14:paraId="7AB26A3C" w14:textId="77777777" w:rsidR="00415948" w:rsidRPr="0031676A" w:rsidRDefault="00415948" w:rsidP="00415948">
            <w:pPr>
              <w:spacing w:line="240" w:lineRule="auto"/>
              <w:jc w:val="both"/>
              <w:rPr>
                <w:rFonts w:asciiTheme="minorHAnsi" w:eastAsia="Calibri" w:hAnsiTheme="minorHAnsi" w:cstheme="minorHAnsi"/>
                <w:sz w:val="22"/>
                <w:szCs w:val="22"/>
              </w:rPr>
            </w:pPr>
          </w:p>
          <w:p w14:paraId="4384238B" w14:textId="44332F82" w:rsidR="731A3559" w:rsidRPr="0031676A" w:rsidRDefault="75048734" w:rsidP="00415948">
            <w:pPr>
              <w:spacing w:line="240" w:lineRule="auto"/>
              <w:jc w:val="both"/>
              <w:rPr>
                <w:rFonts w:asciiTheme="minorHAnsi" w:hAnsiTheme="minorHAnsi" w:cstheme="minorHAnsi"/>
                <w:sz w:val="22"/>
                <w:szCs w:val="22"/>
              </w:rPr>
            </w:pPr>
            <w:r w:rsidRPr="0031676A">
              <w:rPr>
                <w:rFonts w:asciiTheme="minorHAnsi" w:eastAsia="Calibri" w:hAnsiTheme="minorHAnsi" w:cstheme="minorHAnsi"/>
                <w:sz w:val="22"/>
                <w:szCs w:val="22"/>
              </w:rPr>
              <w:t>Since the escalation of the conflict on 24 February 2022, there have been approximately 9 million border crossings from Ukraine into Poland.  In total, over 1.7 million refugees from Ukraine registered for temporary protection in Poland, majority of them women and children. As of May 2024, there are over 950,000 refugees with active PESEL registration</w:t>
            </w:r>
            <w:r w:rsidR="39CAF426" w:rsidRPr="0031676A">
              <w:rPr>
                <w:rFonts w:asciiTheme="minorHAnsi" w:eastAsia="Calibri" w:hAnsiTheme="minorHAnsi" w:cstheme="minorHAnsi"/>
                <w:sz w:val="22"/>
                <w:szCs w:val="22"/>
              </w:rPr>
              <w:t xml:space="preserve"> in the country</w:t>
            </w:r>
            <w:r w:rsidRPr="0031676A">
              <w:rPr>
                <w:rFonts w:asciiTheme="minorHAnsi" w:eastAsia="Calibri" w:hAnsiTheme="minorHAnsi" w:cstheme="minorHAnsi"/>
                <w:sz w:val="22"/>
                <w:szCs w:val="22"/>
              </w:rPr>
              <w:t xml:space="preserve">. </w:t>
            </w:r>
          </w:p>
          <w:p w14:paraId="5A65CE20" w14:textId="77777777" w:rsidR="00415948" w:rsidRPr="0031676A" w:rsidRDefault="00415948" w:rsidP="00415948">
            <w:pPr>
              <w:spacing w:line="240" w:lineRule="auto"/>
              <w:jc w:val="both"/>
              <w:rPr>
                <w:rFonts w:asciiTheme="minorHAnsi" w:eastAsia="Calibri" w:hAnsiTheme="minorHAnsi" w:cstheme="minorHAnsi"/>
                <w:sz w:val="22"/>
                <w:szCs w:val="22"/>
              </w:rPr>
            </w:pPr>
          </w:p>
          <w:p w14:paraId="65AC6164" w14:textId="3DBE481D" w:rsidR="731A3559" w:rsidRPr="0031676A" w:rsidRDefault="00415948" w:rsidP="00415948">
            <w:pPr>
              <w:spacing w:line="240" w:lineRule="auto"/>
              <w:jc w:val="both"/>
              <w:rPr>
                <w:rFonts w:asciiTheme="minorHAnsi" w:eastAsia="Calibri" w:hAnsiTheme="minorHAnsi" w:cstheme="minorHAnsi"/>
                <w:sz w:val="22"/>
                <w:szCs w:val="22"/>
              </w:rPr>
            </w:pPr>
            <w:r w:rsidRPr="0031676A">
              <w:rPr>
                <w:rFonts w:asciiTheme="minorHAnsi" w:eastAsia="Calibri" w:hAnsiTheme="minorHAnsi" w:cstheme="minorHAnsi"/>
                <w:sz w:val="22"/>
                <w:szCs w:val="22"/>
              </w:rPr>
              <w:t xml:space="preserve">The </w:t>
            </w:r>
            <w:r w:rsidR="75048734" w:rsidRPr="0031676A">
              <w:rPr>
                <w:rFonts w:asciiTheme="minorHAnsi" w:eastAsia="Calibri" w:hAnsiTheme="minorHAnsi" w:cstheme="minorHAnsi"/>
                <w:sz w:val="22"/>
                <w:szCs w:val="22"/>
              </w:rPr>
              <w:t>UNICEF Refugee Response Office</w:t>
            </w:r>
            <w:r w:rsidR="3636B52C" w:rsidRPr="0031676A">
              <w:rPr>
                <w:rFonts w:asciiTheme="minorHAnsi" w:eastAsia="Calibri" w:hAnsiTheme="minorHAnsi" w:cstheme="minorHAnsi"/>
                <w:sz w:val="22"/>
                <w:szCs w:val="22"/>
              </w:rPr>
              <w:t xml:space="preserve"> (RRO)</w:t>
            </w:r>
            <w:r w:rsidR="75048734" w:rsidRPr="0031676A">
              <w:rPr>
                <w:rFonts w:asciiTheme="minorHAnsi" w:eastAsia="Calibri" w:hAnsiTheme="minorHAnsi" w:cstheme="minorHAnsi"/>
                <w:sz w:val="22"/>
                <w:szCs w:val="22"/>
              </w:rPr>
              <w:t xml:space="preserve"> in Poland was established as early as in March 2022, to support families and children displaced by the war</w:t>
            </w:r>
            <w:r w:rsidR="09A6329A" w:rsidRPr="0031676A">
              <w:rPr>
                <w:rFonts w:asciiTheme="minorHAnsi" w:eastAsia="Calibri" w:hAnsiTheme="minorHAnsi" w:cstheme="minorHAnsi"/>
                <w:sz w:val="22"/>
                <w:szCs w:val="22"/>
              </w:rPr>
              <w:t xml:space="preserve"> and </w:t>
            </w:r>
            <w:r w:rsidR="75048734" w:rsidRPr="0031676A">
              <w:rPr>
                <w:rFonts w:asciiTheme="minorHAnsi" w:eastAsia="Calibri" w:hAnsiTheme="minorHAnsi" w:cstheme="minorHAnsi"/>
                <w:sz w:val="22"/>
                <w:szCs w:val="22"/>
              </w:rPr>
              <w:t xml:space="preserve">to </w:t>
            </w:r>
            <w:r w:rsidR="343C9EA3" w:rsidRPr="0031676A">
              <w:rPr>
                <w:rFonts w:asciiTheme="minorHAnsi" w:eastAsia="Calibri" w:hAnsiTheme="minorHAnsi" w:cstheme="minorHAnsi"/>
                <w:sz w:val="22"/>
                <w:szCs w:val="22"/>
              </w:rPr>
              <w:t>ensure</w:t>
            </w:r>
            <w:r w:rsidR="75048734" w:rsidRPr="0031676A">
              <w:rPr>
                <w:rFonts w:asciiTheme="minorHAnsi" w:eastAsia="Calibri" w:hAnsiTheme="minorHAnsi" w:cstheme="minorHAnsi"/>
                <w:sz w:val="22"/>
                <w:szCs w:val="22"/>
              </w:rPr>
              <w:t xml:space="preserve"> refugee children </w:t>
            </w:r>
            <w:r w:rsidR="17CA2844" w:rsidRPr="0031676A">
              <w:rPr>
                <w:rFonts w:asciiTheme="minorHAnsi" w:eastAsia="Calibri" w:hAnsiTheme="minorHAnsi" w:cstheme="minorHAnsi"/>
                <w:sz w:val="22"/>
                <w:szCs w:val="22"/>
              </w:rPr>
              <w:t>have</w:t>
            </w:r>
            <w:r w:rsidR="75048734" w:rsidRPr="0031676A">
              <w:rPr>
                <w:rFonts w:asciiTheme="minorHAnsi" w:eastAsia="Calibri" w:hAnsiTheme="minorHAnsi" w:cstheme="minorHAnsi"/>
                <w:sz w:val="22"/>
                <w:szCs w:val="22"/>
              </w:rPr>
              <w:t xml:space="preserve"> access to essential services, including quality care, health and education. </w:t>
            </w:r>
          </w:p>
          <w:p w14:paraId="64F8EB2B" w14:textId="77777777" w:rsidR="00415948" w:rsidRPr="0031676A" w:rsidRDefault="00415948" w:rsidP="00415948">
            <w:pPr>
              <w:spacing w:line="240" w:lineRule="auto"/>
              <w:jc w:val="both"/>
              <w:rPr>
                <w:rFonts w:asciiTheme="minorHAnsi" w:hAnsiTheme="minorHAnsi" w:cstheme="minorHAnsi"/>
                <w:sz w:val="22"/>
                <w:szCs w:val="22"/>
              </w:rPr>
            </w:pPr>
          </w:p>
          <w:p w14:paraId="4F2EA1E5" w14:textId="0EA181B0" w:rsidR="00EF7B75" w:rsidRPr="0031676A" w:rsidRDefault="00EF7B75" w:rsidP="00415948">
            <w:pPr>
              <w:spacing w:line="240" w:lineRule="auto"/>
              <w:jc w:val="both"/>
              <w:rPr>
                <w:rFonts w:asciiTheme="minorHAnsi" w:hAnsiTheme="minorHAnsi" w:cstheme="minorHAnsi"/>
                <w:sz w:val="22"/>
                <w:szCs w:val="22"/>
              </w:rPr>
            </w:pPr>
            <w:r w:rsidRPr="0031676A">
              <w:rPr>
                <w:rFonts w:asciiTheme="minorHAnsi" w:hAnsiTheme="minorHAnsi" w:cstheme="minorHAnsi"/>
                <w:sz w:val="22"/>
                <w:szCs w:val="22"/>
              </w:rPr>
              <w:t xml:space="preserve">In accordance with the core commitments for children, strengthening child protection systems has been an important part of UNICEFs response to the Ukrainian refugee crisis. Working in close collaboration with the Government, Municipalities and CSOs, UNICEF RRO in Poland has taken measures to address gaps and strengthen the capacity of the national child protection system to respond to the needs of refugee and host community children and to protect them from violence, exploitation, and abuse. </w:t>
            </w:r>
          </w:p>
          <w:p w14:paraId="309C9DC1" w14:textId="77777777" w:rsidR="00415948" w:rsidRPr="0031676A" w:rsidRDefault="00415948" w:rsidP="00415948">
            <w:pPr>
              <w:spacing w:line="240" w:lineRule="auto"/>
              <w:jc w:val="both"/>
              <w:rPr>
                <w:rFonts w:asciiTheme="minorHAnsi" w:hAnsiTheme="minorHAnsi" w:cstheme="minorHAnsi"/>
                <w:sz w:val="22"/>
                <w:szCs w:val="22"/>
              </w:rPr>
            </w:pPr>
          </w:p>
          <w:p w14:paraId="03D77DB3" w14:textId="3C62AD3C" w:rsidR="00B21B56" w:rsidRPr="0031676A" w:rsidRDefault="00EF7B75" w:rsidP="00415948">
            <w:pPr>
              <w:spacing w:line="240" w:lineRule="auto"/>
              <w:jc w:val="both"/>
              <w:rPr>
                <w:rFonts w:asciiTheme="minorHAnsi" w:hAnsiTheme="minorHAnsi" w:cstheme="minorHAnsi"/>
                <w:sz w:val="22"/>
                <w:szCs w:val="22"/>
              </w:rPr>
            </w:pPr>
            <w:r w:rsidRPr="0031676A">
              <w:rPr>
                <w:rFonts w:asciiTheme="minorHAnsi" w:hAnsiTheme="minorHAnsi" w:cstheme="minorHAnsi"/>
                <w:sz w:val="22"/>
                <w:szCs w:val="22"/>
              </w:rPr>
              <w:t xml:space="preserve">Poland has recently made significant steps to improve the safety and wellbeing of children. The new child protection laws (Act of 28 July 2023 amending the Family and Guardianship Code and several other acts) introduced special measures to safeguard and protect children, including the </w:t>
            </w:r>
            <w:r w:rsidR="006E47EC" w:rsidRPr="0031676A">
              <w:rPr>
                <w:rFonts w:asciiTheme="minorHAnsi" w:hAnsiTheme="minorHAnsi" w:cstheme="minorHAnsi"/>
                <w:sz w:val="22"/>
                <w:szCs w:val="22"/>
              </w:rPr>
              <w:t>creation of the new 7-members team wh</w:t>
            </w:r>
            <w:r w:rsidR="4CE0A047" w:rsidRPr="0031676A">
              <w:rPr>
                <w:rFonts w:asciiTheme="minorHAnsi" w:hAnsiTheme="minorHAnsi" w:cstheme="minorHAnsi"/>
                <w:sz w:val="22"/>
                <w:szCs w:val="22"/>
              </w:rPr>
              <w:t>ich</w:t>
            </w:r>
            <w:r w:rsidR="006E47EC" w:rsidRPr="0031676A">
              <w:rPr>
                <w:rFonts w:asciiTheme="minorHAnsi" w:hAnsiTheme="minorHAnsi" w:cstheme="minorHAnsi"/>
                <w:sz w:val="22"/>
                <w:szCs w:val="22"/>
              </w:rPr>
              <w:t xml:space="preserve"> will </w:t>
            </w:r>
            <w:r w:rsidR="004865A9" w:rsidRPr="0031676A">
              <w:rPr>
                <w:rFonts w:asciiTheme="minorHAnsi" w:hAnsiTheme="minorHAnsi" w:cstheme="minorHAnsi"/>
                <w:sz w:val="22"/>
                <w:szCs w:val="22"/>
              </w:rPr>
              <w:t xml:space="preserve">make </w:t>
            </w:r>
            <w:r w:rsidR="006E47EC" w:rsidRPr="0031676A">
              <w:rPr>
                <w:rFonts w:asciiTheme="minorHAnsi" w:hAnsiTheme="minorHAnsi" w:cstheme="minorHAnsi"/>
                <w:sz w:val="22"/>
                <w:szCs w:val="22"/>
              </w:rPr>
              <w:t>anal</w:t>
            </w:r>
            <w:r w:rsidR="00087714" w:rsidRPr="0031676A">
              <w:rPr>
                <w:rFonts w:asciiTheme="minorHAnsi" w:hAnsiTheme="minorHAnsi" w:cstheme="minorHAnsi"/>
                <w:sz w:val="22"/>
                <w:szCs w:val="22"/>
              </w:rPr>
              <w:t>y</w:t>
            </w:r>
            <w:r w:rsidR="004865A9" w:rsidRPr="0031676A">
              <w:rPr>
                <w:rFonts w:asciiTheme="minorHAnsi" w:hAnsiTheme="minorHAnsi" w:cstheme="minorHAnsi"/>
                <w:sz w:val="22"/>
                <w:szCs w:val="22"/>
              </w:rPr>
              <w:t>sis</w:t>
            </w:r>
            <w:r w:rsidR="006E47EC" w:rsidRPr="0031676A">
              <w:rPr>
                <w:rFonts w:asciiTheme="minorHAnsi" w:hAnsiTheme="minorHAnsi" w:cstheme="minorHAnsi"/>
                <w:sz w:val="22"/>
                <w:szCs w:val="22"/>
              </w:rPr>
              <w:t xml:space="preserve"> </w:t>
            </w:r>
            <w:r w:rsidR="004865A9" w:rsidRPr="0031676A">
              <w:rPr>
                <w:rFonts w:asciiTheme="minorHAnsi" w:hAnsiTheme="minorHAnsi" w:cstheme="minorHAnsi"/>
                <w:sz w:val="22"/>
                <w:szCs w:val="22"/>
              </w:rPr>
              <w:t xml:space="preserve">of serious child abuse cases. According to mentioned Act, analysis will cover the cases </w:t>
            </w:r>
            <w:r w:rsidR="008C4477" w:rsidRPr="0031676A">
              <w:rPr>
                <w:rFonts w:asciiTheme="minorHAnsi" w:hAnsiTheme="minorHAnsi" w:cstheme="minorHAnsi"/>
                <w:sz w:val="22"/>
                <w:szCs w:val="22"/>
              </w:rPr>
              <w:t xml:space="preserve">of </w:t>
            </w:r>
            <w:r w:rsidR="003A7B06" w:rsidRPr="0031676A">
              <w:rPr>
                <w:rFonts w:asciiTheme="minorHAnsi" w:hAnsiTheme="minorHAnsi" w:cstheme="minorHAnsi"/>
                <w:sz w:val="22"/>
                <w:szCs w:val="22"/>
              </w:rPr>
              <w:t>alleged intentional crime, resulting in the death or serious injury of a child</w:t>
            </w:r>
            <w:r w:rsidR="00E21DAA" w:rsidRPr="0031676A">
              <w:rPr>
                <w:rFonts w:asciiTheme="minorHAnsi" w:hAnsiTheme="minorHAnsi" w:cstheme="minorHAnsi"/>
                <w:sz w:val="22"/>
                <w:szCs w:val="22"/>
              </w:rPr>
              <w:t>, committed by a parent or guardian</w:t>
            </w:r>
            <w:r w:rsidR="00CE3620" w:rsidRPr="0031676A">
              <w:rPr>
                <w:rFonts w:asciiTheme="minorHAnsi" w:hAnsiTheme="minorHAnsi" w:cstheme="minorHAnsi"/>
                <w:sz w:val="22"/>
                <w:szCs w:val="22"/>
              </w:rPr>
              <w:t xml:space="preserve">. </w:t>
            </w:r>
            <w:r w:rsidR="00710292" w:rsidRPr="0031676A">
              <w:rPr>
                <w:rFonts w:asciiTheme="minorHAnsi" w:hAnsiTheme="minorHAnsi" w:cstheme="minorHAnsi"/>
                <w:sz w:val="22"/>
                <w:szCs w:val="22"/>
              </w:rPr>
              <w:t xml:space="preserve">The main </w:t>
            </w:r>
            <w:r w:rsidR="004D0E06" w:rsidRPr="0031676A">
              <w:rPr>
                <w:rFonts w:asciiTheme="minorHAnsi" w:hAnsiTheme="minorHAnsi" w:cstheme="minorHAnsi"/>
                <w:sz w:val="22"/>
                <w:szCs w:val="22"/>
              </w:rPr>
              <w:t xml:space="preserve">aim </w:t>
            </w:r>
            <w:r w:rsidR="00710292" w:rsidRPr="0031676A">
              <w:rPr>
                <w:rFonts w:asciiTheme="minorHAnsi" w:hAnsiTheme="minorHAnsi" w:cstheme="minorHAnsi"/>
                <w:sz w:val="22"/>
                <w:szCs w:val="22"/>
              </w:rPr>
              <w:t xml:space="preserve">of the procedure will be </w:t>
            </w:r>
            <w:r w:rsidR="004D0E06" w:rsidRPr="0031676A">
              <w:rPr>
                <w:rFonts w:asciiTheme="minorHAnsi" w:hAnsiTheme="minorHAnsi" w:cstheme="minorHAnsi"/>
                <w:sz w:val="22"/>
                <w:szCs w:val="22"/>
              </w:rPr>
              <w:t xml:space="preserve">to </w:t>
            </w:r>
            <w:r w:rsidR="00E15E97" w:rsidRPr="0031676A">
              <w:rPr>
                <w:rFonts w:asciiTheme="minorHAnsi" w:hAnsiTheme="minorHAnsi" w:cstheme="minorHAnsi"/>
                <w:sz w:val="22"/>
                <w:szCs w:val="22"/>
              </w:rPr>
              <w:t xml:space="preserve">independently </w:t>
            </w:r>
            <w:r w:rsidR="00097FC3" w:rsidRPr="0031676A">
              <w:rPr>
                <w:rFonts w:asciiTheme="minorHAnsi" w:hAnsiTheme="minorHAnsi" w:cstheme="minorHAnsi"/>
                <w:sz w:val="22"/>
                <w:szCs w:val="22"/>
              </w:rPr>
              <w:t xml:space="preserve">analyze </w:t>
            </w:r>
            <w:r w:rsidR="00E15E97" w:rsidRPr="0031676A">
              <w:rPr>
                <w:rFonts w:asciiTheme="minorHAnsi" w:hAnsiTheme="minorHAnsi" w:cstheme="minorHAnsi"/>
                <w:sz w:val="22"/>
                <w:szCs w:val="22"/>
              </w:rPr>
              <w:t xml:space="preserve">the circumstances of the </w:t>
            </w:r>
            <w:r w:rsidR="00097FC3" w:rsidRPr="0031676A">
              <w:rPr>
                <w:rFonts w:asciiTheme="minorHAnsi" w:hAnsiTheme="minorHAnsi" w:cstheme="minorHAnsi"/>
                <w:sz w:val="22"/>
                <w:szCs w:val="22"/>
              </w:rPr>
              <w:t>child’s</w:t>
            </w:r>
            <w:r w:rsidR="00E15E97" w:rsidRPr="0031676A">
              <w:rPr>
                <w:rFonts w:asciiTheme="minorHAnsi" w:hAnsiTheme="minorHAnsi" w:cstheme="minorHAnsi"/>
                <w:sz w:val="22"/>
                <w:szCs w:val="22"/>
              </w:rPr>
              <w:t xml:space="preserve"> death or serious </w:t>
            </w:r>
            <w:r w:rsidR="002F64EA" w:rsidRPr="0031676A">
              <w:rPr>
                <w:rFonts w:asciiTheme="minorHAnsi" w:hAnsiTheme="minorHAnsi" w:cstheme="minorHAnsi"/>
                <w:sz w:val="22"/>
                <w:szCs w:val="22"/>
              </w:rPr>
              <w:t>injury</w:t>
            </w:r>
            <w:r w:rsidR="00202E06" w:rsidRPr="0031676A">
              <w:rPr>
                <w:rFonts w:asciiTheme="minorHAnsi" w:hAnsiTheme="minorHAnsi" w:cstheme="minorHAnsi"/>
                <w:sz w:val="22"/>
                <w:szCs w:val="22"/>
              </w:rPr>
              <w:t xml:space="preserve">, </w:t>
            </w:r>
            <w:r w:rsidR="00E15E97" w:rsidRPr="0031676A">
              <w:rPr>
                <w:rFonts w:asciiTheme="minorHAnsi" w:hAnsiTheme="minorHAnsi" w:cstheme="minorHAnsi"/>
                <w:sz w:val="22"/>
                <w:szCs w:val="22"/>
              </w:rPr>
              <w:t xml:space="preserve">determine the </w:t>
            </w:r>
            <w:r w:rsidR="00202E06" w:rsidRPr="0031676A">
              <w:rPr>
                <w:rFonts w:asciiTheme="minorHAnsi" w:hAnsiTheme="minorHAnsi" w:cstheme="minorHAnsi"/>
                <w:sz w:val="22"/>
                <w:szCs w:val="22"/>
              </w:rPr>
              <w:t>previous situation of a child, indicat</w:t>
            </w:r>
            <w:r w:rsidR="002F64EA" w:rsidRPr="0031676A">
              <w:rPr>
                <w:rFonts w:asciiTheme="minorHAnsi" w:hAnsiTheme="minorHAnsi" w:cstheme="minorHAnsi"/>
                <w:sz w:val="22"/>
                <w:szCs w:val="22"/>
              </w:rPr>
              <w:t>e</w:t>
            </w:r>
            <w:r w:rsidR="00202E06" w:rsidRPr="0031676A">
              <w:rPr>
                <w:rFonts w:asciiTheme="minorHAnsi" w:hAnsiTheme="minorHAnsi" w:cstheme="minorHAnsi"/>
                <w:sz w:val="22"/>
                <w:szCs w:val="22"/>
              </w:rPr>
              <w:t xml:space="preserve"> the</w:t>
            </w:r>
            <w:r w:rsidR="00E15E97" w:rsidRPr="0031676A">
              <w:rPr>
                <w:rFonts w:asciiTheme="minorHAnsi" w:hAnsiTheme="minorHAnsi" w:cstheme="minorHAnsi"/>
                <w:sz w:val="22"/>
                <w:szCs w:val="22"/>
              </w:rPr>
              <w:t xml:space="preserve"> activities of </w:t>
            </w:r>
            <w:r w:rsidR="00202E06" w:rsidRPr="0031676A">
              <w:rPr>
                <w:rFonts w:asciiTheme="minorHAnsi" w:hAnsiTheme="minorHAnsi" w:cstheme="minorHAnsi"/>
                <w:sz w:val="22"/>
                <w:szCs w:val="22"/>
              </w:rPr>
              <w:t>central or</w:t>
            </w:r>
            <w:r w:rsidR="00E15E97" w:rsidRPr="0031676A">
              <w:rPr>
                <w:rFonts w:asciiTheme="minorHAnsi" w:hAnsiTheme="minorHAnsi" w:cstheme="minorHAnsi"/>
                <w:sz w:val="22"/>
                <w:szCs w:val="22"/>
              </w:rPr>
              <w:t xml:space="preserve"> local government institutions or other </w:t>
            </w:r>
            <w:r w:rsidR="00202E06" w:rsidRPr="0031676A">
              <w:rPr>
                <w:rFonts w:asciiTheme="minorHAnsi" w:hAnsiTheme="minorHAnsi" w:cstheme="minorHAnsi"/>
                <w:sz w:val="22"/>
                <w:szCs w:val="22"/>
              </w:rPr>
              <w:t>entities</w:t>
            </w:r>
            <w:r w:rsidR="005226F1" w:rsidRPr="0031676A">
              <w:rPr>
                <w:rFonts w:asciiTheme="minorHAnsi" w:hAnsiTheme="minorHAnsi" w:cstheme="minorHAnsi"/>
                <w:sz w:val="22"/>
                <w:szCs w:val="22"/>
              </w:rPr>
              <w:t xml:space="preserve"> and </w:t>
            </w:r>
            <w:r w:rsidR="00E15E97" w:rsidRPr="0031676A">
              <w:rPr>
                <w:rFonts w:asciiTheme="minorHAnsi" w:hAnsiTheme="minorHAnsi" w:cstheme="minorHAnsi"/>
                <w:sz w:val="22"/>
                <w:szCs w:val="22"/>
              </w:rPr>
              <w:t>determin</w:t>
            </w:r>
            <w:r w:rsidR="002F64EA" w:rsidRPr="0031676A">
              <w:rPr>
                <w:rFonts w:asciiTheme="minorHAnsi" w:hAnsiTheme="minorHAnsi" w:cstheme="minorHAnsi"/>
                <w:sz w:val="22"/>
                <w:szCs w:val="22"/>
              </w:rPr>
              <w:t>e</w:t>
            </w:r>
            <w:r w:rsidR="005226F1" w:rsidRPr="0031676A">
              <w:rPr>
                <w:rFonts w:asciiTheme="minorHAnsi" w:hAnsiTheme="minorHAnsi" w:cstheme="minorHAnsi"/>
                <w:sz w:val="22"/>
                <w:szCs w:val="22"/>
              </w:rPr>
              <w:t xml:space="preserve"> potential obstacles </w:t>
            </w:r>
            <w:r w:rsidR="002F64EA" w:rsidRPr="0031676A">
              <w:rPr>
                <w:rFonts w:asciiTheme="minorHAnsi" w:hAnsiTheme="minorHAnsi" w:cstheme="minorHAnsi"/>
                <w:sz w:val="22"/>
                <w:szCs w:val="22"/>
              </w:rPr>
              <w:t>to</w:t>
            </w:r>
            <w:r w:rsidR="005226F1" w:rsidRPr="0031676A">
              <w:rPr>
                <w:rFonts w:asciiTheme="minorHAnsi" w:hAnsiTheme="minorHAnsi" w:cstheme="minorHAnsi"/>
                <w:sz w:val="22"/>
                <w:szCs w:val="22"/>
              </w:rPr>
              <w:t xml:space="preserve"> the </w:t>
            </w:r>
            <w:r w:rsidR="00E15E97" w:rsidRPr="0031676A">
              <w:rPr>
                <w:rFonts w:asciiTheme="minorHAnsi" w:hAnsiTheme="minorHAnsi" w:cstheme="minorHAnsi"/>
                <w:sz w:val="22"/>
                <w:szCs w:val="22"/>
              </w:rPr>
              <w:t xml:space="preserve">disclosure </w:t>
            </w:r>
            <w:r w:rsidR="005226F1" w:rsidRPr="0031676A">
              <w:rPr>
                <w:rFonts w:asciiTheme="minorHAnsi" w:hAnsiTheme="minorHAnsi" w:cstheme="minorHAnsi"/>
                <w:sz w:val="22"/>
                <w:szCs w:val="22"/>
              </w:rPr>
              <w:t xml:space="preserve">of abuse </w:t>
            </w:r>
            <w:r w:rsidR="00B838B4" w:rsidRPr="0031676A">
              <w:rPr>
                <w:rFonts w:asciiTheme="minorHAnsi" w:hAnsiTheme="minorHAnsi" w:cstheme="minorHAnsi"/>
                <w:sz w:val="22"/>
                <w:szCs w:val="22"/>
              </w:rPr>
              <w:t>in order to</w:t>
            </w:r>
            <w:r w:rsidR="005226F1" w:rsidRPr="0031676A">
              <w:rPr>
                <w:rFonts w:asciiTheme="minorHAnsi" w:hAnsiTheme="minorHAnsi" w:cstheme="minorHAnsi"/>
                <w:sz w:val="22"/>
                <w:szCs w:val="22"/>
              </w:rPr>
              <w:t xml:space="preserve"> develop recommendations </w:t>
            </w:r>
            <w:r w:rsidR="00E15E97" w:rsidRPr="0031676A">
              <w:rPr>
                <w:rFonts w:asciiTheme="minorHAnsi" w:hAnsiTheme="minorHAnsi" w:cstheme="minorHAnsi"/>
                <w:sz w:val="22"/>
                <w:szCs w:val="22"/>
              </w:rPr>
              <w:t xml:space="preserve">aimed at improving </w:t>
            </w:r>
            <w:r w:rsidR="005226F1" w:rsidRPr="0031676A">
              <w:rPr>
                <w:rFonts w:asciiTheme="minorHAnsi" w:hAnsiTheme="minorHAnsi" w:cstheme="minorHAnsi"/>
                <w:sz w:val="22"/>
                <w:szCs w:val="22"/>
              </w:rPr>
              <w:t xml:space="preserve">child protection </w:t>
            </w:r>
            <w:r w:rsidR="00317F6C" w:rsidRPr="0031676A">
              <w:rPr>
                <w:rFonts w:asciiTheme="minorHAnsi" w:hAnsiTheme="minorHAnsi" w:cstheme="minorHAnsi"/>
                <w:sz w:val="22"/>
                <w:szCs w:val="22"/>
              </w:rPr>
              <w:t>system</w:t>
            </w:r>
            <w:r w:rsidR="00E15E97" w:rsidRPr="0031676A">
              <w:rPr>
                <w:rFonts w:asciiTheme="minorHAnsi" w:hAnsiTheme="minorHAnsi" w:cstheme="minorHAnsi"/>
                <w:sz w:val="22"/>
                <w:szCs w:val="22"/>
              </w:rPr>
              <w:t>.</w:t>
            </w:r>
            <w:r w:rsidR="00317F6C" w:rsidRPr="0031676A">
              <w:rPr>
                <w:rFonts w:asciiTheme="minorHAnsi" w:hAnsiTheme="minorHAnsi" w:cstheme="minorHAnsi"/>
                <w:sz w:val="22"/>
                <w:szCs w:val="22"/>
              </w:rPr>
              <w:t xml:space="preserve"> The procedure was introduced to protect all children, including refugee children.</w:t>
            </w:r>
            <w:r w:rsidR="2E9506CF" w:rsidRPr="0031676A">
              <w:rPr>
                <w:rFonts w:asciiTheme="minorHAnsi" w:hAnsiTheme="minorHAnsi" w:cstheme="minorHAnsi"/>
                <w:sz w:val="22"/>
                <w:szCs w:val="22"/>
              </w:rPr>
              <w:t xml:space="preserve"> </w:t>
            </w:r>
            <w:r w:rsidR="45726417" w:rsidRPr="0031676A">
              <w:rPr>
                <w:rFonts w:asciiTheme="minorHAnsi" w:hAnsiTheme="minorHAnsi" w:cstheme="minorHAnsi"/>
                <w:sz w:val="22"/>
                <w:szCs w:val="22"/>
              </w:rPr>
              <w:t xml:space="preserve">Refugee children </w:t>
            </w:r>
            <w:r w:rsidR="1FBD99AB" w:rsidRPr="0031676A">
              <w:rPr>
                <w:rFonts w:asciiTheme="minorHAnsi" w:hAnsiTheme="minorHAnsi" w:cstheme="minorHAnsi"/>
                <w:sz w:val="22"/>
                <w:szCs w:val="22"/>
              </w:rPr>
              <w:t xml:space="preserve">are at </w:t>
            </w:r>
            <w:r w:rsidR="1CC0A984" w:rsidRPr="0031676A">
              <w:rPr>
                <w:rFonts w:asciiTheme="minorHAnsi" w:hAnsiTheme="minorHAnsi" w:cstheme="minorHAnsi"/>
                <w:sz w:val="22"/>
                <w:szCs w:val="22"/>
              </w:rPr>
              <w:t xml:space="preserve">increased </w:t>
            </w:r>
            <w:r w:rsidR="1FBD99AB" w:rsidRPr="0031676A">
              <w:rPr>
                <w:rFonts w:asciiTheme="minorHAnsi" w:hAnsiTheme="minorHAnsi" w:cstheme="minorHAnsi"/>
                <w:sz w:val="22"/>
                <w:szCs w:val="22"/>
              </w:rPr>
              <w:t>risk of being abu</w:t>
            </w:r>
            <w:r w:rsidR="6A3D4D2E" w:rsidRPr="0031676A">
              <w:rPr>
                <w:rFonts w:asciiTheme="minorHAnsi" w:hAnsiTheme="minorHAnsi" w:cstheme="minorHAnsi"/>
                <w:sz w:val="22"/>
                <w:szCs w:val="22"/>
              </w:rPr>
              <w:t>se</w:t>
            </w:r>
            <w:r w:rsidR="4168D437" w:rsidRPr="0031676A">
              <w:rPr>
                <w:rFonts w:asciiTheme="minorHAnsi" w:hAnsiTheme="minorHAnsi" w:cstheme="minorHAnsi"/>
                <w:sz w:val="22"/>
                <w:szCs w:val="22"/>
              </w:rPr>
              <w:t xml:space="preserve">d </w:t>
            </w:r>
            <w:r w:rsidR="07B5892D" w:rsidRPr="0031676A">
              <w:rPr>
                <w:rFonts w:asciiTheme="minorHAnsi" w:hAnsiTheme="minorHAnsi" w:cstheme="minorHAnsi"/>
                <w:sz w:val="22"/>
                <w:szCs w:val="22"/>
              </w:rPr>
              <w:t>and might be less trust</w:t>
            </w:r>
            <w:r w:rsidR="01FF56B7" w:rsidRPr="0031676A">
              <w:rPr>
                <w:rFonts w:asciiTheme="minorHAnsi" w:hAnsiTheme="minorHAnsi" w:cstheme="minorHAnsi"/>
                <w:sz w:val="22"/>
                <w:szCs w:val="22"/>
              </w:rPr>
              <w:t>ing in the</w:t>
            </w:r>
            <w:r w:rsidR="07B5892D" w:rsidRPr="0031676A">
              <w:rPr>
                <w:rFonts w:asciiTheme="minorHAnsi" w:hAnsiTheme="minorHAnsi" w:cstheme="minorHAnsi"/>
                <w:sz w:val="22"/>
                <w:szCs w:val="22"/>
              </w:rPr>
              <w:t xml:space="preserve"> Polish system</w:t>
            </w:r>
            <w:r w:rsidR="7CE5D476" w:rsidRPr="0031676A">
              <w:rPr>
                <w:rFonts w:asciiTheme="minorHAnsi" w:hAnsiTheme="minorHAnsi" w:cstheme="minorHAnsi"/>
                <w:sz w:val="22"/>
                <w:szCs w:val="22"/>
              </w:rPr>
              <w:t xml:space="preserve"> to report violence. T</w:t>
            </w:r>
            <w:r w:rsidR="1FBD99AB" w:rsidRPr="0031676A">
              <w:rPr>
                <w:rFonts w:asciiTheme="minorHAnsi" w:hAnsiTheme="minorHAnsi" w:cstheme="minorHAnsi"/>
                <w:sz w:val="22"/>
                <w:szCs w:val="22"/>
              </w:rPr>
              <w:t>he anecdotal evidence</w:t>
            </w:r>
            <w:r w:rsidR="560E985C" w:rsidRPr="0031676A">
              <w:rPr>
                <w:rFonts w:asciiTheme="minorHAnsi" w:hAnsiTheme="minorHAnsi" w:cstheme="minorHAnsi"/>
                <w:sz w:val="22"/>
                <w:szCs w:val="22"/>
              </w:rPr>
              <w:t xml:space="preserve"> shows that there is an increasing </w:t>
            </w:r>
            <w:r w:rsidR="4D97190F" w:rsidRPr="0031676A">
              <w:rPr>
                <w:rFonts w:asciiTheme="minorHAnsi" w:hAnsiTheme="minorHAnsi" w:cstheme="minorHAnsi"/>
                <w:sz w:val="22"/>
                <w:szCs w:val="22"/>
              </w:rPr>
              <w:t xml:space="preserve">number of </w:t>
            </w:r>
            <w:r w:rsidR="6296BE8D" w:rsidRPr="0031676A">
              <w:rPr>
                <w:rFonts w:asciiTheme="minorHAnsi" w:hAnsiTheme="minorHAnsi" w:cstheme="minorHAnsi"/>
                <w:sz w:val="22"/>
                <w:szCs w:val="22"/>
              </w:rPr>
              <w:t xml:space="preserve">cases of violence against </w:t>
            </w:r>
            <w:r w:rsidR="28C181DD" w:rsidRPr="0031676A">
              <w:rPr>
                <w:rFonts w:asciiTheme="minorHAnsi" w:hAnsiTheme="minorHAnsi" w:cstheme="minorHAnsi"/>
                <w:sz w:val="22"/>
                <w:szCs w:val="22"/>
              </w:rPr>
              <w:t xml:space="preserve">refugee </w:t>
            </w:r>
            <w:r w:rsidR="6296BE8D" w:rsidRPr="0031676A">
              <w:rPr>
                <w:rFonts w:asciiTheme="minorHAnsi" w:hAnsiTheme="minorHAnsi" w:cstheme="minorHAnsi"/>
                <w:sz w:val="22"/>
                <w:szCs w:val="22"/>
              </w:rPr>
              <w:t xml:space="preserve">children </w:t>
            </w:r>
            <w:r w:rsidR="4C5AD5F4" w:rsidRPr="0031676A">
              <w:rPr>
                <w:rFonts w:asciiTheme="minorHAnsi" w:hAnsiTheme="minorHAnsi" w:cstheme="minorHAnsi"/>
                <w:sz w:val="22"/>
                <w:szCs w:val="22"/>
              </w:rPr>
              <w:t xml:space="preserve">and that </w:t>
            </w:r>
            <w:r w:rsidR="346DD9F4" w:rsidRPr="0031676A">
              <w:rPr>
                <w:rFonts w:asciiTheme="minorHAnsi" w:hAnsiTheme="minorHAnsi" w:cstheme="minorHAnsi"/>
                <w:sz w:val="22"/>
                <w:szCs w:val="22"/>
              </w:rPr>
              <w:t xml:space="preserve">the Polish child protection system </w:t>
            </w:r>
            <w:r w:rsidR="3931BDE1" w:rsidRPr="0031676A">
              <w:rPr>
                <w:rFonts w:asciiTheme="minorHAnsi" w:hAnsiTheme="minorHAnsi" w:cstheme="minorHAnsi"/>
                <w:sz w:val="22"/>
                <w:szCs w:val="22"/>
              </w:rPr>
              <w:t xml:space="preserve">is not yet fully </w:t>
            </w:r>
            <w:r w:rsidR="402BB6E6" w:rsidRPr="0031676A">
              <w:rPr>
                <w:rFonts w:asciiTheme="minorHAnsi" w:hAnsiTheme="minorHAnsi" w:cstheme="minorHAnsi"/>
                <w:sz w:val="22"/>
                <w:szCs w:val="22"/>
              </w:rPr>
              <w:t xml:space="preserve">capable </w:t>
            </w:r>
            <w:r w:rsidR="665E3EF8" w:rsidRPr="0031676A">
              <w:rPr>
                <w:rFonts w:asciiTheme="minorHAnsi" w:hAnsiTheme="minorHAnsi" w:cstheme="minorHAnsi"/>
                <w:sz w:val="22"/>
                <w:szCs w:val="22"/>
              </w:rPr>
              <w:t>of</w:t>
            </w:r>
            <w:r w:rsidR="402BB6E6" w:rsidRPr="0031676A">
              <w:rPr>
                <w:rFonts w:asciiTheme="minorHAnsi" w:hAnsiTheme="minorHAnsi" w:cstheme="minorHAnsi"/>
                <w:sz w:val="22"/>
                <w:szCs w:val="22"/>
              </w:rPr>
              <w:t xml:space="preserve"> </w:t>
            </w:r>
            <w:r w:rsidR="3931BDE1" w:rsidRPr="0031676A">
              <w:rPr>
                <w:rFonts w:asciiTheme="minorHAnsi" w:hAnsiTheme="minorHAnsi" w:cstheme="minorHAnsi"/>
                <w:sz w:val="22"/>
                <w:szCs w:val="22"/>
              </w:rPr>
              <w:t>identif</w:t>
            </w:r>
            <w:r w:rsidR="657DDEC1" w:rsidRPr="0031676A">
              <w:rPr>
                <w:rFonts w:asciiTheme="minorHAnsi" w:hAnsiTheme="minorHAnsi" w:cstheme="minorHAnsi"/>
                <w:sz w:val="22"/>
                <w:szCs w:val="22"/>
              </w:rPr>
              <w:t>y</w:t>
            </w:r>
            <w:r w:rsidR="27807585" w:rsidRPr="0031676A">
              <w:rPr>
                <w:rFonts w:asciiTheme="minorHAnsi" w:hAnsiTheme="minorHAnsi" w:cstheme="minorHAnsi"/>
                <w:sz w:val="22"/>
                <w:szCs w:val="22"/>
              </w:rPr>
              <w:t>ing</w:t>
            </w:r>
            <w:r w:rsidR="657DDEC1" w:rsidRPr="0031676A">
              <w:rPr>
                <w:rFonts w:asciiTheme="minorHAnsi" w:hAnsiTheme="minorHAnsi" w:cstheme="minorHAnsi"/>
                <w:sz w:val="22"/>
                <w:szCs w:val="22"/>
              </w:rPr>
              <w:t xml:space="preserve"> and re</w:t>
            </w:r>
            <w:r w:rsidR="23FDEEAD" w:rsidRPr="0031676A">
              <w:rPr>
                <w:rFonts w:asciiTheme="minorHAnsi" w:hAnsiTheme="minorHAnsi" w:cstheme="minorHAnsi"/>
                <w:sz w:val="22"/>
                <w:szCs w:val="22"/>
              </w:rPr>
              <w:t>spon</w:t>
            </w:r>
            <w:r w:rsidR="791EC168" w:rsidRPr="0031676A">
              <w:rPr>
                <w:rFonts w:asciiTheme="minorHAnsi" w:hAnsiTheme="minorHAnsi" w:cstheme="minorHAnsi"/>
                <w:sz w:val="22"/>
                <w:szCs w:val="22"/>
              </w:rPr>
              <w:t>d</w:t>
            </w:r>
            <w:r w:rsidR="1AC29285" w:rsidRPr="0031676A">
              <w:rPr>
                <w:rFonts w:asciiTheme="minorHAnsi" w:hAnsiTheme="minorHAnsi" w:cstheme="minorHAnsi"/>
                <w:sz w:val="22"/>
                <w:szCs w:val="22"/>
              </w:rPr>
              <w:t>ing</w:t>
            </w:r>
            <w:r w:rsidR="706A6F70" w:rsidRPr="0031676A">
              <w:rPr>
                <w:rFonts w:asciiTheme="minorHAnsi" w:hAnsiTheme="minorHAnsi" w:cstheme="minorHAnsi"/>
                <w:sz w:val="22"/>
                <w:szCs w:val="22"/>
              </w:rPr>
              <w:t xml:space="preserve"> </w:t>
            </w:r>
            <w:r w:rsidR="346DD9F4" w:rsidRPr="0031676A">
              <w:rPr>
                <w:rFonts w:asciiTheme="minorHAnsi" w:hAnsiTheme="minorHAnsi" w:cstheme="minorHAnsi"/>
                <w:sz w:val="22"/>
                <w:szCs w:val="22"/>
              </w:rPr>
              <w:t xml:space="preserve">to </w:t>
            </w:r>
            <w:r w:rsidR="0E3ACB85" w:rsidRPr="0031676A">
              <w:rPr>
                <w:rFonts w:asciiTheme="minorHAnsi" w:hAnsiTheme="minorHAnsi" w:cstheme="minorHAnsi"/>
                <w:sz w:val="22"/>
                <w:szCs w:val="22"/>
              </w:rPr>
              <w:t>the</w:t>
            </w:r>
            <w:r w:rsidR="547AFA09" w:rsidRPr="0031676A">
              <w:rPr>
                <w:rFonts w:asciiTheme="minorHAnsi" w:hAnsiTheme="minorHAnsi" w:cstheme="minorHAnsi"/>
                <w:sz w:val="22"/>
                <w:szCs w:val="22"/>
              </w:rPr>
              <w:t>se</w:t>
            </w:r>
            <w:r w:rsidR="0E3ACB85" w:rsidRPr="0031676A">
              <w:rPr>
                <w:rFonts w:asciiTheme="minorHAnsi" w:hAnsiTheme="minorHAnsi" w:cstheme="minorHAnsi"/>
                <w:sz w:val="22"/>
                <w:szCs w:val="22"/>
              </w:rPr>
              <w:t xml:space="preserve"> </w:t>
            </w:r>
            <w:r w:rsidR="2DF8B1F7" w:rsidRPr="0031676A">
              <w:rPr>
                <w:rFonts w:asciiTheme="minorHAnsi" w:hAnsiTheme="minorHAnsi" w:cstheme="minorHAnsi"/>
                <w:sz w:val="22"/>
                <w:szCs w:val="22"/>
              </w:rPr>
              <w:t>cases</w:t>
            </w:r>
            <w:r w:rsidR="69671FC8" w:rsidRPr="0031676A">
              <w:rPr>
                <w:rFonts w:asciiTheme="minorHAnsi" w:hAnsiTheme="minorHAnsi" w:cstheme="minorHAnsi"/>
                <w:sz w:val="22"/>
                <w:szCs w:val="22"/>
              </w:rPr>
              <w:t>.</w:t>
            </w:r>
          </w:p>
          <w:p w14:paraId="2B6BE584" w14:textId="77777777" w:rsidR="00415948" w:rsidRPr="0031676A" w:rsidRDefault="00415948" w:rsidP="00415948">
            <w:pPr>
              <w:spacing w:line="240" w:lineRule="auto"/>
              <w:jc w:val="both"/>
              <w:rPr>
                <w:rFonts w:asciiTheme="minorHAnsi" w:hAnsiTheme="minorHAnsi" w:cstheme="minorHAnsi"/>
                <w:sz w:val="22"/>
                <w:szCs w:val="22"/>
              </w:rPr>
            </w:pPr>
          </w:p>
          <w:p w14:paraId="0AB19271" w14:textId="02061D53" w:rsidR="00B21B56" w:rsidRPr="0031676A" w:rsidRDefault="7BE0AFFC" w:rsidP="00415948">
            <w:pPr>
              <w:spacing w:line="240" w:lineRule="auto"/>
              <w:jc w:val="both"/>
              <w:rPr>
                <w:rFonts w:asciiTheme="minorHAnsi" w:hAnsiTheme="minorHAnsi" w:cstheme="minorHAnsi"/>
                <w:sz w:val="22"/>
                <w:szCs w:val="22"/>
              </w:rPr>
            </w:pPr>
            <w:r w:rsidRPr="0031676A">
              <w:rPr>
                <w:rFonts w:asciiTheme="minorHAnsi" w:hAnsiTheme="minorHAnsi" w:cstheme="minorHAnsi"/>
                <w:sz w:val="22"/>
                <w:szCs w:val="22"/>
              </w:rPr>
              <w:t>UNICEF has been working with the Government to support these national efforts.</w:t>
            </w:r>
            <w:r w:rsidR="00CE3620" w:rsidRPr="0031676A">
              <w:rPr>
                <w:rFonts w:asciiTheme="minorHAnsi" w:hAnsiTheme="minorHAnsi" w:cstheme="minorHAnsi"/>
                <w:sz w:val="22"/>
                <w:szCs w:val="22"/>
              </w:rPr>
              <w:t xml:space="preserve"> </w:t>
            </w:r>
            <w:r w:rsidR="00EF7B75" w:rsidRPr="0031676A">
              <w:rPr>
                <w:rFonts w:asciiTheme="minorHAnsi" w:hAnsiTheme="minorHAnsi" w:cstheme="minorHAnsi"/>
                <w:sz w:val="22"/>
                <w:szCs w:val="22"/>
              </w:rPr>
              <w:t xml:space="preserve">Together with the Ministry of Justice, UNICEF has </w:t>
            </w:r>
            <w:r w:rsidR="00CE3620" w:rsidRPr="0031676A">
              <w:rPr>
                <w:rFonts w:asciiTheme="minorHAnsi" w:hAnsiTheme="minorHAnsi" w:cstheme="minorHAnsi"/>
                <w:sz w:val="22"/>
                <w:szCs w:val="22"/>
              </w:rPr>
              <w:t xml:space="preserve">planned </w:t>
            </w:r>
            <w:r w:rsidR="000108B2" w:rsidRPr="0031676A">
              <w:rPr>
                <w:rFonts w:asciiTheme="minorHAnsi" w:hAnsiTheme="minorHAnsi" w:cstheme="minorHAnsi"/>
                <w:sz w:val="22"/>
                <w:szCs w:val="22"/>
              </w:rPr>
              <w:t xml:space="preserve">to provide </w:t>
            </w:r>
            <w:r w:rsidR="62E99604" w:rsidRPr="0031676A">
              <w:rPr>
                <w:rFonts w:asciiTheme="minorHAnsi" w:hAnsiTheme="minorHAnsi" w:cstheme="minorHAnsi"/>
                <w:sz w:val="22"/>
                <w:szCs w:val="22"/>
              </w:rPr>
              <w:t>technical</w:t>
            </w:r>
            <w:r w:rsidR="00CE3620" w:rsidRPr="0031676A">
              <w:rPr>
                <w:rFonts w:asciiTheme="minorHAnsi" w:hAnsiTheme="minorHAnsi" w:cstheme="minorHAnsi"/>
                <w:sz w:val="22"/>
                <w:szCs w:val="22"/>
              </w:rPr>
              <w:t xml:space="preserve"> support for the </w:t>
            </w:r>
            <w:r w:rsidR="00765D85" w:rsidRPr="0031676A">
              <w:rPr>
                <w:rFonts w:asciiTheme="minorHAnsi" w:hAnsiTheme="minorHAnsi" w:cstheme="minorHAnsi"/>
                <w:sz w:val="22"/>
                <w:szCs w:val="22"/>
              </w:rPr>
              <w:t>7 members of the team, appointed by the Minister of Justice</w:t>
            </w:r>
            <w:r w:rsidR="00E82761" w:rsidRPr="0031676A">
              <w:rPr>
                <w:rFonts w:asciiTheme="minorHAnsi" w:hAnsiTheme="minorHAnsi" w:cstheme="minorHAnsi"/>
                <w:sz w:val="22"/>
                <w:szCs w:val="22"/>
              </w:rPr>
              <w:t xml:space="preserve"> for the 4-years term</w:t>
            </w:r>
            <w:r w:rsidR="003A57D7" w:rsidRPr="0031676A">
              <w:rPr>
                <w:rFonts w:asciiTheme="minorHAnsi" w:hAnsiTheme="minorHAnsi" w:cstheme="minorHAnsi"/>
                <w:sz w:val="22"/>
                <w:szCs w:val="22"/>
              </w:rPr>
              <w:t xml:space="preserve"> in </w:t>
            </w:r>
            <w:r w:rsidR="009B05D9" w:rsidRPr="0031676A">
              <w:rPr>
                <w:rFonts w:asciiTheme="minorHAnsi" w:hAnsiTheme="minorHAnsi" w:cstheme="minorHAnsi"/>
                <w:sz w:val="22"/>
                <w:szCs w:val="22"/>
              </w:rPr>
              <w:t xml:space="preserve">preparation </w:t>
            </w:r>
            <w:r w:rsidR="001760B2" w:rsidRPr="0031676A">
              <w:rPr>
                <w:rFonts w:asciiTheme="minorHAnsi" w:hAnsiTheme="minorHAnsi" w:cstheme="minorHAnsi"/>
                <w:sz w:val="22"/>
                <w:szCs w:val="22"/>
              </w:rPr>
              <w:t>of</w:t>
            </w:r>
            <w:r w:rsidR="009B05D9" w:rsidRPr="0031676A">
              <w:rPr>
                <w:rFonts w:asciiTheme="minorHAnsi" w:hAnsiTheme="minorHAnsi" w:cstheme="minorHAnsi"/>
                <w:sz w:val="22"/>
                <w:szCs w:val="22"/>
              </w:rPr>
              <w:t xml:space="preserve"> the implementation</w:t>
            </w:r>
            <w:r w:rsidR="001760B2" w:rsidRPr="0031676A">
              <w:rPr>
                <w:rFonts w:asciiTheme="minorHAnsi" w:hAnsiTheme="minorHAnsi" w:cstheme="minorHAnsi"/>
                <w:sz w:val="22"/>
                <w:szCs w:val="22"/>
              </w:rPr>
              <w:t xml:space="preserve"> of the team’s tasks.</w:t>
            </w:r>
            <w:r w:rsidR="009B05D9" w:rsidRPr="0031676A">
              <w:rPr>
                <w:rFonts w:asciiTheme="minorHAnsi" w:hAnsiTheme="minorHAnsi" w:cstheme="minorHAnsi"/>
                <w:sz w:val="22"/>
                <w:szCs w:val="22"/>
              </w:rPr>
              <w:t xml:space="preserve"> </w:t>
            </w:r>
          </w:p>
          <w:p w14:paraId="63B18118" w14:textId="77777777" w:rsidR="00415948" w:rsidRPr="0031676A" w:rsidRDefault="00415948" w:rsidP="00415948">
            <w:pPr>
              <w:spacing w:line="240" w:lineRule="auto"/>
              <w:jc w:val="both"/>
              <w:rPr>
                <w:rFonts w:asciiTheme="minorHAnsi" w:hAnsiTheme="minorHAnsi" w:cstheme="minorHAnsi"/>
                <w:b/>
                <w:bCs/>
                <w:sz w:val="22"/>
                <w:szCs w:val="22"/>
              </w:rPr>
            </w:pPr>
          </w:p>
          <w:p w14:paraId="00FB04E4" w14:textId="6550B15F" w:rsidR="00153E44" w:rsidRPr="0031676A" w:rsidRDefault="00153E44" w:rsidP="00415948">
            <w:pPr>
              <w:spacing w:line="240" w:lineRule="auto"/>
              <w:jc w:val="both"/>
              <w:rPr>
                <w:rFonts w:asciiTheme="minorHAnsi" w:eastAsiaTheme="minorHAnsi" w:hAnsiTheme="minorHAnsi" w:cstheme="minorHAnsi"/>
                <w:b/>
                <w:bCs/>
                <w:sz w:val="22"/>
                <w:szCs w:val="22"/>
              </w:rPr>
            </w:pPr>
            <w:r w:rsidRPr="0031676A">
              <w:rPr>
                <w:rFonts w:asciiTheme="minorHAnsi" w:hAnsiTheme="minorHAnsi" w:cstheme="minorHAnsi"/>
                <w:b/>
                <w:bCs/>
                <w:sz w:val="22"/>
                <w:szCs w:val="22"/>
              </w:rPr>
              <w:lastRenderedPageBreak/>
              <w:t>Scope of work:</w:t>
            </w:r>
          </w:p>
          <w:p w14:paraId="38F74E55" w14:textId="166863A0" w:rsidR="00153E44" w:rsidRPr="0031676A" w:rsidRDefault="00153E44" w:rsidP="00415948">
            <w:pPr>
              <w:pStyle w:val="ListParagraph"/>
              <w:numPr>
                <w:ilvl w:val="0"/>
                <w:numId w:val="12"/>
              </w:numPr>
              <w:tabs>
                <w:tab w:val="clear" w:pos="720"/>
                <w:tab w:val="num" w:pos="420"/>
              </w:tabs>
              <w:spacing w:line="240" w:lineRule="auto"/>
              <w:ind w:left="420" w:hanging="360"/>
              <w:jc w:val="both"/>
              <w:rPr>
                <w:rFonts w:asciiTheme="minorHAnsi" w:hAnsiTheme="minorHAnsi" w:cstheme="minorHAnsi"/>
                <w:sz w:val="22"/>
                <w:szCs w:val="22"/>
              </w:rPr>
            </w:pPr>
            <w:r w:rsidRPr="0031676A">
              <w:rPr>
                <w:rFonts w:asciiTheme="minorHAnsi" w:hAnsiTheme="minorHAnsi" w:cstheme="minorHAnsi"/>
                <w:sz w:val="22"/>
                <w:szCs w:val="22"/>
              </w:rPr>
              <w:t xml:space="preserve">Conducting an analysis of the </w:t>
            </w:r>
            <w:r w:rsidR="008D1EAB" w:rsidRPr="0031676A">
              <w:rPr>
                <w:rFonts w:asciiTheme="minorHAnsi" w:hAnsiTheme="minorHAnsi" w:cstheme="minorHAnsi"/>
                <w:sz w:val="22"/>
                <w:szCs w:val="22"/>
              </w:rPr>
              <w:t xml:space="preserve">legal </w:t>
            </w:r>
            <w:r w:rsidRPr="0031676A">
              <w:rPr>
                <w:rFonts w:asciiTheme="minorHAnsi" w:hAnsiTheme="minorHAnsi" w:cstheme="minorHAnsi"/>
                <w:sz w:val="22"/>
                <w:szCs w:val="22"/>
              </w:rPr>
              <w:t xml:space="preserve">regulations </w:t>
            </w:r>
            <w:r w:rsidR="007E05EF" w:rsidRPr="0031676A">
              <w:rPr>
                <w:rFonts w:asciiTheme="minorHAnsi" w:hAnsiTheme="minorHAnsi" w:cstheme="minorHAnsi"/>
                <w:sz w:val="22"/>
                <w:szCs w:val="22"/>
              </w:rPr>
              <w:t xml:space="preserve">of Act of 28 July 2023 </w:t>
            </w:r>
            <w:r w:rsidR="007A4560" w:rsidRPr="0031676A">
              <w:rPr>
                <w:rFonts w:asciiTheme="minorHAnsi" w:hAnsiTheme="minorHAnsi" w:cstheme="minorHAnsi"/>
                <w:sz w:val="22"/>
                <w:szCs w:val="22"/>
              </w:rPr>
              <w:t>concerning analysis of serious child abuse cases</w:t>
            </w:r>
            <w:r w:rsidR="007E05EF" w:rsidRPr="0031676A">
              <w:rPr>
                <w:rFonts w:asciiTheme="minorHAnsi" w:hAnsiTheme="minorHAnsi" w:cstheme="minorHAnsi"/>
                <w:sz w:val="22"/>
                <w:szCs w:val="22"/>
              </w:rPr>
              <w:t xml:space="preserve"> </w:t>
            </w:r>
            <w:r w:rsidRPr="0031676A">
              <w:rPr>
                <w:rFonts w:asciiTheme="minorHAnsi" w:hAnsiTheme="minorHAnsi" w:cstheme="minorHAnsi"/>
                <w:sz w:val="22"/>
                <w:szCs w:val="22"/>
              </w:rPr>
              <w:t>in terms of the roles of individual team members and the principles of the team's work</w:t>
            </w:r>
            <w:r w:rsidR="6FF86A15" w:rsidRPr="0031676A">
              <w:rPr>
                <w:rFonts w:asciiTheme="minorHAnsi" w:hAnsiTheme="minorHAnsi" w:cstheme="minorHAnsi"/>
                <w:sz w:val="22"/>
                <w:szCs w:val="22"/>
              </w:rPr>
              <w:t xml:space="preserve">, including in cases </w:t>
            </w:r>
            <w:r w:rsidR="0EAE6078" w:rsidRPr="0031676A">
              <w:rPr>
                <w:rFonts w:asciiTheme="minorHAnsi" w:hAnsiTheme="minorHAnsi" w:cstheme="minorHAnsi"/>
                <w:sz w:val="22"/>
                <w:szCs w:val="22"/>
              </w:rPr>
              <w:t>concerning</w:t>
            </w:r>
            <w:r w:rsidR="6FF86A15" w:rsidRPr="0031676A">
              <w:rPr>
                <w:rFonts w:asciiTheme="minorHAnsi" w:hAnsiTheme="minorHAnsi" w:cstheme="minorHAnsi"/>
                <w:sz w:val="22"/>
                <w:szCs w:val="22"/>
              </w:rPr>
              <w:t xml:space="preserve"> refugee children</w:t>
            </w:r>
            <w:r w:rsidRPr="0031676A">
              <w:rPr>
                <w:rFonts w:asciiTheme="minorHAnsi" w:hAnsiTheme="minorHAnsi" w:cstheme="minorHAnsi"/>
                <w:sz w:val="22"/>
                <w:szCs w:val="22"/>
              </w:rPr>
              <w:t xml:space="preserve"> – in consultation with the UNICEF</w:t>
            </w:r>
            <w:r w:rsidR="00194E50" w:rsidRPr="0031676A">
              <w:rPr>
                <w:rFonts w:asciiTheme="minorHAnsi" w:hAnsiTheme="minorHAnsi" w:cstheme="minorHAnsi"/>
                <w:sz w:val="22"/>
                <w:szCs w:val="22"/>
              </w:rPr>
              <w:t xml:space="preserve"> Refugee Response</w:t>
            </w:r>
            <w:r w:rsidRPr="0031676A">
              <w:rPr>
                <w:rFonts w:asciiTheme="minorHAnsi" w:hAnsiTheme="minorHAnsi" w:cstheme="minorHAnsi"/>
                <w:sz w:val="22"/>
                <w:szCs w:val="22"/>
              </w:rPr>
              <w:t xml:space="preserve"> Office and the designated contact person in the Ministry of Justice. </w:t>
            </w:r>
          </w:p>
          <w:p w14:paraId="0284F2DE" w14:textId="0136D156" w:rsidR="00153E44" w:rsidRPr="0031676A" w:rsidRDefault="006A6B8B" w:rsidP="00415948">
            <w:pPr>
              <w:pStyle w:val="ListParagraph"/>
              <w:numPr>
                <w:ilvl w:val="0"/>
                <w:numId w:val="12"/>
              </w:numPr>
              <w:tabs>
                <w:tab w:val="clear" w:pos="720"/>
                <w:tab w:val="num" w:pos="420"/>
              </w:tabs>
              <w:spacing w:line="240" w:lineRule="auto"/>
              <w:ind w:left="420" w:hanging="360"/>
              <w:jc w:val="both"/>
              <w:rPr>
                <w:rFonts w:asciiTheme="minorHAnsi" w:hAnsiTheme="minorHAnsi" w:cstheme="minorHAnsi"/>
                <w:sz w:val="22"/>
                <w:szCs w:val="22"/>
              </w:rPr>
            </w:pPr>
            <w:r w:rsidRPr="0031676A">
              <w:rPr>
                <w:rFonts w:asciiTheme="minorHAnsi" w:hAnsiTheme="minorHAnsi" w:cstheme="minorHAnsi"/>
                <w:sz w:val="22"/>
                <w:szCs w:val="22"/>
              </w:rPr>
              <w:t xml:space="preserve">Developing </w:t>
            </w:r>
            <w:r w:rsidR="00F233D5" w:rsidRPr="0031676A">
              <w:rPr>
                <w:rFonts w:asciiTheme="minorHAnsi" w:hAnsiTheme="minorHAnsi" w:cstheme="minorHAnsi"/>
                <w:sz w:val="22"/>
                <w:szCs w:val="22"/>
              </w:rPr>
              <w:t xml:space="preserve">the </w:t>
            </w:r>
            <w:r w:rsidRPr="0031676A">
              <w:rPr>
                <w:rFonts w:asciiTheme="minorHAnsi" w:hAnsiTheme="minorHAnsi" w:cstheme="minorHAnsi"/>
                <w:sz w:val="22"/>
                <w:szCs w:val="22"/>
              </w:rPr>
              <w:t>dr</w:t>
            </w:r>
            <w:r w:rsidR="00F233D5" w:rsidRPr="0031676A">
              <w:rPr>
                <w:rFonts w:asciiTheme="minorHAnsi" w:hAnsiTheme="minorHAnsi" w:cstheme="minorHAnsi"/>
                <w:sz w:val="22"/>
                <w:szCs w:val="22"/>
              </w:rPr>
              <w:t>a</w:t>
            </w:r>
            <w:r w:rsidRPr="0031676A">
              <w:rPr>
                <w:rFonts w:asciiTheme="minorHAnsi" w:hAnsiTheme="minorHAnsi" w:cstheme="minorHAnsi"/>
                <w:sz w:val="22"/>
                <w:szCs w:val="22"/>
              </w:rPr>
              <w:t xml:space="preserve">ft </w:t>
            </w:r>
            <w:r w:rsidR="00CF26FD" w:rsidRPr="0031676A">
              <w:rPr>
                <w:rFonts w:asciiTheme="minorHAnsi" w:hAnsiTheme="minorHAnsi" w:cstheme="minorHAnsi"/>
                <w:sz w:val="22"/>
                <w:szCs w:val="22"/>
              </w:rPr>
              <w:t xml:space="preserve">standard operating </w:t>
            </w:r>
            <w:r w:rsidR="00DA7CA6" w:rsidRPr="0031676A">
              <w:rPr>
                <w:rFonts w:asciiTheme="minorHAnsi" w:hAnsiTheme="minorHAnsi" w:cstheme="minorHAnsi"/>
                <w:sz w:val="22"/>
                <w:szCs w:val="22"/>
              </w:rPr>
              <w:t>procedures</w:t>
            </w:r>
            <w:r w:rsidR="00C66ABB" w:rsidRPr="0031676A">
              <w:rPr>
                <w:rFonts w:asciiTheme="minorHAnsi" w:hAnsiTheme="minorHAnsi" w:cstheme="minorHAnsi"/>
                <w:sz w:val="22"/>
                <w:szCs w:val="22"/>
              </w:rPr>
              <w:t xml:space="preserve"> (SOP) for the team</w:t>
            </w:r>
            <w:r w:rsidR="00DA7CA6" w:rsidRPr="0031676A">
              <w:rPr>
                <w:rFonts w:asciiTheme="minorHAnsi" w:hAnsiTheme="minorHAnsi" w:cstheme="minorHAnsi"/>
                <w:sz w:val="22"/>
                <w:szCs w:val="22"/>
              </w:rPr>
              <w:t xml:space="preserve">, </w:t>
            </w:r>
            <w:r w:rsidR="00727BAB" w:rsidRPr="0031676A">
              <w:rPr>
                <w:rFonts w:asciiTheme="minorHAnsi" w:hAnsiTheme="minorHAnsi" w:cstheme="minorHAnsi"/>
                <w:sz w:val="22"/>
                <w:szCs w:val="22"/>
              </w:rPr>
              <w:t>conduct</w:t>
            </w:r>
            <w:r w:rsidR="003A179F" w:rsidRPr="0031676A">
              <w:rPr>
                <w:rFonts w:asciiTheme="minorHAnsi" w:hAnsiTheme="minorHAnsi" w:cstheme="minorHAnsi"/>
                <w:sz w:val="22"/>
                <w:szCs w:val="22"/>
              </w:rPr>
              <w:t xml:space="preserve">ing </w:t>
            </w:r>
            <w:r w:rsidR="00727BAB" w:rsidRPr="0031676A">
              <w:rPr>
                <w:rFonts w:asciiTheme="minorHAnsi" w:hAnsiTheme="minorHAnsi" w:cstheme="minorHAnsi"/>
                <w:sz w:val="22"/>
                <w:szCs w:val="22"/>
              </w:rPr>
              <w:t>the consultation</w:t>
            </w:r>
            <w:r w:rsidR="00960407" w:rsidRPr="0031676A">
              <w:rPr>
                <w:rFonts w:asciiTheme="minorHAnsi" w:hAnsiTheme="minorHAnsi" w:cstheme="minorHAnsi"/>
                <w:sz w:val="22"/>
                <w:szCs w:val="22"/>
              </w:rPr>
              <w:t>s of prepare</w:t>
            </w:r>
            <w:r w:rsidR="003A179F" w:rsidRPr="0031676A">
              <w:rPr>
                <w:rFonts w:asciiTheme="minorHAnsi" w:hAnsiTheme="minorHAnsi" w:cstheme="minorHAnsi"/>
                <w:sz w:val="22"/>
                <w:szCs w:val="22"/>
              </w:rPr>
              <w:t xml:space="preserve">d draft </w:t>
            </w:r>
            <w:r w:rsidR="00B60E72" w:rsidRPr="0031676A">
              <w:rPr>
                <w:rFonts w:asciiTheme="minorHAnsi" w:hAnsiTheme="minorHAnsi" w:cstheme="minorHAnsi"/>
                <w:sz w:val="22"/>
                <w:szCs w:val="22"/>
              </w:rPr>
              <w:t>with team members</w:t>
            </w:r>
            <w:r w:rsidR="00C66ABB" w:rsidRPr="0031676A">
              <w:rPr>
                <w:rFonts w:asciiTheme="minorHAnsi" w:hAnsiTheme="minorHAnsi" w:cstheme="minorHAnsi"/>
                <w:sz w:val="22"/>
                <w:szCs w:val="22"/>
              </w:rPr>
              <w:t xml:space="preserve"> </w:t>
            </w:r>
            <w:r w:rsidR="00153E44" w:rsidRPr="0031676A">
              <w:rPr>
                <w:rFonts w:asciiTheme="minorHAnsi" w:hAnsiTheme="minorHAnsi" w:cstheme="minorHAnsi"/>
                <w:sz w:val="22"/>
                <w:szCs w:val="22"/>
              </w:rPr>
              <w:t>and finalization of the</w:t>
            </w:r>
            <w:r w:rsidR="00B60E72" w:rsidRPr="0031676A">
              <w:rPr>
                <w:rFonts w:asciiTheme="minorHAnsi" w:hAnsiTheme="minorHAnsi" w:cstheme="minorHAnsi"/>
                <w:sz w:val="22"/>
                <w:szCs w:val="22"/>
              </w:rPr>
              <w:t xml:space="preserve"> SOP</w:t>
            </w:r>
            <w:r w:rsidR="00153E44" w:rsidRPr="0031676A">
              <w:rPr>
                <w:rFonts w:asciiTheme="minorHAnsi" w:hAnsiTheme="minorHAnsi" w:cstheme="minorHAnsi"/>
                <w:sz w:val="22"/>
                <w:szCs w:val="22"/>
              </w:rPr>
              <w:t>;</w:t>
            </w:r>
          </w:p>
          <w:p w14:paraId="4165E160" w14:textId="638444FF" w:rsidR="00153E44" w:rsidRPr="0031676A" w:rsidRDefault="688AEC07" w:rsidP="00415948">
            <w:pPr>
              <w:pStyle w:val="ListParagraph"/>
              <w:numPr>
                <w:ilvl w:val="0"/>
                <w:numId w:val="12"/>
              </w:numPr>
              <w:tabs>
                <w:tab w:val="clear" w:pos="720"/>
                <w:tab w:val="num" w:pos="420"/>
              </w:tabs>
              <w:spacing w:line="240" w:lineRule="auto"/>
              <w:ind w:left="420" w:hanging="360"/>
              <w:jc w:val="both"/>
              <w:rPr>
                <w:rFonts w:asciiTheme="minorHAnsi" w:hAnsiTheme="minorHAnsi" w:cstheme="minorHAnsi"/>
                <w:sz w:val="22"/>
                <w:szCs w:val="22"/>
              </w:rPr>
            </w:pPr>
            <w:r w:rsidRPr="0031676A">
              <w:rPr>
                <w:rFonts w:asciiTheme="minorHAnsi" w:hAnsiTheme="minorHAnsi" w:cstheme="minorHAnsi"/>
                <w:sz w:val="22"/>
                <w:szCs w:val="22"/>
              </w:rPr>
              <w:t>Assessing</w:t>
            </w:r>
            <w:r w:rsidR="00153E44" w:rsidRPr="0031676A">
              <w:rPr>
                <w:rFonts w:asciiTheme="minorHAnsi" w:hAnsiTheme="minorHAnsi" w:cstheme="minorHAnsi"/>
                <w:sz w:val="22"/>
                <w:szCs w:val="22"/>
              </w:rPr>
              <w:t xml:space="preserve"> </w:t>
            </w:r>
            <w:r w:rsidR="00B60E72" w:rsidRPr="0031676A">
              <w:rPr>
                <w:rFonts w:asciiTheme="minorHAnsi" w:hAnsiTheme="minorHAnsi" w:cstheme="minorHAnsi"/>
                <w:sz w:val="22"/>
                <w:szCs w:val="22"/>
              </w:rPr>
              <w:t xml:space="preserve">capacity building </w:t>
            </w:r>
            <w:r w:rsidR="00153E44" w:rsidRPr="0031676A">
              <w:rPr>
                <w:rFonts w:asciiTheme="minorHAnsi" w:hAnsiTheme="minorHAnsi" w:cstheme="minorHAnsi"/>
                <w:sz w:val="22"/>
                <w:szCs w:val="22"/>
              </w:rPr>
              <w:t xml:space="preserve">needs </w:t>
            </w:r>
            <w:r w:rsidR="00B60E72" w:rsidRPr="0031676A">
              <w:rPr>
                <w:rFonts w:asciiTheme="minorHAnsi" w:hAnsiTheme="minorHAnsi" w:cstheme="minorHAnsi"/>
                <w:sz w:val="22"/>
                <w:szCs w:val="22"/>
              </w:rPr>
              <w:t xml:space="preserve">of the </w:t>
            </w:r>
            <w:r w:rsidR="003055D7" w:rsidRPr="0031676A">
              <w:rPr>
                <w:rFonts w:asciiTheme="minorHAnsi" w:hAnsiTheme="minorHAnsi" w:cstheme="minorHAnsi"/>
                <w:sz w:val="22"/>
                <w:szCs w:val="22"/>
              </w:rPr>
              <w:t xml:space="preserve">team conducting </w:t>
            </w:r>
            <w:r w:rsidR="00B60E72" w:rsidRPr="0031676A">
              <w:rPr>
                <w:rFonts w:asciiTheme="minorHAnsi" w:hAnsiTheme="minorHAnsi" w:cstheme="minorHAnsi"/>
                <w:sz w:val="22"/>
                <w:szCs w:val="22"/>
              </w:rPr>
              <w:t xml:space="preserve">serious child abuse cases </w:t>
            </w:r>
            <w:r w:rsidR="003055D7" w:rsidRPr="0031676A">
              <w:rPr>
                <w:rFonts w:asciiTheme="minorHAnsi" w:hAnsiTheme="minorHAnsi" w:cstheme="minorHAnsi"/>
                <w:sz w:val="22"/>
                <w:szCs w:val="22"/>
              </w:rPr>
              <w:t>analysis</w:t>
            </w:r>
            <w:r w:rsidR="00153E44" w:rsidRPr="0031676A">
              <w:rPr>
                <w:rFonts w:asciiTheme="minorHAnsi" w:hAnsiTheme="minorHAnsi" w:cstheme="minorHAnsi"/>
                <w:sz w:val="22"/>
                <w:szCs w:val="22"/>
              </w:rPr>
              <w:t>;</w:t>
            </w:r>
          </w:p>
          <w:p w14:paraId="7C83F897" w14:textId="17D390FD" w:rsidR="00153E44" w:rsidRPr="0031676A" w:rsidRDefault="003055D7" w:rsidP="00415948">
            <w:pPr>
              <w:pStyle w:val="ListParagraph"/>
              <w:numPr>
                <w:ilvl w:val="0"/>
                <w:numId w:val="12"/>
              </w:numPr>
              <w:tabs>
                <w:tab w:val="clear" w:pos="720"/>
                <w:tab w:val="num" w:pos="420"/>
              </w:tabs>
              <w:spacing w:line="240" w:lineRule="auto"/>
              <w:ind w:left="420" w:hanging="360"/>
              <w:jc w:val="both"/>
              <w:rPr>
                <w:rFonts w:asciiTheme="minorHAnsi" w:hAnsiTheme="minorHAnsi" w:cstheme="minorHAnsi"/>
                <w:sz w:val="22"/>
                <w:szCs w:val="22"/>
              </w:rPr>
            </w:pPr>
            <w:r w:rsidRPr="0031676A">
              <w:rPr>
                <w:rFonts w:asciiTheme="minorHAnsi" w:hAnsiTheme="minorHAnsi" w:cstheme="minorHAnsi"/>
                <w:sz w:val="22"/>
                <w:szCs w:val="22"/>
              </w:rPr>
              <w:t xml:space="preserve">Developing </w:t>
            </w:r>
            <w:r w:rsidR="009930E2" w:rsidRPr="0031676A">
              <w:rPr>
                <w:rFonts w:asciiTheme="minorHAnsi" w:hAnsiTheme="minorHAnsi" w:cstheme="minorHAnsi"/>
                <w:sz w:val="22"/>
                <w:szCs w:val="22"/>
              </w:rPr>
              <w:t>the agenda</w:t>
            </w:r>
            <w:r w:rsidR="003A179F" w:rsidRPr="0031676A">
              <w:rPr>
                <w:rFonts w:asciiTheme="minorHAnsi" w:hAnsiTheme="minorHAnsi" w:cstheme="minorHAnsi"/>
                <w:sz w:val="22"/>
                <w:szCs w:val="22"/>
              </w:rPr>
              <w:t>, PPT presentation and training materials for</w:t>
            </w:r>
            <w:r w:rsidR="009930E2" w:rsidRPr="0031676A">
              <w:rPr>
                <w:rFonts w:asciiTheme="minorHAnsi" w:hAnsiTheme="minorHAnsi" w:cstheme="minorHAnsi"/>
                <w:sz w:val="22"/>
                <w:szCs w:val="22"/>
              </w:rPr>
              <w:t xml:space="preserve"> the </w:t>
            </w:r>
            <w:r w:rsidR="00153E44" w:rsidRPr="0031676A">
              <w:rPr>
                <w:rFonts w:asciiTheme="minorHAnsi" w:hAnsiTheme="minorHAnsi" w:cstheme="minorHAnsi"/>
                <w:sz w:val="22"/>
                <w:szCs w:val="22"/>
              </w:rPr>
              <w:t>2-day training for</w:t>
            </w:r>
            <w:r w:rsidR="009930E2" w:rsidRPr="0031676A">
              <w:rPr>
                <w:rFonts w:asciiTheme="minorHAnsi" w:hAnsiTheme="minorHAnsi" w:cstheme="minorHAnsi"/>
                <w:sz w:val="22"/>
                <w:szCs w:val="22"/>
              </w:rPr>
              <w:t xml:space="preserve"> the</w:t>
            </w:r>
            <w:r w:rsidR="00153E44" w:rsidRPr="0031676A">
              <w:rPr>
                <w:rFonts w:asciiTheme="minorHAnsi" w:hAnsiTheme="minorHAnsi" w:cstheme="minorHAnsi"/>
                <w:sz w:val="22"/>
                <w:szCs w:val="22"/>
              </w:rPr>
              <w:t xml:space="preserve"> team</w:t>
            </w:r>
            <w:r w:rsidR="006D21B4" w:rsidRPr="0031676A">
              <w:rPr>
                <w:rFonts w:asciiTheme="minorHAnsi" w:hAnsiTheme="minorHAnsi" w:cstheme="minorHAnsi"/>
                <w:sz w:val="22"/>
                <w:szCs w:val="22"/>
              </w:rPr>
              <w:t xml:space="preserve">, </w:t>
            </w:r>
            <w:r w:rsidR="009930E2" w:rsidRPr="0031676A">
              <w:rPr>
                <w:rFonts w:asciiTheme="minorHAnsi" w:hAnsiTheme="minorHAnsi" w:cstheme="minorHAnsi"/>
                <w:sz w:val="22"/>
                <w:szCs w:val="22"/>
              </w:rPr>
              <w:t xml:space="preserve">including </w:t>
            </w:r>
            <w:r w:rsidR="006D21B4" w:rsidRPr="0031676A">
              <w:rPr>
                <w:rFonts w:asciiTheme="minorHAnsi" w:hAnsiTheme="minorHAnsi" w:cstheme="minorHAnsi"/>
                <w:sz w:val="22"/>
                <w:szCs w:val="22"/>
              </w:rPr>
              <w:t>SOP</w:t>
            </w:r>
            <w:r w:rsidR="00153E44" w:rsidRPr="0031676A">
              <w:rPr>
                <w:rFonts w:asciiTheme="minorHAnsi" w:hAnsiTheme="minorHAnsi" w:cstheme="minorHAnsi"/>
                <w:sz w:val="22"/>
                <w:szCs w:val="22"/>
              </w:rPr>
              <w:t xml:space="preserve"> and the experience of the serious case review</w:t>
            </w:r>
            <w:r w:rsidR="00FD0643" w:rsidRPr="0031676A">
              <w:rPr>
                <w:rFonts w:asciiTheme="minorHAnsi" w:hAnsiTheme="minorHAnsi" w:cstheme="minorHAnsi"/>
                <w:sz w:val="22"/>
                <w:szCs w:val="22"/>
              </w:rPr>
              <w:t xml:space="preserve"> in other country(ies)</w:t>
            </w:r>
            <w:r w:rsidR="00153E44" w:rsidRPr="0031676A">
              <w:rPr>
                <w:rFonts w:asciiTheme="minorHAnsi" w:hAnsiTheme="minorHAnsi" w:cstheme="minorHAnsi"/>
                <w:sz w:val="22"/>
                <w:szCs w:val="22"/>
              </w:rPr>
              <w:t>, in accordance with the identified training needs;</w:t>
            </w:r>
          </w:p>
          <w:p w14:paraId="696A2D01" w14:textId="0ED61C8D" w:rsidR="006D21B4" w:rsidRPr="0031676A" w:rsidRDefault="006D21B4" w:rsidP="00415948">
            <w:pPr>
              <w:pStyle w:val="ListParagraph"/>
              <w:numPr>
                <w:ilvl w:val="0"/>
                <w:numId w:val="12"/>
              </w:numPr>
              <w:tabs>
                <w:tab w:val="clear" w:pos="720"/>
                <w:tab w:val="num" w:pos="420"/>
              </w:tabs>
              <w:spacing w:line="240" w:lineRule="auto"/>
              <w:ind w:left="420" w:hanging="360"/>
              <w:jc w:val="both"/>
              <w:rPr>
                <w:rFonts w:asciiTheme="minorHAnsi" w:hAnsiTheme="minorHAnsi" w:cstheme="minorHAnsi"/>
                <w:sz w:val="22"/>
                <w:szCs w:val="22"/>
              </w:rPr>
            </w:pPr>
            <w:r w:rsidRPr="0031676A">
              <w:rPr>
                <w:rFonts w:asciiTheme="minorHAnsi" w:hAnsiTheme="minorHAnsi" w:cstheme="minorHAnsi"/>
                <w:sz w:val="22"/>
                <w:szCs w:val="22"/>
              </w:rPr>
              <w:t xml:space="preserve">Conducting 2-day </w:t>
            </w:r>
            <w:r w:rsidR="003A179F" w:rsidRPr="0031676A">
              <w:rPr>
                <w:rFonts w:asciiTheme="minorHAnsi" w:hAnsiTheme="minorHAnsi" w:cstheme="minorHAnsi"/>
                <w:sz w:val="22"/>
                <w:szCs w:val="22"/>
              </w:rPr>
              <w:t xml:space="preserve">on-site </w:t>
            </w:r>
            <w:r w:rsidRPr="0031676A">
              <w:rPr>
                <w:rFonts w:asciiTheme="minorHAnsi" w:hAnsiTheme="minorHAnsi" w:cstheme="minorHAnsi"/>
                <w:sz w:val="22"/>
                <w:szCs w:val="22"/>
              </w:rPr>
              <w:t xml:space="preserve">training </w:t>
            </w:r>
            <w:r w:rsidR="00340619" w:rsidRPr="0031676A">
              <w:rPr>
                <w:rFonts w:asciiTheme="minorHAnsi" w:hAnsiTheme="minorHAnsi" w:cstheme="minorHAnsi"/>
                <w:sz w:val="22"/>
                <w:szCs w:val="22"/>
              </w:rPr>
              <w:t>in Warsaw for the team conducting analysis of serious child abuse cases</w:t>
            </w:r>
            <w:r w:rsidR="1B29D231" w:rsidRPr="0031676A">
              <w:rPr>
                <w:rFonts w:asciiTheme="minorHAnsi" w:hAnsiTheme="minorHAnsi" w:cstheme="minorHAnsi"/>
                <w:sz w:val="22"/>
                <w:szCs w:val="22"/>
              </w:rPr>
              <w:t>, including cases of violence against refugee children</w:t>
            </w:r>
            <w:r w:rsidR="00340619" w:rsidRPr="0031676A">
              <w:rPr>
                <w:rFonts w:asciiTheme="minorHAnsi" w:hAnsiTheme="minorHAnsi" w:cstheme="minorHAnsi"/>
                <w:sz w:val="22"/>
                <w:szCs w:val="22"/>
              </w:rPr>
              <w:t>;</w:t>
            </w:r>
          </w:p>
          <w:p w14:paraId="6DE4AC18" w14:textId="6D21E743" w:rsidR="00153E44" w:rsidRPr="0031676A" w:rsidRDefault="00153E44" w:rsidP="00415948">
            <w:pPr>
              <w:pStyle w:val="ListParagraph"/>
              <w:numPr>
                <w:ilvl w:val="0"/>
                <w:numId w:val="12"/>
              </w:numPr>
              <w:tabs>
                <w:tab w:val="clear" w:pos="720"/>
                <w:tab w:val="num" w:pos="420"/>
              </w:tabs>
              <w:spacing w:line="240" w:lineRule="auto"/>
              <w:ind w:left="420" w:hanging="360"/>
              <w:jc w:val="both"/>
              <w:rPr>
                <w:rFonts w:asciiTheme="minorHAnsi" w:hAnsiTheme="minorHAnsi" w:cstheme="minorHAnsi"/>
                <w:sz w:val="22"/>
                <w:szCs w:val="22"/>
              </w:rPr>
            </w:pPr>
            <w:r w:rsidRPr="0031676A">
              <w:rPr>
                <w:rFonts w:asciiTheme="minorHAnsi" w:hAnsiTheme="minorHAnsi" w:cstheme="minorHAnsi"/>
                <w:sz w:val="22"/>
                <w:szCs w:val="22"/>
              </w:rPr>
              <w:t>Providing 4</w:t>
            </w:r>
            <w:r w:rsidR="00340619" w:rsidRPr="0031676A">
              <w:rPr>
                <w:rFonts w:asciiTheme="minorHAnsi" w:hAnsiTheme="minorHAnsi" w:cstheme="minorHAnsi"/>
                <w:sz w:val="22"/>
                <w:szCs w:val="22"/>
              </w:rPr>
              <w:t xml:space="preserve"> </w:t>
            </w:r>
            <w:r w:rsidRPr="0031676A">
              <w:rPr>
                <w:rFonts w:asciiTheme="minorHAnsi" w:hAnsiTheme="minorHAnsi" w:cstheme="minorHAnsi"/>
                <w:sz w:val="22"/>
                <w:szCs w:val="22"/>
              </w:rPr>
              <w:t xml:space="preserve">online consultations </w:t>
            </w:r>
            <w:r w:rsidR="00F52735" w:rsidRPr="0031676A">
              <w:rPr>
                <w:rFonts w:asciiTheme="minorHAnsi" w:hAnsiTheme="minorHAnsi" w:cstheme="minorHAnsi"/>
                <w:sz w:val="22"/>
                <w:szCs w:val="22"/>
              </w:rPr>
              <w:t xml:space="preserve">(1 hour each) </w:t>
            </w:r>
            <w:r w:rsidRPr="0031676A">
              <w:rPr>
                <w:rFonts w:asciiTheme="minorHAnsi" w:hAnsiTheme="minorHAnsi" w:cstheme="minorHAnsi"/>
                <w:sz w:val="22"/>
                <w:szCs w:val="22"/>
              </w:rPr>
              <w:t xml:space="preserve">for the team or its individual members on problems arising from the team's work, </w:t>
            </w:r>
            <w:r w:rsidR="00340619" w:rsidRPr="0031676A">
              <w:rPr>
                <w:rFonts w:asciiTheme="minorHAnsi" w:hAnsiTheme="minorHAnsi" w:cstheme="minorHAnsi"/>
                <w:sz w:val="22"/>
                <w:szCs w:val="22"/>
              </w:rPr>
              <w:t xml:space="preserve">implementation of SOP </w:t>
            </w:r>
            <w:r w:rsidRPr="0031676A">
              <w:rPr>
                <w:rFonts w:asciiTheme="minorHAnsi" w:hAnsiTheme="minorHAnsi" w:cstheme="minorHAnsi"/>
                <w:sz w:val="22"/>
                <w:szCs w:val="22"/>
              </w:rPr>
              <w:t xml:space="preserve">or division of tasks. </w:t>
            </w:r>
          </w:p>
          <w:p w14:paraId="32152324" w14:textId="77777777" w:rsidR="00415948" w:rsidRPr="0031676A" w:rsidRDefault="00AE26D0" w:rsidP="00415948">
            <w:pPr>
              <w:pStyle w:val="ListParagraph"/>
              <w:numPr>
                <w:ilvl w:val="0"/>
                <w:numId w:val="12"/>
              </w:numPr>
              <w:tabs>
                <w:tab w:val="clear" w:pos="720"/>
                <w:tab w:val="num" w:pos="420"/>
              </w:tabs>
              <w:spacing w:line="240" w:lineRule="auto"/>
              <w:ind w:left="420" w:hanging="360"/>
              <w:jc w:val="both"/>
              <w:rPr>
                <w:rFonts w:asciiTheme="minorHAnsi" w:hAnsiTheme="minorHAnsi" w:cstheme="minorHAnsi"/>
                <w:sz w:val="22"/>
                <w:szCs w:val="22"/>
              </w:rPr>
            </w:pPr>
            <w:r w:rsidRPr="0031676A">
              <w:rPr>
                <w:rFonts w:asciiTheme="minorHAnsi" w:hAnsiTheme="minorHAnsi" w:cstheme="minorHAnsi"/>
                <w:sz w:val="22"/>
                <w:szCs w:val="22"/>
              </w:rPr>
              <w:t xml:space="preserve">Participation in </w:t>
            </w:r>
            <w:r w:rsidR="00771ED6" w:rsidRPr="0031676A">
              <w:rPr>
                <w:rFonts w:asciiTheme="minorHAnsi" w:hAnsiTheme="minorHAnsi" w:cstheme="minorHAnsi"/>
                <w:sz w:val="22"/>
                <w:szCs w:val="22"/>
              </w:rPr>
              <w:t>4</w:t>
            </w:r>
            <w:r w:rsidRPr="0031676A">
              <w:rPr>
                <w:rFonts w:asciiTheme="minorHAnsi" w:hAnsiTheme="minorHAnsi" w:cstheme="minorHAnsi"/>
                <w:sz w:val="22"/>
                <w:szCs w:val="22"/>
              </w:rPr>
              <w:t xml:space="preserve"> preparatory/consultative online meetings with the designated contact person in the Ministry of Justice and UNICEF RRO (1 hour each).</w:t>
            </w:r>
          </w:p>
          <w:p w14:paraId="12BD95E6" w14:textId="11D1A0DE" w:rsidR="00771ED6" w:rsidRPr="0031676A" w:rsidRDefault="00771ED6" w:rsidP="00415948">
            <w:pPr>
              <w:pStyle w:val="ListParagraph"/>
              <w:numPr>
                <w:ilvl w:val="0"/>
                <w:numId w:val="12"/>
              </w:numPr>
              <w:tabs>
                <w:tab w:val="clear" w:pos="720"/>
                <w:tab w:val="num" w:pos="420"/>
              </w:tabs>
              <w:spacing w:line="240" w:lineRule="auto"/>
              <w:ind w:left="420" w:hanging="360"/>
              <w:jc w:val="both"/>
              <w:rPr>
                <w:rFonts w:asciiTheme="minorHAnsi" w:hAnsiTheme="minorHAnsi" w:cstheme="minorHAnsi"/>
                <w:sz w:val="22"/>
                <w:szCs w:val="22"/>
              </w:rPr>
            </w:pPr>
            <w:r w:rsidRPr="0031676A">
              <w:rPr>
                <w:rFonts w:asciiTheme="minorHAnsi" w:hAnsiTheme="minorHAnsi" w:cstheme="minorHAnsi"/>
                <w:sz w:val="22"/>
                <w:szCs w:val="22"/>
              </w:rPr>
              <w:t xml:space="preserve">Preparation of the final report. </w:t>
            </w:r>
          </w:p>
          <w:p w14:paraId="2D82EBEE" w14:textId="77777777" w:rsidR="00415948" w:rsidRPr="0031676A" w:rsidRDefault="00415948" w:rsidP="00415948">
            <w:pPr>
              <w:spacing w:line="240" w:lineRule="auto"/>
              <w:jc w:val="both"/>
              <w:rPr>
                <w:rFonts w:asciiTheme="minorHAnsi" w:hAnsiTheme="minorHAnsi" w:cstheme="minorHAnsi"/>
                <w:b/>
                <w:bCs/>
                <w:sz w:val="22"/>
                <w:szCs w:val="22"/>
              </w:rPr>
            </w:pPr>
          </w:p>
          <w:p w14:paraId="6784BDDB" w14:textId="6FF1E249" w:rsidR="00A90A40" w:rsidRPr="0031676A" w:rsidRDefault="00117088" w:rsidP="00415948">
            <w:pPr>
              <w:spacing w:line="240" w:lineRule="auto"/>
              <w:jc w:val="both"/>
              <w:rPr>
                <w:rFonts w:asciiTheme="minorHAnsi" w:hAnsiTheme="minorHAnsi" w:cstheme="minorHAnsi"/>
                <w:b/>
                <w:bCs/>
                <w:sz w:val="22"/>
                <w:szCs w:val="22"/>
              </w:rPr>
            </w:pPr>
            <w:r w:rsidRPr="0031676A">
              <w:rPr>
                <w:rFonts w:asciiTheme="minorHAnsi" w:hAnsiTheme="minorHAnsi" w:cstheme="minorHAnsi"/>
                <w:b/>
                <w:bCs/>
                <w:sz w:val="22"/>
                <w:szCs w:val="22"/>
              </w:rPr>
              <w:t>Methodology and Approach</w:t>
            </w:r>
          </w:p>
          <w:p w14:paraId="629D8C10" w14:textId="77777777" w:rsidR="00415948" w:rsidRPr="0031676A" w:rsidRDefault="00415948" w:rsidP="00415948">
            <w:pPr>
              <w:spacing w:line="240" w:lineRule="auto"/>
              <w:jc w:val="both"/>
              <w:rPr>
                <w:rFonts w:asciiTheme="minorHAnsi" w:hAnsiTheme="minorHAnsi" w:cstheme="minorHAnsi"/>
                <w:color w:val="000000" w:themeColor="text1"/>
                <w:sz w:val="22"/>
                <w:szCs w:val="22"/>
              </w:rPr>
            </w:pPr>
          </w:p>
          <w:p w14:paraId="1B69B7B1" w14:textId="12A1C209" w:rsidR="005D1B7C" w:rsidRPr="0031676A" w:rsidRDefault="7ABF6E7E" w:rsidP="00415948">
            <w:pPr>
              <w:spacing w:line="240" w:lineRule="auto"/>
              <w:jc w:val="both"/>
              <w:rPr>
                <w:rFonts w:asciiTheme="minorHAnsi" w:hAnsiTheme="minorHAnsi" w:cstheme="minorHAnsi"/>
                <w:snapToGrid w:val="0"/>
                <w:sz w:val="22"/>
                <w:szCs w:val="22"/>
              </w:rPr>
            </w:pPr>
            <w:r w:rsidRPr="0031676A">
              <w:rPr>
                <w:rFonts w:asciiTheme="minorHAnsi" w:hAnsiTheme="minorHAnsi" w:cstheme="minorHAnsi"/>
                <w:color w:val="000000" w:themeColor="text1"/>
                <w:sz w:val="22"/>
                <w:szCs w:val="22"/>
              </w:rPr>
              <w:t xml:space="preserve">The assignment will involve </w:t>
            </w:r>
            <w:r w:rsidR="00A14429" w:rsidRPr="0031676A">
              <w:rPr>
                <w:rFonts w:asciiTheme="minorHAnsi" w:hAnsiTheme="minorHAnsi" w:cstheme="minorHAnsi"/>
                <w:color w:val="000000" w:themeColor="text1"/>
                <w:sz w:val="22"/>
                <w:szCs w:val="22"/>
              </w:rPr>
              <w:t xml:space="preserve">an analysis </w:t>
            </w:r>
            <w:r w:rsidRPr="0031676A">
              <w:rPr>
                <w:rFonts w:asciiTheme="minorHAnsi" w:hAnsiTheme="minorHAnsi" w:cstheme="minorHAnsi"/>
                <w:color w:val="000000" w:themeColor="text1"/>
                <w:sz w:val="22"/>
                <w:szCs w:val="22"/>
              </w:rPr>
              <w:t xml:space="preserve">of existing </w:t>
            </w:r>
            <w:r w:rsidR="00A14429" w:rsidRPr="0031676A">
              <w:rPr>
                <w:rFonts w:asciiTheme="minorHAnsi" w:hAnsiTheme="minorHAnsi" w:cstheme="minorHAnsi"/>
                <w:color w:val="000000" w:themeColor="text1"/>
                <w:sz w:val="22"/>
                <w:szCs w:val="22"/>
              </w:rPr>
              <w:t>legal provisions</w:t>
            </w:r>
            <w:r w:rsidR="00685E59" w:rsidRPr="0031676A">
              <w:rPr>
                <w:rFonts w:asciiTheme="minorHAnsi" w:hAnsiTheme="minorHAnsi" w:cstheme="minorHAnsi"/>
                <w:color w:val="000000" w:themeColor="text1"/>
                <w:sz w:val="22"/>
                <w:szCs w:val="22"/>
              </w:rPr>
              <w:t xml:space="preserve"> or policies</w:t>
            </w:r>
            <w:r w:rsidR="00685E59" w:rsidRPr="0031676A">
              <w:rPr>
                <w:rFonts w:asciiTheme="minorHAnsi" w:hAnsiTheme="minorHAnsi" w:cstheme="minorHAnsi"/>
                <w:sz w:val="22"/>
                <w:szCs w:val="22"/>
              </w:rPr>
              <w:t xml:space="preserve"> in terms of the roles of individual team members and the principles of the team's work. The analysis will be the basis for drafting standard operating procedures (</w:t>
            </w:r>
            <w:r w:rsidR="00685E59" w:rsidRPr="0031676A">
              <w:rPr>
                <w:rFonts w:asciiTheme="minorHAnsi" w:hAnsiTheme="minorHAnsi" w:cstheme="minorHAnsi"/>
                <w:color w:val="000000" w:themeColor="text1"/>
                <w:sz w:val="22"/>
                <w:szCs w:val="22"/>
              </w:rPr>
              <w:t xml:space="preserve">SOP) for the team. </w:t>
            </w:r>
            <w:r w:rsidR="07B1F6A4" w:rsidRPr="0031676A">
              <w:rPr>
                <w:rFonts w:asciiTheme="minorHAnsi" w:hAnsiTheme="minorHAnsi" w:cstheme="minorHAnsi"/>
                <w:color w:val="000000" w:themeColor="text1"/>
                <w:sz w:val="22"/>
                <w:szCs w:val="22"/>
              </w:rPr>
              <w:t>The draft will be validated through consultation with team members conducting serious child abuse cases analysis, UNICEF RRO and Ministry of Justice.</w:t>
            </w:r>
            <w:r w:rsidR="00685E59" w:rsidRPr="0031676A">
              <w:rPr>
                <w:rFonts w:asciiTheme="minorHAnsi" w:hAnsiTheme="minorHAnsi" w:cstheme="minorHAnsi"/>
                <w:color w:val="000000" w:themeColor="text1"/>
                <w:sz w:val="22"/>
                <w:szCs w:val="22"/>
              </w:rPr>
              <w:t xml:space="preserve"> </w:t>
            </w:r>
            <w:r w:rsidR="637D4C8E" w:rsidRPr="0031676A">
              <w:rPr>
                <w:rFonts w:asciiTheme="minorHAnsi" w:hAnsiTheme="minorHAnsi" w:cstheme="minorHAnsi"/>
                <w:color w:val="000000" w:themeColor="text1"/>
                <w:sz w:val="22"/>
                <w:szCs w:val="22"/>
              </w:rPr>
              <w:t>The assessment of capacity-building needs will be conducted among the team members to prepare the training tailored to their needs.</w:t>
            </w:r>
            <w:r w:rsidR="00117CD6" w:rsidRPr="0031676A">
              <w:rPr>
                <w:rFonts w:asciiTheme="minorHAnsi" w:hAnsiTheme="minorHAnsi" w:cstheme="minorHAnsi"/>
                <w:color w:val="000000" w:themeColor="text1"/>
                <w:sz w:val="22"/>
                <w:szCs w:val="22"/>
              </w:rPr>
              <w:t xml:space="preserve"> </w:t>
            </w:r>
            <w:r w:rsidR="00685E59" w:rsidRPr="0031676A">
              <w:rPr>
                <w:rFonts w:asciiTheme="minorHAnsi" w:hAnsiTheme="minorHAnsi" w:cstheme="minorHAnsi"/>
                <w:color w:val="000000" w:themeColor="text1"/>
                <w:sz w:val="22"/>
                <w:szCs w:val="22"/>
              </w:rPr>
              <w:t>Agenda, PPT presentation</w:t>
            </w:r>
            <w:r w:rsidR="00685E59" w:rsidRPr="0031676A">
              <w:rPr>
                <w:rFonts w:asciiTheme="minorHAnsi" w:hAnsiTheme="minorHAnsi" w:cstheme="minorHAnsi"/>
                <w:snapToGrid w:val="0"/>
                <w:sz w:val="22"/>
                <w:szCs w:val="22"/>
              </w:rPr>
              <w:t xml:space="preserve"> and training materials will be prepared and </w:t>
            </w:r>
            <w:r w:rsidR="00117CD6" w:rsidRPr="0031676A">
              <w:rPr>
                <w:rFonts w:asciiTheme="minorHAnsi" w:hAnsiTheme="minorHAnsi" w:cstheme="minorHAnsi"/>
                <w:snapToGrid w:val="0"/>
                <w:sz w:val="22"/>
                <w:szCs w:val="22"/>
              </w:rPr>
              <w:t xml:space="preserve">validated by the </w:t>
            </w:r>
            <w:r w:rsidR="00776E3F" w:rsidRPr="0031676A">
              <w:rPr>
                <w:rFonts w:asciiTheme="minorHAnsi" w:hAnsiTheme="minorHAnsi" w:cstheme="minorHAnsi"/>
                <w:color w:val="000000" w:themeColor="text1"/>
                <w:sz w:val="22"/>
                <w:szCs w:val="22"/>
              </w:rPr>
              <w:t>UNICEF RRO and Ministry of Justice</w:t>
            </w:r>
            <w:r w:rsidR="00776E3F" w:rsidRPr="0031676A">
              <w:rPr>
                <w:rFonts w:asciiTheme="minorHAnsi" w:hAnsiTheme="minorHAnsi" w:cstheme="minorHAnsi"/>
                <w:snapToGrid w:val="0"/>
                <w:sz w:val="22"/>
                <w:szCs w:val="22"/>
              </w:rPr>
              <w:t xml:space="preserve">. </w:t>
            </w:r>
            <w:r w:rsidR="130456B4" w:rsidRPr="0031676A">
              <w:rPr>
                <w:rFonts w:asciiTheme="minorHAnsi" w:hAnsiTheme="minorHAnsi" w:cstheme="minorHAnsi"/>
                <w:snapToGrid w:val="0"/>
                <w:sz w:val="22"/>
                <w:szCs w:val="22"/>
              </w:rPr>
              <w:t>Dates and topics of the online consultations for the team/members will be agreed by the consultant, UNICEF RRO, Ministry of Justice and the relevant team member(s).</w:t>
            </w:r>
            <w:r w:rsidR="000C369B" w:rsidRPr="0031676A">
              <w:rPr>
                <w:rFonts w:asciiTheme="minorHAnsi" w:hAnsiTheme="minorHAnsi" w:cstheme="minorHAnsi"/>
                <w:snapToGrid w:val="0"/>
                <w:sz w:val="22"/>
                <w:szCs w:val="22"/>
              </w:rPr>
              <w:t xml:space="preserve"> </w:t>
            </w:r>
            <w:r w:rsidR="00685E59" w:rsidRPr="0031676A">
              <w:rPr>
                <w:rFonts w:asciiTheme="minorHAnsi" w:hAnsiTheme="minorHAnsi" w:cstheme="minorHAnsi"/>
                <w:snapToGrid w:val="0"/>
                <w:sz w:val="22"/>
                <w:szCs w:val="22"/>
              </w:rPr>
              <w:t xml:space="preserve">Throughout the contract duration, the consultant will closely collaborate with child protection staff of UNICEF RRO, </w:t>
            </w:r>
            <w:r w:rsidR="000C369B" w:rsidRPr="0031676A">
              <w:rPr>
                <w:rFonts w:asciiTheme="minorHAnsi" w:hAnsiTheme="minorHAnsi" w:cstheme="minorHAnsi"/>
                <w:color w:val="000000" w:themeColor="text1"/>
                <w:sz w:val="22"/>
                <w:szCs w:val="22"/>
              </w:rPr>
              <w:t>Ministry of Justice and the team conducting serious child abuse cases analysis</w:t>
            </w:r>
            <w:r w:rsidR="00F15875" w:rsidRPr="0031676A">
              <w:rPr>
                <w:rFonts w:asciiTheme="minorHAnsi" w:hAnsiTheme="minorHAnsi" w:cstheme="minorHAnsi"/>
                <w:snapToGrid w:val="0"/>
                <w:sz w:val="22"/>
                <w:szCs w:val="22"/>
              </w:rPr>
              <w:t xml:space="preserve"> to </w:t>
            </w:r>
            <w:r w:rsidR="00F15875" w:rsidRPr="0031676A">
              <w:rPr>
                <w:rFonts w:asciiTheme="minorHAnsi" w:eastAsia="Times New Roman" w:hAnsiTheme="minorHAnsi" w:cstheme="minorHAnsi"/>
                <w:sz w:val="22"/>
                <w:szCs w:val="22"/>
              </w:rPr>
              <w:t>review progress, challenges and next steps</w:t>
            </w:r>
            <w:r w:rsidR="000C369B" w:rsidRPr="0031676A">
              <w:rPr>
                <w:rFonts w:asciiTheme="minorHAnsi" w:hAnsiTheme="minorHAnsi" w:cstheme="minorHAnsi"/>
                <w:snapToGrid w:val="0"/>
                <w:sz w:val="22"/>
                <w:szCs w:val="22"/>
              </w:rPr>
              <w:t xml:space="preserve">. </w:t>
            </w:r>
            <w:r w:rsidR="3EDA1371" w:rsidRPr="0031676A">
              <w:rPr>
                <w:rFonts w:asciiTheme="minorHAnsi" w:hAnsiTheme="minorHAnsi" w:cstheme="minorHAnsi"/>
                <w:color w:val="000000" w:themeColor="text1"/>
                <w:sz w:val="22"/>
                <w:szCs w:val="22"/>
              </w:rPr>
              <w:t xml:space="preserve">The consultant will participate in the </w:t>
            </w:r>
            <w:r w:rsidR="004717F5" w:rsidRPr="0031676A">
              <w:rPr>
                <w:rFonts w:asciiTheme="minorHAnsi" w:hAnsiTheme="minorHAnsi" w:cstheme="minorHAnsi"/>
                <w:color w:val="000000" w:themeColor="text1"/>
                <w:sz w:val="22"/>
                <w:szCs w:val="22"/>
              </w:rPr>
              <w:t>preparator</w:t>
            </w:r>
            <w:r w:rsidR="000C369B" w:rsidRPr="0031676A">
              <w:rPr>
                <w:rFonts w:asciiTheme="minorHAnsi" w:hAnsiTheme="minorHAnsi" w:cstheme="minorHAnsi"/>
                <w:color w:val="000000" w:themeColor="text1"/>
                <w:sz w:val="22"/>
                <w:szCs w:val="22"/>
              </w:rPr>
              <w:t>y/consultative</w:t>
            </w:r>
            <w:r w:rsidR="004717F5" w:rsidRPr="0031676A">
              <w:rPr>
                <w:rFonts w:asciiTheme="minorHAnsi" w:hAnsiTheme="minorHAnsi" w:cstheme="minorHAnsi"/>
                <w:color w:val="000000" w:themeColor="text1"/>
                <w:sz w:val="22"/>
                <w:szCs w:val="22"/>
              </w:rPr>
              <w:t xml:space="preserve"> </w:t>
            </w:r>
            <w:r w:rsidR="3EDA1371" w:rsidRPr="0031676A">
              <w:rPr>
                <w:rFonts w:asciiTheme="minorHAnsi" w:hAnsiTheme="minorHAnsi" w:cstheme="minorHAnsi"/>
                <w:color w:val="000000" w:themeColor="text1"/>
                <w:sz w:val="22"/>
                <w:szCs w:val="22"/>
              </w:rPr>
              <w:t>meetings</w:t>
            </w:r>
            <w:r w:rsidR="00B351AC" w:rsidRPr="0031676A">
              <w:rPr>
                <w:rFonts w:asciiTheme="minorHAnsi" w:hAnsiTheme="minorHAnsi" w:cstheme="minorHAnsi"/>
                <w:color w:val="000000" w:themeColor="text1"/>
                <w:sz w:val="22"/>
                <w:szCs w:val="22"/>
              </w:rPr>
              <w:t xml:space="preserve"> to ensure the best approach to the </w:t>
            </w:r>
            <w:r w:rsidR="00C1586D" w:rsidRPr="0031676A">
              <w:rPr>
                <w:rFonts w:asciiTheme="minorHAnsi" w:hAnsiTheme="minorHAnsi" w:cstheme="minorHAnsi"/>
                <w:color w:val="000000" w:themeColor="text1"/>
                <w:sz w:val="22"/>
                <w:szCs w:val="22"/>
              </w:rPr>
              <w:t>implementation of the tasks</w:t>
            </w:r>
            <w:r w:rsidR="00DD6283" w:rsidRPr="0031676A">
              <w:rPr>
                <w:rFonts w:asciiTheme="minorHAnsi" w:hAnsiTheme="minorHAnsi" w:cstheme="minorHAnsi"/>
                <w:snapToGrid w:val="0"/>
                <w:sz w:val="22"/>
                <w:szCs w:val="22"/>
              </w:rPr>
              <w:t xml:space="preserve">. </w:t>
            </w:r>
            <w:r w:rsidR="00DA4830" w:rsidRPr="0031676A">
              <w:rPr>
                <w:rStyle w:val="normaltextrun"/>
                <w:rFonts w:asciiTheme="minorHAnsi" w:hAnsiTheme="minorHAnsi" w:cstheme="minorHAnsi"/>
                <w:sz w:val="22"/>
                <w:szCs w:val="22"/>
              </w:rPr>
              <w:t>Ad-hoc calls may take place as deemed necessary. </w:t>
            </w:r>
            <w:r w:rsidR="00DA4830" w:rsidRPr="0031676A">
              <w:rPr>
                <w:rStyle w:val="eop"/>
                <w:rFonts w:asciiTheme="minorHAnsi" w:hAnsiTheme="minorHAnsi" w:cstheme="minorHAnsi"/>
                <w:sz w:val="22"/>
                <w:szCs w:val="22"/>
              </w:rPr>
              <w:t> </w:t>
            </w:r>
          </w:p>
          <w:p w14:paraId="6906BA13" w14:textId="77777777" w:rsidR="00415948" w:rsidRPr="0031676A" w:rsidRDefault="00415948" w:rsidP="00415948">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p>
          <w:p w14:paraId="78C5C227" w14:textId="0F488CD3" w:rsidR="000D0BA2" w:rsidRPr="0031676A" w:rsidRDefault="00DA4830" w:rsidP="00415948">
            <w:pPr>
              <w:pStyle w:val="paragraph"/>
              <w:spacing w:before="0" w:beforeAutospacing="0" w:after="0" w:afterAutospacing="0"/>
              <w:jc w:val="both"/>
              <w:textAlignment w:val="baseline"/>
              <w:rPr>
                <w:rFonts w:asciiTheme="minorHAnsi" w:hAnsiTheme="minorHAnsi" w:cstheme="minorHAnsi"/>
                <w:color w:val="000000"/>
                <w:sz w:val="22"/>
                <w:szCs w:val="22"/>
              </w:rPr>
            </w:pPr>
            <w:r w:rsidRPr="0031676A">
              <w:rPr>
                <w:rStyle w:val="normaltextrun"/>
                <w:rFonts w:asciiTheme="minorHAnsi" w:hAnsiTheme="minorHAnsi" w:cstheme="minorHAnsi"/>
                <w:color w:val="000000"/>
                <w:sz w:val="22"/>
                <w:szCs w:val="22"/>
              </w:rPr>
              <w:t xml:space="preserve">All documents, including reports, SOP, PPT presentation and training materials to be submitted in electronic format to UNICEF RRO in English. UNICEF will provide translation of the training and required materials into Polish. All materials created by the Consultant which bears a direct relation to, or is made in order to perform, the Contract and any intellectual property rights thereof, including but not limited to patents, copyright, and trademarks, shall be solely owned by UNICEF. The Consultant may not distribute any materials (e.g., photography, video) without written consent from the Head of Office of UNICEF office engaging the Consultant and subject to the conditions set out in such written consent. The Consultant may not communicate at any time to any other person, entity, Government or authority external to UNICEF, any information known to the Consultant by reason of his/her/their association with UNICEF that has not been made public, except with the prior written authorization of UNICEF; nor will the Consultant at any time use such information to private advantage. The Consultant agrees that all UNICEF Data, together with all rights (including intellectual property and proprietary rights), title and interest to such UNICEF Data, will be the exclusive property of UNICEF, and the Consultant has a limited, nonexclusive license to access and use the UNICEF Data as provided in the Contract solely for the purpose of performing its obligations under the Contract. The Consultant will use its reasonable efforts to ensure the logical segregation of </w:t>
            </w:r>
            <w:r w:rsidRPr="0031676A">
              <w:rPr>
                <w:rStyle w:val="normaltextrun"/>
                <w:rFonts w:asciiTheme="minorHAnsi" w:hAnsiTheme="minorHAnsi" w:cstheme="minorHAnsi"/>
                <w:color w:val="000000"/>
                <w:sz w:val="22"/>
                <w:szCs w:val="22"/>
              </w:rPr>
              <w:lastRenderedPageBreak/>
              <w:t>UNICEF Data from other information to the fullest extent possible. The Consultant will comply with any guidance or conditions on access and disclosure notified by UNICEF in respect of UNICEF Data.</w:t>
            </w:r>
            <w:r w:rsidRPr="0031676A">
              <w:rPr>
                <w:rStyle w:val="eop"/>
                <w:rFonts w:asciiTheme="minorHAnsi" w:hAnsiTheme="minorHAnsi" w:cstheme="minorHAnsi"/>
                <w:color w:val="000000"/>
                <w:sz w:val="22"/>
                <w:szCs w:val="22"/>
              </w:rPr>
              <w:t> </w:t>
            </w:r>
          </w:p>
        </w:tc>
      </w:tr>
      <w:tr w:rsidR="00415948" w:rsidRPr="0031676A" w14:paraId="0EAE96E9" w14:textId="77777777" w:rsidTr="00415948">
        <w:trPr>
          <w:trHeight w:val="3"/>
        </w:trPr>
        <w:tc>
          <w:tcPr>
            <w:tcW w:w="9598" w:type="dxa"/>
            <w:gridSpan w:val="2"/>
            <w:tcBorders>
              <w:top w:val="nil"/>
              <w:left w:val="nil"/>
              <w:bottom w:val="nil"/>
              <w:right w:val="nil"/>
            </w:tcBorders>
            <w:shd w:val="clear" w:color="auto" w:fill="auto"/>
            <w:noWrap/>
          </w:tcPr>
          <w:p w14:paraId="01149BED" w14:textId="77777777" w:rsidR="00415948" w:rsidRPr="0031676A" w:rsidRDefault="00415948" w:rsidP="00415948">
            <w:pPr>
              <w:spacing w:line="240" w:lineRule="auto"/>
              <w:rPr>
                <w:rFonts w:asciiTheme="minorHAnsi" w:eastAsia="Arial Unicode MS" w:hAnsiTheme="minorHAnsi" w:cstheme="minorHAnsi"/>
                <w:i/>
                <w:color w:val="auto"/>
                <w:sz w:val="22"/>
                <w:szCs w:val="22"/>
                <w:lang w:val="en-AU"/>
              </w:rPr>
            </w:pPr>
          </w:p>
        </w:tc>
      </w:tr>
    </w:tbl>
    <w:tbl>
      <w:tblPr>
        <w:tblW w:w="9630" w:type="dxa"/>
        <w:tblInd w:w="-10" w:type="dxa"/>
        <w:tblLayout w:type="fixed"/>
        <w:tblLook w:val="0480" w:firstRow="0" w:lastRow="0" w:firstColumn="1" w:lastColumn="0" w:noHBand="0" w:noVBand="1"/>
      </w:tblPr>
      <w:tblGrid>
        <w:gridCol w:w="5760"/>
        <w:gridCol w:w="2790"/>
        <w:gridCol w:w="1080"/>
      </w:tblGrid>
      <w:tr w:rsidR="00415948" w:rsidRPr="0031676A" w14:paraId="4E8BAFCB" w14:textId="77777777" w:rsidTr="00415948">
        <w:trPr>
          <w:trHeight w:val="615"/>
        </w:trPr>
        <w:tc>
          <w:tcPr>
            <w:tcW w:w="5760" w:type="dxa"/>
            <w:tcBorders>
              <w:top w:val="nil"/>
            </w:tcBorders>
            <w:tcMar>
              <w:left w:w="108" w:type="dxa"/>
              <w:right w:w="108" w:type="dxa"/>
            </w:tcMar>
          </w:tcPr>
          <w:p w14:paraId="7FE46A30" w14:textId="170AC035" w:rsidR="00415948" w:rsidRPr="0031676A" w:rsidRDefault="00415948" w:rsidP="00415948">
            <w:pPr>
              <w:spacing w:line="240" w:lineRule="auto"/>
              <w:rPr>
                <w:rFonts w:asciiTheme="minorHAnsi" w:eastAsia="Calibri" w:hAnsiTheme="minorHAnsi" w:cstheme="minorHAnsi"/>
                <w:b/>
                <w:bCs/>
                <w:color w:val="000000" w:themeColor="text1"/>
                <w:sz w:val="22"/>
                <w:szCs w:val="22"/>
                <w:lang w:val="en-AU"/>
              </w:rPr>
            </w:pPr>
            <w:r w:rsidRPr="0031676A">
              <w:rPr>
                <w:rFonts w:asciiTheme="minorHAnsi" w:eastAsia="Calibri" w:hAnsiTheme="minorHAnsi" w:cstheme="minorHAnsi"/>
                <w:b/>
                <w:bCs/>
                <w:color w:val="000000" w:themeColor="text1"/>
                <w:sz w:val="22"/>
                <w:szCs w:val="22"/>
                <w:lang w:val="en-AU"/>
              </w:rPr>
              <w:t>Tasks/Milestone:</w:t>
            </w:r>
          </w:p>
        </w:tc>
        <w:tc>
          <w:tcPr>
            <w:tcW w:w="2790" w:type="dxa"/>
            <w:tcBorders>
              <w:top w:val="nil"/>
            </w:tcBorders>
            <w:tcMar>
              <w:left w:w="108" w:type="dxa"/>
              <w:right w:w="108" w:type="dxa"/>
            </w:tcMar>
          </w:tcPr>
          <w:p w14:paraId="68091250" w14:textId="6BB462AD" w:rsidR="00415948" w:rsidRPr="0031676A" w:rsidRDefault="00415948" w:rsidP="00415948">
            <w:pPr>
              <w:spacing w:line="240" w:lineRule="auto"/>
              <w:ind w:left="-86"/>
              <w:rPr>
                <w:rFonts w:asciiTheme="minorHAnsi" w:eastAsia="Calibri" w:hAnsiTheme="minorHAnsi" w:cstheme="minorHAnsi"/>
                <w:b/>
                <w:bCs/>
                <w:color w:val="000000" w:themeColor="text1"/>
                <w:sz w:val="22"/>
                <w:szCs w:val="22"/>
                <w:lang w:val="en-AU"/>
              </w:rPr>
            </w:pPr>
            <w:r w:rsidRPr="0031676A">
              <w:rPr>
                <w:rFonts w:asciiTheme="minorHAnsi" w:eastAsia="Calibri" w:hAnsiTheme="minorHAnsi" w:cstheme="minorHAnsi"/>
                <w:b/>
                <w:bCs/>
                <w:color w:val="000000" w:themeColor="text1"/>
                <w:sz w:val="22"/>
                <w:szCs w:val="22"/>
                <w:lang w:val="en-AU"/>
              </w:rPr>
              <w:t>Deliverables/Outputs:</w:t>
            </w:r>
          </w:p>
        </w:tc>
        <w:tc>
          <w:tcPr>
            <w:tcW w:w="1080" w:type="dxa"/>
            <w:tcBorders>
              <w:top w:val="nil"/>
            </w:tcBorders>
            <w:tcMar>
              <w:left w:w="108" w:type="dxa"/>
              <w:right w:w="108" w:type="dxa"/>
            </w:tcMar>
          </w:tcPr>
          <w:p w14:paraId="3655DD00" w14:textId="7E96496B" w:rsidR="00415948" w:rsidRPr="0031676A" w:rsidRDefault="00415948" w:rsidP="00415948">
            <w:pPr>
              <w:spacing w:line="240" w:lineRule="auto"/>
              <w:ind w:left="-86"/>
              <w:jc w:val="center"/>
              <w:rPr>
                <w:rFonts w:asciiTheme="minorHAnsi" w:eastAsia="Calibri" w:hAnsiTheme="minorHAnsi" w:cstheme="minorHAnsi"/>
                <w:b/>
                <w:bCs/>
                <w:color w:val="000000" w:themeColor="text1"/>
                <w:sz w:val="22"/>
                <w:szCs w:val="22"/>
                <w:lang w:val="en-AU"/>
              </w:rPr>
            </w:pPr>
            <w:r w:rsidRPr="0031676A">
              <w:rPr>
                <w:rFonts w:asciiTheme="minorHAnsi" w:eastAsia="Calibri" w:hAnsiTheme="minorHAnsi" w:cstheme="minorHAnsi"/>
                <w:b/>
                <w:bCs/>
                <w:color w:val="000000" w:themeColor="text1"/>
                <w:sz w:val="22"/>
                <w:szCs w:val="22"/>
                <w:lang w:val="en-AU"/>
              </w:rPr>
              <w:t>Timeline:</w:t>
            </w:r>
          </w:p>
        </w:tc>
      </w:tr>
      <w:tr w:rsidR="00415948" w:rsidRPr="0031676A" w14:paraId="5EB04BA0" w14:textId="77777777" w:rsidTr="00415948">
        <w:trPr>
          <w:trHeight w:val="375"/>
        </w:trPr>
        <w:tc>
          <w:tcPr>
            <w:tcW w:w="576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172F903A" w14:textId="79A6AA75" w:rsidR="00415948" w:rsidRPr="0031676A" w:rsidRDefault="00415948" w:rsidP="00415948">
            <w:pPr>
              <w:spacing w:line="240" w:lineRule="auto"/>
              <w:ind w:left="-86"/>
              <w:rPr>
                <w:rFonts w:asciiTheme="minorHAnsi" w:eastAsia="Calibri" w:hAnsiTheme="minorHAnsi" w:cstheme="minorHAnsi"/>
                <w:color w:val="000000" w:themeColor="text1"/>
                <w:sz w:val="22"/>
                <w:szCs w:val="22"/>
              </w:rPr>
            </w:pPr>
            <w:r w:rsidRPr="0031676A">
              <w:rPr>
                <w:rFonts w:asciiTheme="minorHAnsi" w:eastAsia="Calibri" w:hAnsiTheme="minorHAnsi" w:cstheme="minorHAnsi"/>
                <w:color w:val="000000" w:themeColor="text1"/>
                <w:sz w:val="22"/>
                <w:szCs w:val="22"/>
              </w:rPr>
              <w:t>Conducting an analysis of the legal regulations of Act of 28 July 2023 concerning analysis of serious child abuse cases in terms of the roles of individual team members and the principles of the team's work, i</w:t>
            </w:r>
            <w:r w:rsidRPr="0031676A">
              <w:rPr>
                <w:rFonts w:asciiTheme="minorHAnsi" w:hAnsiTheme="minorHAnsi" w:cstheme="minorHAnsi"/>
                <w:sz w:val="22"/>
                <w:szCs w:val="22"/>
              </w:rPr>
              <w:t>ncluding in cases concerning refugee children</w:t>
            </w:r>
            <w:r w:rsidRPr="0031676A">
              <w:rPr>
                <w:rFonts w:asciiTheme="minorHAnsi" w:eastAsia="Calibri" w:hAnsiTheme="minorHAnsi" w:cstheme="minorHAnsi"/>
                <w:color w:val="000000" w:themeColor="text1"/>
                <w:sz w:val="22"/>
                <w:szCs w:val="22"/>
              </w:rPr>
              <w:t xml:space="preserve"> – in consultation with the UNICEF Refugee Response Office and the designated contact person in the Ministry of Justice.</w:t>
            </w:r>
          </w:p>
        </w:tc>
        <w:tc>
          <w:tcPr>
            <w:tcW w:w="279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0D764CC0" w14:textId="7E9076DC"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sz w:val="22"/>
                <w:szCs w:val="22"/>
                <w:lang w:val="en-GB"/>
              </w:rPr>
              <w:t>Report on analysis</w:t>
            </w:r>
          </w:p>
          <w:p w14:paraId="0FEB019C" w14:textId="0F95420F"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sz w:val="22"/>
                <w:szCs w:val="22"/>
                <w:lang w:val="en-GB"/>
              </w:rPr>
              <w:t xml:space="preserve"> </w:t>
            </w:r>
          </w:p>
        </w:tc>
        <w:tc>
          <w:tcPr>
            <w:tcW w:w="108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2D7D27E6" w14:textId="7F60F968"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lang w:val="en-AU"/>
              </w:rPr>
              <w:t>5 days</w:t>
            </w:r>
          </w:p>
        </w:tc>
      </w:tr>
      <w:tr w:rsidR="00415948" w:rsidRPr="0031676A" w14:paraId="73AFEFC7" w14:textId="77777777" w:rsidTr="00415948">
        <w:trPr>
          <w:trHeight w:val="375"/>
        </w:trPr>
        <w:tc>
          <w:tcPr>
            <w:tcW w:w="576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0A3381A8" w14:textId="0213B67C"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rPr>
              <w:t>Developing the draft standard operating procedures (SOP) for the team, conducting the consultations of prepared draft with team members and finalization of the SOP.</w:t>
            </w:r>
          </w:p>
        </w:tc>
        <w:tc>
          <w:tcPr>
            <w:tcW w:w="279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37C6CFD7" w14:textId="2060070F"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sz w:val="22"/>
                <w:szCs w:val="22"/>
                <w:lang w:val="en-GB"/>
              </w:rPr>
              <w:t>Standard operating procedures developed and validated</w:t>
            </w:r>
          </w:p>
        </w:tc>
        <w:tc>
          <w:tcPr>
            <w:tcW w:w="108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1884490E" w14:textId="579F6A32"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lang w:val="en-GB"/>
              </w:rPr>
              <w:t xml:space="preserve"> 5</w:t>
            </w:r>
            <w:r w:rsidRPr="0031676A">
              <w:rPr>
                <w:rFonts w:asciiTheme="minorHAnsi" w:eastAsia="Calibri" w:hAnsiTheme="minorHAnsi" w:cstheme="minorHAnsi"/>
                <w:color w:val="000000" w:themeColor="text1"/>
                <w:sz w:val="22"/>
                <w:szCs w:val="22"/>
                <w:lang w:val="en-AU"/>
              </w:rPr>
              <w:t xml:space="preserve"> days </w:t>
            </w:r>
          </w:p>
        </w:tc>
      </w:tr>
      <w:tr w:rsidR="00415948" w:rsidRPr="0031676A" w14:paraId="04B5DE54" w14:textId="77777777" w:rsidTr="00415948">
        <w:trPr>
          <w:trHeight w:val="375"/>
        </w:trPr>
        <w:tc>
          <w:tcPr>
            <w:tcW w:w="576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4E810994" w14:textId="7DF6FEF4" w:rsidR="00415948" w:rsidRPr="0031676A" w:rsidRDefault="00415948" w:rsidP="00415948">
            <w:pPr>
              <w:spacing w:line="240" w:lineRule="auto"/>
              <w:ind w:left="-86"/>
              <w:rPr>
                <w:rFonts w:asciiTheme="minorHAnsi" w:eastAsia="Calibri" w:hAnsiTheme="minorHAnsi" w:cstheme="minorHAnsi"/>
                <w:color w:val="000000" w:themeColor="text1"/>
                <w:sz w:val="22"/>
                <w:szCs w:val="22"/>
              </w:rPr>
            </w:pPr>
            <w:r w:rsidRPr="0031676A">
              <w:rPr>
                <w:rFonts w:asciiTheme="minorHAnsi" w:eastAsia="Calibri" w:hAnsiTheme="minorHAnsi" w:cstheme="minorHAnsi"/>
                <w:color w:val="000000" w:themeColor="text1"/>
                <w:sz w:val="22"/>
                <w:szCs w:val="22"/>
              </w:rPr>
              <w:t>Conducting an assessment of capacity building needs of the team conducting serious child abuse cases analysis.</w:t>
            </w:r>
          </w:p>
        </w:tc>
        <w:tc>
          <w:tcPr>
            <w:tcW w:w="279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63BC969D" w14:textId="66CCF4F0" w:rsidR="00415948" w:rsidRPr="0031676A" w:rsidRDefault="00415948" w:rsidP="00415948">
            <w:pPr>
              <w:spacing w:line="240" w:lineRule="auto"/>
              <w:ind w:left="-86"/>
              <w:rPr>
                <w:rFonts w:asciiTheme="minorHAnsi" w:eastAsia="Calibri" w:hAnsiTheme="minorHAnsi" w:cstheme="minorHAnsi"/>
                <w:sz w:val="22"/>
                <w:szCs w:val="22"/>
                <w:lang w:val="en-GB"/>
              </w:rPr>
            </w:pPr>
            <w:r w:rsidRPr="0031676A">
              <w:rPr>
                <w:rFonts w:asciiTheme="minorHAnsi" w:eastAsia="Calibri" w:hAnsiTheme="minorHAnsi" w:cstheme="minorHAnsi"/>
                <w:sz w:val="22"/>
                <w:szCs w:val="22"/>
                <w:lang w:val="en-GB"/>
              </w:rPr>
              <w:t>Analysis of the findings as a part of final report</w:t>
            </w:r>
          </w:p>
        </w:tc>
        <w:tc>
          <w:tcPr>
            <w:tcW w:w="108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1565A6CF" w14:textId="42E6DF16"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lang w:val="en-AU"/>
              </w:rPr>
              <w:t xml:space="preserve">1 day </w:t>
            </w:r>
          </w:p>
          <w:p w14:paraId="24239D62" w14:textId="1A5C149E"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lang w:val="en-AU"/>
              </w:rPr>
              <w:t xml:space="preserve"> </w:t>
            </w:r>
          </w:p>
        </w:tc>
      </w:tr>
      <w:tr w:rsidR="00415948" w:rsidRPr="0031676A" w14:paraId="140258C7" w14:textId="77777777" w:rsidTr="00415948">
        <w:trPr>
          <w:trHeight w:val="375"/>
        </w:trPr>
        <w:tc>
          <w:tcPr>
            <w:tcW w:w="576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609278AB" w14:textId="1FD803DB" w:rsidR="00415948" w:rsidRPr="0031676A" w:rsidRDefault="00415948" w:rsidP="00415948">
            <w:pPr>
              <w:spacing w:line="240" w:lineRule="auto"/>
              <w:ind w:left="-86"/>
              <w:rPr>
                <w:rFonts w:asciiTheme="minorHAnsi" w:eastAsia="Calibri" w:hAnsiTheme="minorHAnsi" w:cstheme="minorHAnsi"/>
                <w:color w:val="000000" w:themeColor="text1"/>
                <w:sz w:val="22"/>
                <w:szCs w:val="22"/>
              </w:rPr>
            </w:pPr>
            <w:r w:rsidRPr="0031676A">
              <w:rPr>
                <w:rFonts w:asciiTheme="minorHAnsi" w:eastAsia="Calibri" w:hAnsiTheme="minorHAnsi" w:cstheme="minorHAnsi"/>
                <w:color w:val="000000" w:themeColor="text1"/>
                <w:sz w:val="22"/>
                <w:szCs w:val="22"/>
              </w:rPr>
              <w:t>Developing the agenda, PPT presentation and training materials for the 2-day training for the team, including SOP and the experience of the serious case review in other country(ies), in accordance with the identified training needs.</w:t>
            </w:r>
          </w:p>
        </w:tc>
        <w:tc>
          <w:tcPr>
            <w:tcW w:w="279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206262BB" w14:textId="5364AA9C"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sz w:val="22"/>
                <w:szCs w:val="22"/>
                <w:lang w:val="en-GB"/>
              </w:rPr>
              <w:t>Agenda, PPT presentation and training materials developed and approved</w:t>
            </w:r>
          </w:p>
        </w:tc>
        <w:tc>
          <w:tcPr>
            <w:tcW w:w="108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1DB49F85" w14:textId="163186EA"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lang w:val="en-AU"/>
              </w:rPr>
              <w:t>2 days</w:t>
            </w:r>
          </w:p>
        </w:tc>
      </w:tr>
      <w:tr w:rsidR="00415948" w:rsidRPr="0031676A" w14:paraId="31B1C942" w14:textId="77777777" w:rsidTr="00415948">
        <w:trPr>
          <w:trHeight w:val="375"/>
        </w:trPr>
        <w:tc>
          <w:tcPr>
            <w:tcW w:w="576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7DFD7AF1" w14:textId="3E8DDF6C"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rPr>
              <w:t>Conducting 2-day on-site training in Warsaw for the team conducting analysis of serious child abuse cases, including cases of violence against refugee children.</w:t>
            </w:r>
          </w:p>
        </w:tc>
        <w:tc>
          <w:tcPr>
            <w:tcW w:w="279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2AE0DC20" w14:textId="7038EF55"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sz w:val="22"/>
                <w:szCs w:val="22"/>
                <w:lang w:val="en-GB"/>
              </w:rPr>
              <w:t xml:space="preserve">Report from the training </w:t>
            </w:r>
          </w:p>
        </w:tc>
        <w:tc>
          <w:tcPr>
            <w:tcW w:w="108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3457BD2A" w14:textId="50A10D18"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lang w:val="en-AU"/>
              </w:rPr>
              <w:t xml:space="preserve">2 days </w:t>
            </w:r>
          </w:p>
          <w:p w14:paraId="37ED0838" w14:textId="309BBA6C"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lang w:val="en-AU"/>
              </w:rPr>
              <w:t xml:space="preserve"> </w:t>
            </w:r>
          </w:p>
        </w:tc>
      </w:tr>
      <w:tr w:rsidR="00415948" w:rsidRPr="0031676A" w14:paraId="00803B4B" w14:textId="77777777" w:rsidTr="00415948">
        <w:trPr>
          <w:trHeight w:val="375"/>
        </w:trPr>
        <w:tc>
          <w:tcPr>
            <w:tcW w:w="576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4E64716B" w14:textId="6C25F6B4"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rPr>
              <w:t xml:space="preserve">Providing 4 online consultations (1 hour each) for the team or its individual members on problems arising from the team's work, implementation of SOP or division of tasks. </w:t>
            </w:r>
          </w:p>
        </w:tc>
        <w:tc>
          <w:tcPr>
            <w:tcW w:w="279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32C7E7C5" w14:textId="30B08923"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sz w:val="22"/>
                <w:szCs w:val="22"/>
                <w:lang w:val="en-GB"/>
              </w:rPr>
              <w:t>Minutes from the consultations</w:t>
            </w:r>
          </w:p>
          <w:p w14:paraId="6195F4C9" w14:textId="3DA1EC64"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sz w:val="22"/>
                <w:szCs w:val="22"/>
                <w:lang w:val="en-GB"/>
              </w:rPr>
              <w:t xml:space="preserve"> </w:t>
            </w:r>
          </w:p>
        </w:tc>
        <w:tc>
          <w:tcPr>
            <w:tcW w:w="108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109E9864" w14:textId="36E141A8"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lang w:val="en-AU"/>
              </w:rPr>
              <w:t xml:space="preserve">0,5 days </w:t>
            </w:r>
          </w:p>
        </w:tc>
      </w:tr>
      <w:tr w:rsidR="00415948" w:rsidRPr="0031676A" w14:paraId="13333644" w14:textId="77777777" w:rsidTr="00415948">
        <w:trPr>
          <w:trHeight w:val="375"/>
        </w:trPr>
        <w:tc>
          <w:tcPr>
            <w:tcW w:w="576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0C74713B" w14:textId="70BC5A0F"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rPr>
              <w:t>Participation in 4 preparatory/consultative online meetings with the designated contact person in the Ministry of Justice and UNICEF RRO (1 hour each).</w:t>
            </w:r>
          </w:p>
        </w:tc>
        <w:tc>
          <w:tcPr>
            <w:tcW w:w="279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359577BC" w14:textId="083A58B7"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sz w:val="22"/>
                <w:szCs w:val="22"/>
                <w:lang w:val="en-GB"/>
              </w:rPr>
              <w:t>Minutes of the meeting</w:t>
            </w:r>
          </w:p>
        </w:tc>
        <w:tc>
          <w:tcPr>
            <w:tcW w:w="108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46CC1FDD" w14:textId="27004D49"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color w:val="000000" w:themeColor="text1"/>
                <w:sz w:val="22"/>
                <w:szCs w:val="22"/>
                <w:lang w:val="en-AU"/>
              </w:rPr>
              <w:t>0,5 days</w:t>
            </w:r>
          </w:p>
        </w:tc>
      </w:tr>
      <w:tr w:rsidR="00415948" w:rsidRPr="0031676A" w14:paraId="1C4E1220" w14:textId="77777777" w:rsidTr="00415948">
        <w:trPr>
          <w:trHeight w:val="375"/>
        </w:trPr>
        <w:tc>
          <w:tcPr>
            <w:tcW w:w="576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6159A2F6" w14:textId="15F1D224" w:rsidR="00415948" w:rsidRPr="0031676A" w:rsidRDefault="00415948" w:rsidP="00415948">
            <w:pPr>
              <w:spacing w:line="240" w:lineRule="auto"/>
              <w:ind w:left="-86"/>
              <w:rPr>
                <w:rFonts w:asciiTheme="minorHAnsi" w:eastAsia="Calibri" w:hAnsiTheme="minorHAnsi" w:cstheme="minorHAnsi"/>
                <w:color w:val="000000" w:themeColor="text1"/>
                <w:sz w:val="22"/>
                <w:szCs w:val="22"/>
              </w:rPr>
            </w:pPr>
            <w:r w:rsidRPr="0031676A">
              <w:rPr>
                <w:rFonts w:asciiTheme="minorHAnsi" w:eastAsia="Calibri" w:hAnsiTheme="minorHAnsi" w:cstheme="minorHAnsi"/>
                <w:color w:val="000000" w:themeColor="text1"/>
                <w:sz w:val="22"/>
                <w:szCs w:val="22"/>
              </w:rPr>
              <w:t>Development of the final report, including report from analysis of legal regulations, SOP, findings from the capacity building needs assessment, report from the training and consultations.</w:t>
            </w:r>
          </w:p>
        </w:tc>
        <w:tc>
          <w:tcPr>
            <w:tcW w:w="279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43905FCA" w14:textId="7FF49C51" w:rsidR="00415948" w:rsidRPr="0031676A" w:rsidRDefault="00415948" w:rsidP="00415948">
            <w:pPr>
              <w:spacing w:line="240" w:lineRule="auto"/>
              <w:ind w:left="-86"/>
              <w:rPr>
                <w:rFonts w:asciiTheme="minorHAnsi" w:hAnsiTheme="minorHAnsi" w:cstheme="minorHAnsi"/>
                <w:sz w:val="22"/>
                <w:szCs w:val="22"/>
              </w:rPr>
            </w:pPr>
            <w:r w:rsidRPr="0031676A">
              <w:rPr>
                <w:rFonts w:asciiTheme="minorHAnsi" w:eastAsia="Calibri" w:hAnsiTheme="minorHAnsi" w:cstheme="minorHAnsi"/>
                <w:sz w:val="22"/>
                <w:szCs w:val="22"/>
                <w:lang w:val="en-GB"/>
              </w:rPr>
              <w:t>Final report</w:t>
            </w:r>
          </w:p>
        </w:tc>
        <w:tc>
          <w:tcPr>
            <w:tcW w:w="1080" w:type="dxa"/>
            <w:tcBorders>
              <w:top w:val="single" w:sz="8" w:space="0" w:color="6D6D6D"/>
              <w:left w:val="single" w:sz="8" w:space="0" w:color="6D6D6D"/>
              <w:bottom w:val="single" w:sz="8" w:space="0" w:color="6D6D6D"/>
              <w:right w:val="single" w:sz="8" w:space="0" w:color="6D6D6D"/>
            </w:tcBorders>
            <w:tcMar>
              <w:left w:w="108" w:type="dxa"/>
              <w:right w:w="108" w:type="dxa"/>
            </w:tcMar>
          </w:tcPr>
          <w:p w14:paraId="5DB80A57" w14:textId="1B377F75" w:rsidR="00415948" w:rsidRPr="0031676A" w:rsidRDefault="00415948" w:rsidP="00415948">
            <w:pPr>
              <w:spacing w:line="240" w:lineRule="auto"/>
              <w:ind w:left="-86"/>
              <w:rPr>
                <w:rFonts w:asciiTheme="minorHAnsi" w:eastAsia="Calibri" w:hAnsiTheme="minorHAnsi" w:cstheme="minorHAnsi"/>
                <w:color w:val="000000" w:themeColor="text1"/>
                <w:sz w:val="22"/>
                <w:szCs w:val="22"/>
                <w:lang w:val="en-AU"/>
              </w:rPr>
            </w:pPr>
            <w:r w:rsidRPr="0031676A">
              <w:rPr>
                <w:rFonts w:asciiTheme="minorHAnsi" w:eastAsia="Calibri" w:hAnsiTheme="minorHAnsi" w:cstheme="minorHAnsi"/>
                <w:color w:val="000000" w:themeColor="text1"/>
                <w:sz w:val="22"/>
                <w:szCs w:val="22"/>
                <w:lang w:val="en-AU"/>
              </w:rPr>
              <w:t>2 days</w:t>
            </w:r>
          </w:p>
        </w:tc>
      </w:tr>
    </w:tbl>
    <w:tbl>
      <w:tblPr>
        <w:tblpPr w:leftFromText="180" w:rightFromText="180" w:vertAnchor="page" w:horzAnchor="margin" w:tblpY="1193"/>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5018"/>
        <w:gridCol w:w="539"/>
      </w:tblGrid>
      <w:tr w:rsidR="005B412C" w:rsidRPr="0031676A" w14:paraId="4AF8625E" w14:textId="77777777" w:rsidTr="0031676A">
        <w:trPr>
          <w:gridAfter w:val="1"/>
          <w:wAfter w:w="539" w:type="dxa"/>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628C399D" w14:textId="77777777" w:rsidR="005B412C" w:rsidRPr="0031676A" w:rsidRDefault="005B412C" w:rsidP="0031676A">
            <w:pPr>
              <w:spacing w:line="240" w:lineRule="auto"/>
              <w:rPr>
                <w:rFonts w:asciiTheme="minorHAnsi" w:eastAsia="Arial Unicode MS" w:hAnsiTheme="minorHAnsi" w:cstheme="minorHAnsi"/>
                <w:b/>
                <w:color w:val="auto"/>
                <w:sz w:val="22"/>
                <w:szCs w:val="22"/>
                <w:lang w:val="en-AU"/>
              </w:rPr>
            </w:pPr>
            <w:r w:rsidRPr="0031676A">
              <w:rPr>
                <w:rFonts w:asciiTheme="minorHAnsi" w:eastAsia="Arial Unicode MS" w:hAnsiTheme="minorHAnsi" w:cstheme="minorHAnsi"/>
                <w:b/>
                <w:color w:val="auto"/>
                <w:sz w:val="22"/>
                <w:szCs w:val="22"/>
                <w:lang w:val="en-AU"/>
              </w:rPr>
              <w:lastRenderedPageBreak/>
              <w:t>Minimum Qualifications required:</w:t>
            </w:r>
          </w:p>
        </w:tc>
        <w:tc>
          <w:tcPr>
            <w:tcW w:w="5018" w:type="dxa"/>
            <w:tcBorders>
              <w:top w:val="single" w:sz="4" w:space="0" w:color="auto"/>
              <w:left w:val="single" w:sz="4" w:space="0" w:color="auto"/>
              <w:bottom w:val="nil"/>
              <w:right w:val="single" w:sz="4" w:space="0" w:color="auto"/>
            </w:tcBorders>
            <w:shd w:val="clear" w:color="auto" w:fill="auto"/>
            <w:noWrap/>
            <w:hideMark/>
          </w:tcPr>
          <w:p w14:paraId="388B16D9" w14:textId="77777777" w:rsidR="005B412C" w:rsidRPr="0031676A" w:rsidRDefault="005B412C" w:rsidP="0031676A">
            <w:pPr>
              <w:spacing w:line="240" w:lineRule="auto"/>
              <w:rPr>
                <w:rFonts w:asciiTheme="minorHAnsi" w:eastAsia="Arial Unicode MS" w:hAnsiTheme="minorHAnsi" w:cstheme="minorHAnsi"/>
                <w:b/>
                <w:color w:val="auto"/>
                <w:sz w:val="22"/>
                <w:szCs w:val="22"/>
                <w:lang w:val="en-AU"/>
              </w:rPr>
            </w:pPr>
            <w:r w:rsidRPr="0031676A">
              <w:rPr>
                <w:rFonts w:asciiTheme="minorHAnsi" w:eastAsia="Arial Unicode MS" w:hAnsiTheme="minorHAnsi" w:cstheme="minorHAnsi"/>
                <w:b/>
                <w:color w:val="auto"/>
                <w:sz w:val="22"/>
                <w:szCs w:val="22"/>
                <w:lang w:val="en-AU"/>
              </w:rPr>
              <w:t>Knowledge/Expertise/Skills required:</w:t>
            </w:r>
          </w:p>
        </w:tc>
      </w:tr>
      <w:tr w:rsidR="005B412C" w:rsidRPr="0031676A" w14:paraId="68B25E5D" w14:textId="77777777" w:rsidTr="0031676A">
        <w:trPr>
          <w:gridAfter w:val="1"/>
          <w:wAfter w:w="539" w:type="dxa"/>
          <w:trHeight w:val="401"/>
        </w:trPr>
        <w:tc>
          <w:tcPr>
            <w:tcW w:w="4657" w:type="dxa"/>
            <w:tcBorders>
              <w:top w:val="nil"/>
              <w:left w:val="single" w:sz="4" w:space="0" w:color="auto"/>
              <w:bottom w:val="nil"/>
              <w:right w:val="single" w:sz="4" w:space="0" w:color="auto"/>
            </w:tcBorders>
            <w:shd w:val="clear" w:color="auto" w:fill="auto"/>
            <w:noWrap/>
          </w:tcPr>
          <w:p w14:paraId="35E27A54" w14:textId="3E76DDD3" w:rsidR="005B412C" w:rsidRPr="0031676A" w:rsidRDefault="00DA718F" w:rsidP="0031676A">
            <w:pPr>
              <w:spacing w:line="240" w:lineRule="auto"/>
              <w:rPr>
                <w:rFonts w:asciiTheme="minorHAnsi" w:eastAsia="Arial Unicode MS" w:hAnsiTheme="minorHAnsi" w:cstheme="minorHAnsi"/>
                <w:color w:val="auto"/>
                <w:sz w:val="22"/>
                <w:szCs w:val="22"/>
                <w:lang w:val="en-AU"/>
              </w:rPr>
            </w:pPr>
            <w:r w:rsidRPr="0031676A">
              <w:rPr>
                <w:rFonts w:asciiTheme="minorHAnsi" w:eastAsia="Arial Unicode MS" w:hAnsiTheme="minorHAnsi" w:cstheme="minorHAnsi"/>
                <w:color w:val="auto"/>
                <w:sz w:val="22"/>
                <w:szCs w:val="22"/>
                <w:lang w:val="en-AU"/>
              </w:rPr>
              <w:fldChar w:fldCharType="begin">
                <w:ffData>
                  <w:name w:val="Check6"/>
                  <w:enabled/>
                  <w:calcOnExit w:val="0"/>
                  <w:checkBox>
                    <w:sizeAuto/>
                    <w:default w:val="0"/>
                  </w:checkBox>
                </w:ffData>
              </w:fldChar>
            </w:r>
            <w:bookmarkStart w:id="0" w:name="Check6"/>
            <w:r w:rsidRPr="0031676A">
              <w:rPr>
                <w:rFonts w:asciiTheme="minorHAnsi" w:eastAsia="Arial Unicode MS" w:hAnsiTheme="minorHAnsi" w:cstheme="minorHAnsi"/>
                <w:color w:val="auto"/>
                <w:sz w:val="22"/>
                <w:szCs w:val="22"/>
                <w:lang w:val="en-AU"/>
              </w:rPr>
              <w:instrText xml:space="preserve"> FORMCHECKBOX </w:instrText>
            </w:r>
            <w:r w:rsidR="00000000" w:rsidRPr="0031676A">
              <w:rPr>
                <w:rFonts w:asciiTheme="minorHAnsi" w:eastAsia="Arial Unicode MS" w:hAnsiTheme="minorHAnsi" w:cstheme="minorHAnsi"/>
                <w:color w:val="auto"/>
                <w:sz w:val="22"/>
                <w:szCs w:val="22"/>
                <w:lang w:val="en-AU"/>
              </w:rPr>
            </w:r>
            <w:r w:rsidR="00000000" w:rsidRPr="0031676A">
              <w:rPr>
                <w:rFonts w:asciiTheme="minorHAnsi" w:eastAsia="Arial Unicode MS" w:hAnsiTheme="minorHAnsi" w:cstheme="minorHAnsi"/>
                <w:color w:val="auto"/>
                <w:sz w:val="22"/>
                <w:szCs w:val="22"/>
                <w:lang w:val="en-AU"/>
              </w:rPr>
              <w:fldChar w:fldCharType="separate"/>
            </w:r>
            <w:r w:rsidRPr="0031676A">
              <w:rPr>
                <w:rFonts w:asciiTheme="minorHAnsi" w:eastAsia="Arial Unicode MS" w:hAnsiTheme="minorHAnsi" w:cstheme="minorHAnsi"/>
                <w:color w:val="auto"/>
                <w:sz w:val="22"/>
                <w:szCs w:val="22"/>
                <w:lang w:val="en-AU"/>
              </w:rPr>
              <w:fldChar w:fldCharType="end"/>
            </w:r>
            <w:bookmarkEnd w:id="0"/>
            <w:r w:rsidR="005B412C" w:rsidRPr="0031676A">
              <w:rPr>
                <w:rFonts w:asciiTheme="minorHAnsi" w:eastAsia="Arial Unicode MS" w:hAnsiTheme="minorHAnsi" w:cstheme="minorHAnsi"/>
                <w:color w:val="auto"/>
                <w:sz w:val="22"/>
                <w:szCs w:val="22"/>
                <w:lang w:val="en-AU"/>
              </w:rPr>
              <w:t xml:space="preserve"> Bachelors   </w:t>
            </w:r>
            <w:r w:rsidRPr="0031676A">
              <w:rPr>
                <w:rFonts w:asciiTheme="minorHAnsi" w:eastAsia="Arial Unicode MS" w:hAnsiTheme="minorHAnsi" w:cstheme="minorHAnsi"/>
                <w:color w:val="auto"/>
                <w:sz w:val="22"/>
                <w:szCs w:val="22"/>
                <w:lang w:val="en-AU"/>
              </w:rPr>
              <w:fldChar w:fldCharType="begin">
                <w:ffData>
                  <w:name w:val="Check7"/>
                  <w:enabled/>
                  <w:calcOnExit w:val="0"/>
                  <w:checkBox>
                    <w:sizeAuto/>
                    <w:default w:val="1"/>
                  </w:checkBox>
                </w:ffData>
              </w:fldChar>
            </w:r>
            <w:bookmarkStart w:id="1" w:name="Check7"/>
            <w:r w:rsidRPr="0031676A">
              <w:rPr>
                <w:rFonts w:asciiTheme="minorHAnsi" w:eastAsia="Arial Unicode MS" w:hAnsiTheme="minorHAnsi" w:cstheme="minorHAnsi"/>
                <w:color w:val="auto"/>
                <w:sz w:val="22"/>
                <w:szCs w:val="22"/>
                <w:lang w:val="en-AU"/>
              </w:rPr>
              <w:instrText xml:space="preserve"> FORMCHECKBOX </w:instrText>
            </w:r>
            <w:r w:rsidR="00000000" w:rsidRPr="0031676A">
              <w:rPr>
                <w:rFonts w:asciiTheme="minorHAnsi" w:eastAsia="Arial Unicode MS" w:hAnsiTheme="minorHAnsi" w:cstheme="minorHAnsi"/>
                <w:color w:val="auto"/>
                <w:sz w:val="22"/>
                <w:szCs w:val="22"/>
                <w:lang w:val="en-AU"/>
              </w:rPr>
            </w:r>
            <w:r w:rsidR="00000000" w:rsidRPr="0031676A">
              <w:rPr>
                <w:rFonts w:asciiTheme="minorHAnsi" w:eastAsia="Arial Unicode MS" w:hAnsiTheme="minorHAnsi" w:cstheme="minorHAnsi"/>
                <w:color w:val="auto"/>
                <w:sz w:val="22"/>
                <w:szCs w:val="22"/>
                <w:lang w:val="en-AU"/>
              </w:rPr>
              <w:fldChar w:fldCharType="separate"/>
            </w:r>
            <w:r w:rsidRPr="0031676A">
              <w:rPr>
                <w:rFonts w:asciiTheme="minorHAnsi" w:eastAsia="Arial Unicode MS" w:hAnsiTheme="minorHAnsi" w:cstheme="minorHAnsi"/>
                <w:color w:val="auto"/>
                <w:sz w:val="22"/>
                <w:szCs w:val="22"/>
                <w:lang w:val="en-AU"/>
              </w:rPr>
              <w:fldChar w:fldCharType="end"/>
            </w:r>
            <w:bookmarkEnd w:id="1"/>
            <w:r w:rsidR="005B412C" w:rsidRPr="0031676A">
              <w:rPr>
                <w:rFonts w:asciiTheme="minorHAnsi" w:eastAsia="Arial Unicode MS" w:hAnsiTheme="minorHAnsi" w:cstheme="minorHAnsi"/>
                <w:color w:val="auto"/>
                <w:sz w:val="22"/>
                <w:szCs w:val="22"/>
                <w:lang w:val="en-AU"/>
              </w:rPr>
              <w:t xml:space="preserve"> </w:t>
            </w:r>
            <w:r w:rsidR="42FE41AE" w:rsidRPr="0031676A">
              <w:rPr>
                <w:rFonts w:asciiTheme="minorHAnsi" w:eastAsia="Arial Unicode MS" w:hAnsiTheme="minorHAnsi" w:cstheme="minorHAnsi"/>
                <w:color w:val="auto"/>
                <w:sz w:val="22"/>
                <w:szCs w:val="22"/>
                <w:lang w:val="en-AU"/>
              </w:rPr>
              <w:t xml:space="preserve">X </w:t>
            </w:r>
            <w:r w:rsidR="005B412C" w:rsidRPr="0031676A">
              <w:rPr>
                <w:rFonts w:asciiTheme="minorHAnsi" w:eastAsia="Arial Unicode MS" w:hAnsiTheme="minorHAnsi" w:cstheme="minorHAnsi"/>
                <w:color w:val="auto"/>
                <w:sz w:val="22"/>
                <w:szCs w:val="22"/>
                <w:u w:val="single"/>
                <w:lang w:val="en-AU"/>
              </w:rPr>
              <w:t xml:space="preserve">Masters </w:t>
            </w:r>
            <w:r w:rsidR="005B412C" w:rsidRPr="0031676A">
              <w:rPr>
                <w:rFonts w:asciiTheme="minorHAnsi" w:eastAsia="Arial Unicode MS" w:hAnsiTheme="minorHAnsi" w:cstheme="minorHAnsi"/>
                <w:color w:val="auto"/>
                <w:sz w:val="22"/>
                <w:szCs w:val="22"/>
                <w:lang w:val="en-AU"/>
              </w:rPr>
              <w:t xml:space="preserve">  </w:t>
            </w:r>
            <w:r w:rsidR="005B412C" w:rsidRPr="0031676A">
              <w:rPr>
                <w:rFonts w:asciiTheme="minorHAnsi" w:eastAsia="Arial Unicode MS" w:hAnsiTheme="minorHAnsi" w:cstheme="minorHAnsi"/>
                <w:color w:val="auto"/>
                <w:sz w:val="22"/>
                <w:szCs w:val="22"/>
                <w:lang w:val="en-AU"/>
              </w:rPr>
              <w:fldChar w:fldCharType="begin">
                <w:ffData>
                  <w:name w:val="Check8"/>
                  <w:enabled/>
                  <w:calcOnExit w:val="0"/>
                  <w:checkBox>
                    <w:sizeAuto/>
                    <w:default w:val="0"/>
                  </w:checkBox>
                </w:ffData>
              </w:fldChar>
            </w:r>
            <w:r w:rsidR="005B412C" w:rsidRPr="0031676A">
              <w:rPr>
                <w:rFonts w:asciiTheme="minorHAnsi" w:eastAsia="Arial Unicode MS" w:hAnsiTheme="minorHAnsi" w:cstheme="minorHAnsi"/>
                <w:color w:val="auto"/>
                <w:sz w:val="22"/>
                <w:szCs w:val="22"/>
                <w:lang w:val="en-AU"/>
              </w:rPr>
              <w:instrText xml:space="preserve"> FORMCHECKBOX </w:instrText>
            </w:r>
            <w:r w:rsidR="00000000" w:rsidRPr="0031676A">
              <w:rPr>
                <w:rFonts w:asciiTheme="minorHAnsi" w:eastAsia="Arial Unicode MS" w:hAnsiTheme="minorHAnsi" w:cstheme="minorHAnsi"/>
                <w:color w:val="auto"/>
                <w:sz w:val="22"/>
                <w:szCs w:val="22"/>
                <w:lang w:val="en-AU"/>
              </w:rPr>
            </w:r>
            <w:r w:rsidR="00000000" w:rsidRPr="0031676A">
              <w:rPr>
                <w:rFonts w:asciiTheme="minorHAnsi" w:eastAsia="Arial Unicode MS" w:hAnsiTheme="minorHAnsi" w:cstheme="minorHAnsi"/>
                <w:color w:val="auto"/>
                <w:sz w:val="22"/>
                <w:szCs w:val="22"/>
                <w:lang w:val="en-AU"/>
              </w:rPr>
              <w:fldChar w:fldCharType="separate"/>
            </w:r>
            <w:r w:rsidR="005B412C" w:rsidRPr="0031676A">
              <w:rPr>
                <w:rFonts w:asciiTheme="minorHAnsi" w:eastAsia="Arial Unicode MS" w:hAnsiTheme="minorHAnsi" w:cstheme="minorHAnsi"/>
                <w:color w:val="auto"/>
                <w:sz w:val="22"/>
                <w:szCs w:val="22"/>
                <w:lang w:val="en-AU"/>
              </w:rPr>
              <w:fldChar w:fldCharType="end"/>
            </w:r>
            <w:r w:rsidR="005B412C" w:rsidRPr="0031676A">
              <w:rPr>
                <w:rFonts w:asciiTheme="minorHAnsi" w:eastAsia="Arial Unicode MS" w:hAnsiTheme="minorHAnsi" w:cstheme="minorHAnsi"/>
                <w:color w:val="auto"/>
                <w:sz w:val="22"/>
                <w:szCs w:val="22"/>
                <w:lang w:val="en-AU"/>
              </w:rPr>
              <w:t xml:space="preserve"> PhD   </w:t>
            </w:r>
            <w:r w:rsidR="005B412C" w:rsidRPr="0031676A">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005B412C" w:rsidRPr="0031676A">
              <w:rPr>
                <w:rFonts w:asciiTheme="minorHAnsi" w:eastAsia="Arial Unicode MS" w:hAnsiTheme="minorHAnsi" w:cstheme="minorHAnsi"/>
                <w:color w:val="auto"/>
                <w:sz w:val="22"/>
                <w:szCs w:val="22"/>
                <w:lang w:val="en-AU"/>
              </w:rPr>
              <w:instrText xml:space="preserve"> FORMCHECKBOX </w:instrText>
            </w:r>
            <w:r w:rsidR="00000000" w:rsidRPr="0031676A">
              <w:rPr>
                <w:rFonts w:asciiTheme="minorHAnsi" w:eastAsia="Arial Unicode MS" w:hAnsiTheme="minorHAnsi" w:cstheme="minorHAnsi"/>
                <w:color w:val="auto"/>
                <w:sz w:val="22"/>
                <w:szCs w:val="22"/>
                <w:lang w:val="en-AU"/>
              </w:rPr>
            </w:r>
            <w:r w:rsidR="00000000" w:rsidRPr="0031676A">
              <w:rPr>
                <w:rFonts w:asciiTheme="minorHAnsi" w:eastAsia="Arial Unicode MS" w:hAnsiTheme="minorHAnsi" w:cstheme="minorHAnsi"/>
                <w:color w:val="auto"/>
                <w:sz w:val="22"/>
                <w:szCs w:val="22"/>
                <w:lang w:val="en-AU"/>
              </w:rPr>
              <w:fldChar w:fldCharType="separate"/>
            </w:r>
            <w:r w:rsidR="005B412C" w:rsidRPr="0031676A">
              <w:rPr>
                <w:rFonts w:asciiTheme="minorHAnsi" w:eastAsia="Arial Unicode MS" w:hAnsiTheme="minorHAnsi" w:cstheme="minorHAnsi"/>
                <w:color w:val="auto"/>
                <w:sz w:val="22"/>
                <w:szCs w:val="22"/>
                <w:lang w:val="en-AU"/>
              </w:rPr>
              <w:fldChar w:fldCharType="end"/>
            </w:r>
            <w:r w:rsidR="005B412C" w:rsidRPr="0031676A">
              <w:rPr>
                <w:rFonts w:asciiTheme="minorHAnsi" w:eastAsia="Arial Unicode MS" w:hAnsiTheme="minorHAnsi" w:cstheme="minorHAnsi"/>
                <w:color w:val="auto"/>
                <w:sz w:val="22"/>
                <w:szCs w:val="22"/>
                <w:lang w:val="en-AU"/>
              </w:rPr>
              <w:t xml:space="preserve"> Other  </w:t>
            </w:r>
          </w:p>
          <w:p w14:paraId="4C7BBB9C"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p>
          <w:p w14:paraId="41D93A5F"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r w:rsidRPr="0031676A">
              <w:rPr>
                <w:rFonts w:asciiTheme="minorHAnsi" w:eastAsia="Arial Unicode MS" w:hAnsiTheme="minorHAnsi" w:cstheme="minorHAnsi"/>
                <w:color w:val="auto"/>
                <w:sz w:val="22"/>
                <w:szCs w:val="22"/>
                <w:lang w:val="en-AU"/>
              </w:rPr>
              <w:t>Enter Disciplines</w:t>
            </w:r>
          </w:p>
          <w:p w14:paraId="5E29B532" w14:textId="27BA9619" w:rsidR="00775084" w:rsidRPr="0031676A" w:rsidRDefault="00DA718F" w:rsidP="0031676A">
            <w:pPr>
              <w:numPr>
                <w:ilvl w:val="0"/>
                <w:numId w:val="1"/>
              </w:numPr>
              <w:suppressLineNumbers/>
              <w:suppressAutoHyphens/>
              <w:autoSpaceDE w:val="0"/>
              <w:autoSpaceDN w:val="0"/>
              <w:adjustRightInd w:val="0"/>
              <w:spacing w:line="240" w:lineRule="auto"/>
              <w:rPr>
                <w:rFonts w:asciiTheme="minorHAnsi" w:hAnsiTheme="minorHAnsi" w:cstheme="minorHAnsi"/>
                <w:sz w:val="22"/>
                <w:szCs w:val="22"/>
                <w:lang w:val="en-GB"/>
              </w:rPr>
            </w:pPr>
            <w:r w:rsidRPr="0031676A">
              <w:rPr>
                <w:rFonts w:asciiTheme="minorHAnsi" w:hAnsiTheme="minorHAnsi" w:cstheme="minorHAnsi"/>
                <w:sz w:val="22"/>
                <w:szCs w:val="22"/>
              </w:rPr>
              <w:t xml:space="preserve">A relevant </w:t>
            </w:r>
            <w:r w:rsidR="178F3DA0" w:rsidRPr="0031676A">
              <w:rPr>
                <w:rFonts w:asciiTheme="minorHAnsi" w:hAnsiTheme="minorHAnsi" w:cstheme="minorHAnsi"/>
                <w:sz w:val="22"/>
                <w:szCs w:val="22"/>
              </w:rPr>
              <w:t>m</w:t>
            </w:r>
            <w:r w:rsidRPr="0031676A">
              <w:rPr>
                <w:rFonts w:asciiTheme="minorHAnsi" w:hAnsiTheme="minorHAnsi" w:cstheme="minorHAnsi"/>
                <w:sz w:val="22"/>
                <w:szCs w:val="22"/>
              </w:rPr>
              <w:t>aster’s degree</w:t>
            </w:r>
            <w:r w:rsidRPr="0031676A">
              <w:rPr>
                <w:rFonts w:asciiTheme="minorHAnsi" w:hAnsiTheme="minorHAnsi" w:cstheme="minorHAnsi"/>
                <w:sz w:val="22"/>
                <w:szCs w:val="22"/>
                <w:lang w:val="en-GB"/>
              </w:rPr>
              <w:t xml:space="preserve"> (</w:t>
            </w:r>
            <w:r w:rsidR="00775084" w:rsidRPr="0031676A">
              <w:rPr>
                <w:rFonts w:asciiTheme="minorHAnsi" w:hAnsiTheme="minorHAnsi" w:cstheme="minorHAnsi"/>
                <w:sz w:val="22"/>
                <w:szCs w:val="22"/>
                <w:lang w:val="en-GB"/>
              </w:rPr>
              <w:t>in one of the following fields is required: social work,</w:t>
            </w:r>
            <w:r w:rsidR="00352751" w:rsidRPr="0031676A">
              <w:rPr>
                <w:rFonts w:asciiTheme="minorHAnsi" w:hAnsiTheme="minorHAnsi" w:cstheme="minorHAnsi"/>
                <w:sz w:val="22"/>
                <w:szCs w:val="22"/>
                <w:lang w:val="en-GB"/>
              </w:rPr>
              <w:t xml:space="preserve"> medicine,</w:t>
            </w:r>
            <w:r w:rsidR="648866C3" w:rsidRPr="0031676A">
              <w:rPr>
                <w:rFonts w:asciiTheme="minorHAnsi" w:hAnsiTheme="minorHAnsi" w:cstheme="minorHAnsi"/>
                <w:sz w:val="22"/>
                <w:szCs w:val="22"/>
                <w:lang w:val="en-GB"/>
              </w:rPr>
              <w:t xml:space="preserve"> law,</w:t>
            </w:r>
            <w:r w:rsidR="00775084" w:rsidRPr="0031676A">
              <w:rPr>
                <w:rFonts w:asciiTheme="minorHAnsi" w:hAnsiTheme="minorHAnsi" w:cstheme="minorHAnsi"/>
                <w:sz w:val="22"/>
                <w:szCs w:val="22"/>
                <w:lang w:val="en-GB"/>
              </w:rPr>
              <w:t xml:space="preserve"> sociology, </w:t>
            </w:r>
            <w:r w:rsidR="00BD716F" w:rsidRPr="0031676A">
              <w:rPr>
                <w:rFonts w:asciiTheme="minorHAnsi" w:hAnsiTheme="minorHAnsi" w:cstheme="minorHAnsi"/>
                <w:sz w:val="22"/>
                <w:szCs w:val="22"/>
                <w:lang w:val="en-GB"/>
              </w:rPr>
              <w:t xml:space="preserve">pedagogy, psychology </w:t>
            </w:r>
            <w:r w:rsidR="00775084" w:rsidRPr="0031676A">
              <w:rPr>
                <w:rFonts w:asciiTheme="minorHAnsi" w:hAnsiTheme="minorHAnsi" w:cstheme="minorHAnsi"/>
                <w:sz w:val="22"/>
                <w:szCs w:val="22"/>
                <w:lang w:val="en-GB"/>
              </w:rPr>
              <w:t>or other relevant social science field</w:t>
            </w:r>
            <w:r w:rsidRPr="0031676A">
              <w:rPr>
                <w:rFonts w:asciiTheme="minorHAnsi" w:hAnsiTheme="minorHAnsi" w:cstheme="minorHAnsi"/>
                <w:sz w:val="22"/>
                <w:szCs w:val="22"/>
                <w:lang w:val="en-GB"/>
              </w:rPr>
              <w:t>)</w:t>
            </w:r>
          </w:p>
          <w:p w14:paraId="45A11B2A"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p>
          <w:p w14:paraId="08E4E0C9" w14:textId="77777777" w:rsidR="005B412C" w:rsidRPr="0031676A" w:rsidRDefault="005B412C" w:rsidP="0031676A">
            <w:pPr>
              <w:pStyle w:val="ListParagraph"/>
              <w:widowControl w:val="0"/>
              <w:suppressAutoHyphens/>
              <w:autoSpaceDE w:val="0"/>
              <w:autoSpaceDN w:val="0"/>
              <w:adjustRightInd w:val="0"/>
              <w:spacing w:line="240" w:lineRule="auto"/>
              <w:jc w:val="both"/>
              <w:rPr>
                <w:rFonts w:asciiTheme="minorHAnsi" w:eastAsia="Arial Unicode MS" w:hAnsiTheme="minorHAnsi" w:cstheme="minorHAnsi"/>
                <w:color w:val="auto"/>
                <w:sz w:val="22"/>
                <w:szCs w:val="22"/>
                <w:lang w:val="en-GB"/>
              </w:rPr>
            </w:pPr>
          </w:p>
        </w:tc>
        <w:tc>
          <w:tcPr>
            <w:tcW w:w="5018" w:type="dxa"/>
            <w:tcBorders>
              <w:top w:val="nil"/>
              <w:left w:val="single" w:sz="4" w:space="0" w:color="auto"/>
              <w:bottom w:val="nil"/>
              <w:right w:val="single" w:sz="4" w:space="0" w:color="auto"/>
            </w:tcBorders>
            <w:shd w:val="clear" w:color="auto" w:fill="auto"/>
            <w:noWrap/>
          </w:tcPr>
          <w:p w14:paraId="3BB78A38" w14:textId="3E6E1FC6" w:rsidR="00DD31C5" w:rsidRPr="0031676A" w:rsidRDefault="00DD31C5" w:rsidP="0031676A">
            <w:pPr>
              <w:pStyle w:val="ListParagraph"/>
              <w:numPr>
                <w:ilvl w:val="0"/>
                <w:numId w:val="11"/>
              </w:numPr>
              <w:tabs>
                <w:tab w:val="clear" w:pos="720"/>
              </w:tabs>
              <w:spacing w:line="240" w:lineRule="auto"/>
              <w:ind w:left="361" w:hanging="270"/>
              <w:rPr>
                <w:rFonts w:asciiTheme="minorHAnsi" w:hAnsiTheme="minorHAnsi" w:cstheme="minorHAnsi"/>
                <w:sz w:val="22"/>
                <w:szCs w:val="22"/>
              </w:rPr>
            </w:pPr>
            <w:r w:rsidRPr="0031676A">
              <w:rPr>
                <w:rFonts w:asciiTheme="minorHAnsi" w:hAnsiTheme="minorHAnsi" w:cstheme="minorHAnsi"/>
                <w:sz w:val="22"/>
                <w:szCs w:val="22"/>
              </w:rPr>
              <w:t>At least 5 years of experience in co-creating or working within the serious case review system (preferably British system)</w:t>
            </w:r>
            <w:r w:rsidR="00F07110" w:rsidRPr="0031676A">
              <w:rPr>
                <w:rFonts w:asciiTheme="minorHAnsi" w:hAnsiTheme="minorHAnsi" w:cstheme="minorHAnsi"/>
                <w:sz w:val="22"/>
                <w:szCs w:val="22"/>
              </w:rPr>
              <w:t xml:space="preserve"> </w:t>
            </w:r>
            <w:r w:rsidR="0058752F" w:rsidRPr="0031676A">
              <w:rPr>
                <w:rFonts w:asciiTheme="minorHAnsi" w:hAnsiTheme="minorHAnsi" w:cstheme="minorHAnsi"/>
                <w:sz w:val="22"/>
                <w:szCs w:val="22"/>
              </w:rPr>
              <w:t>required.</w:t>
            </w:r>
          </w:p>
          <w:p w14:paraId="0B3E5EFD" w14:textId="3CE4B188" w:rsidR="00DD31C5" w:rsidRPr="0031676A" w:rsidRDefault="00DD31C5" w:rsidP="0031676A">
            <w:pPr>
              <w:pStyle w:val="ListParagraph"/>
              <w:numPr>
                <w:ilvl w:val="0"/>
                <w:numId w:val="11"/>
              </w:numPr>
              <w:tabs>
                <w:tab w:val="clear" w:pos="720"/>
              </w:tabs>
              <w:spacing w:line="240" w:lineRule="auto"/>
              <w:ind w:left="361" w:hanging="270"/>
              <w:rPr>
                <w:rFonts w:asciiTheme="minorHAnsi" w:hAnsiTheme="minorHAnsi" w:cstheme="minorHAnsi"/>
                <w:sz w:val="22"/>
                <w:szCs w:val="22"/>
              </w:rPr>
            </w:pPr>
            <w:r w:rsidRPr="0031676A">
              <w:rPr>
                <w:rFonts w:asciiTheme="minorHAnsi" w:hAnsiTheme="minorHAnsi" w:cstheme="minorHAnsi"/>
                <w:sz w:val="22"/>
                <w:szCs w:val="22"/>
              </w:rPr>
              <w:t xml:space="preserve">Proven </w:t>
            </w:r>
            <w:r w:rsidR="008637D6" w:rsidRPr="0031676A">
              <w:rPr>
                <w:rFonts w:asciiTheme="minorHAnsi" w:hAnsiTheme="minorHAnsi" w:cstheme="minorHAnsi"/>
                <w:sz w:val="22"/>
                <w:szCs w:val="22"/>
              </w:rPr>
              <w:t>e</w:t>
            </w:r>
            <w:r w:rsidRPr="0031676A">
              <w:rPr>
                <w:rFonts w:asciiTheme="minorHAnsi" w:hAnsiTheme="minorHAnsi" w:cstheme="minorHAnsi"/>
                <w:sz w:val="22"/>
                <w:szCs w:val="22"/>
              </w:rPr>
              <w:t xml:space="preserve">xperience in preparing procedures for the functioning of serious case review teams or other teams dealing with the protection of children's </w:t>
            </w:r>
            <w:r w:rsidR="0058752F" w:rsidRPr="0031676A">
              <w:rPr>
                <w:rFonts w:asciiTheme="minorHAnsi" w:hAnsiTheme="minorHAnsi" w:cstheme="minorHAnsi"/>
                <w:sz w:val="22"/>
                <w:szCs w:val="22"/>
              </w:rPr>
              <w:t>rights.</w:t>
            </w:r>
          </w:p>
          <w:p w14:paraId="72CEBED0" w14:textId="784DA7A4" w:rsidR="00DD31C5" w:rsidRPr="0031676A" w:rsidRDefault="008637D6" w:rsidP="0031676A">
            <w:pPr>
              <w:pStyle w:val="ListParagraph"/>
              <w:numPr>
                <w:ilvl w:val="0"/>
                <w:numId w:val="11"/>
              </w:numPr>
              <w:tabs>
                <w:tab w:val="clear" w:pos="720"/>
              </w:tabs>
              <w:spacing w:line="240" w:lineRule="auto"/>
              <w:ind w:left="361" w:hanging="270"/>
              <w:rPr>
                <w:rFonts w:asciiTheme="minorHAnsi" w:hAnsiTheme="minorHAnsi" w:cstheme="minorHAnsi"/>
                <w:sz w:val="22"/>
                <w:szCs w:val="22"/>
              </w:rPr>
            </w:pPr>
            <w:r w:rsidRPr="0031676A">
              <w:rPr>
                <w:rFonts w:asciiTheme="minorHAnsi" w:hAnsiTheme="minorHAnsi" w:cstheme="minorHAnsi"/>
                <w:sz w:val="22"/>
                <w:szCs w:val="22"/>
              </w:rPr>
              <w:t>Proven e</w:t>
            </w:r>
            <w:r w:rsidR="00DD31C5" w:rsidRPr="0031676A">
              <w:rPr>
                <w:rFonts w:asciiTheme="minorHAnsi" w:hAnsiTheme="minorHAnsi" w:cstheme="minorHAnsi"/>
                <w:sz w:val="22"/>
                <w:szCs w:val="22"/>
              </w:rPr>
              <w:t xml:space="preserve">xperience in conducting training </w:t>
            </w:r>
            <w:r w:rsidRPr="0031676A">
              <w:rPr>
                <w:rFonts w:asciiTheme="minorHAnsi" w:hAnsiTheme="minorHAnsi" w:cstheme="minorHAnsi"/>
                <w:sz w:val="22"/>
                <w:szCs w:val="22"/>
              </w:rPr>
              <w:t xml:space="preserve">for professionals </w:t>
            </w:r>
            <w:r w:rsidR="00DD31C5" w:rsidRPr="0031676A">
              <w:rPr>
                <w:rFonts w:asciiTheme="minorHAnsi" w:hAnsiTheme="minorHAnsi" w:cstheme="minorHAnsi"/>
                <w:sz w:val="22"/>
                <w:szCs w:val="22"/>
              </w:rPr>
              <w:t>as a trainer or co-</w:t>
            </w:r>
            <w:r w:rsidR="0058752F" w:rsidRPr="0031676A">
              <w:rPr>
                <w:rFonts w:asciiTheme="minorHAnsi" w:hAnsiTheme="minorHAnsi" w:cstheme="minorHAnsi"/>
                <w:sz w:val="22"/>
                <w:szCs w:val="22"/>
              </w:rPr>
              <w:t>trainer.</w:t>
            </w:r>
          </w:p>
          <w:p w14:paraId="5E38D5C4" w14:textId="6C3443DB" w:rsidR="7E57AEB6" w:rsidRPr="0031676A" w:rsidRDefault="7E57AEB6" w:rsidP="0031676A">
            <w:pPr>
              <w:pStyle w:val="ListParagraph"/>
              <w:numPr>
                <w:ilvl w:val="0"/>
                <w:numId w:val="11"/>
              </w:numPr>
              <w:tabs>
                <w:tab w:val="clear" w:pos="720"/>
              </w:tabs>
              <w:spacing w:line="240" w:lineRule="auto"/>
              <w:ind w:left="361" w:hanging="270"/>
              <w:rPr>
                <w:rFonts w:asciiTheme="minorHAnsi" w:hAnsiTheme="minorHAnsi" w:cstheme="minorHAnsi"/>
                <w:sz w:val="22"/>
                <w:szCs w:val="22"/>
              </w:rPr>
            </w:pPr>
            <w:r w:rsidRPr="0031676A">
              <w:rPr>
                <w:rFonts w:asciiTheme="minorHAnsi" w:hAnsiTheme="minorHAnsi" w:cstheme="minorHAnsi"/>
                <w:sz w:val="22"/>
                <w:szCs w:val="22"/>
              </w:rPr>
              <w:t xml:space="preserve">Extensive experience in child protection at national and international level, including in child protection system </w:t>
            </w:r>
            <w:r w:rsidR="0058752F" w:rsidRPr="0031676A">
              <w:rPr>
                <w:rFonts w:asciiTheme="minorHAnsi" w:hAnsiTheme="minorHAnsi" w:cstheme="minorHAnsi"/>
                <w:sz w:val="22"/>
                <w:szCs w:val="22"/>
              </w:rPr>
              <w:t>strengthening.</w:t>
            </w:r>
            <w:r w:rsidR="45A8B834" w:rsidRPr="0031676A">
              <w:rPr>
                <w:rFonts w:asciiTheme="minorHAnsi" w:hAnsiTheme="minorHAnsi" w:cstheme="minorHAnsi"/>
                <w:sz w:val="22"/>
                <w:szCs w:val="22"/>
              </w:rPr>
              <w:t xml:space="preserve"> </w:t>
            </w:r>
          </w:p>
          <w:p w14:paraId="5B7B3941" w14:textId="141D5113" w:rsidR="009F5F37" w:rsidRPr="0031676A" w:rsidRDefault="009F5F37" w:rsidP="0031676A">
            <w:pPr>
              <w:pStyle w:val="ListParagraph"/>
              <w:numPr>
                <w:ilvl w:val="0"/>
                <w:numId w:val="11"/>
              </w:numPr>
              <w:tabs>
                <w:tab w:val="clear" w:pos="720"/>
              </w:tabs>
              <w:spacing w:line="240" w:lineRule="auto"/>
              <w:ind w:left="361" w:hanging="270"/>
              <w:rPr>
                <w:rFonts w:asciiTheme="minorHAnsi" w:hAnsiTheme="minorHAnsi" w:cstheme="minorHAnsi"/>
                <w:sz w:val="22"/>
                <w:szCs w:val="22"/>
              </w:rPr>
            </w:pPr>
            <w:r w:rsidRPr="0031676A">
              <w:rPr>
                <w:rFonts w:asciiTheme="minorHAnsi" w:hAnsiTheme="minorHAnsi" w:cstheme="minorHAnsi"/>
                <w:sz w:val="22"/>
                <w:szCs w:val="22"/>
              </w:rPr>
              <w:t xml:space="preserve">Previous experience in providing consultations for governments or international organizations in support of the child protection </w:t>
            </w:r>
            <w:r w:rsidR="0058752F" w:rsidRPr="0031676A">
              <w:rPr>
                <w:rFonts w:asciiTheme="minorHAnsi" w:hAnsiTheme="minorHAnsi" w:cstheme="minorHAnsi"/>
                <w:sz w:val="22"/>
                <w:szCs w:val="22"/>
              </w:rPr>
              <w:t>system.</w:t>
            </w:r>
          </w:p>
          <w:p w14:paraId="007B2688" w14:textId="4AC8670A" w:rsidR="00DD31C5" w:rsidRPr="0031676A" w:rsidRDefault="00DD31C5" w:rsidP="0031676A">
            <w:pPr>
              <w:pStyle w:val="ListParagraph"/>
              <w:numPr>
                <w:ilvl w:val="0"/>
                <w:numId w:val="11"/>
              </w:numPr>
              <w:tabs>
                <w:tab w:val="clear" w:pos="720"/>
              </w:tabs>
              <w:spacing w:line="240" w:lineRule="auto"/>
              <w:ind w:left="361" w:hanging="270"/>
              <w:rPr>
                <w:rFonts w:asciiTheme="minorHAnsi" w:hAnsiTheme="minorHAnsi" w:cstheme="minorHAnsi"/>
                <w:sz w:val="22"/>
                <w:szCs w:val="22"/>
              </w:rPr>
            </w:pPr>
            <w:r w:rsidRPr="0031676A">
              <w:rPr>
                <w:rFonts w:asciiTheme="minorHAnsi" w:hAnsiTheme="minorHAnsi" w:cstheme="minorHAnsi"/>
                <w:sz w:val="22"/>
                <w:szCs w:val="22"/>
              </w:rPr>
              <w:t xml:space="preserve">Excellent analytical and interpersonal </w:t>
            </w:r>
            <w:r w:rsidR="0058752F" w:rsidRPr="0031676A">
              <w:rPr>
                <w:rFonts w:asciiTheme="minorHAnsi" w:hAnsiTheme="minorHAnsi" w:cstheme="minorHAnsi"/>
                <w:sz w:val="22"/>
                <w:szCs w:val="22"/>
              </w:rPr>
              <w:t>skills.</w:t>
            </w:r>
          </w:p>
          <w:p w14:paraId="0FA73BC0" w14:textId="168C9B5E" w:rsidR="009F5F37" w:rsidRPr="0031676A" w:rsidRDefault="009F5F37" w:rsidP="0031676A">
            <w:pPr>
              <w:pStyle w:val="ListParagraph"/>
              <w:numPr>
                <w:ilvl w:val="0"/>
                <w:numId w:val="11"/>
              </w:numPr>
              <w:tabs>
                <w:tab w:val="clear" w:pos="720"/>
              </w:tabs>
              <w:spacing w:line="240" w:lineRule="auto"/>
              <w:ind w:left="361" w:hanging="270"/>
              <w:rPr>
                <w:rFonts w:asciiTheme="minorHAnsi" w:hAnsiTheme="minorHAnsi" w:cstheme="minorHAnsi"/>
                <w:sz w:val="22"/>
                <w:szCs w:val="22"/>
              </w:rPr>
            </w:pPr>
            <w:r w:rsidRPr="0031676A">
              <w:rPr>
                <w:rFonts w:asciiTheme="minorHAnsi" w:hAnsiTheme="minorHAnsi" w:cstheme="minorHAnsi"/>
                <w:sz w:val="22"/>
                <w:szCs w:val="22"/>
              </w:rPr>
              <w:t>Fluency</w:t>
            </w:r>
            <w:r w:rsidR="00DD31C5" w:rsidRPr="0031676A">
              <w:rPr>
                <w:rFonts w:asciiTheme="minorHAnsi" w:hAnsiTheme="minorHAnsi" w:cstheme="minorHAnsi"/>
                <w:sz w:val="22"/>
                <w:szCs w:val="22"/>
              </w:rPr>
              <w:t xml:space="preserve"> in English</w:t>
            </w:r>
            <w:r w:rsidRPr="0031676A">
              <w:rPr>
                <w:rFonts w:asciiTheme="minorHAnsi" w:hAnsiTheme="minorHAnsi" w:cstheme="minorHAnsi"/>
                <w:sz w:val="22"/>
                <w:szCs w:val="22"/>
              </w:rPr>
              <w:t xml:space="preserve"> </w:t>
            </w:r>
            <w:r w:rsidRPr="0031676A">
              <w:rPr>
                <w:rFonts w:asciiTheme="minorHAnsi" w:hAnsiTheme="minorHAnsi" w:cstheme="minorHAnsi"/>
                <w:sz w:val="22"/>
                <w:szCs w:val="22"/>
                <w:lang w:val="en-GB"/>
              </w:rPr>
              <w:t>(oral and written)</w:t>
            </w:r>
            <w:r w:rsidR="00DD31C5" w:rsidRPr="0031676A">
              <w:rPr>
                <w:rFonts w:asciiTheme="minorHAnsi" w:hAnsiTheme="minorHAnsi" w:cstheme="minorHAnsi"/>
                <w:sz w:val="22"/>
                <w:szCs w:val="22"/>
              </w:rPr>
              <w:t>. Knowledge of the Polish language</w:t>
            </w:r>
            <w:r w:rsidRPr="0031676A">
              <w:rPr>
                <w:rFonts w:asciiTheme="minorHAnsi" w:hAnsiTheme="minorHAnsi" w:cstheme="minorHAnsi"/>
                <w:sz w:val="22"/>
                <w:szCs w:val="22"/>
              </w:rPr>
              <w:t xml:space="preserve"> will be considered as an advantage</w:t>
            </w:r>
            <w:r w:rsidR="00DD31C5" w:rsidRPr="0031676A">
              <w:rPr>
                <w:rFonts w:asciiTheme="minorHAnsi" w:hAnsiTheme="minorHAnsi" w:cstheme="minorHAnsi"/>
                <w:sz w:val="22"/>
                <w:szCs w:val="22"/>
              </w:rPr>
              <w:t>.</w:t>
            </w:r>
          </w:p>
          <w:p w14:paraId="4037C03F" w14:textId="799FA263" w:rsidR="005B412C" w:rsidRPr="0031676A" w:rsidRDefault="00DA718F" w:rsidP="0031676A">
            <w:pPr>
              <w:pStyle w:val="ListParagraph"/>
              <w:numPr>
                <w:ilvl w:val="0"/>
                <w:numId w:val="11"/>
              </w:numPr>
              <w:suppressLineNumbers/>
              <w:tabs>
                <w:tab w:val="clear" w:pos="720"/>
              </w:tabs>
              <w:suppressAutoHyphens/>
              <w:autoSpaceDE w:val="0"/>
              <w:autoSpaceDN w:val="0"/>
              <w:adjustRightInd w:val="0"/>
              <w:spacing w:line="240" w:lineRule="auto"/>
              <w:ind w:left="361" w:hanging="270"/>
              <w:rPr>
                <w:rFonts w:asciiTheme="minorHAnsi" w:hAnsiTheme="minorHAnsi" w:cstheme="minorHAnsi"/>
                <w:sz w:val="22"/>
                <w:szCs w:val="22"/>
                <w:lang w:val="en-AU"/>
              </w:rPr>
            </w:pPr>
            <w:r w:rsidRPr="0031676A">
              <w:rPr>
                <w:rFonts w:asciiTheme="minorHAnsi" w:hAnsiTheme="minorHAnsi" w:cstheme="minorHAnsi"/>
                <w:sz w:val="22"/>
                <w:szCs w:val="22"/>
                <w:lang w:val="en-GB"/>
              </w:rPr>
              <w:t>Ability to be flexible and deliver results under tight deadlines</w:t>
            </w:r>
            <w:r w:rsidR="00662674" w:rsidRPr="0031676A">
              <w:rPr>
                <w:rFonts w:asciiTheme="minorHAnsi" w:hAnsiTheme="minorHAnsi" w:cstheme="minorHAnsi"/>
                <w:sz w:val="22"/>
                <w:szCs w:val="22"/>
                <w:lang w:val="en-GB"/>
              </w:rPr>
              <w:t>.</w:t>
            </w:r>
          </w:p>
          <w:p w14:paraId="73E9BADB" w14:textId="4217BCC9" w:rsidR="005B412C" w:rsidRPr="0031676A" w:rsidRDefault="3F48E1D4" w:rsidP="0031676A">
            <w:pPr>
              <w:pStyle w:val="ListParagraph"/>
              <w:numPr>
                <w:ilvl w:val="0"/>
                <w:numId w:val="11"/>
              </w:numPr>
              <w:suppressLineNumbers/>
              <w:tabs>
                <w:tab w:val="clear" w:pos="720"/>
              </w:tabs>
              <w:suppressAutoHyphens/>
              <w:autoSpaceDE w:val="0"/>
              <w:autoSpaceDN w:val="0"/>
              <w:adjustRightInd w:val="0"/>
              <w:spacing w:line="240" w:lineRule="auto"/>
              <w:ind w:left="361" w:hanging="270"/>
              <w:rPr>
                <w:rFonts w:asciiTheme="minorHAnsi" w:hAnsiTheme="minorHAnsi" w:cstheme="minorHAnsi"/>
                <w:sz w:val="22"/>
                <w:szCs w:val="22"/>
                <w:lang w:val="en-AU"/>
              </w:rPr>
            </w:pPr>
            <w:r w:rsidRPr="0031676A">
              <w:rPr>
                <w:rFonts w:asciiTheme="minorHAnsi" w:hAnsiTheme="minorHAnsi" w:cstheme="minorHAnsi"/>
                <w:sz w:val="22"/>
                <w:szCs w:val="22"/>
                <w:lang w:val="en-GB"/>
              </w:rPr>
              <w:t xml:space="preserve">Excellent writing skills. </w:t>
            </w:r>
          </w:p>
        </w:tc>
      </w:tr>
      <w:tr w:rsidR="005B412C" w:rsidRPr="0031676A" w14:paraId="1E2261B4" w14:textId="77777777" w:rsidTr="0031676A">
        <w:trPr>
          <w:gridAfter w:val="1"/>
          <w:wAfter w:w="539" w:type="dxa"/>
          <w:trHeight w:val="153"/>
        </w:trPr>
        <w:tc>
          <w:tcPr>
            <w:tcW w:w="4657" w:type="dxa"/>
            <w:tcBorders>
              <w:top w:val="nil"/>
              <w:right w:val="single" w:sz="4" w:space="0" w:color="auto"/>
            </w:tcBorders>
            <w:shd w:val="clear" w:color="auto" w:fill="auto"/>
            <w:noWrap/>
          </w:tcPr>
          <w:p w14:paraId="1DDB0AE7"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p>
        </w:tc>
        <w:tc>
          <w:tcPr>
            <w:tcW w:w="5018" w:type="dxa"/>
            <w:tcBorders>
              <w:top w:val="nil"/>
              <w:left w:val="single" w:sz="4" w:space="0" w:color="auto"/>
            </w:tcBorders>
            <w:shd w:val="clear" w:color="auto" w:fill="auto"/>
            <w:noWrap/>
          </w:tcPr>
          <w:p w14:paraId="773DEFB8" w14:textId="77777777" w:rsidR="005B412C" w:rsidRPr="0031676A" w:rsidRDefault="005B412C" w:rsidP="0031676A">
            <w:pPr>
              <w:spacing w:line="240" w:lineRule="auto"/>
              <w:rPr>
                <w:rFonts w:asciiTheme="minorHAnsi" w:hAnsiTheme="minorHAnsi" w:cstheme="minorHAnsi"/>
                <w:sz w:val="22"/>
                <w:szCs w:val="22"/>
              </w:rPr>
            </w:pPr>
          </w:p>
        </w:tc>
      </w:tr>
      <w:tr w:rsidR="005B412C" w:rsidRPr="0031676A" w14:paraId="63646698" w14:textId="77777777" w:rsidTr="0031676A">
        <w:trPr>
          <w:gridAfter w:val="1"/>
          <w:wAfter w:w="539" w:type="dxa"/>
          <w:trHeight w:val="153"/>
        </w:trPr>
        <w:tc>
          <w:tcPr>
            <w:tcW w:w="4657" w:type="dxa"/>
            <w:tcBorders>
              <w:top w:val="nil"/>
              <w:right w:val="single" w:sz="4" w:space="0" w:color="auto"/>
            </w:tcBorders>
            <w:shd w:val="clear" w:color="auto" w:fill="auto"/>
            <w:noWrap/>
          </w:tcPr>
          <w:p w14:paraId="280AF39C" w14:textId="77777777" w:rsidR="005B412C" w:rsidRPr="0031676A" w:rsidRDefault="005B412C" w:rsidP="0031676A">
            <w:pPr>
              <w:spacing w:line="240" w:lineRule="auto"/>
              <w:rPr>
                <w:rFonts w:asciiTheme="minorHAnsi" w:eastAsia="Arial Unicode MS" w:hAnsiTheme="minorHAnsi" w:cstheme="minorHAnsi"/>
                <w:b/>
                <w:color w:val="auto"/>
                <w:sz w:val="22"/>
                <w:szCs w:val="22"/>
                <w:lang w:val="en-AU"/>
              </w:rPr>
            </w:pPr>
            <w:r w:rsidRPr="0031676A">
              <w:rPr>
                <w:rFonts w:asciiTheme="minorHAnsi" w:eastAsia="Arial Unicode MS" w:hAnsiTheme="minorHAnsi" w:cstheme="minorHAnsi"/>
                <w:b/>
                <w:color w:val="auto"/>
                <w:sz w:val="22"/>
                <w:szCs w:val="22"/>
                <w:lang w:val="en-AU"/>
              </w:rPr>
              <w:t>Administrative details:</w:t>
            </w:r>
          </w:p>
          <w:p w14:paraId="47306A82"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r w:rsidRPr="0031676A">
              <w:rPr>
                <w:rFonts w:asciiTheme="minorHAnsi" w:eastAsia="Arial Unicode MS" w:hAnsiTheme="minorHAnsi" w:cstheme="minorHAnsi"/>
                <w:color w:val="auto"/>
                <w:sz w:val="22"/>
                <w:szCs w:val="22"/>
                <w:lang w:val="en-AU"/>
              </w:rPr>
              <w:t xml:space="preserve">Visa assistance required:       </w:t>
            </w:r>
            <w:r w:rsidRPr="0031676A">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31676A">
              <w:rPr>
                <w:rFonts w:asciiTheme="minorHAnsi" w:eastAsia="Arial Unicode MS" w:hAnsiTheme="minorHAnsi" w:cstheme="minorHAnsi"/>
                <w:color w:val="auto"/>
                <w:sz w:val="22"/>
                <w:szCs w:val="22"/>
                <w:lang w:val="en-AU"/>
              </w:rPr>
              <w:instrText xml:space="preserve"> FORMCHECKBOX </w:instrText>
            </w:r>
            <w:r w:rsidR="00000000" w:rsidRPr="0031676A">
              <w:rPr>
                <w:rFonts w:asciiTheme="minorHAnsi" w:eastAsia="Arial Unicode MS" w:hAnsiTheme="minorHAnsi" w:cstheme="minorHAnsi"/>
                <w:color w:val="auto"/>
                <w:sz w:val="22"/>
                <w:szCs w:val="22"/>
                <w:lang w:val="en-AU"/>
              </w:rPr>
            </w:r>
            <w:r w:rsidR="00000000" w:rsidRPr="0031676A">
              <w:rPr>
                <w:rFonts w:asciiTheme="minorHAnsi" w:eastAsia="Arial Unicode MS" w:hAnsiTheme="minorHAnsi" w:cstheme="minorHAnsi"/>
                <w:color w:val="auto"/>
                <w:sz w:val="22"/>
                <w:szCs w:val="22"/>
                <w:lang w:val="en-AU"/>
              </w:rPr>
              <w:fldChar w:fldCharType="separate"/>
            </w:r>
            <w:r w:rsidRPr="0031676A">
              <w:rPr>
                <w:rFonts w:asciiTheme="minorHAnsi" w:eastAsia="Arial Unicode MS" w:hAnsiTheme="minorHAnsi" w:cstheme="minorHAnsi"/>
                <w:color w:val="auto"/>
                <w:sz w:val="22"/>
                <w:szCs w:val="22"/>
                <w:lang w:val="en-AU"/>
              </w:rPr>
              <w:fldChar w:fldCharType="end"/>
            </w:r>
          </w:p>
          <w:p w14:paraId="2772D7F7"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r w:rsidRPr="0031676A">
              <w:rPr>
                <w:rFonts w:asciiTheme="minorHAnsi" w:eastAsia="Arial Unicode MS" w:hAnsiTheme="minorHAnsi" w:cstheme="minorHAnsi"/>
                <w:color w:val="auto"/>
                <w:sz w:val="22"/>
                <w:szCs w:val="22"/>
                <w:lang w:val="en-AU"/>
              </w:rPr>
              <w:t xml:space="preserve">Transportation arranged by the office:       </w:t>
            </w:r>
            <w:r w:rsidRPr="0031676A">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31676A">
              <w:rPr>
                <w:rFonts w:asciiTheme="minorHAnsi" w:eastAsia="Arial Unicode MS" w:hAnsiTheme="minorHAnsi" w:cstheme="minorHAnsi"/>
                <w:color w:val="auto"/>
                <w:sz w:val="22"/>
                <w:szCs w:val="22"/>
                <w:lang w:val="en-AU"/>
              </w:rPr>
              <w:instrText xml:space="preserve"> FORMCHECKBOX </w:instrText>
            </w:r>
            <w:r w:rsidR="00000000" w:rsidRPr="0031676A">
              <w:rPr>
                <w:rFonts w:asciiTheme="minorHAnsi" w:eastAsia="Arial Unicode MS" w:hAnsiTheme="minorHAnsi" w:cstheme="minorHAnsi"/>
                <w:color w:val="auto"/>
                <w:sz w:val="22"/>
                <w:szCs w:val="22"/>
                <w:lang w:val="en-AU"/>
              </w:rPr>
            </w:r>
            <w:r w:rsidR="00000000" w:rsidRPr="0031676A">
              <w:rPr>
                <w:rFonts w:asciiTheme="minorHAnsi" w:eastAsia="Arial Unicode MS" w:hAnsiTheme="minorHAnsi" w:cstheme="minorHAnsi"/>
                <w:color w:val="auto"/>
                <w:sz w:val="22"/>
                <w:szCs w:val="22"/>
                <w:lang w:val="en-AU"/>
              </w:rPr>
              <w:fldChar w:fldCharType="separate"/>
            </w:r>
            <w:r w:rsidRPr="0031676A">
              <w:rPr>
                <w:rFonts w:asciiTheme="minorHAnsi" w:eastAsia="Arial Unicode MS" w:hAnsiTheme="minorHAnsi" w:cstheme="minorHAnsi"/>
                <w:color w:val="auto"/>
                <w:sz w:val="22"/>
                <w:szCs w:val="22"/>
                <w:lang w:val="en-AU"/>
              </w:rPr>
              <w:fldChar w:fldCharType="end"/>
            </w:r>
          </w:p>
          <w:p w14:paraId="7BD3F74B"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p>
          <w:p w14:paraId="06979FB7" w14:textId="77777777" w:rsidR="0031676A" w:rsidRPr="0031676A" w:rsidRDefault="0031676A" w:rsidP="0031676A">
            <w:pPr>
              <w:spacing w:line="240" w:lineRule="auto"/>
              <w:rPr>
                <w:rStyle w:val="normaltextrun"/>
                <w:rFonts w:asciiTheme="minorHAnsi" w:hAnsiTheme="minorHAnsi" w:cstheme="minorHAnsi"/>
                <w:i/>
                <w:iCs/>
                <w:sz w:val="22"/>
                <w:szCs w:val="22"/>
                <w:shd w:val="clear" w:color="auto" w:fill="FFFFFF"/>
                <w:lang w:val="en-AU"/>
              </w:rPr>
            </w:pPr>
          </w:p>
          <w:p w14:paraId="2F48ADAE" w14:textId="0AD41E35" w:rsidR="0031676A" w:rsidRPr="0031676A" w:rsidRDefault="0031676A" w:rsidP="0031676A">
            <w:pPr>
              <w:spacing w:line="240" w:lineRule="auto"/>
              <w:rPr>
                <w:rStyle w:val="eop"/>
                <w:rFonts w:asciiTheme="minorHAnsi" w:hAnsiTheme="minorHAnsi" w:cstheme="minorHAnsi"/>
                <w:sz w:val="22"/>
                <w:szCs w:val="22"/>
                <w:shd w:val="clear" w:color="auto" w:fill="FFFFFF"/>
              </w:rPr>
            </w:pPr>
            <w:r w:rsidRPr="0031676A">
              <w:rPr>
                <w:rStyle w:val="normaltextrun"/>
                <w:rFonts w:asciiTheme="minorHAnsi" w:hAnsiTheme="minorHAnsi" w:cstheme="minorHAnsi"/>
                <w:i/>
                <w:iCs/>
                <w:sz w:val="22"/>
                <w:szCs w:val="22"/>
                <w:shd w:val="clear" w:color="auto" w:fill="FFFFFF"/>
                <w:lang w:val="en-AU"/>
              </w:rPr>
              <w:t xml:space="preserve">(Please note that </w:t>
            </w:r>
            <w:r w:rsidRPr="0031676A">
              <w:rPr>
                <w:rStyle w:val="normaltextrun"/>
                <w:rFonts w:asciiTheme="minorHAnsi" w:hAnsiTheme="minorHAnsi" w:cstheme="minorHAnsi"/>
                <w:i/>
                <w:iCs/>
                <w:sz w:val="22"/>
                <w:szCs w:val="22"/>
                <w:shd w:val="clear" w:color="auto" w:fill="FFFFFF"/>
                <w:lang w:val="en-AU"/>
              </w:rPr>
              <w:t xml:space="preserve">visa assistance and </w:t>
            </w:r>
            <w:r w:rsidRPr="0031676A">
              <w:rPr>
                <w:rStyle w:val="normaltextrun"/>
                <w:rFonts w:asciiTheme="minorHAnsi" w:hAnsiTheme="minorHAnsi" w:cstheme="minorHAnsi"/>
                <w:i/>
                <w:iCs/>
                <w:sz w:val="22"/>
                <w:szCs w:val="22"/>
                <w:shd w:val="clear" w:color="auto" w:fill="FFFFFF"/>
                <w:lang w:val="en-AU"/>
              </w:rPr>
              <w:t>local transportation is not provided for consultants. Consultants must arrange for their own travel.)</w:t>
            </w:r>
            <w:r w:rsidRPr="0031676A">
              <w:rPr>
                <w:rStyle w:val="eop"/>
                <w:rFonts w:asciiTheme="minorHAnsi" w:hAnsiTheme="minorHAnsi" w:cstheme="minorHAnsi"/>
                <w:sz w:val="22"/>
                <w:szCs w:val="22"/>
                <w:shd w:val="clear" w:color="auto" w:fill="FFFFFF"/>
              </w:rPr>
              <w:t> </w:t>
            </w:r>
          </w:p>
          <w:p w14:paraId="0DC2ECEA" w14:textId="77777777" w:rsidR="005B412C" w:rsidRPr="0031676A" w:rsidRDefault="005B412C" w:rsidP="0031676A">
            <w:pPr>
              <w:spacing w:line="240" w:lineRule="auto"/>
              <w:rPr>
                <w:rFonts w:asciiTheme="minorHAnsi" w:eastAsia="Arial Unicode MS" w:hAnsiTheme="minorHAnsi" w:cstheme="minorHAnsi"/>
                <w:b/>
                <w:color w:val="auto"/>
                <w:sz w:val="22"/>
                <w:szCs w:val="22"/>
                <w:lang w:val="en-AU"/>
              </w:rPr>
            </w:pPr>
          </w:p>
        </w:tc>
        <w:tc>
          <w:tcPr>
            <w:tcW w:w="5018" w:type="dxa"/>
            <w:tcBorders>
              <w:top w:val="nil"/>
              <w:left w:val="single" w:sz="4" w:space="0" w:color="auto"/>
            </w:tcBorders>
            <w:shd w:val="clear" w:color="auto" w:fill="auto"/>
            <w:noWrap/>
          </w:tcPr>
          <w:p w14:paraId="0A077972" w14:textId="2D1DB901" w:rsidR="005B412C" w:rsidRPr="0031676A" w:rsidRDefault="3968749A" w:rsidP="0031676A">
            <w:pPr>
              <w:spacing w:line="240" w:lineRule="auto"/>
              <w:rPr>
                <w:rFonts w:asciiTheme="minorHAnsi" w:eastAsia="Arial Unicode MS" w:hAnsiTheme="minorHAnsi" w:cstheme="minorHAnsi"/>
                <w:color w:val="auto"/>
                <w:sz w:val="22"/>
                <w:szCs w:val="22"/>
                <w:lang w:val="en-AU"/>
              </w:rPr>
            </w:pPr>
            <w:r w:rsidRPr="0031676A">
              <w:rPr>
                <w:rFonts w:asciiTheme="minorHAnsi" w:eastAsia="Arial Unicode MS" w:hAnsiTheme="minorHAnsi" w:cstheme="minorHAnsi"/>
                <w:color w:val="auto"/>
                <w:sz w:val="22"/>
                <w:szCs w:val="22"/>
                <w:lang w:val="en-AU"/>
              </w:rPr>
              <w:t>X</w:t>
            </w:r>
            <w:r w:rsidR="005B412C" w:rsidRPr="0031676A">
              <w:rPr>
                <w:rFonts w:asciiTheme="minorHAnsi" w:eastAsia="Arial Unicode MS" w:hAnsiTheme="minorHAnsi" w:cstheme="minorHAnsi"/>
                <w:color w:val="auto"/>
                <w:sz w:val="22"/>
                <w:szCs w:val="22"/>
                <w:lang w:val="en-AU"/>
              </w:rPr>
              <w:t xml:space="preserve"> </w:t>
            </w:r>
            <w:r w:rsidR="002C4F82" w:rsidRPr="0031676A">
              <w:rPr>
                <w:rFonts w:asciiTheme="minorHAnsi" w:eastAsia="Arial Unicode MS" w:hAnsiTheme="minorHAnsi" w:cstheme="minorHAnsi"/>
                <w:color w:val="auto"/>
                <w:sz w:val="22"/>
                <w:szCs w:val="22"/>
                <w:lang w:val="en-AU"/>
              </w:rPr>
              <w:fldChar w:fldCharType="begin">
                <w:ffData>
                  <w:name w:val=""/>
                  <w:enabled/>
                  <w:calcOnExit w:val="0"/>
                  <w:checkBox>
                    <w:sizeAuto/>
                    <w:default w:val="1"/>
                  </w:checkBox>
                </w:ffData>
              </w:fldChar>
            </w:r>
            <w:r w:rsidR="002C4F82" w:rsidRPr="0031676A">
              <w:rPr>
                <w:rFonts w:asciiTheme="minorHAnsi" w:eastAsia="Arial Unicode MS" w:hAnsiTheme="minorHAnsi" w:cstheme="minorHAnsi"/>
                <w:color w:val="auto"/>
                <w:sz w:val="22"/>
                <w:szCs w:val="22"/>
                <w:lang w:val="en-AU"/>
              </w:rPr>
              <w:instrText xml:space="preserve"> FORMCHECKBOX </w:instrText>
            </w:r>
            <w:r w:rsidR="00000000" w:rsidRPr="0031676A">
              <w:rPr>
                <w:rFonts w:asciiTheme="minorHAnsi" w:eastAsia="Arial Unicode MS" w:hAnsiTheme="minorHAnsi" w:cstheme="minorHAnsi"/>
                <w:color w:val="auto"/>
                <w:sz w:val="22"/>
                <w:szCs w:val="22"/>
                <w:lang w:val="en-AU"/>
              </w:rPr>
            </w:r>
            <w:r w:rsidR="00000000" w:rsidRPr="0031676A">
              <w:rPr>
                <w:rFonts w:asciiTheme="minorHAnsi" w:eastAsia="Arial Unicode MS" w:hAnsiTheme="minorHAnsi" w:cstheme="minorHAnsi"/>
                <w:color w:val="auto"/>
                <w:sz w:val="22"/>
                <w:szCs w:val="22"/>
                <w:lang w:val="en-AU"/>
              </w:rPr>
              <w:fldChar w:fldCharType="separate"/>
            </w:r>
            <w:r w:rsidR="002C4F82" w:rsidRPr="0031676A">
              <w:rPr>
                <w:rFonts w:asciiTheme="minorHAnsi" w:eastAsia="Arial Unicode MS" w:hAnsiTheme="minorHAnsi" w:cstheme="minorHAnsi"/>
                <w:color w:val="auto"/>
                <w:sz w:val="22"/>
                <w:szCs w:val="22"/>
                <w:lang w:val="en-AU"/>
              </w:rPr>
              <w:fldChar w:fldCharType="end"/>
            </w:r>
            <w:r w:rsidR="005B412C" w:rsidRPr="0031676A">
              <w:rPr>
                <w:rFonts w:asciiTheme="minorHAnsi" w:eastAsia="Arial Unicode MS" w:hAnsiTheme="minorHAnsi" w:cstheme="minorHAnsi"/>
                <w:color w:val="auto"/>
                <w:sz w:val="22"/>
                <w:szCs w:val="22"/>
                <w:lang w:val="en-AU"/>
              </w:rPr>
              <w:t xml:space="preserve"> </w:t>
            </w:r>
            <w:r w:rsidR="005B412C" w:rsidRPr="0031676A">
              <w:rPr>
                <w:rFonts w:asciiTheme="minorHAnsi" w:eastAsia="Arial Unicode MS" w:hAnsiTheme="minorHAnsi" w:cstheme="minorHAnsi"/>
                <w:color w:val="auto"/>
                <w:sz w:val="22"/>
                <w:szCs w:val="22"/>
                <w:u w:val="single"/>
                <w:lang w:val="en-AU"/>
              </w:rPr>
              <w:t>Home Based</w:t>
            </w:r>
            <w:r w:rsidR="005B412C" w:rsidRPr="0031676A">
              <w:rPr>
                <w:rFonts w:asciiTheme="minorHAnsi" w:eastAsia="Arial Unicode MS" w:hAnsiTheme="minorHAnsi" w:cstheme="minorHAnsi"/>
                <w:color w:val="auto"/>
                <w:sz w:val="22"/>
                <w:szCs w:val="22"/>
                <w:lang w:val="en-AU"/>
              </w:rPr>
              <w:t xml:space="preserve">  </w:t>
            </w:r>
            <w:r w:rsidR="005B412C" w:rsidRPr="0031676A">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005B412C" w:rsidRPr="0031676A">
              <w:rPr>
                <w:rFonts w:asciiTheme="minorHAnsi" w:eastAsia="Arial Unicode MS" w:hAnsiTheme="minorHAnsi" w:cstheme="minorHAnsi"/>
                <w:color w:val="auto"/>
                <w:sz w:val="22"/>
                <w:szCs w:val="22"/>
                <w:lang w:val="en-AU"/>
              </w:rPr>
              <w:instrText xml:space="preserve"> FORMCHECKBOX </w:instrText>
            </w:r>
            <w:r w:rsidR="00000000" w:rsidRPr="0031676A">
              <w:rPr>
                <w:rFonts w:asciiTheme="minorHAnsi" w:eastAsia="Arial Unicode MS" w:hAnsiTheme="minorHAnsi" w:cstheme="minorHAnsi"/>
                <w:color w:val="auto"/>
                <w:sz w:val="22"/>
                <w:szCs w:val="22"/>
                <w:lang w:val="en-AU"/>
              </w:rPr>
            </w:r>
            <w:r w:rsidR="00000000" w:rsidRPr="0031676A">
              <w:rPr>
                <w:rFonts w:asciiTheme="minorHAnsi" w:eastAsia="Arial Unicode MS" w:hAnsiTheme="minorHAnsi" w:cstheme="minorHAnsi"/>
                <w:color w:val="auto"/>
                <w:sz w:val="22"/>
                <w:szCs w:val="22"/>
                <w:lang w:val="en-AU"/>
              </w:rPr>
              <w:fldChar w:fldCharType="separate"/>
            </w:r>
            <w:r w:rsidR="005B412C" w:rsidRPr="0031676A">
              <w:rPr>
                <w:rFonts w:asciiTheme="minorHAnsi" w:eastAsia="Arial Unicode MS" w:hAnsiTheme="minorHAnsi" w:cstheme="minorHAnsi"/>
                <w:color w:val="auto"/>
                <w:sz w:val="22"/>
                <w:szCs w:val="22"/>
                <w:lang w:val="en-AU"/>
              </w:rPr>
              <w:fldChar w:fldCharType="end"/>
            </w:r>
            <w:r w:rsidR="005B412C" w:rsidRPr="0031676A">
              <w:rPr>
                <w:rFonts w:asciiTheme="minorHAnsi" w:eastAsia="Arial Unicode MS" w:hAnsiTheme="minorHAnsi" w:cstheme="minorHAnsi"/>
                <w:color w:val="auto"/>
                <w:sz w:val="22"/>
                <w:szCs w:val="22"/>
                <w:lang w:val="en-AU"/>
              </w:rPr>
              <w:t xml:space="preserve"> Office Based:</w:t>
            </w:r>
          </w:p>
          <w:p w14:paraId="5BCAB2E0"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r w:rsidRPr="0031676A">
              <w:rPr>
                <w:rFonts w:asciiTheme="minorHAnsi" w:eastAsia="Arial Unicode MS" w:hAnsiTheme="minorHAnsi" w:cstheme="minorHAnsi"/>
                <w:color w:val="auto"/>
                <w:sz w:val="22"/>
                <w:szCs w:val="22"/>
                <w:lang w:val="en-AU"/>
              </w:rPr>
              <w:t xml:space="preserve">If office based, seating arrangement identified:  </w:t>
            </w:r>
            <w:r w:rsidRPr="0031676A">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31676A">
              <w:rPr>
                <w:rFonts w:asciiTheme="minorHAnsi" w:eastAsia="Arial Unicode MS" w:hAnsiTheme="minorHAnsi" w:cstheme="minorHAnsi"/>
                <w:color w:val="auto"/>
                <w:sz w:val="22"/>
                <w:szCs w:val="22"/>
                <w:lang w:val="en-AU"/>
              </w:rPr>
              <w:instrText xml:space="preserve"> FORMCHECKBOX </w:instrText>
            </w:r>
            <w:r w:rsidR="00000000" w:rsidRPr="0031676A">
              <w:rPr>
                <w:rFonts w:asciiTheme="minorHAnsi" w:eastAsia="Arial Unicode MS" w:hAnsiTheme="minorHAnsi" w:cstheme="minorHAnsi"/>
                <w:color w:val="auto"/>
                <w:sz w:val="22"/>
                <w:szCs w:val="22"/>
                <w:lang w:val="en-AU"/>
              </w:rPr>
            </w:r>
            <w:r w:rsidR="00000000" w:rsidRPr="0031676A">
              <w:rPr>
                <w:rFonts w:asciiTheme="minorHAnsi" w:eastAsia="Arial Unicode MS" w:hAnsiTheme="minorHAnsi" w:cstheme="minorHAnsi"/>
                <w:color w:val="auto"/>
                <w:sz w:val="22"/>
                <w:szCs w:val="22"/>
                <w:lang w:val="en-AU"/>
              </w:rPr>
              <w:fldChar w:fldCharType="separate"/>
            </w:r>
            <w:r w:rsidRPr="0031676A">
              <w:rPr>
                <w:rFonts w:asciiTheme="minorHAnsi" w:eastAsia="Arial Unicode MS" w:hAnsiTheme="minorHAnsi" w:cstheme="minorHAnsi"/>
                <w:color w:val="auto"/>
                <w:sz w:val="22"/>
                <w:szCs w:val="22"/>
                <w:lang w:val="en-AU"/>
              </w:rPr>
              <w:fldChar w:fldCharType="end"/>
            </w:r>
          </w:p>
          <w:p w14:paraId="0A3D1884"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r w:rsidRPr="0031676A">
              <w:rPr>
                <w:rFonts w:asciiTheme="minorHAnsi" w:eastAsia="Arial Unicode MS" w:hAnsiTheme="minorHAnsi" w:cstheme="minorHAnsi"/>
                <w:color w:val="auto"/>
                <w:sz w:val="22"/>
                <w:szCs w:val="22"/>
                <w:lang w:val="en-AU"/>
              </w:rPr>
              <w:t xml:space="preserve">IT and Communication equipment required:       </w:t>
            </w:r>
            <w:r w:rsidRPr="0031676A">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31676A">
              <w:rPr>
                <w:rFonts w:asciiTheme="minorHAnsi" w:eastAsia="Arial Unicode MS" w:hAnsiTheme="minorHAnsi" w:cstheme="minorHAnsi"/>
                <w:color w:val="auto"/>
                <w:sz w:val="22"/>
                <w:szCs w:val="22"/>
                <w:lang w:val="en-AU"/>
              </w:rPr>
              <w:instrText xml:space="preserve"> FORMCHECKBOX </w:instrText>
            </w:r>
            <w:r w:rsidR="00000000" w:rsidRPr="0031676A">
              <w:rPr>
                <w:rFonts w:asciiTheme="minorHAnsi" w:eastAsia="Arial Unicode MS" w:hAnsiTheme="minorHAnsi" w:cstheme="minorHAnsi"/>
                <w:color w:val="auto"/>
                <w:sz w:val="22"/>
                <w:szCs w:val="22"/>
                <w:lang w:val="en-AU"/>
              </w:rPr>
            </w:r>
            <w:r w:rsidR="00000000" w:rsidRPr="0031676A">
              <w:rPr>
                <w:rFonts w:asciiTheme="minorHAnsi" w:eastAsia="Arial Unicode MS" w:hAnsiTheme="minorHAnsi" w:cstheme="minorHAnsi"/>
                <w:color w:val="auto"/>
                <w:sz w:val="22"/>
                <w:szCs w:val="22"/>
                <w:lang w:val="en-AU"/>
              </w:rPr>
              <w:fldChar w:fldCharType="separate"/>
            </w:r>
            <w:r w:rsidRPr="0031676A">
              <w:rPr>
                <w:rFonts w:asciiTheme="minorHAnsi" w:eastAsia="Arial Unicode MS" w:hAnsiTheme="minorHAnsi" w:cstheme="minorHAnsi"/>
                <w:color w:val="auto"/>
                <w:sz w:val="22"/>
                <w:szCs w:val="22"/>
                <w:lang w:val="en-AU"/>
              </w:rPr>
              <w:fldChar w:fldCharType="end"/>
            </w:r>
          </w:p>
          <w:p w14:paraId="64E22AF6"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r w:rsidRPr="0031676A">
              <w:rPr>
                <w:rFonts w:asciiTheme="minorHAnsi" w:eastAsia="Arial Unicode MS" w:hAnsiTheme="minorHAnsi" w:cstheme="minorHAnsi"/>
                <w:color w:val="auto"/>
                <w:sz w:val="22"/>
                <w:szCs w:val="22"/>
                <w:lang w:val="en-AU"/>
              </w:rPr>
              <w:t xml:space="preserve">Internet access required:  </w:t>
            </w:r>
            <w:r w:rsidRPr="0031676A">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31676A">
              <w:rPr>
                <w:rFonts w:asciiTheme="minorHAnsi" w:eastAsia="Arial Unicode MS" w:hAnsiTheme="minorHAnsi" w:cstheme="minorHAnsi"/>
                <w:color w:val="auto"/>
                <w:sz w:val="22"/>
                <w:szCs w:val="22"/>
                <w:lang w:val="en-AU"/>
              </w:rPr>
              <w:instrText xml:space="preserve"> FORMCHECKBOX </w:instrText>
            </w:r>
            <w:r w:rsidR="00000000" w:rsidRPr="0031676A">
              <w:rPr>
                <w:rFonts w:asciiTheme="minorHAnsi" w:eastAsia="Arial Unicode MS" w:hAnsiTheme="minorHAnsi" w:cstheme="minorHAnsi"/>
                <w:color w:val="auto"/>
                <w:sz w:val="22"/>
                <w:szCs w:val="22"/>
                <w:lang w:val="en-AU"/>
              </w:rPr>
            </w:r>
            <w:r w:rsidR="00000000" w:rsidRPr="0031676A">
              <w:rPr>
                <w:rFonts w:asciiTheme="minorHAnsi" w:eastAsia="Arial Unicode MS" w:hAnsiTheme="minorHAnsi" w:cstheme="minorHAnsi"/>
                <w:color w:val="auto"/>
                <w:sz w:val="22"/>
                <w:szCs w:val="22"/>
                <w:lang w:val="en-AU"/>
              </w:rPr>
              <w:fldChar w:fldCharType="separate"/>
            </w:r>
            <w:r w:rsidRPr="0031676A">
              <w:rPr>
                <w:rFonts w:asciiTheme="minorHAnsi" w:eastAsia="Arial Unicode MS" w:hAnsiTheme="minorHAnsi" w:cstheme="minorHAnsi"/>
                <w:color w:val="auto"/>
                <w:sz w:val="22"/>
                <w:szCs w:val="22"/>
                <w:lang w:val="en-AU"/>
              </w:rPr>
              <w:fldChar w:fldCharType="end"/>
            </w:r>
          </w:p>
          <w:p w14:paraId="16178D37"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p>
          <w:p w14:paraId="2091377F" w14:textId="7D4098B6" w:rsidR="0031676A" w:rsidRPr="0031676A" w:rsidRDefault="0031676A" w:rsidP="0031676A">
            <w:pPr>
              <w:spacing w:line="240" w:lineRule="auto"/>
              <w:rPr>
                <w:rStyle w:val="eop"/>
                <w:rFonts w:asciiTheme="minorHAnsi" w:hAnsiTheme="minorHAnsi" w:cstheme="minorHAnsi"/>
                <w:sz w:val="22"/>
                <w:szCs w:val="22"/>
                <w:shd w:val="clear" w:color="auto" w:fill="FFFFFF"/>
              </w:rPr>
            </w:pPr>
            <w:r w:rsidRPr="0031676A">
              <w:rPr>
                <w:rStyle w:val="normaltextrun"/>
                <w:rFonts w:asciiTheme="minorHAnsi" w:hAnsiTheme="minorHAnsi" w:cstheme="minorHAnsi"/>
                <w:i/>
                <w:iCs/>
                <w:sz w:val="22"/>
                <w:szCs w:val="22"/>
                <w:shd w:val="clear" w:color="auto" w:fill="FFFFFF"/>
                <w:lang w:val="en-AU"/>
              </w:rPr>
              <w:t>(Please note that consultants</w:t>
            </w:r>
            <w:r w:rsidRPr="0031676A">
              <w:rPr>
                <w:rStyle w:val="normaltextrun"/>
                <w:rFonts w:asciiTheme="minorHAnsi" w:hAnsiTheme="minorHAnsi" w:cstheme="minorHAnsi"/>
                <w:i/>
                <w:iCs/>
                <w:sz w:val="22"/>
                <w:szCs w:val="22"/>
                <w:shd w:val="clear" w:color="auto" w:fill="FFFFFF"/>
                <w:lang w:val="en-AU"/>
              </w:rPr>
              <w:t xml:space="preserve"> </w:t>
            </w:r>
            <w:r w:rsidRPr="0031676A">
              <w:rPr>
                <w:rStyle w:val="normaltextrun"/>
                <w:rFonts w:asciiTheme="minorHAnsi" w:hAnsiTheme="minorHAnsi" w:cstheme="minorHAnsi"/>
                <w:i/>
                <w:iCs/>
                <w:sz w:val="22"/>
                <w:szCs w:val="22"/>
                <w:shd w:val="clear" w:color="auto" w:fill="FFFFFF"/>
                <w:lang w:val="en-AU"/>
              </w:rPr>
              <w:t>will not be provided with a UNICEF laptop/computer/mobile phone and must arrange their own internet access if working outside of UNICEF premises.)</w:t>
            </w:r>
            <w:r w:rsidRPr="0031676A">
              <w:rPr>
                <w:rStyle w:val="eop"/>
                <w:rFonts w:asciiTheme="minorHAnsi" w:hAnsiTheme="minorHAnsi" w:cstheme="minorHAnsi"/>
                <w:sz w:val="22"/>
                <w:szCs w:val="22"/>
                <w:shd w:val="clear" w:color="auto" w:fill="FFFFFF"/>
              </w:rPr>
              <w:t> </w:t>
            </w:r>
          </w:p>
          <w:p w14:paraId="5397033F" w14:textId="77777777" w:rsidR="0031676A" w:rsidRPr="0031676A" w:rsidRDefault="0031676A" w:rsidP="0031676A">
            <w:pPr>
              <w:spacing w:line="240" w:lineRule="auto"/>
              <w:rPr>
                <w:rFonts w:asciiTheme="minorHAnsi" w:eastAsia="Arial Unicode MS" w:hAnsiTheme="minorHAnsi" w:cstheme="minorHAnsi"/>
                <w:color w:val="auto"/>
                <w:sz w:val="22"/>
                <w:szCs w:val="22"/>
                <w:lang w:val="en-AU"/>
              </w:rPr>
            </w:pPr>
          </w:p>
        </w:tc>
      </w:tr>
      <w:tr w:rsidR="005B412C" w:rsidRPr="0031676A" w14:paraId="1DEA3F1B" w14:textId="77777777" w:rsidTr="0031676A">
        <w:trPr>
          <w:trHeight w:val="391"/>
        </w:trPr>
        <w:tc>
          <w:tcPr>
            <w:tcW w:w="10214" w:type="dxa"/>
            <w:gridSpan w:val="3"/>
            <w:tcBorders>
              <w:top w:val="nil"/>
              <w:left w:val="nil"/>
              <w:bottom w:val="nil"/>
              <w:right w:val="nil"/>
            </w:tcBorders>
            <w:shd w:val="clear" w:color="auto" w:fill="auto"/>
            <w:noWrap/>
          </w:tcPr>
          <w:p w14:paraId="270C4CC7" w14:textId="77777777" w:rsidR="005B412C" w:rsidRPr="0031676A" w:rsidRDefault="005B412C" w:rsidP="0031676A">
            <w:pPr>
              <w:spacing w:line="240" w:lineRule="auto"/>
              <w:rPr>
                <w:rFonts w:asciiTheme="minorHAnsi" w:eastAsia="Arial Unicode MS" w:hAnsiTheme="minorHAnsi" w:cstheme="minorHAnsi"/>
                <w:color w:val="auto"/>
                <w:sz w:val="22"/>
                <w:szCs w:val="22"/>
                <w:lang w:val="en-AU"/>
              </w:rPr>
            </w:pPr>
          </w:p>
        </w:tc>
      </w:tr>
    </w:tbl>
    <w:p w14:paraId="28644A19" w14:textId="367F3891" w:rsidR="5DD2836A" w:rsidRPr="0031676A" w:rsidRDefault="5DD2836A" w:rsidP="000A0799">
      <w:pPr>
        <w:pStyle w:val="EndnoteText"/>
        <w:rPr>
          <w:rFonts w:asciiTheme="minorHAnsi" w:eastAsia="Arial" w:hAnsiTheme="minorHAnsi" w:cstheme="minorHAnsi"/>
          <w:color w:val="000000" w:themeColor="text1"/>
          <w:sz w:val="22"/>
          <w:szCs w:val="22"/>
        </w:rPr>
      </w:pPr>
    </w:p>
    <w:p w14:paraId="61744F91" w14:textId="64B7179F" w:rsidR="670F01FE" w:rsidRPr="0031676A" w:rsidRDefault="670F01FE" w:rsidP="69981DD7">
      <w:pPr>
        <w:jc w:val="both"/>
        <w:rPr>
          <w:rFonts w:asciiTheme="minorHAnsi" w:hAnsiTheme="minorHAnsi" w:cstheme="minorHAnsi"/>
          <w:sz w:val="22"/>
          <w:szCs w:val="22"/>
        </w:rPr>
      </w:pPr>
      <w:r w:rsidRPr="0031676A">
        <w:rPr>
          <w:rFonts w:asciiTheme="minorHAnsi" w:eastAsia="Times New Roman" w:hAnsiTheme="minorHAnsi" w:cstheme="minorHAnsi"/>
          <w:color w:val="000000" w:themeColor="text1"/>
          <w:sz w:val="22"/>
          <w:szCs w:val="22"/>
        </w:rPr>
        <w:t>Final rate shall follow the “best value for money” principle, i.e., achieving the desired outcome at the lowest possible fee. Consultants will be asked to stipulate all-inclusive fees, including lump sum travel and subsistence costs, as applicable.</w:t>
      </w:r>
    </w:p>
    <w:p w14:paraId="05B334EA" w14:textId="693C2039" w:rsidR="670F01FE" w:rsidRPr="0031676A" w:rsidRDefault="670F01FE" w:rsidP="69981DD7">
      <w:pPr>
        <w:jc w:val="both"/>
        <w:rPr>
          <w:rFonts w:asciiTheme="minorHAnsi" w:hAnsiTheme="minorHAnsi" w:cstheme="minorHAnsi"/>
          <w:sz w:val="22"/>
          <w:szCs w:val="22"/>
        </w:rPr>
      </w:pPr>
      <w:r w:rsidRPr="0031676A">
        <w:rPr>
          <w:rFonts w:asciiTheme="minorHAnsi" w:eastAsia="Times New Roman" w:hAnsiTheme="minorHAnsi" w:cstheme="minorHAnsi"/>
          <w:color w:val="000000" w:themeColor="text1"/>
          <w:sz w:val="22"/>
          <w:szCs w:val="22"/>
        </w:rPr>
        <w:t xml:space="preserve"> </w:t>
      </w:r>
    </w:p>
    <w:p w14:paraId="4742F33D" w14:textId="4A59B39C" w:rsidR="670F01FE" w:rsidRPr="0031676A" w:rsidRDefault="670F01FE" w:rsidP="69981DD7">
      <w:pPr>
        <w:jc w:val="both"/>
        <w:rPr>
          <w:rFonts w:asciiTheme="minorHAnsi" w:hAnsiTheme="minorHAnsi" w:cstheme="minorHAnsi"/>
          <w:sz w:val="22"/>
          <w:szCs w:val="22"/>
        </w:rPr>
      </w:pPr>
      <w:r w:rsidRPr="0031676A">
        <w:rPr>
          <w:rFonts w:asciiTheme="minorHAnsi" w:eastAsia="Times New Roman" w:hAnsiTheme="minorHAnsi" w:cstheme="minorHAnsi"/>
          <w:color w:val="000000" w:themeColor="text1"/>
          <w:sz w:val="22"/>
          <w:szCs w:val="22"/>
        </w:rPr>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consultant. </w:t>
      </w:r>
    </w:p>
    <w:p w14:paraId="2C23C040" w14:textId="780DDD85" w:rsidR="670F01FE" w:rsidRPr="0031676A" w:rsidRDefault="670F01FE" w:rsidP="69981DD7">
      <w:pPr>
        <w:jc w:val="both"/>
        <w:rPr>
          <w:rFonts w:asciiTheme="minorHAnsi" w:hAnsiTheme="minorHAnsi" w:cstheme="minorHAnsi"/>
          <w:sz w:val="22"/>
          <w:szCs w:val="22"/>
        </w:rPr>
      </w:pPr>
      <w:r w:rsidRPr="0031676A">
        <w:rPr>
          <w:rFonts w:asciiTheme="minorHAnsi" w:eastAsia="Times New Roman" w:hAnsiTheme="minorHAnsi" w:cstheme="minorHAnsi"/>
          <w:color w:val="000000" w:themeColor="text1"/>
          <w:sz w:val="22"/>
          <w:szCs w:val="22"/>
        </w:rPr>
        <w:t xml:space="preserve"> </w:t>
      </w:r>
    </w:p>
    <w:p w14:paraId="5458F9A9" w14:textId="412FD425" w:rsidR="670F01FE" w:rsidRPr="0031676A" w:rsidRDefault="670F01FE" w:rsidP="69981DD7">
      <w:pPr>
        <w:spacing w:after="160" w:line="257" w:lineRule="auto"/>
        <w:jc w:val="both"/>
        <w:rPr>
          <w:rFonts w:asciiTheme="minorHAnsi" w:hAnsiTheme="minorHAnsi" w:cstheme="minorHAnsi"/>
          <w:sz w:val="22"/>
          <w:szCs w:val="22"/>
        </w:rPr>
      </w:pPr>
      <w:r w:rsidRPr="0031676A">
        <w:rPr>
          <w:rFonts w:asciiTheme="minorHAnsi" w:eastAsia="Times New Roman" w:hAnsiTheme="minorHAnsi" w:cstheme="minorHAnsi"/>
          <w:color w:val="000000" w:themeColor="text1"/>
          <w:sz w:val="22"/>
          <w:szCs w:val="22"/>
        </w:rPr>
        <w:t xml:space="preserve">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w:t>
      </w:r>
      <w:r w:rsidRPr="0031676A">
        <w:rPr>
          <w:rFonts w:asciiTheme="minorHAnsi" w:eastAsia="Times New Roman" w:hAnsiTheme="minorHAnsi" w:cstheme="minorHAnsi"/>
          <w:color w:val="000000" w:themeColor="text1"/>
          <w:sz w:val="22"/>
          <w:szCs w:val="22"/>
        </w:rPr>
        <w:lastRenderedPageBreak/>
        <w:t>of service will be governed by their contract and the General Conditions of Contracts for the Services of Consultants. Consultants are responsible for determining their tax liabilities and for the payment of any taxes and/or duties, in accordance with local or other applicable laws.</w:t>
      </w:r>
    </w:p>
    <w:p w14:paraId="55813345" w14:textId="63C74D9C" w:rsidR="670F01FE" w:rsidRPr="0031676A" w:rsidRDefault="670F01FE" w:rsidP="69981DD7">
      <w:pPr>
        <w:spacing w:after="160" w:line="257" w:lineRule="auto"/>
        <w:jc w:val="both"/>
        <w:rPr>
          <w:rFonts w:asciiTheme="minorHAnsi" w:hAnsiTheme="minorHAnsi" w:cstheme="minorHAnsi"/>
          <w:sz w:val="22"/>
          <w:szCs w:val="22"/>
        </w:rPr>
      </w:pPr>
      <w:r w:rsidRPr="0031676A">
        <w:rPr>
          <w:rFonts w:asciiTheme="minorHAnsi" w:eastAsia="Times New Roman" w:hAnsiTheme="minorHAnsi" w:cstheme="minorHAnsi"/>
          <w:color w:val="000000" w:themeColor="text1"/>
          <w:sz w:val="22"/>
          <w:szCs w:val="22"/>
        </w:rPr>
        <w:t xml:space="preserve">The selected consultant is solely responsible to ensure that the visa (applicable) and health insurance required to perform the duties of the contract are valid for the entire period of the contract. Selected consultant </w:t>
      </w:r>
      <w:r w:rsidR="0058752F">
        <w:rPr>
          <w:rFonts w:asciiTheme="minorHAnsi" w:eastAsia="Times New Roman" w:hAnsiTheme="minorHAnsi" w:cstheme="minorHAnsi"/>
          <w:color w:val="000000" w:themeColor="text1"/>
          <w:sz w:val="22"/>
          <w:szCs w:val="22"/>
        </w:rPr>
        <w:t xml:space="preserve">is </w:t>
      </w:r>
      <w:r w:rsidRPr="0031676A">
        <w:rPr>
          <w:rFonts w:asciiTheme="minorHAnsi" w:eastAsia="Times New Roman" w:hAnsiTheme="minorHAnsi" w:cstheme="minorHAnsi"/>
          <w:color w:val="000000" w:themeColor="text1"/>
          <w:sz w:val="22"/>
          <w:szCs w:val="22"/>
        </w:rPr>
        <w:t xml:space="preserve">subject to confirmation of </w:t>
      </w:r>
      <w:r w:rsidR="0058752F" w:rsidRPr="0031676A">
        <w:rPr>
          <w:rFonts w:asciiTheme="minorHAnsi" w:eastAsia="Times New Roman" w:hAnsiTheme="minorHAnsi" w:cstheme="minorHAnsi"/>
          <w:color w:val="000000" w:themeColor="text1"/>
          <w:sz w:val="22"/>
          <w:szCs w:val="22"/>
        </w:rPr>
        <w:t>fully vaccinated</w:t>
      </w:r>
      <w:r w:rsidRPr="0031676A">
        <w:rPr>
          <w:rFonts w:asciiTheme="minorHAnsi" w:eastAsia="Times New Roman" w:hAnsiTheme="minorHAnsi" w:cstheme="minorHAnsi"/>
          <w:color w:val="000000" w:themeColor="text1"/>
          <w:sz w:val="22"/>
          <w:szCs w:val="22"/>
        </w:rPr>
        <w:t xml:space="preserve"> status against SARS-CoV-2 (Covid-19) with a World Health Organization (WHO)-endorsed vaccine, which must be met prior to taking up the assignment. The vaccine mandate,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5EE8DAA6" w14:textId="736F1F57" w:rsidR="670F01FE" w:rsidRPr="0031676A" w:rsidRDefault="670F01FE" w:rsidP="69981DD7">
      <w:pPr>
        <w:spacing w:after="160" w:line="257" w:lineRule="auto"/>
        <w:jc w:val="both"/>
        <w:rPr>
          <w:rFonts w:asciiTheme="minorHAnsi" w:hAnsiTheme="minorHAnsi" w:cstheme="minorHAnsi"/>
          <w:sz w:val="22"/>
          <w:szCs w:val="22"/>
        </w:rPr>
      </w:pPr>
      <w:r w:rsidRPr="0031676A">
        <w:rPr>
          <w:rFonts w:asciiTheme="minorHAnsi" w:eastAsia="Times New Roman" w:hAnsiTheme="minorHAnsi" w:cstheme="minorHAnsi"/>
          <w:color w:val="000000" w:themeColor="text1"/>
          <w:sz w:val="22"/>
          <w:szCs w:val="22"/>
        </w:rPr>
        <w:t xml:space="preserve">UNICEF offers </w:t>
      </w:r>
      <w:hyperlink r:id="rId12">
        <w:r w:rsidRPr="0031676A">
          <w:rPr>
            <w:rStyle w:val="Hyperlink"/>
            <w:rFonts w:asciiTheme="minorHAnsi" w:eastAsia="Times New Roman" w:hAnsiTheme="minorHAnsi" w:cstheme="minorHAnsi"/>
            <w:sz w:val="22"/>
            <w:szCs w:val="22"/>
          </w:rPr>
          <w:t>reasonable accommodation</w:t>
        </w:r>
      </w:hyperlink>
      <w:r w:rsidRPr="0031676A">
        <w:rPr>
          <w:rFonts w:asciiTheme="minorHAnsi" w:eastAsia="Times New Roman" w:hAnsiTheme="minorHAnsi" w:cstheme="minorHAnsi"/>
          <w:color w:val="000000" w:themeColor="text1"/>
          <w:sz w:val="22"/>
          <w:szCs w:val="22"/>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72EB1AAF" w14:textId="77777777" w:rsidR="0031676A" w:rsidRDefault="0031676A">
      <w:pPr>
        <w:pStyle w:val="EndnoteText"/>
        <w:rPr>
          <w:rFonts w:asciiTheme="minorHAnsi" w:eastAsia="Arial" w:hAnsiTheme="minorHAnsi" w:cstheme="minorHAnsi"/>
          <w:color w:val="000000" w:themeColor="text1"/>
          <w:sz w:val="22"/>
          <w:szCs w:val="22"/>
        </w:rPr>
      </w:pPr>
    </w:p>
    <w:p w14:paraId="56C15FE7" w14:textId="677099E7" w:rsidR="0031676A" w:rsidRDefault="0031676A">
      <w:pPr>
        <w:pStyle w:val="EndnoteText"/>
        <w:rPr>
          <w:rFonts w:asciiTheme="minorHAnsi" w:eastAsia="Arial" w:hAnsiTheme="minorHAnsi" w:cstheme="minorHAnsi"/>
          <w:color w:val="000000" w:themeColor="text1"/>
          <w:sz w:val="22"/>
          <w:szCs w:val="22"/>
          <w:u w:val="single"/>
        </w:rPr>
      </w:pPr>
      <w:r w:rsidRPr="0031676A">
        <w:rPr>
          <w:rFonts w:asciiTheme="minorHAnsi" w:eastAsia="Arial" w:hAnsiTheme="minorHAnsi" w:cstheme="minorHAnsi"/>
          <w:color w:val="000000" w:themeColor="text1"/>
          <w:sz w:val="22"/>
          <w:szCs w:val="22"/>
          <w:u w:val="single"/>
        </w:rPr>
        <w:t>APPLICATION SUBMISSION</w:t>
      </w:r>
    </w:p>
    <w:p w14:paraId="575E4FBC" w14:textId="77777777" w:rsidR="0031676A" w:rsidRDefault="0031676A">
      <w:pPr>
        <w:pStyle w:val="EndnoteText"/>
        <w:rPr>
          <w:rFonts w:asciiTheme="minorHAnsi" w:eastAsia="Arial" w:hAnsiTheme="minorHAnsi" w:cstheme="minorHAnsi"/>
          <w:color w:val="000000" w:themeColor="text1"/>
          <w:sz w:val="22"/>
          <w:szCs w:val="22"/>
          <w:u w:val="single"/>
        </w:rPr>
      </w:pPr>
    </w:p>
    <w:p w14:paraId="5050164E" w14:textId="4C5FFD91" w:rsidR="0031676A" w:rsidRDefault="0031676A">
      <w:pPr>
        <w:pStyle w:val="EndnoteText"/>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 xml:space="preserve">All applications must be online to UNICEF’s Talent management System portal which can be accessed through the job vacancy announcement in </w:t>
      </w:r>
      <w:hyperlink r:id="rId13" w:history="1">
        <w:r w:rsidRPr="0031676A">
          <w:rPr>
            <w:rStyle w:val="Hyperlink"/>
            <w:rFonts w:asciiTheme="minorHAnsi" w:eastAsia="Arial" w:hAnsiTheme="minorHAnsi" w:cstheme="minorHAnsi"/>
            <w:b/>
            <w:bCs/>
            <w:sz w:val="22"/>
            <w:szCs w:val="22"/>
          </w:rPr>
          <w:t>UNICEF Careers</w:t>
        </w:r>
      </w:hyperlink>
      <w:r>
        <w:rPr>
          <w:rFonts w:asciiTheme="minorHAnsi" w:eastAsia="Arial" w:hAnsiTheme="minorHAnsi" w:cstheme="minorHAnsi"/>
          <w:color w:val="000000" w:themeColor="text1"/>
          <w:sz w:val="22"/>
          <w:szCs w:val="22"/>
        </w:rPr>
        <w:t xml:space="preserve"> page.</w:t>
      </w:r>
    </w:p>
    <w:p w14:paraId="772AB4FD" w14:textId="77777777" w:rsidR="0031676A" w:rsidRDefault="0031676A">
      <w:pPr>
        <w:pStyle w:val="EndnoteText"/>
        <w:rPr>
          <w:rFonts w:asciiTheme="minorHAnsi" w:eastAsia="Arial" w:hAnsiTheme="minorHAnsi" w:cstheme="minorHAnsi"/>
          <w:color w:val="000000" w:themeColor="text1"/>
          <w:sz w:val="22"/>
          <w:szCs w:val="22"/>
        </w:rPr>
      </w:pPr>
    </w:p>
    <w:p w14:paraId="6C9558DA" w14:textId="094E2B3E" w:rsidR="0031676A" w:rsidRDefault="0031676A" w:rsidP="0058752F">
      <w:pPr>
        <w:pStyle w:val="EndnoteText"/>
        <w:jc w:val="both"/>
        <w:rPr>
          <w:rStyle w:val="Strong"/>
        </w:rPr>
      </w:pPr>
      <w:r>
        <w:rPr>
          <w:rStyle w:val="Strong"/>
        </w:rPr>
        <w:t xml:space="preserve">Applicants are required to include in their applications a financial proposal which includes a lumpsum amount for consultancy fees, local </w:t>
      </w:r>
      <w:r w:rsidR="0058752F">
        <w:rPr>
          <w:rStyle w:val="Strong"/>
        </w:rPr>
        <w:t>transportation,</w:t>
      </w:r>
      <w:r>
        <w:rPr>
          <w:rStyle w:val="Strong"/>
        </w:rPr>
        <w:t xml:space="preserve"> and other miscellaneous costs. Breakdown or details of the fee will be much appreciated.</w:t>
      </w:r>
    </w:p>
    <w:p w14:paraId="76F4B073" w14:textId="77777777" w:rsidR="0058752F" w:rsidRDefault="0058752F">
      <w:pPr>
        <w:pStyle w:val="EndnoteText"/>
        <w:rPr>
          <w:rStyle w:val="Strong"/>
        </w:rPr>
      </w:pPr>
    </w:p>
    <w:p w14:paraId="08696296" w14:textId="77777777" w:rsidR="0058752F" w:rsidRDefault="0058752F">
      <w:pPr>
        <w:pStyle w:val="EndnoteText"/>
        <w:rPr>
          <w:rStyle w:val="Strong"/>
        </w:rPr>
      </w:pPr>
    </w:p>
    <w:p w14:paraId="4EBEA557" w14:textId="32C9F283" w:rsidR="0058752F" w:rsidRDefault="0058752F">
      <w:pPr>
        <w:pStyle w:val="EndnoteText"/>
        <w:rPr>
          <w:rStyle w:val="Strong"/>
        </w:rPr>
      </w:pPr>
      <w:r>
        <w:rPr>
          <w:rStyle w:val="Strong"/>
        </w:rPr>
        <w:t>SAMPLE TEMPLATE FOR ATTACHING TO APPLICATIONS</w:t>
      </w:r>
    </w:p>
    <w:p w14:paraId="3515AE66" w14:textId="77777777" w:rsidR="0058752F" w:rsidRDefault="0058752F">
      <w:pPr>
        <w:pStyle w:val="EndnoteText"/>
        <w:rPr>
          <w:rStyle w:val="Strong"/>
        </w:rPr>
      </w:pPr>
    </w:p>
    <w:bookmarkStart w:id="2" w:name="_MON_1786180395"/>
    <w:bookmarkEnd w:id="2"/>
    <w:p w14:paraId="69B59366" w14:textId="71D80478" w:rsidR="0058752F" w:rsidRDefault="0058752F">
      <w:pPr>
        <w:pStyle w:val="EndnoteText"/>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object w:dxaOrig="1504" w:dyaOrig="981" w14:anchorId="0730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4" o:title=""/>
          </v:shape>
          <o:OLEObject Type="Embed" ProgID="Word.Document.12" ShapeID="_x0000_i1025" DrawAspect="Icon" ObjectID="_1786180616" r:id="rId15">
            <o:FieldCodes>\s</o:FieldCodes>
          </o:OLEObject>
        </w:object>
      </w:r>
    </w:p>
    <w:p w14:paraId="1F0F677C" w14:textId="77777777" w:rsidR="0058752F" w:rsidRDefault="0058752F">
      <w:pPr>
        <w:pStyle w:val="EndnoteText"/>
        <w:rPr>
          <w:rFonts w:asciiTheme="minorHAnsi" w:eastAsia="Arial" w:hAnsiTheme="minorHAnsi" w:cstheme="minorHAnsi"/>
          <w:color w:val="000000" w:themeColor="text1"/>
          <w:sz w:val="22"/>
          <w:szCs w:val="22"/>
        </w:rPr>
      </w:pPr>
    </w:p>
    <w:p w14:paraId="3598CA1F" w14:textId="5F8FD531" w:rsidR="0058752F" w:rsidRPr="0031676A" w:rsidRDefault="0058752F">
      <w:pPr>
        <w:pStyle w:val="EndnoteText"/>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object w:dxaOrig="1504" w:dyaOrig="981" w14:anchorId="2BF2A752">
          <v:shape id="_x0000_i1026" type="#_x0000_t75" style="width:75pt;height:48.75pt" o:ole="">
            <v:imagedata r:id="rId16" o:title=""/>
          </v:shape>
          <o:OLEObject Type="Embed" ProgID="Excel.Sheet.12" ShapeID="_x0000_i1026" DrawAspect="Icon" ObjectID="_1786180617" r:id="rId17"/>
        </w:object>
      </w:r>
    </w:p>
    <w:sectPr w:rsidR="0058752F" w:rsidRPr="0031676A" w:rsidSect="003C4672">
      <w:headerReference w:type="default" r:id="rId18"/>
      <w:footerReference w:type="default" r:id="rId19"/>
      <w:headerReference w:type="first" r:id="rId20"/>
      <w:foot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172F" w14:textId="77777777" w:rsidR="00D26220" w:rsidRDefault="00D26220" w:rsidP="000C3710">
      <w:r>
        <w:separator/>
      </w:r>
    </w:p>
  </w:endnote>
  <w:endnote w:type="continuationSeparator" w:id="0">
    <w:p w14:paraId="220351C0" w14:textId="77777777" w:rsidR="00D26220" w:rsidRDefault="00D26220"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Sylfaen"/>
    <w:panose1 w:val="020B0604020202030204"/>
    <w:charset w:val="00"/>
    <w:family w:val="auto"/>
    <w:pitch w:val="variable"/>
    <w:sig w:usb0="E50002FF" w:usb1="500079DB" w:usb2="00000010" w:usb3="00000000" w:csb0="00000001" w:csb1="00000000"/>
  </w:font>
  <w:font w:name="CG Omega">
    <w:altName w:val="Tahoma"/>
    <w:charset w:val="00"/>
    <w:family w:val="swiss"/>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0BFA0191">
              <v:stroke joinstyle="miter"/>
              <v:path gradientshapeok="t" o:connecttype="rect"/>
            </v:shapetype>
            <v:shape id="Text Box 18"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v:textbox inset="0,0,0,0">
                <w:txbxContent>
                  <w:p w:rsidRPr="00B02636" w:rsidR="009247BD" w:rsidP="009247BD" w:rsidRDefault="009247BD" w14:paraId="2C59EEA3" w14:textId="77777777">
                    <w:pPr>
                      <w:pStyle w:val="AddressText"/>
                      <w:spacing w:line="240" w:lineRule="auto"/>
                      <w:rPr>
                        <w:color w:val="00B0F0"/>
                      </w:rPr>
                    </w:pPr>
                  </w:p>
                  <w:p w:rsidRPr="00A0375D" w:rsidR="009247BD" w:rsidP="009247BD" w:rsidRDefault="009247BD" w14:paraId="1124A3CE" w14:textId="77777777">
                    <w:pPr>
                      <w:pStyle w:val="AddressText"/>
                      <w:spacing w:line="240" w:lineRule="auto"/>
                      <w:rPr>
                        <w:color w:val="000000"/>
                      </w:rPr>
                    </w:pPr>
                  </w:p>
                  <w:p w:rsidRPr="00A0375D" w:rsidR="009247BD" w:rsidP="009247BD" w:rsidRDefault="009247BD" w14:paraId="45ACDF57" w14:textId="77777777">
                    <w:pPr>
                      <w:pStyle w:val="AddressText"/>
                      <w:spacing w:line="240" w:lineRule="auto"/>
                      <w:rPr>
                        <w:color w:val="000000"/>
                      </w:rPr>
                    </w:pPr>
                  </w:p>
                  <w:p w:rsidRPr="00A0375D" w:rsidR="009247BD" w:rsidP="009247BD" w:rsidRDefault="009247BD" w14:paraId="1400EDB7" w14:textId="77777777">
                    <w:pPr>
                      <w:pStyle w:val="AddressText"/>
                      <w:spacing w:line="240" w:lineRule="auto"/>
                      <w:rPr>
                        <w:color w:val="000000"/>
                      </w:rPr>
                    </w:pPr>
                  </w:p>
                  <w:p w:rsidRPr="00A0375D" w:rsidR="009247BD" w:rsidP="009247BD" w:rsidRDefault="009247BD" w14:paraId="02AC488C" w14:textId="77777777">
                    <w:pPr>
                      <w:pStyle w:val="AddressText"/>
                      <w:spacing w:line="240" w:lineRule="auto"/>
                      <w:rPr>
                        <w:color w:val="000000"/>
                      </w:rPr>
                    </w:pPr>
                  </w:p>
                  <w:p w:rsidRPr="00A0375D" w:rsidR="009247BD" w:rsidP="009247BD" w:rsidRDefault="009247BD" w14:paraId="2667C5C7" w14:textId="77777777">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3C66969D" w14:paraId="373103CA" w14:textId="77777777" w:rsidTr="3C66969D">
      <w:trPr>
        <w:trHeight w:val="300"/>
      </w:trPr>
      <w:tc>
        <w:tcPr>
          <w:tcW w:w="3150" w:type="dxa"/>
        </w:tcPr>
        <w:p w14:paraId="3CB5714D" w14:textId="61742239" w:rsidR="3C66969D" w:rsidRDefault="3C66969D" w:rsidP="3C66969D">
          <w:pPr>
            <w:pStyle w:val="Header"/>
            <w:ind w:left="-115"/>
          </w:pPr>
        </w:p>
      </w:tc>
      <w:tc>
        <w:tcPr>
          <w:tcW w:w="3150" w:type="dxa"/>
        </w:tcPr>
        <w:p w14:paraId="2680A802" w14:textId="28040191" w:rsidR="3C66969D" w:rsidRDefault="3C66969D" w:rsidP="3C66969D">
          <w:pPr>
            <w:pStyle w:val="Header"/>
            <w:jc w:val="center"/>
          </w:pPr>
        </w:p>
      </w:tc>
      <w:tc>
        <w:tcPr>
          <w:tcW w:w="3150" w:type="dxa"/>
        </w:tcPr>
        <w:p w14:paraId="43EA7CC6" w14:textId="0F37A28C" w:rsidR="3C66969D" w:rsidRDefault="3C66969D" w:rsidP="3C66969D">
          <w:pPr>
            <w:pStyle w:val="Header"/>
            <w:ind w:right="-115"/>
            <w:jc w:val="right"/>
          </w:pPr>
        </w:p>
      </w:tc>
    </w:tr>
  </w:tbl>
  <w:p w14:paraId="1D2F65E5" w14:textId="14DB6FD4" w:rsidR="3C66969D" w:rsidRDefault="3C66969D" w:rsidP="3C669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02FD" w14:textId="77777777" w:rsidR="00D26220" w:rsidRDefault="00D26220" w:rsidP="000C3710">
      <w:r>
        <w:separator/>
      </w:r>
    </w:p>
  </w:footnote>
  <w:footnote w:type="continuationSeparator" w:id="0">
    <w:p w14:paraId="1A3E7AAD" w14:textId="77777777" w:rsidR="00D26220" w:rsidRDefault="00D26220"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1A06F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51ABC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79A2BAF">
              <v:stroke joinstyle="miter"/>
              <v:path gradientshapeok="t" o:connecttype="rect"/>
            </v:shapetype>
            <v:shape id="_x0000_s1027"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v:textbox inset="0,0,0,0">
                <w:txbxContent>
                  <w:p w:rsidRPr="001637C2" w:rsidR="00861563" w:rsidP="00962F0B" w:rsidRDefault="00861563" w14:paraId="1E71C582" w14:textId="6F79422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rsidRPr="00B02636" w:rsidR="00861563" w:rsidP="00962F0B" w:rsidRDefault="0075490C" w14:paraId="213CC25A" w14:textId="039FE1B2">
                    <w:pPr>
                      <w:pStyle w:val="AddressText"/>
                      <w:tabs>
                        <w:tab w:val="clear" w:pos="2699"/>
                        <w:tab w:val="clear" w:pos="3549"/>
                        <w:tab w:val="left" w:pos="2880"/>
                      </w:tabs>
                      <w:spacing w:line="240" w:lineRule="auto"/>
                      <w:jc w:val="both"/>
                      <w:rPr>
                        <w:color w:val="00B0F0"/>
                      </w:rPr>
                    </w:pPr>
                    <w:r w:rsidRPr="00962F0B">
                      <w:rPr>
                        <w:color w:val="00B0F0"/>
                      </w:rPr>
                      <w:t xml:space="preserve"> </w:t>
                    </w:r>
                  </w:p>
                  <w:p w:rsidRPr="00B02636" w:rsidR="00861563" w:rsidP="00962F0B" w:rsidRDefault="00861563" w14:paraId="32F8C43F" w14:textId="77777777">
                    <w:pPr>
                      <w:pStyle w:val="AddressText"/>
                      <w:spacing w:line="240" w:lineRule="auto"/>
                      <w:jc w:val="both"/>
                      <w:rPr>
                        <w:color w:val="00B0F0"/>
                      </w:rPr>
                    </w:pPr>
                  </w:p>
                  <w:p w:rsidRPr="00A0375D" w:rsidR="00861563" w:rsidP="00962F0B" w:rsidRDefault="00861563" w14:paraId="0C8D7EA7" w14:textId="77777777">
                    <w:pPr>
                      <w:pStyle w:val="AddressText"/>
                      <w:spacing w:line="240" w:lineRule="auto"/>
                      <w:jc w:val="both"/>
                      <w:rPr>
                        <w:color w:val="000000"/>
                      </w:rPr>
                    </w:pPr>
                  </w:p>
                  <w:p w:rsidRPr="00A0375D" w:rsidR="00861563" w:rsidP="00962F0B" w:rsidRDefault="00861563" w14:paraId="2B409760" w14:textId="77777777">
                    <w:pPr>
                      <w:pStyle w:val="AddressText"/>
                      <w:spacing w:line="240" w:lineRule="auto"/>
                      <w:jc w:val="both"/>
                      <w:rPr>
                        <w:color w:val="000000"/>
                      </w:rPr>
                    </w:pPr>
                  </w:p>
                  <w:p w:rsidRPr="00A0375D" w:rsidR="00861563" w:rsidP="00962F0B" w:rsidRDefault="00861563" w14:paraId="67FBF505" w14:textId="77777777">
                    <w:pPr>
                      <w:pStyle w:val="AddressText"/>
                      <w:spacing w:line="240" w:lineRule="auto"/>
                      <w:jc w:val="both"/>
                      <w:rPr>
                        <w:color w:val="000000"/>
                      </w:rPr>
                    </w:pPr>
                  </w:p>
                  <w:p w:rsidRPr="00A0375D" w:rsidR="00861563" w:rsidP="00962F0B" w:rsidRDefault="00861563" w14:paraId="47F3B508" w14:textId="77777777">
                    <w:pPr>
                      <w:pStyle w:val="AddressText"/>
                      <w:spacing w:line="240" w:lineRule="auto"/>
                      <w:jc w:val="both"/>
                      <w:rPr>
                        <w:color w:val="000000"/>
                      </w:rPr>
                    </w:pPr>
                  </w:p>
                  <w:p w:rsidRPr="00A0375D" w:rsidR="00861563" w:rsidP="00962F0B" w:rsidRDefault="00861563" w14:paraId="6B74C32E" w14:textId="77777777">
                    <w:pPr>
                      <w:pStyle w:val="AddressText"/>
                      <w:spacing w:line="240" w:lineRule="auto"/>
                      <w:jc w:val="both"/>
                      <w:rPr>
                        <w:color w:val="000000"/>
                      </w:rPr>
                    </w:pPr>
                  </w:p>
                </w:txbxContent>
              </v:textbox>
              <w10:wrap type="topAndBottom" anchorx="margin"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840"/>
    <w:multiLevelType w:val="multilevel"/>
    <w:tmpl w:val="955E9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9F1B78"/>
    <w:multiLevelType w:val="hybridMultilevel"/>
    <w:tmpl w:val="1D5C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71C8F"/>
    <w:multiLevelType w:val="multilevel"/>
    <w:tmpl w:val="9E744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477547"/>
    <w:multiLevelType w:val="hybridMultilevel"/>
    <w:tmpl w:val="EEF6E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408C1"/>
    <w:multiLevelType w:val="hybridMultilevel"/>
    <w:tmpl w:val="986E46DC"/>
    <w:lvl w:ilvl="0" w:tplc="FFFFFFFF">
      <w:numFmt w:val="bullet"/>
      <w:lvlText w:val="-"/>
      <w:lvlJc w:val="left"/>
      <w:pPr>
        <w:ind w:left="720" w:hanging="360"/>
      </w:pPr>
      <w:rPr>
        <w:rFonts w:ascii="Arial" w:eastAsiaTheme="minorHAnsi" w:hAnsi="Arial" w:cs="Arial" w:hint="default"/>
      </w:rPr>
    </w:lvl>
    <w:lvl w:ilvl="1" w:tplc="862A814E">
      <w:start w:val="1"/>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3C2AF7"/>
    <w:multiLevelType w:val="hybridMultilevel"/>
    <w:tmpl w:val="E8083270"/>
    <w:lvl w:ilvl="0" w:tplc="4830D94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100BF"/>
    <w:multiLevelType w:val="multilevel"/>
    <w:tmpl w:val="9E744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63414A8"/>
    <w:multiLevelType w:val="hybridMultilevel"/>
    <w:tmpl w:val="9A82D820"/>
    <w:lvl w:ilvl="0" w:tplc="FFFFFFFF">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97F742E"/>
    <w:multiLevelType w:val="hybridMultilevel"/>
    <w:tmpl w:val="8C6EC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E853769"/>
    <w:multiLevelType w:val="hybridMultilevel"/>
    <w:tmpl w:val="BC104EF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B374AA"/>
    <w:multiLevelType w:val="hybridMultilevel"/>
    <w:tmpl w:val="502639A4"/>
    <w:lvl w:ilvl="0" w:tplc="862A814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E3BD0"/>
    <w:multiLevelType w:val="hybridMultilevel"/>
    <w:tmpl w:val="D034DD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68096741">
    <w:abstractNumId w:val="11"/>
  </w:num>
  <w:num w:numId="2" w16cid:durableId="1091857763">
    <w:abstractNumId w:val="10"/>
  </w:num>
  <w:num w:numId="3" w16cid:durableId="1009916349">
    <w:abstractNumId w:val="3"/>
  </w:num>
  <w:num w:numId="4" w16cid:durableId="524098349">
    <w:abstractNumId w:val="5"/>
  </w:num>
  <w:num w:numId="5" w16cid:durableId="101727054">
    <w:abstractNumId w:val="4"/>
  </w:num>
  <w:num w:numId="6" w16cid:durableId="1754935545">
    <w:abstractNumId w:val="1"/>
  </w:num>
  <w:num w:numId="7" w16cid:durableId="1671373611">
    <w:abstractNumId w:val="9"/>
  </w:num>
  <w:num w:numId="8" w16cid:durableId="462160616">
    <w:abstractNumId w:val="7"/>
  </w:num>
  <w:num w:numId="9" w16cid:durableId="278953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7958777">
    <w:abstractNumId w:val="2"/>
  </w:num>
  <w:num w:numId="11" w16cid:durableId="434402728">
    <w:abstractNumId w:val="0"/>
  </w:num>
  <w:num w:numId="12" w16cid:durableId="29218003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MDY1NTUwNrewsLRQ0lEKTi0uzszPAykwrQUAv23NVywAAAA="/>
  </w:docVars>
  <w:rsids>
    <w:rsidRoot w:val="009512AC"/>
    <w:rsid w:val="00000EB0"/>
    <w:rsid w:val="00002B4F"/>
    <w:rsid w:val="0000355B"/>
    <w:rsid w:val="000075DE"/>
    <w:rsid w:val="00007E4A"/>
    <w:rsid w:val="000101EB"/>
    <w:rsid w:val="000107AA"/>
    <w:rsid w:val="000108B2"/>
    <w:rsid w:val="00012FBD"/>
    <w:rsid w:val="0001514E"/>
    <w:rsid w:val="0001550A"/>
    <w:rsid w:val="00016CC3"/>
    <w:rsid w:val="00023BD2"/>
    <w:rsid w:val="000241D1"/>
    <w:rsid w:val="00024BF9"/>
    <w:rsid w:val="000256E6"/>
    <w:rsid w:val="00025F29"/>
    <w:rsid w:val="00030834"/>
    <w:rsid w:val="000310DE"/>
    <w:rsid w:val="00031AA1"/>
    <w:rsid w:val="0003223A"/>
    <w:rsid w:val="000323E1"/>
    <w:rsid w:val="000338AF"/>
    <w:rsid w:val="0003645C"/>
    <w:rsid w:val="00037E6A"/>
    <w:rsid w:val="00040706"/>
    <w:rsid w:val="00040F69"/>
    <w:rsid w:val="000415E9"/>
    <w:rsid w:val="00042AC1"/>
    <w:rsid w:val="00042E78"/>
    <w:rsid w:val="00043B6E"/>
    <w:rsid w:val="0004433C"/>
    <w:rsid w:val="00044668"/>
    <w:rsid w:val="00044729"/>
    <w:rsid w:val="0004665D"/>
    <w:rsid w:val="0004717E"/>
    <w:rsid w:val="00047ED0"/>
    <w:rsid w:val="00052D78"/>
    <w:rsid w:val="00056A18"/>
    <w:rsid w:val="000576DC"/>
    <w:rsid w:val="00061831"/>
    <w:rsid w:val="00061BDB"/>
    <w:rsid w:val="00066CAF"/>
    <w:rsid w:val="00067CFE"/>
    <w:rsid w:val="00071B2E"/>
    <w:rsid w:val="00076437"/>
    <w:rsid w:val="000801F1"/>
    <w:rsid w:val="00087714"/>
    <w:rsid w:val="00087C24"/>
    <w:rsid w:val="00093ACC"/>
    <w:rsid w:val="00093DED"/>
    <w:rsid w:val="00096574"/>
    <w:rsid w:val="00097F26"/>
    <w:rsid w:val="00097FC3"/>
    <w:rsid w:val="000A0799"/>
    <w:rsid w:val="000A4748"/>
    <w:rsid w:val="000A7045"/>
    <w:rsid w:val="000A7F6B"/>
    <w:rsid w:val="000B5829"/>
    <w:rsid w:val="000B6FE1"/>
    <w:rsid w:val="000C1386"/>
    <w:rsid w:val="000C29F1"/>
    <w:rsid w:val="000C369B"/>
    <w:rsid w:val="000C3710"/>
    <w:rsid w:val="000C61F2"/>
    <w:rsid w:val="000D0BA2"/>
    <w:rsid w:val="000D4866"/>
    <w:rsid w:val="000D636B"/>
    <w:rsid w:val="000D6B7F"/>
    <w:rsid w:val="000D6CA1"/>
    <w:rsid w:val="000E0291"/>
    <w:rsid w:val="000E1755"/>
    <w:rsid w:val="000E2245"/>
    <w:rsid w:val="000E3253"/>
    <w:rsid w:val="000E414F"/>
    <w:rsid w:val="000E4513"/>
    <w:rsid w:val="000E4D76"/>
    <w:rsid w:val="000E62A4"/>
    <w:rsid w:val="000F1635"/>
    <w:rsid w:val="000F41D2"/>
    <w:rsid w:val="000F6440"/>
    <w:rsid w:val="000F6756"/>
    <w:rsid w:val="000F7719"/>
    <w:rsid w:val="00100BFB"/>
    <w:rsid w:val="00100F72"/>
    <w:rsid w:val="00103270"/>
    <w:rsid w:val="001072CA"/>
    <w:rsid w:val="00107AC9"/>
    <w:rsid w:val="00107B7A"/>
    <w:rsid w:val="00107E04"/>
    <w:rsid w:val="001103A6"/>
    <w:rsid w:val="001104E0"/>
    <w:rsid w:val="00110B23"/>
    <w:rsid w:val="00111AF9"/>
    <w:rsid w:val="00112DEE"/>
    <w:rsid w:val="00116E67"/>
    <w:rsid w:val="00116F43"/>
    <w:rsid w:val="00117088"/>
    <w:rsid w:val="00117CD6"/>
    <w:rsid w:val="001307AA"/>
    <w:rsid w:val="00130EB3"/>
    <w:rsid w:val="0013435D"/>
    <w:rsid w:val="00137FE6"/>
    <w:rsid w:val="001426A1"/>
    <w:rsid w:val="001429AA"/>
    <w:rsid w:val="001436ED"/>
    <w:rsid w:val="00147C52"/>
    <w:rsid w:val="00150254"/>
    <w:rsid w:val="001522A6"/>
    <w:rsid w:val="00152F92"/>
    <w:rsid w:val="00153E44"/>
    <w:rsid w:val="00154681"/>
    <w:rsid w:val="001555CD"/>
    <w:rsid w:val="001563E1"/>
    <w:rsid w:val="0015757A"/>
    <w:rsid w:val="0015764E"/>
    <w:rsid w:val="00160C68"/>
    <w:rsid w:val="001621E9"/>
    <w:rsid w:val="001637C2"/>
    <w:rsid w:val="00164C95"/>
    <w:rsid w:val="00165C9B"/>
    <w:rsid w:val="00166810"/>
    <w:rsid w:val="001711F2"/>
    <w:rsid w:val="00172A43"/>
    <w:rsid w:val="001732C3"/>
    <w:rsid w:val="00174C88"/>
    <w:rsid w:val="00175E9C"/>
    <w:rsid w:val="001760B2"/>
    <w:rsid w:val="00176711"/>
    <w:rsid w:val="00181312"/>
    <w:rsid w:val="0018179D"/>
    <w:rsid w:val="00182A72"/>
    <w:rsid w:val="00182AE4"/>
    <w:rsid w:val="00182BDD"/>
    <w:rsid w:val="00182C1C"/>
    <w:rsid w:val="00183FA9"/>
    <w:rsid w:val="001851C2"/>
    <w:rsid w:val="001864D6"/>
    <w:rsid w:val="00186E13"/>
    <w:rsid w:val="00190DB9"/>
    <w:rsid w:val="001922BD"/>
    <w:rsid w:val="00194E50"/>
    <w:rsid w:val="00194F49"/>
    <w:rsid w:val="001961D2"/>
    <w:rsid w:val="00196358"/>
    <w:rsid w:val="001965D1"/>
    <w:rsid w:val="0019672E"/>
    <w:rsid w:val="001A137F"/>
    <w:rsid w:val="001A3A02"/>
    <w:rsid w:val="001A4A58"/>
    <w:rsid w:val="001A4B63"/>
    <w:rsid w:val="001A61F9"/>
    <w:rsid w:val="001A76B3"/>
    <w:rsid w:val="001B0550"/>
    <w:rsid w:val="001B0D94"/>
    <w:rsid w:val="001B170C"/>
    <w:rsid w:val="001B190C"/>
    <w:rsid w:val="001B2B91"/>
    <w:rsid w:val="001B36C8"/>
    <w:rsid w:val="001B5D66"/>
    <w:rsid w:val="001B6EFA"/>
    <w:rsid w:val="001C0526"/>
    <w:rsid w:val="001C0DA7"/>
    <w:rsid w:val="001C156A"/>
    <w:rsid w:val="001C169A"/>
    <w:rsid w:val="001D0D9B"/>
    <w:rsid w:val="001D2DDD"/>
    <w:rsid w:val="001D3DF2"/>
    <w:rsid w:val="001D67E4"/>
    <w:rsid w:val="001D6E9F"/>
    <w:rsid w:val="001E112E"/>
    <w:rsid w:val="001E35D9"/>
    <w:rsid w:val="001E38FF"/>
    <w:rsid w:val="001E7405"/>
    <w:rsid w:val="001F20A0"/>
    <w:rsid w:val="001F2129"/>
    <w:rsid w:val="001F517C"/>
    <w:rsid w:val="001F5768"/>
    <w:rsid w:val="001F651F"/>
    <w:rsid w:val="001F6C0C"/>
    <w:rsid w:val="001F7EA2"/>
    <w:rsid w:val="00200B24"/>
    <w:rsid w:val="00202E06"/>
    <w:rsid w:val="0020595E"/>
    <w:rsid w:val="00206BF7"/>
    <w:rsid w:val="00206C5C"/>
    <w:rsid w:val="002072D5"/>
    <w:rsid w:val="00207684"/>
    <w:rsid w:val="0020770F"/>
    <w:rsid w:val="002108FD"/>
    <w:rsid w:val="00213A86"/>
    <w:rsid w:val="002155BB"/>
    <w:rsid w:val="00215E5E"/>
    <w:rsid w:val="0022123C"/>
    <w:rsid w:val="0022251D"/>
    <w:rsid w:val="0022255A"/>
    <w:rsid w:val="00222BA9"/>
    <w:rsid w:val="00222F56"/>
    <w:rsid w:val="002254B9"/>
    <w:rsid w:val="002257D4"/>
    <w:rsid w:val="00231FCB"/>
    <w:rsid w:val="0023247D"/>
    <w:rsid w:val="002327E4"/>
    <w:rsid w:val="002327F2"/>
    <w:rsid w:val="00233957"/>
    <w:rsid w:val="00234140"/>
    <w:rsid w:val="00234AD4"/>
    <w:rsid w:val="0023781C"/>
    <w:rsid w:val="002402F1"/>
    <w:rsid w:val="00240C18"/>
    <w:rsid w:val="0024324A"/>
    <w:rsid w:val="00243770"/>
    <w:rsid w:val="00244951"/>
    <w:rsid w:val="002460BE"/>
    <w:rsid w:val="0024632F"/>
    <w:rsid w:val="00246653"/>
    <w:rsid w:val="00247353"/>
    <w:rsid w:val="002508DB"/>
    <w:rsid w:val="00250E88"/>
    <w:rsid w:val="002570A3"/>
    <w:rsid w:val="00257845"/>
    <w:rsid w:val="00257BD7"/>
    <w:rsid w:val="00262C5F"/>
    <w:rsid w:val="002659AE"/>
    <w:rsid w:val="0026644B"/>
    <w:rsid w:val="0027015A"/>
    <w:rsid w:val="00271066"/>
    <w:rsid w:val="00274AEA"/>
    <w:rsid w:val="00276146"/>
    <w:rsid w:val="0027765D"/>
    <w:rsid w:val="00280B06"/>
    <w:rsid w:val="0028127D"/>
    <w:rsid w:val="00282C83"/>
    <w:rsid w:val="00282EA2"/>
    <w:rsid w:val="002833C6"/>
    <w:rsid w:val="00283E48"/>
    <w:rsid w:val="00284892"/>
    <w:rsid w:val="00284E5B"/>
    <w:rsid w:val="002850A2"/>
    <w:rsid w:val="00285811"/>
    <w:rsid w:val="00286DBE"/>
    <w:rsid w:val="002924E3"/>
    <w:rsid w:val="00292C98"/>
    <w:rsid w:val="00292F75"/>
    <w:rsid w:val="00293255"/>
    <w:rsid w:val="002952E4"/>
    <w:rsid w:val="002A6F49"/>
    <w:rsid w:val="002B09FA"/>
    <w:rsid w:val="002B1CCB"/>
    <w:rsid w:val="002B2A26"/>
    <w:rsid w:val="002B3034"/>
    <w:rsid w:val="002B4E3A"/>
    <w:rsid w:val="002B6832"/>
    <w:rsid w:val="002B7647"/>
    <w:rsid w:val="002B7747"/>
    <w:rsid w:val="002B7E57"/>
    <w:rsid w:val="002C0B7A"/>
    <w:rsid w:val="002C16AD"/>
    <w:rsid w:val="002C2DEE"/>
    <w:rsid w:val="002C4F82"/>
    <w:rsid w:val="002C5AA6"/>
    <w:rsid w:val="002C754F"/>
    <w:rsid w:val="002D079B"/>
    <w:rsid w:val="002D07A8"/>
    <w:rsid w:val="002D0C54"/>
    <w:rsid w:val="002D10D0"/>
    <w:rsid w:val="002D16CD"/>
    <w:rsid w:val="002D38E9"/>
    <w:rsid w:val="002D4DEF"/>
    <w:rsid w:val="002D62E4"/>
    <w:rsid w:val="002D70D6"/>
    <w:rsid w:val="002D7D3A"/>
    <w:rsid w:val="002E0D65"/>
    <w:rsid w:val="002E0DD6"/>
    <w:rsid w:val="002E26CE"/>
    <w:rsid w:val="002E424C"/>
    <w:rsid w:val="002E443D"/>
    <w:rsid w:val="002E5490"/>
    <w:rsid w:val="002E74AE"/>
    <w:rsid w:val="002F2367"/>
    <w:rsid w:val="002F3435"/>
    <w:rsid w:val="002F4644"/>
    <w:rsid w:val="002F4BB9"/>
    <w:rsid w:val="002F64EA"/>
    <w:rsid w:val="00302658"/>
    <w:rsid w:val="00304D93"/>
    <w:rsid w:val="00304E16"/>
    <w:rsid w:val="003055D7"/>
    <w:rsid w:val="00306E1E"/>
    <w:rsid w:val="00307840"/>
    <w:rsid w:val="003117C2"/>
    <w:rsid w:val="00312FCF"/>
    <w:rsid w:val="003160EE"/>
    <w:rsid w:val="0031676A"/>
    <w:rsid w:val="00317F6C"/>
    <w:rsid w:val="00320886"/>
    <w:rsid w:val="0032106F"/>
    <w:rsid w:val="0032151B"/>
    <w:rsid w:val="00321E27"/>
    <w:rsid w:val="00322975"/>
    <w:rsid w:val="00323769"/>
    <w:rsid w:val="003247CD"/>
    <w:rsid w:val="0032548B"/>
    <w:rsid w:val="00326BC2"/>
    <w:rsid w:val="00327B4A"/>
    <w:rsid w:val="00327F82"/>
    <w:rsid w:val="00334F6F"/>
    <w:rsid w:val="0033771E"/>
    <w:rsid w:val="00340619"/>
    <w:rsid w:val="0034354C"/>
    <w:rsid w:val="00343F8F"/>
    <w:rsid w:val="00346EF2"/>
    <w:rsid w:val="00350ACD"/>
    <w:rsid w:val="00350DD0"/>
    <w:rsid w:val="00352685"/>
    <w:rsid w:val="00352751"/>
    <w:rsid w:val="00353547"/>
    <w:rsid w:val="00355EBE"/>
    <w:rsid w:val="00356101"/>
    <w:rsid w:val="0035672F"/>
    <w:rsid w:val="0035694A"/>
    <w:rsid w:val="0035C71A"/>
    <w:rsid w:val="00361834"/>
    <w:rsid w:val="00363300"/>
    <w:rsid w:val="00364786"/>
    <w:rsid w:val="003655B8"/>
    <w:rsid w:val="00365995"/>
    <w:rsid w:val="0036684E"/>
    <w:rsid w:val="00371438"/>
    <w:rsid w:val="0037152D"/>
    <w:rsid w:val="00371E4E"/>
    <w:rsid w:val="00372E4B"/>
    <w:rsid w:val="00373453"/>
    <w:rsid w:val="0037425C"/>
    <w:rsid w:val="00375DE8"/>
    <w:rsid w:val="003768CD"/>
    <w:rsid w:val="00377BF5"/>
    <w:rsid w:val="00377E69"/>
    <w:rsid w:val="0038200F"/>
    <w:rsid w:val="003834FF"/>
    <w:rsid w:val="00383C78"/>
    <w:rsid w:val="003846B0"/>
    <w:rsid w:val="00384D9E"/>
    <w:rsid w:val="0039014C"/>
    <w:rsid w:val="00390B21"/>
    <w:rsid w:val="00393420"/>
    <w:rsid w:val="00394C7D"/>
    <w:rsid w:val="00394CE9"/>
    <w:rsid w:val="003961D9"/>
    <w:rsid w:val="003963D2"/>
    <w:rsid w:val="00396BF0"/>
    <w:rsid w:val="003A00B6"/>
    <w:rsid w:val="003A05E3"/>
    <w:rsid w:val="003A179F"/>
    <w:rsid w:val="003A2216"/>
    <w:rsid w:val="003A57D7"/>
    <w:rsid w:val="003A7528"/>
    <w:rsid w:val="003A7B06"/>
    <w:rsid w:val="003B3F83"/>
    <w:rsid w:val="003B52AA"/>
    <w:rsid w:val="003B59BA"/>
    <w:rsid w:val="003B7251"/>
    <w:rsid w:val="003C18AD"/>
    <w:rsid w:val="003C1BC1"/>
    <w:rsid w:val="003C3B3F"/>
    <w:rsid w:val="003C4672"/>
    <w:rsid w:val="003C48FF"/>
    <w:rsid w:val="003C5C88"/>
    <w:rsid w:val="003D04D3"/>
    <w:rsid w:val="003D0CFD"/>
    <w:rsid w:val="003D0F6C"/>
    <w:rsid w:val="003D2BCF"/>
    <w:rsid w:val="003D42F1"/>
    <w:rsid w:val="003D49CB"/>
    <w:rsid w:val="003E006E"/>
    <w:rsid w:val="003E0FBE"/>
    <w:rsid w:val="003E3841"/>
    <w:rsid w:val="003E3ECB"/>
    <w:rsid w:val="003E4220"/>
    <w:rsid w:val="003E48A9"/>
    <w:rsid w:val="003E5056"/>
    <w:rsid w:val="003E58E0"/>
    <w:rsid w:val="003E7E75"/>
    <w:rsid w:val="003F2176"/>
    <w:rsid w:val="003F5ED1"/>
    <w:rsid w:val="004048BA"/>
    <w:rsid w:val="004055C4"/>
    <w:rsid w:val="00407258"/>
    <w:rsid w:val="004074FA"/>
    <w:rsid w:val="00407853"/>
    <w:rsid w:val="00410F1F"/>
    <w:rsid w:val="00411424"/>
    <w:rsid w:val="00411F46"/>
    <w:rsid w:val="00413CC4"/>
    <w:rsid w:val="00415948"/>
    <w:rsid w:val="004160E9"/>
    <w:rsid w:val="00416141"/>
    <w:rsid w:val="00420F09"/>
    <w:rsid w:val="0042109A"/>
    <w:rsid w:val="00422305"/>
    <w:rsid w:val="00423ECF"/>
    <w:rsid w:val="00424A5D"/>
    <w:rsid w:val="00425487"/>
    <w:rsid w:val="00426B43"/>
    <w:rsid w:val="0043123B"/>
    <w:rsid w:val="004335D3"/>
    <w:rsid w:val="00433D8B"/>
    <w:rsid w:val="00434531"/>
    <w:rsid w:val="004346A4"/>
    <w:rsid w:val="00435AB0"/>
    <w:rsid w:val="00435BDE"/>
    <w:rsid w:val="00435F24"/>
    <w:rsid w:val="0043646D"/>
    <w:rsid w:val="004404E6"/>
    <w:rsid w:val="004429D6"/>
    <w:rsid w:val="00445CFF"/>
    <w:rsid w:val="00445EFA"/>
    <w:rsid w:val="00445F70"/>
    <w:rsid w:val="004478E5"/>
    <w:rsid w:val="00450A10"/>
    <w:rsid w:val="00450A9E"/>
    <w:rsid w:val="00450C1D"/>
    <w:rsid w:val="00461586"/>
    <w:rsid w:val="00463C3F"/>
    <w:rsid w:val="00464D33"/>
    <w:rsid w:val="00465CAE"/>
    <w:rsid w:val="00467ECB"/>
    <w:rsid w:val="004717F5"/>
    <w:rsid w:val="00472BBA"/>
    <w:rsid w:val="00472BBD"/>
    <w:rsid w:val="00473762"/>
    <w:rsid w:val="00474853"/>
    <w:rsid w:val="00474BD1"/>
    <w:rsid w:val="00477C43"/>
    <w:rsid w:val="004809D8"/>
    <w:rsid w:val="00481D11"/>
    <w:rsid w:val="00484DDD"/>
    <w:rsid w:val="004865A9"/>
    <w:rsid w:val="00490729"/>
    <w:rsid w:val="004909C1"/>
    <w:rsid w:val="00490CCE"/>
    <w:rsid w:val="004952A5"/>
    <w:rsid w:val="00496C82"/>
    <w:rsid w:val="004A64C8"/>
    <w:rsid w:val="004A6CA6"/>
    <w:rsid w:val="004B0E86"/>
    <w:rsid w:val="004B276A"/>
    <w:rsid w:val="004B27CA"/>
    <w:rsid w:val="004B641D"/>
    <w:rsid w:val="004B797A"/>
    <w:rsid w:val="004C069D"/>
    <w:rsid w:val="004C3D92"/>
    <w:rsid w:val="004C4C11"/>
    <w:rsid w:val="004D08C1"/>
    <w:rsid w:val="004D0E06"/>
    <w:rsid w:val="004D2245"/>
    <w:rsid w:val="004D24A5"/>
    <w:rsid w:val="004D3732"/>
    <w:rsid w:val="004D5D35"/>
    <w:rsid w:val="004E0C7E"/>
    <w:rsid w:val="004E1730"/>
    <w:rsid w:val="004E191C"/>
    <w:rsid w:val="004E27FB"/>
    <w:rsid w:val="004E2D0B"/>
    <w:rsid w:val="004E480E"/>
    <w:rsid w:val="004E4E55"/>
    <w:rsid w:val="004E5533"/>
    <w:rsid w:val="004E67BE"/>
    <w:rsid w:val="004F0219"/>
    <w:rsid w:val="004F1A27"/>
    <w:rsid w:val="004F2351"/>
    <w:rsid w:val="004F3C52"/>
    <w:rsid w:val="004F5666"/>
    <w:rsid w:val="004F7A4F"/>
    <w:rsid w:val="005032F9"/>
    <w:rsid w:val="005075C6"/>
    <w:rsid w:val="00511A6E"/>
    <w:rsid w:val="00512B67"/>
    <w:rsid w:val="00512C93"/>
    <w:rsid w:val="00513336"/>
    <w:rsid w:val="00515320"/>
    <w:rsid w:val="005226F1"/>
    <w:rsid w:val="00523923"/>
    <w:rsid w:val="00523BEF"/>
    <w:rsid w:val="00523D5D"/>
    <w:rsid w:val="005246DC"/>
    <w:rsid w:val="0052470B"/>
    <w:rsid w:val="00525507"/>
    <w:rsid w:val="00526285"/>
    <w:rsid w:val="00526BC8"/>
    <w:rsid w:val="005274EF"/>
    <w:rsid w:val="005275A0"/>
    <w:rsid w:val="005356FF"/>
    <w:rsid w:val="00540509"/>
    <w:rsid w:val="00540892"/>
    <w:rsid w:val="00543509"/>
    <w:rsid w:val="00544027"/>
    <w:rsid w:val="00544A33"/>
    <w:rsid w:val="00544A89"/>
    <w:rsid w:val="0054592E"/>
    <w:rsid w:val="00555615"/>
    <w:rsid w:val="00556192"/>
    <w:rsid w:val="00560F78"/>
    <w:rsid w:val="00563510"/>
    <w:rsid w:val="00564269"/>
    <w:rsid w:val="005657C7"/>
    <w:rsid w:val="00570127"/>
    <w:rsid w:val="005746D6"/>
    <w:rsid w:val="00574EEF"/>
    <w:rsid w:val="00576041"/>
    <w:rsid w:val="005764EB"/>
    <w:rsid w:val="00576F2A"/>
    <w:rsid w:val="00580E61"/>
    <w:rsid w:val="0058752F"/>
    <w:rsid w:val="00591246"/>
    <w:rsid w:val="00594DDE"/>
    <w:rsid w:val="00595117"/>
    <w:rsid w:val="0059671E"/>
    <w:rsid w:val="005973B2"/>
    <w:rsid w:val="005A37E5"/>
    <w:rsid w:val="005A41D4"/>
    <w:rsid w:val="005A5799"/>
    <w:rsid w:val="005A643C"/>
    <w:rsid w:val="005A6F94"/>
    <w:rsid w:val="005B3739"/>
    <w:rsid w:val="005B412C"/>
    <w:rsid w:val="005B4AC1"/>
    <w:rsid w:val="005B6030"/>
    <w:rsid w:val="005B719E"/>
    <w:rsid w:val="005B7AD7"/>
    <w:rsid w:val="005C0C20"/>
    <w:rsid w:val="005C14B7"/>
    <w:rsid w:val="005C1819"/>
    <w:rsid w:val="005C1AB2"/>
    <w:rsid w:val="005C2BB8"/>
    <w:rsid w:val="005C47ED"/>
    <w:rsid w:val="005D001F"/>
    <w:rsid w:val="005D0BBF"/>
    <w:rsid w:val="005D0DCC"/>
    <w:rsid w:val="005D0DEE"/>
    <w:rsid w:val="005D1B7C"/>
    <w:rsid w:val="005D20AD"/>
    <w:rsid w:val="005D4343"/>
    <w:rsid w:val="005D5D60"/>
    <w:rsid w:val="005D6C86"/>
    <w:rsid w:val="005D7D2B"/>
    <w:rsid w:val="005E05AD"/>
    <w:rsid w:val="005E20F8"/>
    <w:rsid w:val="005E4D4F"/>
    <w:rsid w:val="005E5002"/>
    <w:rsid w:val="005E629A"/>
    <w:rsid w:val="005E6FE1"/>
    <w:rsid w:val="005E75F5"/>
    <w:rsid w:val="005E7A6B"/>
    <w:rsid w:val="005F0211"/>
    <w:rsid w:val="005F0A30"/>
    <w:rsid w:val="005F1F36"/>
    <w:rsid w:val="005F237D"/>
    <w:rsid w:val="005F3AFC"/>
    <w:rsid w:val="005F4EED"/>
    <w:rsid w:val="005F6D35"/>
    <w:rsid w:val="006007DA"/>
    <w:rsid w:val="00602208"/>
    <w:rsid w:val="00603CD6"/>
    <w:rsid w:val="00604053"/>
    <w:rsid w:val="00607E0E"/>
    <w:rsid w:val="00607F41"/>
    <w:rsid w:val="0061158F"/>
    <w:rsid w:val="00611CFB"/>
    <w:rsid w:val="006134EA"/>
    <w:rsid w:val="006138AD"/>
    <w:rsid w:val="00613F83"/>
    <w:rsid w:val="0061486E"/>
    <w:rsid w:val="00615F40"/>
    <w:rsid w:val="006170A5"/>
    <w:rsid w:val="00622ED3"/>
    <w:rsid w:val="00623EBE"/>
    <w:rsid w:val="00626681"/>
    <w:rsid w:val="006274F9"/>
    <w:rsid w:val="00630CF7"/>
    <w:rsid w:val="00632D59"/>
    <w:rsid w:val="00634512"/>
    <w:rsid w:val="006355B9"/>
    <w:rsid w:val="006362FB"/>
    <w:rsid w:val="00636926"/>
    <w:rsid w:val="00641AEF"/>
    <w:rsid w:val="00644F16"/>
    <w:rsid w:val="0064605F"/>
    <w:rsid w:val="00646ACF"/>
    <w:rsid w:val="006508D5"/>
    <w:rsid w:val="0065161A"/>
    <w:rsid w:val="00651B31"/>
    <w:rsid w:val="00652195"/>
    <w:rsid w:val="00653E0C"/>
    <w:rsid w:val="00657325"/>
    <w:rsid w:val="006579B7"/>
    <w:rsid w:val="0066007C"/>
    <w:rsid w:val="00661425"/>
    <w:rsid w:val="00661BE1"/>
    <w:rsid w:val="00662674"/>
    <w:rsid w:val="006642C4"/>
    <w:rsid w:val="00665A5A"/>
    <w:rsid w:val="00666A00"/>
    <w:rsid w:val="0067187B"/>
    <w:rsid w:val="00671ED8"/>
    <w:rsid w:val="00673016"/>
    <w:rsid w:val="00674C25"/>
    <w:rsid w:val="00674E0A"/>
    <w:rsid w:val="00674FCB"/>
    <w:rsid w:val="00675CB5"/>
    <w:rsid w:val="00680B1D"/>
    <w:rsid w:val="00680B8A"/>
    <w:rsid w:val="00685E59"/>
    <w:rsid w:val="0068655C"/>
    <w:rsid w:val="006865A5"/>
    <w:rsid w:val="00686F0B"/>
    <w:rsid w:val="006907A6"/>
    <w:rsid w:val="0069100F"/>
    <w:rsid w:val="006914BB"/>
    <w:rsid w:val="006921D1"/>
    <w:rsid w:val="0069588B"/>
    <w:rsid w:val="00695924"/>
    <w:rsid w:val="00696220"/>
    <w:rsid w:val="00696819"/>
    <w:rsid w:val="006968C1"/>
    <w:rsid w:val="00696AA2"/>
    <w:rsid w:val="00696B41"/>
    <w:rsid w:val="006A09B5"/>
    <w:rsid w:val="006A421C"/>
    <w:rsid w:val="006A5CFB"/>
    <w:rsid w:val="006A5E26"/>
    <w:rsid w:val="006A6B8B"/>
    <w:rsid w:val="006B2277"/>
    <w:rsid w:val="006B4298"/>
    <w:rsid w:val="006B5194"/>
    <w:rsid w:val="006B58D0"/>
    <w:rsid w:val="006B7F68"/>
    <w:rsid w:val="006C0D64"/>
    <w:rsid w:val="006C1C23"/>
    <w:rsid w:val="006C2AC2"/>
    <w:rsid w:val="006C5703"/>
    <w:rsid w:val="006C593D"/>
    <w:rsid w:val="006C688F"/>
    <w:rsid w:val="006C710F"/>
    <w:rsid w:val="006C74F3"/>
    <w:rsid w:val="006C7876"/>
    <w:rsid w:val="006C7D5A"/>
    <w:rsid w:val="006D0D58"/>
    <w:rsid w:val="006D1136"/>
    <w:rsid w:val="006D1BD7"/>
    <w:rsid w:val="006D1F4C"/>
    <w:rsid w:val="006D21B4"/>
    <w:rsid w:val="006D2869"/>
    <w:rsid w:val="006D28A7"/>
    <w:rsid w:val="006D66C6"/>
    <w:rsid w:val="006D6C69"/>
    <w:rsid w:val="006E09C5"/>
    <w:rsid w:val="006E0D3E"/>
    <w:rsid w:val="006E1216"/>
    <w:rsid w:val="006E3839"/>
    <w:rsid w:val="006E3EB5"/>
    <w:rsid w:val="006E45B5"/>
    <w:rsid w:val="006E47EC"/>
    <w:rsid w:val="006E5C18"/>
    <w:rsid w:val="006E5EBB"/>
    <w:rsid w:val="006E5EBC"/>
    <w:rsid w:val="006E5FBA"/>
    <w:rsid w:val="006F3357"/>
    <w:rsid w:val="006F3D71"/>
    <w:rsid w:val="006F6710"/>
    <w:rsid w:val="007001DA"/>
    <w:rsid w:val="0070263C"/>
    <w:rsid w:val="007030C0"/>
    <w:rsid w:val="0070516D"/>
    <w:rsid w:val="0070602B"/>
    <w:rsid w:val="00710292"/>
    <w:rsid w:val="00711C06"/>
    <w:rsid w:val="007124B1"/>
    <w:rsid w:val="007127E3"/>
    <w:rsid w:val="0071297F"/>
    <w:rsid w:val="00712B3B"/>
    <w:rsid w:val="00713C43"/>
    <w:rsid w:val="00716CD4"/>
    <w:rsid w:val="00716FA6"/>
    <w:rsid w:val="007170A4"/>
    <w:rsid w:val="007210A2"/>
    <w:rsid w:val="00721C27"/>
    <w:rsid w:val="0072203F"/>
    <w:rsid w:val="007258F0"/>
    <w:rsid w:val="00727BAB"/>
    <w:rsid w:val="0073081B"/>
    <w:rsid w:val="00730F09"/>
    <w:rsid w:val="0074097D"/>
    <w:rsid w:val="00742FB8"/>
    <w:rsid w:val="007440D0"/>
    <w:rsid w:val="00745195"/>
    <w:rsid w:val="00745A25"/>
    <w:rsid w:val="00746FD9"/>
    <w:rsid w:val="00750EBA"/>
    <w:rsid w:val="00752B02"/>
    <w:rsid w:val="00754067"/>
    <w:rsid w:val="0075490C"/>
    <w:rsid w:val="007559A2"/>
    <w:rsid w:val="00755A0D"/>
    <w:rsid w:val="00756672"/>
    <w:rsid w:val="00756755"/>
    <w:rsid w:val="0075762A"/>
    <w:rsid w:val="007613B3"/>
    <w:rsid w:val="007615C1"/>
    <w:rsid w:val="00761A5C"/>
    <w:rsid w:val="00761BEC"/>
    <w:rsid w:val="00761CAF"/>
    <w:rsid w:val="007638EB"/>
    <w:rsid w:val="00763ADA"/>
    <w:rsid w:val="00763F06"/>
    <w:rsid w:val="00764217"/>
    <w:rsid w:val="00765D85"/>
    <w:rsid w:val="00766725"/>
    <w:rsid w:val="00771ED6"/>
    <w:rsid w:val="00774438"/>
    <w:rsid w:val="00775084"/>
    <w:rsid w:val="0077591D"/>
    <w:rsid w:val="00776E3F"/>
    <w:rsid w:val="007771AF"/>
    <w:rsid w:val="00777DF7"/>
    <w:rsid w:val="007802D4"/>
    <w:rsid w:val="00781403"/>
    <w:rsid w:val="007826F8"/>
    <w:rsid w:val="00782843"/>
    <w:rsid w:val="00783410"/>
    <w:rsid w:val="007860D6"/>
    <w:rsid w:val="007908FE"/>
    <w:rsid w:val="00790DF0"/>
    <w:rsid w:val="00791DF6"/>
    <w:rsid w:val="0079395A"/>
    <w:rsid w:val="00796781"/>
    <w:rsid w:val="0079752A"/>
    <w:rsid w:val="007975A9"/>
    <w:rsid w:val="007A0187"/>
    <w:rsid w:val="007A1673"/>
    <w:rsid w:val="007A2B7B"/>
    <w:rsid w:val="007A3F9A"/>
    <w:rsid w:val="007A4560"/>
    <w:rsid w:val="007A6739"/>
    <w:rsid w:val="007A7663"/>
    <w:rsid w:val="007B4156"/>
    <w:rsid w:val="007B427E"/>
    <w:rsid w:val="007B5998"/>
    <w:rsid w:val="007B6AA6"/>
    <w:rsid w:val="007B6BF8"/>
    <w:rsid w:val="007C5B82"/>
    <w:rsid w:val="007C6AC6"/>
    <w:rsid w:val="007C7F78"/>
    <w:rsid w:val="007D20C3"/>
    <w:rsid w:val="007D3A24"/>
    <w:rsid w:val="007D5968"/>
    <w:rsid w:val="007D770D"/>
    <w:rsid w:val="007D7750"/>
    <w:rsid w:val="007E05EF"/>
    <w:rsid w:val="007E19AB"/>
    <w:rsid w:val="007E339B"/>
    <w:rsid w:val="007E73F5"/>
    <w:rsid w:val="007F3E4E"/>
    <w:rsid w:val="00800FD4"/>
    <w:rsid w:val="00801C3E"/>
    <w:rsid w:val="00802BC5"/>
    <w:rsid w:val="00805BFB"/>
    <w:rsid w:val="0080603F"/>
    <w:rsid w:val="00806AF3"/>
    <w:rsid w:val="00811A10"/>
    <w:rsid w:val="00811A84"/>
    <w:rsid w:val="00812FFA"/>
    <w:rsid w:val="00813D3A"/>
    <w:rsid w:val="008202FF"/>
    <w:rsid w:val="0082109E"/>
    <w:rsid w:val="00821D35"/>
    <w:rsid w:val="0082475C"/>
    <w:rsid w:val="008248F5"/>
    <w:rsid w:val="0082634C"/>
    <w:rsid w:val="008307C8"/>
    <w:rsid w:val="00840012"/>
    <w:rsid w:val="00845125"/>
    <w:rsid w:val="008458F4"/>
    <w:rsid w:val="00847461"/>
    <w:rsid w:val="00847756"/>
    <w:rsid w:val="00847FCA"/>
    <w:rsid w:val="00850CAB"/>
    <w:rsid w:val="00850F3A"/>
    <w:rsid w:val="00860D68"/>
    <w:rsid w:val="0086110D"/>
    <w:rsid w:val="008611BE"/>
    <w:rsid w:val="00861563"/>
    <w:rsid w:val="0086159E"/>
    <w:rsid w:val="008637D6"/>
    <w:rsid w:val="008649B3"/>
    <w:rsid w:val="00870BEC"/>
    <w:rsid w:val="008712FA"/>
    <w:rsid w:val="00871BCF"/>
    <w:rsid w:val="00873663"/>
    <w:rsid w:val="00873C12"/>
    <w:rsid w:val="0087587B"/>
    <w:rsid w:val="0087626A"/>
    <w:rsid w:val="008817FC"/>
    <w:rsid w:val="00883D70"/>
    <w:rsid w:val="00884F21"/>
    <w:rsid w:val="00885B41"/>
    <w:rsid w:val="00890D6B"/>
    <w:rsid w:val="008913CF"/>
    <w:rsid w:val="008917B9"/>
    <w:rsid w:val="00891910"/>
    <w:rsid w:val="008920AC"/>
    <w:rsid w:val="008929D3"/>
    <w:rsid w:val="00893192"/>
    <w:rsid w:val="00893E1B"/>
    <w:rsid w:val="00894C6E"/>
    <w:rsid w:val="0089523E"/>
    <w:rsid w:val="008A401D"/>
    <w:rsid w:val="008A4AC5"/>
    <w:rsid w:val="008B0A0B"/>
    <w:rsid w:val="008B1857"/>
    <w:rsid w:val="008B3BDE"/>
    <w:rsid w:val="008B4156"/>
    <w:rsid w:val="008B683D"/>
    <w:rsid w:val="008B6D11"/>
    <w:rsid w:val="008C17C4"/>
    <w:rsid w:val="008C4477"/>
    <w:rsid w:val="008C5761"/>
    <w:rsid w:val="008D0A08"/>
    <w:rsid w:val="008D0C46"/>
    <w:rsid w:val="008D1EAB"/>
    <w:rsid w:val="008D4327"/>
    <w:rsid w:val="008D79DD"/>
    <w:rsid w:val="008E36F0"/>
    <w:rsid w:val="008E375E"/>
    <w:rsid w:val="008E5E54"/>
    <w:rsid w:val="008E6E17"/>
    <w:rsid w:val="008E7030"/>
    <w:rsid w:val="008E703D"/>
    <w:rsid w:val="008E72AA"/>
    <w:rsid w:val="008F282B"/>
    <w:rsid w:val="008F6117"/>
    <w:rsid w:val="0090065A"/>
    <w:rsid w:val="00902C81"/>
    <w:rsid w:val="009037D6"/>
    <w:rsid w:val="00903E9D"/>
    <w:rsid w:val="0090478D"/>
    <w:rsid w:val="0090521E"/>
    <w:rsid w:val="00905953"/>
    <w:rsid w:val="00905E54"/>
    <w:rsid w:val="00906E2A"/>
    <w:rsid w:val="009108B6"/>
    <w:rsid w:val="009119C3"/>
    <w:rsid w:val="0091382D"/>
    <w:rsid w:val="009142C6"/>
    <w:rsid w:val="009177A7"/>
    <w:rsid w:val="009203FF"/>
    <w:rsid w:val="00920D4E"/>
    <w:rsid w:val="00922852"/>
    <w:rsid w:val="009247BD"/>
    <w:rsid w:val="0092765D"/>
    <w:rsid w:val="00927887"/>
    <w:rsid w:val="00931780"/>
    <w:rsid w:val="00931865"/>
    <w:rsid w:val="00932ADC"/>
    <w:rsid w:val="00934763"/>
    <w:rsid w:val="009355D9"/>
    <w:rsid w:val="00935E2D"/>
    <w:rsid w:val="0093715B"/>
    <w:rsid w:val="00940004"/>
    <w:rsid w:val="00941B51"/>
    <w:rsid w:val="009440B0"/>
    <w:rsid w:val="00945315"/>
    <w:rsid w:val="009512AC"/>
    <w:rsid w:val="009522A1"/>
    <w:rsid w:val="0095309F"/>
    <w:rsid w:val="00954D76"/>
    <w:rsid w:val="00956B3C"/>
    <w:rsid w:val="009571D3"/>
    <w:rsid w:val="00960407"/>
    <w:rsid w:val="00960715"/>
    <w:rsid w:val="009618CD"/>
    <w:rsid w:val="009618F2"/>
    <w:rsid w:val="0096249B"/>
    <w:rsid w:val="00962E53"/>
    <w:rsid w:val="00962F0B"/>
    <w:rsid w:val="0096345E"/>
    <w:rsid w:val="009637FF"/>
    <w:rsid w:val="0096396D"/>
    <w:rsid w:val="00963C52"/>
    <w:rsid w:val="009657AF"/>
    <w:rsid w:val="00966AF9"/>
    <w:rsid w:val="00967AED"/>
    <w:rsid w:val="00970EBD"/>
    <w:rsid w:val="00971FB5"/>
    <w:rsid w:val="009727BA"/>
    <w:rsid w:val="00973F96"/>
    <w:rsid w:val="00974D4B"/>
    <w:rsid w:val="00974FAF"/>
    <w:rsid w:val="00975550"/>
    <w:rsid w:val="00976EF5"/>
    <w:rsid w:val="00982530"/>
    <w:rsid w:val="0098290F"/>
    <w:rsid w:val="0098675B"/>
    <w:rsid w:val="009930E2"/>
    <w:rsid w:val="009949AD"/>
    <w:rsid w:val="009969D4"/>
    <w:rsid w:val="009A159C"/>
    <w:rsid w:val="009A1C63"/>
    <w:rsid w:val="009A4EF1"/>
    <w:rsid w:val="009A5706"/>
    <w:rsid w:val="009A75EA"/>
    <w:rsid w:val="009B05D9"/>
    <w:rsid w:val="009B1B50"/>
    <w:rsid w:val="009B2A79"/>
    <w:rsid w:val="009B3C84"/>
    <w:rsid w:val="009B48ED"/>
    <w:rsid w:val="009B59D5"/>
    <w:rsid w:val="009B6BAC"/>
    <w:rsid w:val="009B6FB4"/>
    <w:rsid w:val="009C1263"/>
    <w:rsid w:val="009C1AB0"/>
    <w:rsid w:val="009C2ACB"/>
    <w:rsid w:val="009C3BF3"/>
    <w:rsid w:val="009D3B5D"/>
    <w:rsid w:val="009D4DCA"/>
    <w:rsid w:val="009D5694"/>
    <w:rsid w:val="009D5ED5"/>
    <w:rsid w:val="009E0207"/>
    <w:rsid w:val="009E1C07"/>
    <w:rsid w:val="009E41E1"/>
    <w:rsid w:val="009E45CF"/>
    <w:rsid w:val="009E4643"/>
    <w:rsid w:val="009E758D"/>
    <w:rsid w:val="009F0AD4"/>
    <w:rsid w:val="009F4BC7"/>
    <w:rsid w:val="009F5F01"/>
    <w:rsid w:val="009F5F37"/>
    <w:rsid w:val="009F6878"/>
    <w:rsid w:val="00A011F1"/>
    <w:rsid w:val="00A0337E"/>
    <w:rsid w:val="00A0375D"/>
    <w:rsid w:val="00A04593"/>
    <w:rsid w:val="00A05102"/>
    <w:rsid w:val="00A06365"/>
    <w:rsid w:val="00A06741"/>
    <w:rsid w:val="00A078D3"/>
    <w:rsid w:val="00A1051A"/>
    <w:rsid w:val="00A11FA1"/>
    <w:rsid w:val="00A14429"/>
    <w:rsid w:val="00A15D12"/>
    <w:rsid w:val="00A161ED"/>
    <w:rsid w:val="00A179EF"/>
    <w:rsid w:val="00A17EBE"/>
    <w:rsid w:val="00A2045C"/>
    <w:rsid w:val="00A20CF6"/>
    <w:rsid w:val="00A215EB"/>
    <w:rsid w:val="00A22492"/>
    <w:rsid w:val="00A2572D"/>
    <w:rsid w:val="00A264A6"/>
    <w:rsid w:val="00A26962"/>
    <w:rsid w:val="00A26AB0"/>
    <w:rsid w:val="00A3068E"/>
    <w:rsid w:val="00A30CC9"/>
    <w:rsid w:val="00A317B7"/>
    <w:rsid w:val="00A336D2"/>
    <w:rsid w:val="00A3391B"/>
    <w:rsid w:val="00A3477D"/>
    <w:rsid w:val="00A34C1A"/>
    <w:rsid w:val="00A47920"/>
    <w:rsid w:val="00A50BD4"/>
    <w:rsid w:val="00A5358F"/>
    <w:rsid w:val="00A53689"/>
    <w:rsid w:val="00A56EC7"/>
    <w:rsid w:val="00A61EB1"/>
    <w:rsid w:val="00A64282"/>
    <w:rsid w:val="00A678B0"/>
    <w:rsid w:val="00A67B95"/>
    <w:rsid w:val="00A71AB3"/>
    <w:rsid w:val="00A720A0"/>
    <w:rsid w:val="00A73543"/>
    <w:rsid w:val="00A73EBF"/>
    <w:rsid w:val="00A759A4"/>
    <w:rsid w:val="00A7722C"/>
    <w:rsid w:val="00A80464"/>
    <w:rsid w:val="00A80C16"/>
    <w:rsid w:val="00A81F12"/>
    <w:rsid w:val="00A8354D"/>
    <w:rsid w:val="00A85271"/>
    <w:rsid w:val="00A853EA"/>
    <w:rsid w:val="00A855A4"/>
    <w:rsid w:val="00A8642F"/>
    <w:rsid w:val="00A868F5"/>
    <w:rsid w:val="00A87882"/>
    <w:rsid w:val="00A90A40"/>
    <w:rsid w:val="00A92E71"/>
    <w:rsid w:val="00A934E9"/>
    <w:rsid w:val="00A94248"/>
    <w:rsid w:val="00AA7165"/>
    <w:rsid w:val="00AA7210"/>
    <w:rsid w:val="00AB0BF6"/>
    <w:rsid w:val="00AB2680"/>
    <w:rsid w:val="00AB697C"/>
    <w:rsid w:val="00AB70C8"/>
    <w:rsid w:val="00AB7B97"/>
    <w:rsid w:val="00AC05CB"/>
    <w:rsid w:val="00AC083A"/>
    <w:rsid w:val="00AC1DF0"/>
    <w:rsid w:val="00AC271A"/>
    <w:rsid w:val="00AC2E27"/>
    <w:rsid w:val="00AC3866"/>
    <w:rsid w:val="00AC450E"/>
    <w:rsid w:val="00AC78AC"/>
    <w:rsid w:val="00AD3D65"/>
    <w:rsid w:val="00AD61D8"/>
    <w:rsid w:val="00AD6EC3"/>
    <w:rsid w:val="00AE03E3"/>
    <w:rsid w:val="00AE26D0"/>
    <w:rsid w:val="00AE48C4"/>
    <w:rsid w:val="00AE5F11"/>
    <w:rsid w:val="00AF077A"/>
    <w:rsid w:val="00AF3B0E"/>
    <w:rsid w:val="00AF48AE"/>
    <w:rsid w:val="00AF5ADA"/>
    <w:rsid w:val="00B01027"/>
    <w:rsid w:val="00B01A37"/>
    <w:rsid w:val="00B020F4"/>
    <w:rsid w:val="00B02636"/>
    <w:rsid w:val="00B03C83"/>
    <w:rsid w:val="00B0504E"/>
    <w:rsid w:val="00B0590F"/>
    <w:rsid w:val="00B05ABF"/>
    <w:rsid w:val="00B10468"/>
    <w:rsid w:val="00B1148C"/>
    <w:rsid w:val="00B11754"/>
    <w:rsid w:val="00B1191F"/>
    <w:rsid w:val="00B12389"/>
    <w:rsid w:val="00B14BE6"/>
    <w:rsid w:val="00B17061"/>
    <w:rsid w:val="00B20998"/>
    <w:rsid w:val="00B21B56"/>
    <w:rsid w:val="00B22FF0"/>
    <w:rsid w:val="00B23E9F"/>
    <w:rsid w:val="00B25923"/>
    <w:rsid w:val="00B25AB8"/>
    <w:rsid w:val="00B26346"/>
    <w:rsid w:val="00B2650F"/>
    <w:rsid w:val="00B26983"/>
    <w:rsid w:val="00B26E01"/>
    <w:rsid w:val="00B3377F"/>
    <w:rsid w:val="00B34A87"/>
    <w:rsid w:val="00B351AC"/>
    <w:rsid w:val="00B35723"/>
    <w:rsid w:val="00B37562"/>
    <w:rsid w:val="00B37C59"/>
    <w:rsid w:val="00B410B2"/>
    <w:rsid w:val="00B4127F"/>
    <w:rsid w:val="00B415E7"/>
    <w:rsid w:val="00B47065"/>
    <w:rsid w:val="00B50298"/>
    <w:rsid w:val="00B51C4F"/>
    <w:rsid w:val="00B51CCE"/>
    <w:rsid w:val="00B52960"/>
    <w:rsid w:val="00B5298A"/>
    <w:rsid w:val="00B55906"/>
    <w:rsid w:val="00B55DEC"/>
    <w:rsid w:val="00B55FE3"/>
    <w:rsid w:val="00B60E72"/>
    <w:rsid w:val="00B61012"/>
    <w:rsid w:val="00B61F6D"/>
    <w:rsid w:val="00B6212C"/>
    <w:rsid w:val="00B63602"/>
    <w:rsid w:val="00B63E76"/>
    <w:rsid w:val="00B66698"/>
    <w:rsid w:val="00B677D8"/>
    <w:rsid w:val="00B67833"/>
    <w:rsid w:val="00B7020C"/>
    <w:rsid w:val="00B71990"/>
    <w:rsid w:val="00B71E5D"/>
    <w:rsid w:val="00B72D6E"/>
    <w:rsid w:val="00B734E8"/>
    <w:rsid w:val="00B76D7F"/>
    <w:rsid w:val="00B803CC"/>
    <w:rsid w:val="00B814B7"/>
    <w:rsid w:val="00B82585"/>
    <w:rsid w:val="00B838B4"/>
    <w:rsid w:val="00B838CB"/>
    <w:rsid w:val="00B84938"/>
    <w:rsid w:val="00B849DB"/>
    <w:rsid w:val="00B8687C"/>
    <w:rsid w:val="00B918CD"/>
    <w:rsid w:val="00B93BE3"/>
    <w:rsid w:val="00B96CAE"/>
    <w:rsid w:val="00BA1400"/>
    <w:rsid w:val="00BA1CCC"/>
    <w:rsid w:val="00BA3C6E"/>
    <w:rsid w:val="00BA49F5"/>
    <w:rsid w:val="00BA58B2"/>
    <w:rsid w:val="00BB1006"/>
    <w:rsid w:val="00BB279B"/>
    <w:rsid w:val="00BB3F89"/>
    <w:rsid w:val="00BB4A6F"/>
    <w:rsid w:val="00BB5205"/>
    <w:rsid w:val="00BC0092"/>
    <w:rsid w:val="00BC06E9"/>
    <w:rsid w:val="00BC4027"/>
    <w:rsid w:val="00BC5209"/>
    <w:rsid w:val="00BC7630"/>
    <w:rsid w:val="00BC78A4"/>
    <w:rsid w:val="00BC7AAE"/>
    <w:rsid w:val="00BC7FCC"/>
    <w:rsid w:val="00BD098D"/>
    <w:rsid w:val="00BD2893"/>
    <w:rsid w:val="00BD5B40"/>
    <w:rsid w:val="00BD6132"/>
    <w:rsid w:val="00BD626E"/>
    <w:rsid w:val="00BD6717"/>
    <w:rsid w:val="00BD716F"/>
    <w:rsid w:val="00BD7548"/>
    <w:rsid w:val="00BE0F54"/>
    <w:rsid w:val="00BE1896"/>
    <w:rsid w:val="00BE2B50"/>
    <w:rsid w:val="00BE4AF2"/>
    <w:rsid w:val="00BE5F22"/>
    <w:rsid w:val="00BE62C6"/>
    <w:rsid w:val="00BF1D72"/>
    <w:rsid w:val="00BF5BED"/>
    <w:rsid w:val="00BF605F"/>
    <w:rsid w:val="00BF7E2F"/>
    <w:rsid w:val="00C010DB"/>
    <w:rsid w:val="00C01D2F"/>
    <w:rsid w:val="00C01E20"/>
    <w:rsid w:val="00C0333F"/>
    <w:rsid w:val="00C03712"/>
    <w:rsid w:val="00C046B2"/>
    <w:rsid w:val="00C06E85"/>
    <w:rsid w:val="00C07B29"/>
    <w:rsid w:val="00C11F0C"/>
    <w:rsid w:val="00C12679"/>
    <w:rsid w:val="00C14D81"/>
    <w:rsid w:val="00C1586D"/>
    <w:rsid w:val="00C202AF"/>
    <w:rsid w:val="00C23365"/>
    <w:rsid w:val="00C247F6"/>
    <w:rsid w:val="00C25DC0"/>
    <w:rsid w:val="00C30BBA"/>
    <w:rsid w:val="00C30BFB"/>
    <w:rsid w:val="00C316E6"/>
    <w:rsid w:val="00C34B07"/>
    <w:rsid w:val="00C34C2B"/>
    <w:rsid w:val="00C401E7"/>
    <w:rsid w:val="00C427CA"/>
    <w:rsid w:val="00C430CC"/>
    <w:rsid w:val="00C445E0"/>
    <w:rsid w:val="00C448ED"/>
    <w:rsid w:val="00C45251"/>
    <w:rsid w:val="00C45335"/>
    <w:rsid w:val="00C46A7B"/>
    <w:rsid w:val="00C511DD"/>
    <w:rsid w:val="00C56BD0"/>
    <w:rsid w:val="00C62EFB"/>
    <w:rsid w:val="00C64AB3"/>
    <w:rsid w:val="00C65F5A"/>
    <w:rsid w:val="00C66515"/>
    <w:rsid w:val="00C66ABB"/>
    <w:rsid w:val="00C66BB3"/>
    <w:rsid w:val="00C66D4D"/>
    <w:rsid w:val="00C67879"/>
    <w:rsid w:val="00C7104D"/>
    <w:rsid w:val="00C756A2"/>
    <w:rsid w:val="00C77B32"/>
    <w:rsid w:val="00C81286"/>
    <w:rsid w:val="00C81CC4"/>
    <w:rsid w:val="00C82A57"/>
    <w:rsid w:val="00C86808"/>
    <w:rsid w:val="00C86BE2"/>
    <w:rsid w:val="00C92726"/>
    <w:rsid w:val="00C93526"/>
    <w:rsid w:val="00C95A36"/>
    <w:rsid w:val="00C972F8"/>
    <w:rsid w:val="00CA06C5"/>
    <w:rsid w:val="00CA201D"/>
    <w:rsid w:val="00CA29B5"/>
    <w:rsid w:val="00CA34CF"/>
    <w:rsid w:val="00CA52C9"/>
    <w:rsid w:val="00CA5415"/>
    <w:rsid w:val="00CA67D2"/>
    <w:rsid w:val="00CB03EA"/>
    <w:rsid w:val="00CB1221"/>
    <w:rsid w:val="00CB17BA"/>
    <w:rsid w:val="00CB1845"/>
    <w:rsid w:val="00CB2E9A"/>
    <w:rsid w:val="00CB3955"/>
    <w:rsid w:val="00CB3A47"/>
    <w:rsid w:val="00CB49E5"/>
    <w:rsid w:val="00CB4F9F"/>
    <w:rsid w:val="00CB6407"/>
    <w:rsid w:val="00CB7A70"/>
    <w:rsid w:val="00CB7BEB"/>
    <w:rsid w:val="00CC0BE3"/>
    <w:rsid w:val="00CC103F"/>
    <w:rsid w:val="00CC1F64"/>
    <w:rsid w:val="00CC4306"/>
    <w:rsid w:val="00CC465C"/>
    <w:rsid w:val="00CC468A"/>
    <w:rsid w:val="00CC49EF"/>
    <w:rsid w:val="00CC4A8D"/>
    <w:rsid w:val="00CC52BE"/>
    <w:rsid w:val="00CC5EEA"/>
    <w:rsid w:val="00CC75A3"/>
    <w:rsid w:val="00CC76D0"/>
    <w:rsid w:val="00CC7B7F"/>
    <w:rsid w:val="00CD0EE8"/>
    <w:rsid w:val="00CD2C0E"/>
    <w:rsid w:val="00CD3149"/>
    <w:rsid w:val="00CD357F"/>
    <w:rsid w:val="00CD36D6"/>
    <w:rsid w:val="00CD3E5C"/>
    <w:rsid w:val="00CD49A3"/>
    <w:rsid w:val="00CD75D5"/>
    <w:rsid w:val="00CE3620"/>
    <w:rsid w:val="00CE3AFF"/>
    <w:rsid w:val="00CE41EA"/>
    <w:rsid w:val="00CE46A7"/>
    <w:rsid w:val="00CE4FFF"/>
    <w:rsid w:val="00CE6501"/>
    <w:rsid w:val="00CE769B"/>
    <w:rsid w:val="00CE7AAF"/>
    <w:rsid w:val="00CF26FD"/>
    <w:rsid w:val="00CF532E"/>
    <w:rsid w:val="00D02E97"/>
    <w:rsid w:val="00D03797"/>
    <w:rsid w:val="00D042EF"/>
    <w:rsid w:val="00D0452F"/>
    <w:rsid w:val="00D05933"/>
    <w:rsid w:val="00D10180"/>
    <w:rsid w:val="00D140BC"/>
    <w:rsid w:val="00D147D2"/>
    <w:rsid w:val="00D16311"/>
    <w:rsid w:val="00D2209C"/>
    <w:rsid w:val="00D22285"/>
    <w:rsid w:val="00D22B91"/>
    <w:rsid w:val="00D22EC4"/>
    <w:rsid w:val="00D24900"/>
    <w:rsid w:val="00D24E21"/>
    <w:rsid w:val="00D24FA7"/>
    <w:rsid w:val="00D26220"/>
    <w:rsid w:val="00D26336"/>
    <w:rsid w:val="00D2649A"/>
    <w:rsid w:val="00D27982"/>
    <w:rsid w:val="00D30B7A"/>
    <w:rsid w:val="00D31A17"/>
    <w:rsid w:val="00D3303B"/>
    <w:rsid w:val="00D331F7"/>
    <w:rsid w:val="00D35998"/>
    <w:rsid w:val="00D42E0D"/>
    <w:rsid w:val="00D460BE"/>
    <w:rsid w:val="00D501CC"/>
    <w:rsid w:val="00D50456"/>
    <w:rsid w:val="00D505DE"/>
    <w:rsid w:val="00D522EC"/>
    <w:rsid w:val="00D5258E"/>
    <w:rsid w:val="00D541BC"/>
    <w:rsid w:val="00D56D55"/>
    <w:rsid w:val="00D57D7B"/>
    <w:rsid w:val="00D61A9A"/>
    <w:rsid w:val="00D64897"/>
    <w:rsid w:val="00D65183"/>
    <w:rsid w:val="00D6552B"/>
    <w:rsid w:val="00D66FE8"/>
    <w:rsid w:val="00D67207"/>
    <w:rsid w:val="00D675C4"/>
    <w:rsid w:val="00D67B95"/>
    <w:rsid w:val="00D71437"/>
    <w:rsid w:val="00D72E5E"/>
    <w:rsid w:val="00D73CBA"/>
    <w:rsid w:val="00D74D58"/>
    <w:rsid w:val="00D75716"/>
    <w:rsid w:val="00D77115"/>
    <w:rsid w:val="00D80EB9"/>
    <w:rsid w:val="00D81AA6"/>
    <w:rsid w:val="00D83F33"/>
    <w:rsid w:val="00D84097"/>
    <w:rsid w:val="00D86D91"/>
    <w:rsid w:val="00D92AE1"/>
    <w:rsid w:val="00D92C5B"/>
    <w:rsid w:val="00D97D0A"/>
    <w:rsid w:val="00DA1206"/>
    <w:rsid w:val="00DA2EFF"/>
    <w:rsid w:val="00DA413E"/>
    <w:rsid w:val="00DA4830"/>
    <w:rsid w:val="00DA4989"/>
    <w:rsid w:val="00DA55FC"/>
    <w:rsid w:val="00DA68D5"/>
    <w:rsid w:val="00DA718F"/>
    <w:rsid w:val="00DA7CA6"/>
    <w:rsid w:val="00DB1BC6"/>
    <w:rsid w:val="00DB2578"/>
    <w:rsid w:val="00DB2851"/>
    <w:rsid w:val="00DB2B8B"/>
    <w:rsid w:val="00DB3AF8"/>
    <w:rsid w:val="00DB7C23"/>
    <w:rsid w:val="00DC0CC4"/>
    <w:rsid w:val="00DC1A63"/>
    <w:rsid w:val="00DC1D9A"/>
    <w:rsid w:val="00DD31BA"/>
    <w:rsid w:val="00DD31C5"/>
    <w:rsid w:val="00DD42DF"/>
    <w:rsid w:val="00DD4DE5"/>
    <w:rsid w:val="00DD4E3B"/>
    <w:rsid w:val="00DD6283"/>
    <w:rsid w:val="00DE2686"/>
    <w:rsid w:val="00DE39CF"/>
    <w:rsid w:val="00DE40A4"/>
    <w:rsid w:val="00DE40E3"/>
    <w:rsid w:val="00DE4C1D"/>
    <w:rsid w:val="00DF0009"/>
    <w:rsid w:val="00DF2008"/>
    <w:rsid w:val="00DF2ACE"/>
    <w:rsid w:val="00DF40E2"/>
    <w:rsid w:val="00E00B53"/>
    <w:rsid w:val="00E01567"/>
    <w:rsid w:val="00E023D2"/>
    <w:rsid w:val="00E02EC7"/>
    <w:rsid w:val="00E049A4"/>
    <w:rsid w:val="00E062BD"/>
    <w:rsid w:val="00E079FA"/>
    <w:rsid w:val="00E104B1"/>
    <w:rsid w:val="00E11C24"/>
    <w:rsid w:val="00E1271B"/>
    <w:rsid w:val="00E12864"/>
    <w:rsid w:val="00E13740"/>
    <w:rsid w:val="00E14A5B"/>
    <w:rsid w:val="00E15E97"/>
    <w:rsid w:val="00E2153C"/>
    <w:rsid w:val="00E21DAA"/>
    <w:rsid w:val="00E23045"/>
    <w:rsid w:val="00E24709"/>
    <w:rsid w:val="00E247E3"/>
    <w:rsid w:val="00E24ED5"/>
    <w:rsid w:val="00E301DA"/>
    <w:rsid w:val="00E3243C"/>
    <w:rsid w:val="00E3347B"/>
    <w:rsid w:val="00E36D4F"/>
    <w:rsid w:val="00E42450"/>
    <w:rsid w:val="00E42F8B"/>
    <w:rsid w:val="00E4422B"/>
    <w:rsid w:val="00E46575"/>
    <w:rsid w:val="00E5163F"/>
    <w:rsid w:val="00E53FA2"/>
    <w:rsid w:val="00E54A5D"/>
    <w:rsid w:val="00E54C76"/>
    <w:rsid w:val="00E55B2F"/>
    <w:rsid w:val="00E55C75"/>
    <w:rsid w:val="00E565F6"/>
    <w:rsid w:val="00E6000F"/>
    <w:rsid w:val="00E609BB"/>
    <w:rsid w:val="00E60C93"/>
    <w:rsid w:val="00E612AA"/>
    <w:rsid w:val="00E61D26"/>
    <w:rsid w:val="00E61D56"/>
    <w:rsid w:val="00E630F3"/>
    <w:rsid w:val="00E63F9A"/>
    <w:rsid w:val="00E6502C"/>
    <w:rsid w:val="00E654DC"/>
    <w:rsid w:val="00E67773"/>
    <w:rsid w:val="00E67DDD"/>
    <w:rsid w:val="00E70BF0"/>
    <w:rsid w:val="00E711A0"/>
    <w:rsid w:val="00E72F4D"/>
    <w:rsid w:val="00E72F9B"/>
    <w:rsid w:val="00E820C6"/>
    <w:rsid w:val="00E82761"/>
    <w:rsid w:val="00E82A05"/>
    <w:rsid w:val="00E82A93"/>
    <w:rsid w:val="00E855F9"/>
    <w:rsid w:val="00E86E7E"/>
    <w:rsid w:val="00E90EB9"/>
    <w:rsid w:val="00E91683"/>
    <w:rsid w:val="00E9312E"/>
    <w:rsid w:val="00E945FA"/>
    <w:rsid w:val="00E972C1"/>
    <w:rsid w:val="00E97740"/>
    <w:rsid w:val="00EA39A5"/>
    <w:rsid w:val="00EA492C"/>
    <w:rsid w:val="00EA56DE"/>
    <w:rsid w:val="00EA6187"/>
    <w:rsid w:val="00EA6D4D"/>
    <w:rsid w:val="00EA7702"/>
    <w:rsid w:val="00EB76A6"/>
    <w:rsid w:val="00EC109E"/>
    <w:rsid w:val="00EC13CE"/>
    <w:rsid w:val="00EC19B1"/>
    <w:rsid w:val="00EC3E8E"/>
    <w:rsid w:val="00EC3F77"/>
    <w:rsid w:val="00EC4D6D"/>
    <w:rsid w:val="00EC5E3A"/>
    <w:rsid w:val="00EC7C44"/>
    <w:rsid w:val="00ED64B4"/>
    <w:rsid w:val="00ED749D"/>
    <w:rsid w:val="00EE0853"/>
    <w:rsid w:val="00EE1775"/>
    <w:rsid w:val="00EE3A60"/>
    <w:rsid w:val="00EE561A"/>
    <w:rsid w:val="00EE6324"/>
    <w:rsid w:val="00EE6A7F"/>
    <w:rsid w:val="00EE7747"/>
    <w:rsid w:val="00EF2059"/>
    <w:rsid w:val="00EF47C5"/>
    <w:rsid w:val="00EF5A83"/>
    <w:rsid w:val="00EF6F5A"/>
    <w:rsid w:val="00EF7B75"/>
    <w:rsid w:val="00EF7FB1"/>
    <w:rsid w:val="00F0105B"/>
    <w:rsid w:val="00F027D0"/>
    <w:rsid w:val="00F0422E"/>
    <w:rsid w:val="00F04DD4"/>
    <w:rsid w:val="00F07110"/>
    <w:rsid w:val="00F103A0"/>
    <w:rsid w:val="00F11244"/>
    <w:rsid w:val="00F138C5"/>
    <w:rsid w:val="00F15875"/>
    <w:rsid w:val="00F200CB"/>
    <w:rsid w:val="00F2296D"/>
    <w:rsid w:val="00F2300E"/>
    <w:rsid w:val="00F233D5"/>
    <w:rsid w:val="00F23D90"/>
    <w:rsid w:val="00F24528"/>
    <w:rsid w:val="00F246C3"/>
    <w:rsid w:val="00F24880"/>
    <w:rsid w:val="00F26856"/>
    <w:rsid w:val="00F275C8"/>
    <w:rsid w:val="00F27FCE"/>
    <w:rsid w:val="00F31886"/>
    <w:rsid w:val="00F349B0"/>
    <w:rsid w:val="00F35E74"/>
    <w:rsid w:val="00F3702F"/>
    <w:rsid w:val="00F411EB"/>
    <w:rsid w:val="00F41A05"/>
    <w:rsid w:val="00F41AAE"/>
    <w:rsid w:val="00F45748"/>
    <w:rsid w:val="00F503F0"/>
    <w:rsid w:val="00F5088C"/>
    <w:rsid w:val="00F509A4"/>
    <w:rsid w:val="00F5129F"/>
    <w:rsid w:val="00F51449"/>
    <w:rsid w:val="00F51DFC"/>
    <w:rsid w:val="00F52735"/>
    <w:rsid w:val="00F55785"/>
    <w:rsid w:val="00F56CF0"/>
    <w:rsid w:val="00F57449"/>
    <w:rsid w:val="00F64559"/>
    <w:rsid w:val="00F66026"/>
    <w:rsid w:val="00F66F75"/>
    <w:rsid w:val="00F7484C"/>
    <w:rsid w:val="00F7526F"/>
    <w:rsid w:val="00F752A4"/>
    <w:rsid w:val="00F76D28"/>
    <w:rsid w:val="00F76F43"/>
    <w:rsid w:val="00F825EF"/>
    <w:rsid w:val="00F82AD5"/>
    <w:rsid w:val="00F834BF"/>
    <w:rsid w:val="00F8439C"/>
    <w:rsid w:val="00F84A21"/>
    <w:rsid w:val="00F8627A"/>
    <w:rsid w:val="00F862A4"/>
    <w:rsid w:val="00F87BFA"/>
    <w:rsid w:val="00F87E97"/>
    <w:rsid w:val="00F904F8"/>
    <w:rsid w:val="00F90618"/>
    <w:rsid w:val="00F94765"/>
    <w:rsid w:val="00F95372"/>
    <w:rsid w:val="00F95757"/>
    <w:rsid w:val="00F95E7C"/>
    <w:rsid w:val="00F97B64"/>
    <w:rsid w:val="00F97E39"/>
    <w:rsid w:val="00FA317E"/>
    <w:rsid w:val="00FA333D"/>
    <w:rsid w:val="00FA3C31"/>
    <w:rsid w:val="00FA55CB"/>
    <w:rsid w:val="00FA5F1A"/>
    <w:rsid w:val="00FA6D87"/>
    <w:rsid w:val="00FB19DE"/>
    <w:rsid w:val="00FB2553"/>
    <w:rsid w:val="00FB5669"/>
    <w:rsid w:val="00FB6F21"/>
    <w:rsid w:val="00FB7D50"/>
    <w:rsid w:val="00FC18DF"/>
    <w:rsid w:val="00FC1ABD"/>
    <w:rsid w:val="00FC1E84"/>
    <w:rsid w:val="00FC3930"/>
    <w:rsid w:val="00FC401F"/>
    <w:rsid w:val="00FD0643"/>
    <w:rsid w:val="00FD076E"/>
    <w:rsid w:val="00FD41C0"/>
    <w:rsid w:val="00FD551E"/>
    <w:rsid w:val="00FD5A81"/>
    <w:rsid w:val="00FD6B1E"/>
    <w:rsid w:val="00FD71DC"/>
    <w:rsid w:val="00FE1530"/>
    <w:rsid w:val="00FE3848"/>
    <w:rsid w:val="00FE46C7"/>
    <w:rsid w:val="00FE530A"/>
    <w:rsid w:val="00FE6A92"/>
    <w:rsid w:val="00FE703D"/>
    <w:rsid w:val="00FE7766"/>
    <w:rsid w:val="00FF5E3F"/>
    <w:rsid w:val="00FF6622"/>
    <w:rsid w:val="00FF713E"/>
    <w:rsid w:val="0178AC9C"/>
    <w:rsid w:val="0180AE63"/>
    <w:rsid w:val="01FF56B7"/>
    <w:rsid w:val="02B727A2"/>
    <w:rsid w:val="02BBFAD6"/>
    <w:rsid w:val="02C58B9E"/>
    <w:rsid w:val="0313DA68"/>
    <w:rsid w:val="03555B32"/>
    <w:rsid w:val="0356AB45"/>
    <w:rsid w:val="035C7552"/>
    <w:rsid w:val="0394DBBB"/>
    <w:rsid w:val="03D4D41A"/>
    <w:rsid w:val="03EC26C6"/>
    <w:rsid w:val="047F5707"/>
    <w:rsid w:val="04902A65"/>
    <w:rsid w:val="04BC9F1B"/>
    <w:rsid w:val="04C0764B"/>
    <w:rsid w:val="05243D1B"/>
    <w:rsid w:val="05474B77"/>
    <w:rsid w:val="057A6C32"/>
    <w:rsid w:val="06EBD142"/>
    <w:rsid w:val="074C2049"/>
    <w:rsid w:val="0792E6A4"/>
    <w:rsid w:val="07B1F6A4"/>
    <w:rsid w:val="07B4C8E7"/>
    <w:rsid w:val="07B5892D"/>
    <w:rsid w:val="07E8225A"/>
    <w:rsid w:val="08212741"/>
    <w:rsid w:val="09A6329A"/>
    <w:rsid w:val="09C6B090"/>
    <w:rsid w:val="09C82DD3"/>
    <w:rsid w:val="09D82F4B"/>
    <w:rsid w:val="0BC3EFDE"/>
    <w:rsid w:val="0BE3AEB8"/>
    <w:rsid w:val="0DE81AAF"/>
    <w:rsid w:val="0E3ACB85"/>
    <w:rsid w:val="0EAE6078"/>
    <w:rsid w:val="0EC9A7D4"/>
    <w:rsid w:val="0F3516A9"/>
    <w:rsid w:val="0F4179ED"/>
    <w:rsid w:val="0F60389A"/>
    <w:rsid w:val="101F8D0D"/>
    <w:rsid w:val="102055DB"/>
    <w:rsid w:val="102519E6"/>
    <w:rsid w:val="10466E0D"/>
    <w:rsid w:val="10524D4A"/>
    <w:rsid w:val="11C0CC03"/>
    <w:rsid w:val="12202052"/>
    <w:rsid w:val="12297930"/>
    <w:rsid w:val="12F47895"/>
    <w:rsid w:val="130456B4"/>
    <w:rsid w:val="1362FDF6"/>
    <w:rsid w:val="141BBC02"/>
    <w:rsid w:val="142DE630"/>
    <w:rsid w:val="149B9B40"/>
    <w:rsid w:val="14A678AD"/>
    <w:rsid w:val="14A6EBCD"/>
    <w:rsid w:val="15397BBE"/>
    <w:rsid w:val="15C78F99"/>
    <w:rsid w:val="15D6E8E0"/>
    <w:rsid w:val="15FC9306"/>
    <w:rsid w:val="17674D65"/>
    <w:rsid w:val="178F3DA0"/>
    <w:rsid w:val="17CA2844"/>
    <w:rsid w:val="17D09921"/>
    <w:rsid w:val="1884A831"/>
    <w:rsid w:val="19203389"/>
    <w:rsid w:val="19981F75"/>
    <w:rsid w:val="19C0DB7C"/>
    <w:rsid w:val="19DCEB04"/>
    <w:rsid w:val="19E6E17F"/>
    <w:rsid w:val="19F5DD1C"/>
    <w:rsid w:val="1A82D269"/>
    <w:rsid w:val="1A9A9D61"/>
    <w:rsid w:val="1AB48E76"/>
    <w:rsid w:val="1AC29285"/>
    <w:rsid w:val="1ADB51F8"/>
    <w:rsid w:val="1AF5C5C9"/>
    <w:rsid w:val="1B031A43"/>
    <w:rsid w:val="1B0926DD"/>
    <w:rsid w:val="1B2893B8"/>
    <w:rsid w:val="1B29D231"/>
    <w:rsid w:val="1B9A0567"/>
    <w:rsid w:val="1C90EAE7"/>
    <w:rsid w:val="1CC0A984"/>
    <w:rsid w:val="1CC4E83D"/>
    <w:rsid w:val="1D51FA55"/>
    <w:rsid w:val="1D8D87C3"/>
    <w:rsid w:val="1DA78017"/>
    <w:rsid w:val="1E5A9C8C"/>
    <w:rsid w:val="1E7936E4"/>
    <w:rsid w:val="1F131983"/>
    <w:rsid w:val="1F745422"/>
    <w:rsid w:val="1FBD99AB"/>
    <w:rsid w:val="207523C7"/>
    <w:rsid w:val="20A7B781"/>
    <w:rsid w:val="20AB9338"/>
    <w:rsid w:val="21462C78"/>
    <w:rsid w:val="2223B0D6"/>
    <w:rsid w:val="22DDA4CA"/>
    <w:rsid w:val="22E10C77"/>
    <w:rsid w:val="2309D0D8"/>
    <w:rsid w:val="23FDEEAD"/>
    <w:rsid w:val="244222D7"/>
    <w:rsid w:val="2467B17E"/>
    <w:rsid w:val="252C5701"/>
    <w:rsid w:val="256AEFFC"/>
    <w:rsid w:val="25997F9E"/>
    <w:rsid w:val="26D75A6A"/>
    <w:rsid w:val="26E1CCF4"/>
    <w:rsid w:val="2710BF5B"/>
    <w:rsid w:val="276A2CB0"/>
    <w:rsid w:val="27807585"/>
    <w:rsid w:val="2801873A"/>
    <w:rsid w:val="281EE5E3"/>
    <w:rsid w:val="2840BD0D"/>
    <w:rsid w:val="28B864C4"/>
    <w:rsid w:val="28C181DD"/>
    <w:rsid w:val="292C60A2"/>
    <w:rsid w:val="298600DB"/>
    <w:rsid w:val="29B3AE06"/>
    <w:rsid w:val="29CB9AB6"/>
    <w:rsid w:val="29F98427"/>
    <w:rsid w:val="2B6DB9F9"/>
    <w:rsid w:val="2C1AED46"/>
    <w:rsid w:val="2C41BDD7"/>
    <w:rsid w:val="2C5A5EFF"/>
    <w:rsid w:val="2CD6148D"/>
    <w:rsid w:val="2DF8B1F7"/>
    <w:rsid w:val="2E1E3217"/>
    <w:rsid w:val="2E320A33"/>
    <w:rsid w:val="2E3D604D"/>
    <w:rsid w:val="2E6573B9"/>
    <w:rsid w:val="2E9506CF"/>
    <w:rsid w:val="2ECB1A38"/>
    <w:rsid w:val="2F29F4C1"/>
    <w:rsid w:val="2F4B04CD"/>
    <w:rsid w:val="2F8815BD"/>
    <w:rsid w:val="2FE5A459"/>
    <w:rsid w:val="3020113A"/>
    <w:rsid w:val="30AF97E4"/>
    <w:rsid w:val="3144C20A"/>
    <w:rsid w:val="319A5356"/>
    <w:rsid w:val="31F85AA0"/>
    <w:rsid w:val="32AFC694"/>
    <w:rsid w:val="336F5E74"/>
    <w:rsid w:val="3380E50D"/>
    <w:rsid w:val="33CA7785"/>
    <w:rsid w:val="34092973"/>
    <w:rsid w:val="343C9EA3"/>
    <w:rsid w:val="34414C63"/>
    <w:rsid w:val="346DD9F4"/>
    <w:rsid w:val="34BE3756"/>
    <w:rsid w:val="35411EA6"/>
    <w:rsid w:val="35434E1F"/>
    <w:rsid w:val="3546D910"/>
    <w:rsid w:val="360ACE4C"/>
    <w:rsid w:val="3636B52C"/>
    <w:rsid w:val="3720E3F4"/>
    <w:rsid w:val="383A6620"/>
    <w:rsid w:val="3881AFAC"/>
    <w:rsid w:val="3894A91F"/>
    <w:rsid w:val="38B4D4DA"/>
    <w:rsid w:val="38CF1108"/>
    <w:rsid w:val="3907E6B1"/>
    <w:rsid w:val="3915A5F0"/>
    <w:rsid w:val="392F75A4"/>
    <w:rsid w:val="3931BDE1"/>
    <w:rsid w:val="3968749A"/>
    <w:rsid w:val="39788DCD"/>
    <w:rsid w:val="39CAF426"/>
    <w:rsid w:val="3A6BD075"/>
    <w:rsid w:val="3A7A258D"/>
    <w:rsid w:val="3B4DB077"/>
    <w:rsid w:val="3B904415"/>
    <w:rsid w:val="3BC28F50"/>
    <w:rsid w:val="3C3B3815"/>
    <w:rsid w:val="3C54216F"/>
    <w:rsid w:val="3C66969D"/>
    <w:rsid w:val="3C789B23"/>
    <w:rsid w:val="3CA0F2F0"/>
    <w:rsid w:val="3CECA5E1"/>
    <w:rsid w:val="3D0DCD10"/>
    <w:rsid w:val="3D197494"/>
    <w:rsid w:val="3D9626C4"/>
    <w:rsid w:val="3E0D282E"/>
    <w:rsid w:val="3EBB56E3"/>
    <w:rsid w:val="3EDA1371"/>
    <w:rsid w:val="3EFF4F0B"/>
    <w:rsid w:val="3F48E1D4"/>
    <w:rsid w:val="3F86EF67"/>
    <w:rsid w:val="402BB6E6"/>
    <w:rsid w:val="40CC77F1"/>
    <w:rsid w:val="4122A537"/>
    <w:rsid w:val="41530003"/>
    <w:rsid w:val="4168D437"/>
    <w:rsid w:val="421845BF"/>
    <w:rsid w:val="4236991D"/>
    <w:rsid w:val="4291E91E"/>
    <w:rsid w:val="42967D9D"/>
    <w:rsid w:val="42E6192B"/>
    <w:rsid w:val="42FE41AE"/>
    <w:rsid w:val="4306F57D"/>
    <w:rsid w:val="430C4026"/>
    <w:rsid w:val="43EA84D7"/>
    <w:rsid w:val="43F5F965"/>
    <w:rsid w:val="43F66E8F"/>
    <w:rsid w:val="4406C4AD"/>
    <w:rsid w:val="4442D6C3"/>
    <w:rsid w:val="444EF56B"/>
    <w:rsid w:val="448ACBCA"/>
    <w:rsid w:val="448C0BF3"/>
    <w:rsid w:val="44C1A05D"/>
    <w:rsid w:val="44D49319"/>
    <w:rsid w:val="457164D9"/>
    <w:rsid w:val="45726417"/>
    <w:rsid w:val="45A8B834"/>
    <w:rsid w:val="45DFFDE4"/>
    <w:rsid w:val="46957B24"/>
    <w:rsid w:val="469746D2"/>
    <w:rsid w:val="46B0AFE8"/>
    <w:rsid w:val="46BA0BCB"/>
    <w:rsid w:val="4762F5EB"/>
    <w:rsid w:val="4767D143"/>
    <w:rsid w:val="47BBD2E3"/>
    <w:rsid w:val="47DCD431"/>
    <w:rsid w:val="482F8F1F"/>
    <w:rsid w:val="48416812"/>
    <w:rsid w:val="4851E249"/>
    <w:rsid w:val="4853D83A"/>
    <w:rsid w:val="4870F2DA"/>
    <w:rsid w:val="4897CF83"/>
    <w:rsid w:val="495BC35D"/>
    <w:rsid w:val="4A92C1DB"/>
    <w:rsid w:val="4AA9AE66"/>
    <w:rsid w:val="4ABDB52E"/>
    <w:rsid w:val="4AC537A4"/>
    <w:rsid w:val="4BE91C78"/>
    <w:rsid w:val="4C0085CB"/>
    <w:rsid w:val="4C58ABF9"/>
    <w:rsid w:val="4C5AD5F4"/>
    <w:rsid w:val="4C9E8429"/>
    <w:rsid w:val="4CE0A047"/>
    <w:rsid w:val="4D894857"/>
    <w:rsid w:val="4D8E5174"/>
    <w:rsid w:val="4D97190F"/>
    <w:rsid w:val="4DB64D80"/>
    <w:rsid w:val="4DC48DA8"/>
    <w:rsid w:val="4DD7A97C"/>
    <w:rsid w:val="4E3924C6"/>
    <w:rsid w:val="4E6467E9"/>
    <w:rsid w:val="4E75ECE2"/>
    <w:rsid w:val="4E85E744"/>
    <w:rsid w:val="4F2FDAE8"/>
    <w:rsid w:val="4FAB6549"/>
    <w:rsid w:val="4FCF79AB"/>
    <w:rsid w:val="4FD15D5E"/>
    <w:rsid w:val="4FD722DB"/>
    <w:rsid w:val="5076538B"/>
    <w:rsid w:val="50AF9781"/>
    <w:rsid w:val="50CA01B3"/>
    <w:rsid w:val="5111F18C"/>
    <w:rsid w:val="515BC348"/>
    <w:rsid w:val="51F2F7DE"/>
    <w:rsid w:val="523B913A"/>
    <w:rsid w:val="5275BC39"/>
    <w:rsid w:val="53027C6A"/>
    <w:rsid w:val="53CB32A4"/>
    <w:rsid w:val="547AB2DD"/>
    <w:rsid w:val="547AFA09"/>
    <w:rsid w:val="5538C1EB"/>
    <w:rsid w:val="560E985C"/>
    <w:rsid w:val="5618BD9D"/>
    <w:rsid w:val="565F9629"/>
    <w:rsid w:val="566C3431"/>
    <w:rsid w:val="57110698"/>
    <w:rsid w:val="57204A36"/>
    <w:rsid w:val="57B03689"/>
    <w:rsid w:val="57D66E0B"/>
    <w:rsid w:val="5834B9FB"/>
    <w:rsid w:val="584E04D1"/>
    <w:rsid w:val="58EF9625"/>
    <w:rsid w:val="59E71E76"/>
    <w:rsid w:val="5ABC6D9F"/>
    <w:rsid w:val="5BD8EEC2"/>
    <w:rsid w:val="5BEACBAE"/>
    <w:rsid w:val="5BF551E1"/>
    <w:rsid w:val="5C8BF5E4"/>
    <w:rsid w:val="5D30DDDF"/>
    <w:rsid w:val="5D53923E"/>
    <w:rsid w:val="5D875722"/>
    <w:rsid w:val="5DD2836A"/>
    <w:rsid w:val="5E37824D"/>
    <w:rsid w:val="5E6BCA04"/>
    <w:rsid w:val="5F7FD76F"/>
    <w:rsid w:val="5F98EB23"/>
    <w:rsid w:val="607C3F54"/>
    <w:rsid w:val="60C436B4"/>
    <w:rsid w:val="614D86D9"/>
    <w:rsid w:val="6255EC20"/>
    <w:rsid w:val="6296BE8D"/>
    <w:rsid w:val="62E99604"/>
    <w:rsid w:val="63014480"/>
    <w:rsid w:val="6316F69F"/>
    <w:rsid w:val="631B8EE1"/>
    <w:rsid w:val="637D4C8E"/>
    <w:rsid w:val="642A28D8"/>
    <w:rsid w:val="645EA826"/>
    <w:rsid w:val="648866C3"/>
    <w:rsid w:val="64AA2501"/>
    <w:rsid w:val="654E44DF"/>
    <w:rsid w:val="65672AB3"/>
    <w:rsid w:val="657DDEC1"/>
    <w:rsid w:val="65FA9B07"/>
    <w:rsid w:val="660DD041"/>
    <w:rsid w:val="6619051B"/>
    <w:rsid w:val="6658E282"/>
    <w:rsid w:val="665E3EF8"/>
    <w:rsid w:val="66A38629"/>
    <w:rsid w:val="67035E90"/>
    <w:rsid w:val="670F01FE"/>
    <w:rsid w:val="675BB866"/>
    <w:rsid w:val="6853E156"/>
    <w:rsid w:val="688043CF"/>
    <w:rsid w:val="688AEC07"/>
    <w:rsid w:val="692DE344"/>
    <w:rsid w:val="69671FC8"/>
    <w:rsid w:val="69981DD7"/>
    <w:rsid w:val="69D54A76"/>
    <w:rsid w:val="6A3D4D2E"/>
    <w:rsid w:val="6A7F136E"/>
    <w:rsid w:val="6A82C5B6"/>
    <w:rsid w:val="6AA216C6"/>
    <w:rsid w:val="6B47F22F"/>
    <w:rsid w:val="6C132654"/>
    <w:rsid w:val="6C30C9EA"/>
    <w:rsid w:val="6C7C3E36"/>
    <w:rsid w:val="6CCC207D"/>
    <w:rsid w:val="6D3E3CE0"/>
    <w:rsid w:val="6E27D162"/>
    <w:rsid w:val="6E633D59"/>
    <w:rsid w:val="6E6EDD77"/>
    <w:rsid w:val="6E9D6932"/>
    <w:rsid w:val="6EB38B62"/>
    <w:rsid w:val="6F311254"/>
    <w:rsid w:val="6F3BE8DE"/>
    <w:rsid w:val="6F7A6658"/>
    <w:rsid w:val="6FA13C6D"/>
    <w:rsid w:val="6FE2ADBD"/>
    <w:rsid w:val="6FF86A15"/>
    <w:rsid w:val="6FFCF8BE"/>
    <w:rsid w:val="7047BDD3"/>
    <w:rsid w:val="706A6F70"/>
    <w:rsid w:val="709C487D"/>
    <w:rsid w:val="70B63471"/>
    <w:rsid w:val="71315BF2"/>
    <w:rsid w:val="7153438C"/>
    <w:rsid w:val="71A961AC"/>
    <w:rsid w:val="72127EA5"/>
    <w:rsid w:val="722706C1"/>
    <w:rsid w:val="72813CC7"/>
    <w:rsid w:val="72BD5440"/>
    <w:rsid w:val="72C15BBE"/>
    <w:rsid w:val="731A3559"/>
    <w:rsid w:val="733D7E99"/>
    <w:rsid w:val="7343DDF6"/>
    <w:rsid w:val="739D4F51"/>
    <w:rsid w:val="73AB1900"/>
    <w:rsid w:val="74910A1C"/>
    <w:rsid w:val="7492C8D9"/>
    <w:rsid w:val="74D27E04"/>
    <w:rsid w:val="75048734"/>
    <w:rsid w:val="759605CB"/>
    <w:rsid w:val="75F0AAD5"/>
    <w:rsid w:val="765751C2"/>
    <w:rsid w:val="76C4F390"/>
    <w:rsid w:val="76ED7023"/>
    <w:rsid w:val="78B5ACB2"/>
    <w:rsid w:val="78EF911B"/>
    <w:rsid w:val="791EC168"/>
    <w:rsid w:val="794FC450"/>
    <w:rsid w:val="795C922C"/>
    <w:rsid w:val="7A0E8089"/>
    <w:rsid w:val="7ABF6E7E"/>
    <w:rsid w:val="7AD34801"/>
    <w:rsid w:val="7B98EBB8"/>
    <w:rsid w:val="7BDAC249"/>
    <w:rsid w:val="7BDBC6AC"/>
    <w:rsid w:val="7BE0AFFC"/>
    <w:rsid w:val="7C088A09"/>
    <w:rsid w:val="7C9765F5"/>
    <w:rsid w:val="7CDAF22D"/>
    <w:rsid w:val="7CE5D476"/>
    <w:rsid w:val="7D7A4211"/>
    <w:rsid w:val="7D8CBEF0"/>
    <w:rsid w:val="7E57AEB6"/>
    <w:rsid w:val="7E7A10A9"/>
    <w:rsid w:val="7FAA0C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5D1"/>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uiPriority w:val="22"/>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MCHIP_list paragraph,List Paragraph1,Recommendation,List Paragraph (numbered (a)),Dot pt,F5 List Paragraph,No Spacing1,List Paragraph Char Char Char,Indicator Text,Numbered Para 1,MAIN CONTENT,Bullet 1,List Square,Bullet List,FooterText"/>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D2893"/>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sz w:val="22"/>
      <w:szCs w:val="22"/>
      <w:lang w:val="en-GB"/>
    </w:rPr>
  </w:style>
  <w:style w:type="character" w:customStyle="1" w:styleId="IntenseQuoteChar">
    <w:name w:val="Intense Quote Char"/>
    <w:basedOn w:val="DefaultParagraphFont"/>
    <w:link w:val="IntenseQuote"/>
    <w:uiPriority w:val="30"/>
    <w:rsid w:val="00BD2893"/>
    <w:rPr>
      <w:rFonts w:asciiTheme="minorHAnsi" w:eastAsiaTheme="minorHAnsi" w:hAnsiTheme="minorHAnsi" w:cstheme="minorBidi"/>
      <w:i/>
      <w:iCs/>
      <w:color w:val="5B9BD5" w:themeColor="accent1"/>
      <w:sz w:val="22"/>
      <w:szCs w:val="22"/>
      <w:lang w:val="en-GB"/>
    </w:rPr>
  </w:style>
  <w:style w:type="paragraph" w:styleId="FootnoteText">
    <w:name w:val="footnote text"/>
    <w:aliases w:val="Char7,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FOOTNOTES,fn,C"/>
    <w:basedOn w:val="Normal"/>
    <w:link w:val="FootnoteTextChar"/>
    <w:uiPriority w:val="99"/>
    <w:qFormat/>
    <w:rsid w:val="00350ACD"/>
    <w:pPr>
      <w:spacing w:line="240" w:lineRule="auto"/>
    </w:pPr>
    <w:rPr>
      <w:rFonts w:ascii="CG Omega" w:eastAsia="Times New Roman" w:hAnsi="CG Omega" w:cs="Angsana New"/>
      <w:color w:val="auto"/>
      <w:szCs w:val="25"/>
      <w:lang w:bidi="th-TH"/>
    </w:rPr>
  </w:style>
  <w:style w:type="character" w:customStyle="1" w:styleId="FootnoteTextChar">
    <w:name w:val="Footnote Text Char"/>
    <w:aliases w:val="Char7 Char,ft Char,Geneva 9 Char,Font: Geneva 9 Char,Boston 10 Char,f Char,Текст сноски Знак1 Char,Текст сноски Знак1 Char Char Char Char Char Char Char,Текст сноски Знак1 Char Char Char Char Char Char1,FOOTNOTES Char,fn Char,C Char"/>
    <w:basedOn w:val="DefaultParagraphFont"/>
    <w:link w:val="FootnoteText"/>
    <w:uiPriority w:val="99"/>
    <w:rsid w:val="00350ACD"/>
    <w:rPr>
      <w:rFonts w:ascii="CG Omega" w:hAnsi="CG Omega" w:cs="Angsana New"/>
      <w:szCs w:val="25"/>
      <w:lang w:bidi="th-TH"/>
    </w:rPr>
  </w:style>
  <w:style w:type="character" w:styleId="FootnoteReference">
    <w:name w:val="footnote reference"/>
    <w:aliases w:val="16 Point,Superscript 6 Point,ftref,Char Char,Footnote Reference1,16 Point Char,Superscript 6 Point Char,ftref Char,BVI fnr Char,BVI fnr Car Car Char,BVI fnr Car Char,BVI fnr Car Car Car Car Char, Char Char,Footnote text,Ref,Footnote,4"/>
    <w:link w:val="BVIfnr"/>
    <w:uiPriority w:val="99"/>
    <w:qFormat/>
    <w:rsid w:val="00350ACD"/>
    <w:rPr>
      <w:vertAlign w:val="superscript"/>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qFormat/>
    <w:rsid w:val="00350ACD"/>
    <w:rPr>
      <w:rFonts w:ascii="Arial" w:eastAsia="MS PGothic" w:hAnsi="Arial"/>
      <w:color w:val="000000"/>
    </w:rPr>
  </w:style>
  <w:style w:type="paragraph" w:customStyle="1" w:styleId="BVIfnr">
    <w:name w:val="BVI fnr"/>
    <w:aliases w:val=" BVI fnr Car Car,BVI fnr Car, BVI fnr Car Car Car Car,BVI fnr Car Car,BVI fnr Car Car Car Car,BVI fnr Car Car Car Car Char Car"/>
    <w:basedOn w:val="Normal"/>
    <w:link w:val="FootnoteReference"/>
    <w:uiPriority w:val="99"/>
    <w:rsid w:val="00350ACD"/>
    <w:pPr>
      <w:spacing w:after="160" w:line="240" w:lineRule="exact"/>
    </w:pPr>
    <w:rPr>
      <w:rFonts w:ascii="Times New Roman" w:eastAsia="Times New Roman" w:hAnsi="Times New Roman"/>
      <w:color w:val="auto"/>
      <w:vertAlign w:val="superscript"/>
    </w:rPr>
  </w:style>
  <w:style w:type="character" w:styleId="CommentReference">
    <w:name w:val="annotation reference"/>
    <w:basedOn w:val="DefaultParagraphFont"/>
    <w:uiPriority w:val="99"/>
    <w:unhideWhenUsed/>
    <w:rsid w:val="00745195"/>
    <w:rPr>
      <w:sz w:val="16"/>
      <w:szCs w:val="16"/>
    </w:rPr>
  </w:style>
  <w:style w:type="paragraph" w:styleId="CommentSubject">
    <w:name w:val="annotation subject"/>
    <w:basedOn w:val="CommentText"/>
    <w:next w:val="CommentText"/>
    <w:link w:val="CommentSubjectChar"/>
    <w:semiHidden/>
    <w:unhideWhenUsed/>
    <w:rsid w:val="00745195"/>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745195"/>
    <w:rPr>
      <w:rFonts w:ascii="Arial" w:eastAsia="MS PGothic" w:hAnsi="Arial"/>
      <w:b/>
      <w:bCs/>
      <w:color w:val="000000"/>
      <w:lang w:val="en-GB"/>
    </w:rPr>
  </w:style>
  <w:style w:type="paragraph" w:customStyle="1" w:styleId="Num-DocParagraph">
    <w:name w:val="Num-Doc Paragraph"/>
    <w:basedOn w:val="BodyText"/>
    <w:link w:val="Num-DocParagraphChar"/>
    <w:uiPriority w:val="99"/>
    <w:qFormat/>
    <w:rsid w:val="00323769"/>
    <w:pPr>
      <w:tabs>
        <w:tab w:val="left" w:pos="850"/>
        <w:tab w:val="left" w:pos="1191"/>
        <w:tab w:val="left" w:pos="1531"/>
      </w:tabs>
      <w:spacing w:after="240" w:line="240" w:lineRule="auto"/>
      <w:jc w:val="both"/>
    </w:pPr>
    <w:rPr>
      <w:rFonts w:ascii="Times New Roman" w:eastAsia="Times New Roman" w:hAnsi="Times New Roman"/>
      <w:color w:val="auto"/>
      <w:sz w:val="22"/>
      <w:szCs w:val="22"/>
      <w:lang w:val="en-GB" w:eastAsia="zh-CN"/>
    </w:rPr>
  </w:style>
  <w:style w:type="character" w:customStyle="1" w:styleId="Num-DocParagraphChar">
    <w:name w:val="Num-Doc Paragraph Char"/>
    <w:basedOn w:val="DefaultParagraphFont"/>
    <w:link w:val="Num-DocParagraph"/>
    <w:uiPriority w:val="99"/>
    <w:rsid w:val="00323769"/>
    <w:rPr>
      <w:sz w:val="22"/>
      <w:szCs w:val="22"/>
      <w:lang w:val="en-GB" w:eastAsia="zh-CN"/>
    </w:rPr>
  </w:style>
  <w:style w:type="paragraph" w:styleId="BodyText">
    <w:name w:val="Body Text"/>
    <w:basedOn w:val="Normal"/>
    <w:link w:val="BodyTextChar"/>
    <w:semiHidden/>
    <w:unhideWhenUsed/>
    <w:rsid w:val="00323769"/>
    <w:pPr>
      <w:spacing w:after="120"/>
    </w:pPr>
  </w:style>
  <w:style w:type="character" w:customStyle="1" w:styleId="BodyTextChar">
    <w:name w:val="Body Text Char"/>
    <w:basedOn w:val="DefaultParagraphFont"/>
    <w:link w:val="BodyText"/>
    <w:semiHidden/>
    <w:rsid w:val="00323769"/>
    <w:rPr>
      <w:rFonts w:ascii="Arial" w:eastAsia="MS PGothic" w:hAnsi="Arial"/>
      <w:color w:val="000000"/>
    </w:rPr>
  </w:style>
  <w:style w:type="paragraph" w:customStyle="1" w:styleId="Nota">
    <w:name w:val="Nota"/>
    <w:aliases w:val=" Char1,Char1,(NECG) Footnote Reference,fr,Appel note de bas de p,o,Style 6,Signature Ch"/>
    <w:basedOn w:val="Normal"/>
    <w:uiPriority w:val="99"/>
    <w:rsid w:val="00BF5BED"/>
    <w:pPr>
      <w:spacing w:after="160" w:line="240" w:lineRule="exact"/>
    </w:pPr>
    <w:rPr>
      <w:rFonts w:ascii="Times" w:eastAsia="Times" w:hAnsi="Times"/>
      <w:color w:val="auto"/>
      <w:vertAlign w:val="superscript"/>
      <w:lang w:val="en-GB" w:eastAsia="en-GB"/>
    </w:rPr>
  </w:style>
  <w:style w:type="paragraph" w:styleId="Revision">
    <w:name w:val="Revision"/>
    <w:hidden/>
    <w:uiPriority w:val="99"/>
    <w:semiHidden/>
    <w:rsid w:val="007638EB"/>
    <w:rPr>
      <w:rFonts w:ascii="Arial" w:eastAsia="MS PGothic" w:hAnsi="Arial"/>
      <w:color w:val="000000"/>
    </w:rPr>
  </w:style>
  <w:style w:type="character" w:customStyle="1" w:styleId="ui-provider">
    <w:name w:val="ui-provider"/>
    <w:basedOn w:val="DefaultParagraphFont"/>
    <w:rsid w:val="00CC4A8D"/>
  </w:style>
  <w:style w:type="character" w:styleId="Mention">
    <w:name w:val="Mention"/>
    <w:basedOn w:val="DefaultParagraphFont"/>
    <w:uiPriority w:val="99"/>
    <w:unhideWhenUsed/>
    <w:rsid w:val="00E565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356590932">
      <w:bodyDiv w:val="1"/>
      <w:marLeft w:val="0"/>
      <w:marRight w:val="0"/>
      <w:marTop w:val="0"/>
      <w:marBottom w:val="0"/>
      <w:divBdr>
        <w:top w:val="none" w:sz="0" w:space="0" w:color="auto"/>
        <w:left w:val="none" w:sz="0" w:space="0" w:color="auto"/>
        <w:bottom w:val="none" w:sz="0" w:space="0" w:color="auto"/>
        <w:right w:val="none" w:sz="0" w:space="0" w:color="auto"/>
      </w:divBdr>
      <w:divsChild>
        <w:div w:id="374089007">
          <w:marLeft w:val="0"/>
          <w:marRight w:val="0"/>
          <w:marTop w:val="72"/>
          <w:marBottom w:val="0"/>
          <w:divBdr>
            <w:top w:val="none" w:sz="0" w:space="0" w:color="auto"/>
            <w:left w:val="none" w:sz="0" w:space="0" w:color="auto"/>
            <w:bottom w:val="none" w:sz="0" w:space="0" w:color="auto"/>
            <w:right w:val="none" w:sz="0" w:space="0" w:color="auto"/>
          </w:divBdr>
        </w:div>
        <w:div w:id="2113478075">
          <w:marLeft w:val="0"/>
          <w:marRight w:val="0"/>
          <w:marTop w:val="72"/>
          <w:marBottom w:val="0"/>
          <w:divBdr>
            <w:top w:val="none" w:sz="0" w:space="0" w:color="auto"/>
            <w:left w:val="none" w:sz="0" w:space="0" w:color="auto"/>
            <w:bottom w:val="none" w:sz="0" w:space="0" w:color="auto"/>
            <w:right w:val="none" w:sz="0" w:space="0" w:color="auto"/>
          </w:divBdr>
          <w:divsChild>
            <w:div w:id="2103336730">
              <w:marLeft w:val="0"/>
              <w:marRight w:val="0"/>
              <w:marTop w:val="0"/>
              <w:marBottom w:val="0"/>
              <w:divBdr>
                <w:top w:val="none" w:sz="0" w:space="0" w:color="auto"/>
                <w:left w:val="none" w:sz="0" w:space="0" w:color="auto"/>
                <w:bottom w:val="none" w:sz="0" w:space="0" w:color="auto"/>
                <w:right w:val="none" w:sz="0" w:space="0" w:color="auto"/>
              </w:divBdr>
            </w:div>
            <w:div w:id="1799449431">
              <w:marLeft w:val="360"/>
              <w:marRight w:val="0"/>
              <w:marTop w:val="72"/>
              <w:marBottom w:val="72"/>
              <w:divBdr>
                <w:top w:val="none" w:sz="0" w:space="0" w:color="auto"/>
                <w:left w:val="none" w:sz="0" w:space="0" w:color="auto"/>
                <w:bottom w:val="none" w:sz="0" w:space="0" w:color="auto"/>
                <w:right w:val="none" w:sz="0" w:space="0" w:color="auto"/>
              </w:divBdr>
              <w:divsChild>
                <w:div w:id="2110195658">
                  <w:marLeft w:val="0"/>
                  <w:marRight w:val="0"/>
                  <w:marTop w:val="0"/>
                  <w:marBottom w:val="0"/>
                  <w:divBdr>
                    <w:top w:val="none" w:sz="0" w:space="0" w:color="auto"/>
                    <w:left w:val="none" w:sz="0" w:space="0" w:color="auto"/>
                    <w:bottom w:val="none" w:sz="0" w:space="0" w:color="auto"/>
                    <w:right w:val="none" w:sz="0" w:space="0" w:color="auto"/>
                  </w:divBdr>
                </w:div>
              </w:divsChild>
            </w:div>
            <w:div w:id="909735043">
              <w:marLeft w:val="360"/>
              <w:marRight w:val="0"/>
              <w:marTop w:val="0"/>
              <w:marBottom w:val="72"/>
              <w:divBdr>
                <w:top w:val="none" w:sz="0" w:space="0" w:color="auto"/>
                <w:left w:val="none" w:sz="0" w:space="0" w:color="auto"/>
                <w:bottom w:val="none" w:sz="0" w:space="0" w:color="auto"/>
                <w:right w:val="none" w:sz="0" w:space="0" w:color="auto"/>
              </w:divBdr>
              <w:divsChild>
                <w:div w:id="179584830">
                  <w:marLeft w:val="0"/>
                  <w:marRight w:val="0"/>
                  <w:marTop w:val="0"/>
                  <w:marBottom w:val="0"/>
                  <w:divBdr>
                    <w:top w:val="none" w:sz="0" w:space="0" w:color="auto"/>
                    <w:left w:val="none" w:sz="0" w:space="0" w:color="auto"/>
                    <w:bottom w:val="none" w:sz="0" w:space="0" w:color="auto"/>
                    <w:right w:val="none" w:sz="0" w:space="0" w:color="auto"/>
                  </w:divBdr>
                </w:div>
              </w:divsChild>
            </w:div>
            <w:div w:id="1768773858">
              <w:marLeft w:val="360"/>
              <w:marRight w:val="0"/>
              <w:marTop w:val="0"/>
              <w:marBottom w:val="72"/>
              <w:divBdr>
                <w:top w:val="none" w:sz="0" w:space="0" w:color="auto"/>
                <w:left w:val="none" w:sz="0" w:space="0" w:color="auto"/>
                <w:bottom w:val="none" w:sz="0" w:space="0" w:color="auto"/>
                <w:right w:val="none" w:sz="0" w:space="0" w:color="auto"/>
              </w:divBdr>
              <w:divsChild>
                <w:div w:id="1795323566">
                  <w:marLeft w:val="0"/>
                  <w:marRight w:val="0"/>
                  <w:marTop w:val="0"/>
                  <w:marBottom w:val="0"/>
                  <w:divBdr>
                    <w:top w:val="none" w:sz="0" w:space="0" w:color="auto"/>
                    <w:left w:val="none" w:sz="0" w:space="0" w:color="auto"/>
                    <w:bottom w:val="none" w:sz="0" w:space="0" w:color="auto"/>
                    <w:right w:val="none" w:sz="0" w:space="0" w:color="auto"/>
                  </w:divBdr>
                </w:div>
                <w:div w:id="1249772904">
                  <w:marLeft w:val="360"/>
                  <w:marRight w:val="0"/>
                  <w:marTop w:val="0"/>
                  <w:marBottom w:val="0"/>
                  <w:divBdr>
                    <w:top w:val="none" w:sz="0" w:space="0" w:color="auto"/>
                    <w:left w:val="none" w:sz="0" w:space="0" w:color="auto"/>
                    <w:bottom w:val="none" w:sz="0" w:space="0" w:color="auto"/>
                    <w:right w:val="none" w:sz="0" w:space="0" w:color="auto"/>
                  </w:divBdr>
                  <w:divsChild>
                    <w:div w:id="553930789">
                      <w:marLeft w:val="0"/>
                      <w:marRight w:val="0"/>
                      <w:marTop w:val="0"/>
                      <w:marBottom w:val="0"/>
                      <w:divBdr>
                        <w:top w:val="none" w:sz="0" w:space="0" w:color="auto"/>
                        <w:left w:val="none" w:sz="0" w:space="0" w:color="auto"/>
                        <w:bottom w:val="none" w:sz="0" w:space="0" w:color="auto"/>
                        <w:right w:val="none" w:sz="0" w:space="0" w:color="auto"/>
                      </w:divBdr>
                    </w:div>
                  </w:divsChild>
                </w:div>
                <w:div w:id="1319267954">
                  <w:marLeft w:val="360"/>
                  <w:marRight w:val="0"/>
                  <w:marTop w:val="0"/>
                  <w:marBottom w:val="0"/>
                  <w:divBdr>
                    <w:top w:val="none" w:sz="0" w:space="0" w:color="auto"/>
                    <w:left w:val="none" w:sz="0" w:space="0" w:color="auto"/>
                    <w:bottom w:val="none" w:sz="0" w:space="0" w:color="auto"/>
                    <w:right w:val="none" w:sz="0" w:space="0" w:color="auto"/>
                  </w:divBdr>
                  <w:divsChild>
                    <w:div w:id="1795908223">
                      <w:marLeft w:val="0"/>
                      <w:marRight w:val="0"/>
                      <w:marTop w:val="0"/>
                      <w:marBottom w:val="0"/>
                      <w:divBdr>
                        <w:top w:val="none" w:sz="0" w:space="0" w:color="auto"/>
                        <w:left w:val="none" w:sz="0" w:space="0" w:color="auto"/>
                        <w:bottom w:val="none" w:sz="0" w:space="0" w:color="auto"/>
                        <w:right w:val="none" w:sz="0" w:space="0" w:color="auto"/>
                      </w:divBdr>
                    </w:div>
                  </w:divsChild>
                </w:div>
                <w:div w:id="951864034">
                  <w:marLeft w:val="360"/>
                  <w:marRight w:val="0"/>
                  <w:marTop w:val="0"/>
                  <w:marBottom w:val="0"/>
                  <w:divBdr>
                    <w:top w:val="none" w:sz="0" w:space="0" w:color="auto"/>
                    <w:left w:val="none" w:sz="0" w:space="0" w:color="auto"/>
                    <w:bottom w:val="none" w:sz="0" w:space="0" w:color="auto"/>
                    <w:right w:val="none" w:sz="0" w:space="0" w:color="auto"/>
                  </w:divBdr>
                  <w:divsChild>
                    <w:div w:id="5577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9526">
              <w:marLeft w:val="360"/>
              <w:marRight w:val="0"/>
              <w:marTop w:val="0"/>
              <w:marBottom w:val="72"/>
              <w:divBdr>
                <w:top w:val="none" w:sz="0" w:space="0" w:color="auto"/>
                <w:left w:val="none" w:sz="0" w:space="0" w:color="auto"/>
                <w:bottom w:val="none" w:sz="0" w:space="0" w:color="auto"/>
                <w:right w:val="none" w:sz="0" w:space="0" w:color="auto"/>
              </w:divBdr>
              <w:divsChild>
                <w:div w:id="25065566">
                  <w:marLeft w:val="0"/>
                  <w:marRight w:val="0"/>
                  <w:marTop w:val="0"/>
                  <w:marBottom w:val="0"/>
                  <w:divBdr>
                    <w:top w:val="none" w:sz="0" w:space="0" w:color="auto"/>
                    <w:left w:val="none" w:sz="0" w:space="0" w:color="auto"/>
                    <w:bottom w:val="none" w:sz="0" w:space="0" w:color="auto"/>
                    <w:right w:val="none" w:sz="0" w:space="0" w:color="auto"/>
                  </w:divBdr>
                </w:div>
              </w:divsChild>
            </w:div>
            <w:div w:id="1225525757">
              <w:marLeft w:val="360"/>
              <w:marRight w:val="0"/>
              <w:marTop w:val="0"/>
              <w:marBottom w:val="72"/>
              <w:divBdr>
                <w:top w:val="none" w:sz="0" w:space="0" w:color="auto"/>
                <w:left w:val="none" w:sz="0" w:space="0" w:color="auto"/>
                <w:bottom w:val="none" w:sz="0" w:space="0" w:color="auto"/>
                <w:right w:val="none" w:sz="0" w:space="0" w:color="auto"/>
              </w:divBdr>
              <w:divsChild>
                <w:div w:id="112789877">
                  <w:marLeft w:val="0"/>
                  <w:marRight w:val="0"/>
                  <w:marTop w:val="0"/>
                  <w:marBottom w:val="0"/>
                  <w:divBdr>
                    <w:top w:val="none" w:sz="0" w:space="0" w:color="auto"/>
                    <w:left w:val="none" w:sz="0" w:space="0" w:color="auto"/>
                    <w:bottom w:val="none" w:sz="0" w:space="0" w:color="auto"/>
                    <w:right w:val="none" w:sz="0" w:space="0" w:color="auto"/>
                  </w:divBdr>
                </w:div>
              </w:divsChild>
            </w:div>
            <w:div w:id="1570308443">
              <w:marLeft w:val="360"/>
              <w:marRight w:val="0"/>
              <w:marTop w:val="0"/>
              <w:marBottom w:val="72"/>
              <w:divBdr>
                <w:top w:val="none" w:sz="0" w:space="0" w:color="auto"/>
                <w:left w:val="none" w:sz="0" w:space="0" w:color="auto"/>
                <w:bottom w:val="none" w:sz="0" w:space="0" w:color="auto"/>
                <w:right w:val="none" w:sz="0" w:space="0" w:color="auto"/>
              </w:divBdr>
              <w:divsChild>
                <w:div w:id="941837256">
                  <w:marLeft w:val="0"/>
                  <w:marRight w:val="0"/>
                  <w:marTop w:val="0"/>
                  <w:marBottom w:val="0"/>
                  <w:divBdr>
                    <w:top w:val="none" w:sz="0" w:space="0" w:color="auto"/>
                    <w:left w:val="none" w:sz="0" w:space="0" w:color="auto"/>
                    <w:bottom w:val="none" w:sz="0" w:space="0" w:color="auto"/>
                    <w:right w:val="none" w:sz="0" w:space="0" w:color="auto"/>
                  </w:divBdr>
                </w:div>
              </w:divsChild>
            </w:div>
            <w:div w:id="1167132305">
              <w:marLeft w:val="360"/>
              <w:marRight w:val="0"/>
              <w:marTop w:val="0"/>
              <w:marBottom w:val="72"/>
              <w:divBdr>
                <w:top w:val="none" w:sz="0" w:space="0" w:color="auto"/>
                <w:left w:val="none" w:sz="0" w:space="0" w:color="auto"/>
                <w:bottom w:val="none" w:sz="0" w:space="0" w:color="auto"/>
                <w:right w:val="none" w:sz="0" w:space="0" w:color="auto"/>
              </w:divBdr>
              <w:divsChild>
                <w:div w:id="21298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786190012">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icef.org/care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unicef.org/careers/unicef-provides-reasonable-accommodation-job-candidates-and-personnel-disabilities" TargetMode="External"/><Relationship Id="rId17" Type="http://schemas.openxmlformats.org/officeDocument/2006/relationships/package" Target="embeddings/Microsoft_Excel_Worksheet.xlsx"/><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documenttasks/documenttasks1.xml><?xml version="1.0" encoding="utf-8"?>
<t:Tasks xmlns:t="http://schemas.microsoft.com/office/tasks/2019/documenttasks" xmlns:oel="http://schemas.microsoft.com/office/2019/extlst">
  <t:Task id="{AB9C332B-1B65-41E6-A827-222D14FBFCB3}">
    <t:Anchor>
      <t:Comment id="704070805"/>
    </t:Anchor>
    <t:History>
      <t:Event id="{02C240DC-3AD0-4F73-8AFE-1AE711887C49}" time="2024-05-21T14:04:37.012Z">
        <t:Attribution userId="S::mharizanova@unicef.org::3088fa45-00bb-4047-a1f3-9712de082148" userProvider="AD" userName="Milena"/>
        <t:Anchor>
          <t:Comment id="704070805"/>
        </t:Anchor>
        <t:Create/>
      </t:Event>
      <t:Event id="{0EF20263-ACC1-4C61-BD7C-3C666B970A19}" time="2024-05-21T14:04:37.012Z">
        <t:Attribution userId="S::mharizanova@unicef.org::3088fa45-00bb-4047-a1f3-9712de082148" userProvider="AD" userName="Milena"/>
        <t:Anchor>
          <t:Comment id="704070805"/>
        </t:Anchor>
        <t:Assign userId="S::mfalkowska@unicef.org::a89e7700-e2af-413c-be4a-7fd6eb3b6c9e" userProvider="AD" userName="Magdalena Falkowska"/>
      </t:Event>
      <t:Event id="{2F4C669E-C467-452F-8238-5EA6DD2A052F}" time="2024-05-21T14:04:37.012Z">
        <t:Attribution userId="S::mharizanova@unicef.org::3088fa45-00bb-4047-a1f3-9712de082148" userProvider="AD" userName="Milena"/>
        <t:Anchor>
          <t:Comment id="704070805"/>
        </t:Anchor>
        <t:SetTitle title="@Magdalena Falkowska please add grant N"/>
      </t:Event>
    </t:History>
  </t:Task>
  <t:Task id="{17699AAB-DF3F-47DC-82AC-8A274362B655}">
    <t:Anchor>
      <t:Comment id="704071098"/>
    </t:Anchor>
    <t:History>
      <t:Event id="{15D24F8E-970C-4785-9362-D634A475E970}" time="2024-05-21T14:09:30.859Z">
        <t:Attribution userId="S::mharizanova@unicef.org::3088fa45-00bb-4047-a1f3-9712de082148" userProvider="AD" userName="Milena"/>
        <t:Anchor>
          <t:Comment id="704071098"/>
        </t:Anchor>
        <t:Create/>
      </t:Event>
      <t:Event id="{92DEF91A-AC0B-4A01-AE89-B98A7BB0BABB}" time="2024-05-21T14:09:30.859Z">
        <t:Attribution userId="S::mharizanova@unicef.org::3088fa45-00bb-4047-a1f3-9712de082148" userProvider="AD" userName="Milena"/>
        <t:Anchor>
          <t:Comment id="704071098"/>
        </t:Anchor>
        <t:Assign userId="S::mfalkowska@unicef.org::a89e7700-e2af-413c-be4a-7fd6eb3b6c9e" userProvider="AD" userName="Magdalena Falkowska"/>
      </t:Event>
      <t:Event id="{A32207DC-3919-4CA6-8E1A-32E219BFCCBC}" time="2024-05-21T14:09:30.859Z">
        <t:Attribution userId="S::mharizanova@unicef.org::3088fa45-00bb-4047-a1f3-9712de082148" userProvider="AD" userName="Milena"/>
        <t:Anchor>
          <t:Comment id="704071098"/>
        </t:Anchor>
        <t:SetTitle title="@Magdalena Falkowska please add some more background on RR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434A9070E95294EB15E9482BF73ACFF" ma:contentTypeVersion="32" ma:contentTypeDescription="Create a new document." ma:contentTypeScope="" ma:versionID="9e8dadafba2b1e8e3510075fe06c9edd">
  <xsd:schema xmlns:xsd="http://www.w3.org/2001/XMLSchema" xmlns:xs="http://www.w3.org/2001/XMLSchema" xmlns:p="http://schemas.microsoft.com/office/2006/metadata/properties" xmlns:ns1="http://schemas.microsoft.com/sharepoint/v3" xmlns:ns2="ca283e0b-db31-4043-a2ef-b80661bf084a" xmlns:ns3="dc77bad4-e3a5-48a6-a674-6a191dae0934" xmlns:ns4="http://schemas.microsoft.com/sharepoint/v4" xmlns:ns5="f949f4f2-d229-4d64-94cf-86e74039c885" targetNamespace="http://schemas.microsoft.com/office/2006/metadata/properties" ma:root="true" ma:fieldsID="dbcfa30ce44da7a0e8a47f4db02e9d19" ns1:_="" ns2:_="" ns3:_="" ns4:_="" ns5:_="">
    <xsd:import namespace="http://schemas.microsoft.com/sharepoint/v3"/>
    <xsd:import namespace="ca283e0b-db31-4043-a2ef-b80661bf084a"/>
    <xsd:import namespace="dc77bad4-e3a5-48a6-a674-6a191dae0934"/>
    <xsd:import namespace="http://schemas.microsoft.com/sharepoint/v4"/>
    <xsd:import namespace="f949f4f2-d229-4d64-94cf-86e74039c885"/>
    <xsd:element name="properties">
      <xsd:complexType>
        <xsd:sequence>
          <xsd:element name="documentManagement">
            <xsd:complexType>
              <xsd:all>
                <xsd:element ref="ns2:ContentLanguage" minOccurs="0"/>
                <xsd:element ref="ns2:ContentStatus" minOccurs="0"/>
                <xsd:element ref="ns2:h6a71f3e574e4344bc34f3fc9dd20054" minOccurs="0"/>
                <xsd:element ref="ns3:_dlc_DocId" minOccurs="0"/>
                <xsd:element ref="ns3:_dlc_DocIdUrl" minOccurs="0"/>
                <xsd:element ref="ns2:ga975397408f43e4b84ec8e5a598e523" minOccurs="0"/>
                <xsd:element ref="ns3:_dlc_DocIdPersistId" minOccurs="0"/>
                <xsd:element ref="ns3:mda26ace941f4791a7314a339fee829c" minOccurs="0"/>
                <xsd:element ref="ns3:j169e817e0ee4eb8974e6fc4a2762909" minOccurs="0"/>
                <xsd:element ref="ns2:TaxCatchAll" minOccurs="0"/>
                <xsd:element ref="ns3:j048a4f9aaad4a8990a1d5e5f53cb451" minOccurs="0"/>
                <xsd:element ref="ns2:TaxCatchAllLabel" minOccurs="0"/>
                <xsd:element ref="ns3:TaxKeywordTaxHTField" minOccurs="0"/>
                <xsd:element ref="ns4:IconOverlay" minOccurs="0"/>
                <xsd:element ref="ns1:_vti_ItemDeclaredRecord" minOccurs="0"/>
                <xsd:element ref="ns1:_vti_ItemHoldRecordStatus" minOccurs="0"/>
                <xsd:element ref="ns5:MediaServiceMetadata" minOccurs="0"/>
                <xsd:element ref="ns5:MediaServiceFastMetadata" minOccurs="0"/>
                <xsd:element ref="ns5:MediaServiceDateTaken" minOccurs="0"/>
                <xsd:element ref="ns5:MediaLengthInSeconds" minOccurs="0"/>
                <xsd:element ref="ns3:SharedWithUsers" minOccurs="0"/>
                <xsd:element ref="ns3:SharedWithDetails" minOccurs="0"/>
                <xsd:element ref="ns5:MediaServiceAutoKeyPoints" minOccurs="0"/>
                <xsd:element ref="ns5:MediaServiceKeyPoints" minOccurs="0"/>
                <xsd:element ref="ns5:lcf76f155ced4ddcb4097134ff3c332f" minOccurs="0"/>
                <xsd:element ref="ns5:MediaServiceOCR" minOccurs="0"/>
                <xsd:element ref="ns5:MediaServiceGenerationTime" minOccurs="0"/>
                <xsd:element ref="ns5:MediaServiceEventHashCode"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ContentLanguage" ma:index="3"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ContentStatus" ma:index="11"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h6a71f3e574e4344bc34f3fc9dd20054" ma:index="15"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ga975397408f43e4b84ec8e5a598e523" ma:index="18" nillable="true" ma:taxonomy="true" ma:internalName="ga975397408f43e4b84ec8e5a598e523" ma:taxonomyFieldName="OfficeDivision" ma:displayName="Office/Division *" ma:default="1033;#ECARO, Switzerland-575R|6b4bba13-cb31-456e-af26-cb438fd5843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a729c44-d0f7-4ad3-b18f-8f6c003dbd64}" ma:internalName="TaxCatchAll" ma:showField="CatchAllData" ma:web="dc77bad4-e3a5-48a6-a674-6a191dae093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8a729c44-d0f7-4ad3-b18f-8f6c003dbd64}" ma:internalName="TaxCatchAllLabel" ma:readOnly="true" ma:showField="CatchAllDataLabel" ma:web="dc77bad4-e3a5-48a6-a674-6a191dae09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77bad4-e3a5-48a6-a674-6a191dae093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mda26ace941f4791a7314a339fee829c" ma:index="20"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j169e817e0ee4eb8974e6fc4a2762909" ma:index="21"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3"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9f4f2-d229-4d64-94cf-86e74039c885"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18</Value>
      <Value>17</Value>
      <Value>23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ContentStatus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j169e817e0ee4eb8974e6fc4a2762909 xmlns="dc77bad4-e3a5-48a6-a674-6a191dae0934">
      <Terms xmlns="http://schemas.microsoft.com/office/infopath/2007/PartnerControls"/>
    </j169e817e0ee4eb8974e6fc4a2762909>
    <j048a4f9aaad4a8990a1d5e5f53cb451 xmlns="dc77bad4-e3a5-48a6-a674-6a191dae0934">
      <Terms xmlns="http://schemas.microsoft.com/office/infopath/2007/PartnerControls"/>
    </j048a4f9aaad4a8990a1d5e5f53cb451>
    <mda26ace941f4791a7314a339fee829c xmlns="dc77bad4-e3a5-48a6-a674-6a191dae0934">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SharedWithUsers xmlns="dc77bad4-e3a5-48a6-a674-6a191dae0934">
      <UserInfo>
        <DisplayName>All Users (windows)</DisplayName>
        <AccountId>18</AccountId>
        <AccountType/>
      </UserInfo>
      <UserInfo>
        <DisplayName>Daniela Knoppik</DisplayName>
        <AccountId>20</AccountId>
        <AccountType/>
      </UserInfo>
      <UserInfo>
        <DisplayName>Magdalena Falkowska</DisplayName>
        <AccountId>440</AccountId>
        <AccountType/>
      </UserInfo>
    </SharedWithUsers>
    <TaxKeywordTaxHTField xmlns="dc77bad4-e3a5-48a6-a674-6a191dae0934">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_dlc_DocId xmlns="dc77bad4-e3a5-48a6-a674-6a191dae0934">QMFH5M5M7ZWK-836275983-37581</_dlc_DocId>
    <_dlc_DocIdUrl xmlns="dc77bad4-e3a5-48a6-a674-6a191dae0934">
      <Url>https://unicef.sharepoint.com/teams/ECAR-PolEmergency/_layouts/15/DocIdRedir.aspx?ID=QMFH5M5M7ZWK-836275983-37581</Url>
      <Description>QMFH5M5M7ZWK-836275983-37581</Description>
    </_dlc_DocIdUrl>
    <lcf76f155ced4ddcb4097134ff3c332f xmlns="f949f4f2-d229-4d64-94cf-86e74039c8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3.xml><?xml version="1.0" encoding="utf-8"?>
<ds:datastoreItem xmlns:ds="http://schemas.openxmlformats.org/officeDocument/2006/customXml" ds:itemID="{B5F4128A-5FC2-46EE-BE8F-0C4490CA6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dc77bad4-e3a5-48a6-a674-6a191dae0934"/>
    <ds:schemaRef ds:uri="http://schemas.microsoft.com/sharepoint/v4"/>
    <ds:schemaRef ds:uri="f949f4f2-d229-4d64-94cf-86e74039c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5.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dc77bad4-e3a5-48a6-a674-6a191dae0934"/>
    <ds:schemaRef ds:uri="f949f4f2-d229-4d64-94cf-86e74039c885"/>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23</TotalTime>
  <Pages>5</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Gwendolyn P Fernandez</cp:lastModifiedBy>
  <cp:revision>3</cp:revision>
  <cp:lastPrinted>2024-06-21T08:46:00Z</cp:lastPrinted>
  <dcterms:created xsi:type="dcterms:W3CDTF">2024-08-26T10:06:00Z</dcterms:created>
  <dcterms:modified xsi:type="dcterms:W3CDTF">2024-08-26T10:30:00Z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0x0101009BA85F8052A6DA4FA3E31FF9F74C6970005434A9070E95294EB15E9482BF73ACFF</vt:lpwstr>
  </property>
  <property fmtid="{D5CDD505-2E9C-101B-9397-08002B2CF9AE}" pid="3" name="TaxKeyword">
    <vt:lpwstr>4;#Consultant|97dbf340-afa5-45ee-bb2e-48a25e57c80a;#38;#Terms of reference|26e23d09-321c-47a9-b467-3d76284820e0</vt:lpwstr>
  </property>
  <property fmtid="{D5CDD505-2E9C-101B-9397-08002B2CF9AE}" pid="4" name="Topic">
    <vt:lpwstr>18;#HR Capacity HQ|5dfbef22-74f3-4590-8e9b-b76c325b633c</vt:lpwstr>
  </property>
  <property fmtid="{D5CDD505-2E9C-101B-9397-08002B2CF9AE}" pid="5" name="OfficeDivision">
    <vt:lpwstr>23;#Lebanon-2490|9edb7c65-e5d5-4e49-90eb-6706d834a52d</vt:lpwstr>
  </property>
  <property fmtid="{D5CDD505-2E9C-101B-9397-08002B2CF9AE}" pid="6" name="_dlc_DocIdItemGuid">
    <vt:lpwstr>d8ce8304-03fc-4988-88c7-90169b1a3e38</vt:lpwstr>
  </property>
  <property fmtid="{D5CDD505-2E9C-101B-9397-08002B2CF9AE}" pid="7" name="DocumentType">
    <vt:lpwstr>17;#Job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