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7CB2" w14:textId="57BD664A" w:rsidR="0049268F" w:rsidRPr="00EB5BDB" w:rsidRDefault="00EB5BDB" w:rsidP="00EB5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DB">
        <w:rPr>
          <w:rFonts w:ascii="Times New Roman" w:hAnsi="Times New Roman" w:cs="Times New Roman"/>
          <w:b/>
          <w:sz w:val="28"/>
          <w:szCs w:val="28"/>
        </w:rPr>
        <w:t>National Individual Consultancy on SBC (Child Protection)</w:t>
      </w:r>
    </w:p>
    <w:p w14:paraId="1084F987" w14:textId="6E94E6CF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E3704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Relevant experience with similar type of assignments (max 300 words) </w:t>
      </w:r>
    </w:p>
    <w:p w14:paraId="1A38D568" w14:textId="77777777" w:rsidR="003E07C6" w:rsidRDefault="003E07C6" w:rsidP="003E07C6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Annex: </w:t>
      </w:r>
    </w:p>
    <w:p w14:paraId="062FFEDF" w14:textId="38B887A7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Short Sample or links to related work previously conducted by the consultant. </w:t>
      </w:r>
    </w:p>
    <w:p w14:paraId="7A5163F6" w14:textId="115FB20D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Curriculum Vitae. 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AF9"/>
    <w:multiLevelType w:val="hybridMultilevel"/>
    <w:tmpl w:val="D4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7AD4"/>
    <w:multiLevelType w:val="hybridMultilevel"/>
    <w:tmpl w:val="E85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4"/>
  </w:num>
  <w:num w:numId="2" w16cid:durableId="76681593">
    <w:abstractNumId w:val="9"/>
  </w:num>
  <w:num w:numId="3" w16cid:durableId="99491307">
    <w:abstractNumId w:val="21"/>
  </w:num>
  <w:num w:numId="4" w16cid:durableId="276566860">
    <w:abstractNumId w:val="20"/>
  </w:num>
  <w:num w:numId="5" w16cid:durableId="1936018006">
    <w:abstractNumId w:val="19"/>
  </w:num>
  <w:num w:numId="6" w16cid:durableId="1776049260">
    <w:abstractNumId w:val="10"/>
  </w:num>
  <w:num w:numId="7" w16cid:durableId="349913990">
    <w:abstractNumId w:val="3"/>
  </w:num>
  <w:num w:numId="8" w16cid:durableId="499278154">
    <w:abstractNumId w:val="5"/>
  </w:num>
  <w:num w:numId="9" w16cid:durableId="2092699853">
    <w:abstractNumId w:val="14"/>
  </w:num>
  <w:num w:numId="10" w16cid:durableId="1019505447">
    <w:abstractNumId w:val="11"/>
  </w:num>
  <w:num w:numId="11" w16cid:durableId="1633171047">
    <w:abstractNumId w:val="17"/>
  </w:num>
  <w:num w:numId="12" w16cid:durableId="2051418397">
    <w:abstractNumId w:val="8"/>
  </w:num>
  <w:num w:numId="13" w16cid:durableId="31195552">
    <w:abstractNumId w:val="0"/>
  </w:num>
  <w:num w:numId="14" w16cid:durableId="1555581824">
    <w:abstractNumId w:val="15"/>
  </w:num>
  <w:num w:numId="15" w16cid:durableId="1290938985">
    <w:abstractNumId w:val="6"/>
  </w:num>
  <w:num w:numId="16" w16cid:durableId="485628776">
    <w:abstractNumId w:val="23"/>
  </w:num>
  <w:num w:numId="17" w16cid:durableId="1141656348">
    <w:abstractNumId w:val="22"/>
  </w:num>
  <w:num w:numId="18" w16cid:durableId="396512109">
    <w:abstractNumId w:val="13"/>
  </w:num>
  <w:num w:numId="19" w16cid:durableId="999231772">
    <w:abstractNumId w:val="1"/>
  </w:num>
  <w:num w:numId="20" w16cid:durableId="1785343190">
    <w:abstractNumId w:val="16"/>
  </w:num>
  <w:num w:numId="21" w16cid:durableId="1509978703">
    <w:abstractNumId w:val="7"/>
  </w:num>
  <w:num w:numId="22" w16cid:durableId="26373747">
    <w:abstractNumId w:val="18"/>
  </w:num>
  <w:num w:numId="23" w16cid:durableId="1242718801">
    <w:abstractNumId w:val="2"/>
  </w:num>
  <w:num w:numId="24" w16cid:durableId="76568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0E574B"/>
    <w:rsid w:val="00133007"/>
    <w:rsid w:val="001B4A5F"/>
    <w:rsid w:val="00327C4C"/>
    <w:rsid w:val="00335221"/>
    <w:rsid w:val="003579A1"/>
    <w:rsid w:val="00392AA5"/>
    <w:rsid w:val="003E07C6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662AF"/>
    <w:rsid w:val="0087546C"/>
    <w:rsid w:val="00894AD3"/>
    <w:rsid w:val="008A7794"/>
    <w:rsid w:val="008C1703"/>
    <w:rsid w:val="008C1E09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3795C"/>
    <w:rsid w:val="00E8004A"/>
    <w:rsid w:val="00E92046"/>
    <w:rsid w:val="00E924E3"/>
    <w:rsid w:val="00EB5BDB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7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79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6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20</cp:revision>
  <dcterms:created xsi:type="dcterms:W3CDTF">2023-09-01T13:19:00Z</dcterms:created>
  <dcterms:modified xsi:type="dcterms:W3CDTF">2024-11-01T09:36:00Z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