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1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73E53" w:rsidRPr="006E71CB" w:rsidTr="00016AB4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B73E53" w:rsidRPr="006E71CB" w:rsidRDefault="00864CC8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6E71CB">
              <w:rPr>
                <w:rFonts w:asciiTheme="minorHAnsi" w:hAnsiTheme="minorHAnsi" w:cstheme="minorHAnsi"/>
                <w:szCs w:val="24"/>
              </w:rPr>
              <w:t>UNICEF in Turkey</w:t>
            </w:r>
          </w:p>
        </w:tc>
      </w:tr>
      <w:tr w:rsidR="00B73E53" w:rsidRPr="006E71CB" w:rsidTr="00016AB4">
        <w:tc>
          <w:tcPr>
            <w:tcW w:w="10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B73E53" w:rsidRPr="006E71CB" w:rsidRDefault="00B75CCD">
            <w:pPr>
              <w:ind w:left="344" w:right="-108" w:hanging="175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u w:val="single"/>
              </w:rPr>
            </w:pPr>
            <w:r w:rsidRPr="006E71CB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u w:val="single"/>
              </w:rPr>
              <w:t>Requirements</w:t>
            </w:r>
            <w:r w:rsidR="00F81AF8" w:rsidRPr="006E71CB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u w:val="single"/>
              </w:rPr>
              <w:t xml:space="preserve"> </w:t>
            </w:r>
            <w:proofErr w:type="gramStart"/>
            <w:r w:rsidR="00F81AF8" w:rsidRPr="006E71CB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u w:val="single"/>
              </w:rPr>
              <w:t>For</w:t>
            </w:r>
            <w:proofErr w:type="gramEnd"/>
            <w:r w:rsidR="00F81AF8" w:rsidRPr="006E71CB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u w:val="single"/>
              </w:rPr>
              <w:t xml:space="preserve"> Financial Submission</w:t>
            </w:r>
          </w:p>
        </w:tc>
      </w:tr>
      <w:tr w:rsidR="00B73E53" w:rsidRPr="006E71CB" w:rsidTr="00016AB4">
        <w:trPr>
          <w:trHeight w:val="108"/>
        </w:trPr>
        <w:tc>
          <w:tcPr>
            <w:tcW w:w="10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53" w:rsidRPr="006E71CB" w:rsidRDefault="00B73E53">
            <w:pPr>
              <w:ind w:left="344" w:right="-108" w:hanging="175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73E53" w:rsidRPr="006E71CB" w:rsidTr="00016AB4">
        <w:tc>
          <w:tcPr>
            <w:tcW w:w="10800" w:type="dxa"/>
            <w:tcBorders>
              <w:top w:val="nil"/>
            </w:tcBorders>
            <w:shd w:val="pct15" w:color="auto" w:fill="FFFFFF"/>
          </w:tcPr>
          <w:p w:rsidR="00B73E53" w:rsidRPr="006E71CB" w:rsidRDefault="00B73E53" w:rsidP="00F640C0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Programme:  </w:t>
            </w:r>
          </w:p>
        </w:tc>
      </w:tr>
      <w:tr w:rsidR="001142CC" w:rsidRPr="006E71CB" w:rsidTr="00C747F0">
        <w:trPr>
          <w:trHeight w:val="1353"/>
        </w:trPr>
        <w:tc>
          <w:tcPr>
            <w:tcW w:w="10800" w:type="dxa"/>
            <w:shd w:val="pct15" w:color="auto" w:fill="FFFFFF"/>
          </w:tcPr>
          <w:p w:rsidR="004F354E" w:rsidRPr="006E71CB" w:rsidRDefault="001142CC" w:rsidP="00F640C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Assignment Title: </w:t>
            </w:r>
          </w:p>
          <w:p w:rsidR="00660DF6" w:rsidRPr="006E71CB" w:rsidRDefault="00660DF6" w:rsidP="00F64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3E53" w:rsidRPr="006E71CB" w:rsidTr="00016AB4">
        <w:trPr>
          <w:trHeight w:val="948"/>
        </w:trPr>
        <w:tc>
          <w:tcPr>
            <w:tcW w:w="10800" w:type="dxa"/>
          </w:tcPr>
          <w:p w:rsidR="004F354E" w:rsidRPr="006E71CB" w:rsidRDefault="002B75B3" w:rsidP="004F354E">
            <w:pPr>
              <w:pStyle w:val="NormalWeb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Purpose of</w:t>
            </w:r>
            <w:r w:rsidR="001142CC" w:rsidRPr="006E71CB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 the</w:t>
            </w:r>
            <w:r w:rsidRPr="006E71CB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 Assignment:</w:t>
            </w:r>
            <w:r w:rsidRPr="006E71C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4F354E" w:rsidRPr="0007738D" w:rsidRDefault="004F354E" w:rsidP="00077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E53" w:rsidRPr="006E71CB" w:rsidTr="00016AB4">
        <w:tc>
          <w:tcPr>
            <w:tcW w:w="10800" w:type="dxa"/>
          </w:tcPr>
          <w:p w:rsidR="009263B9" w:rsidRPr="006E71CB" w:rsidRDefault="00B73E53" w:rsidP="009339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Supervisor:</w:t>
            </w:r>
          </w:p>
        </w:tc>
      </w:tr>
    </w:tbl>
    <w:p w:rsidR="00E172AA" w:rsidRPr="006E71CB" w:rsidRDefault="00E172AA" w:rsidP="001142CC">
      <w:pPr>
        <w:rPr>
          <w:rFonts w:asciiTheme="minorHAnsi" w:hAnsiTheme="minorHAnsi" w:cstheme="minorHAnsi"/>
          <w:sz w:val="22"/>
          <w:szCs w:val="22"/>
        </w:rPr>
      </w:pPr>
    </w:p>
    <w:p w:rsidR="009263B9" w:rsidRPr="006E71CB" w:rsidRDefault="009263B9" w:rsidP="001142C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2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700"/>
        <w:gridCol w:w="3690"/>
        <w:gridCol w:w="1530"/>
        <w:gridCol w:w="1170"/>
        <w:gridCol w:w="1530"/>
      </w:tblGrid>
      <w:tr w:rsidR="000832AE" w:rsidRPr="006E71CB" w:rsidTr="006E71CB">
        <w:trPr>
          <w:trHeight w:val="408"/>
        </w:trPr>
        <w:tc>
          <w:tcPr>
            <w:tcW w:w="2700" w:type="dxa"/>
            <w:shd w:val="pct15" w:color="auto" w:fill="auto"/>
            <w:vAlign w:val="center"/>
          </w:tcPr>
          <w:p w:rsidR="000832AE" w:rsidRPr="006E71CB" w:rsidRDefault="000832AE" w:rsidP="00A63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TASKS</w:t>
            </w:r>
          </w:p>
        </w:tc>
        <w:tc>
          <w:tcPr>
            <w:tcW w:w="3690" w:type="dxa"/>
            <w:shd w:val="pct15" w:color="auto" w:fill="auto"/>
            <w:vAlign w:val="center"/>
          </w:tcPr>
          <w:p w:rsidR="000832AE" w:rsidRPr="006E71CB" w:rsidRDefault="000832AE" w:rsidP="00A632FB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DELIVERABLES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0832AE" w:rsidRPr="006E71CB" w:rsidRDefault="000832AE" w:rsidP="00A63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TOTAL TIME FOR CONSULTANT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0832AE" w:rsidRPr="006E71CB" w:rsidRDefault="000832AE" w:rsidP="00A63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UNIT COST FOR A PERSON</w:t>
            </w:r>
            <w:r w:rsidR="008B5DFC"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 \</w:t>
            </w: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DAY (</w:t>
            </w:r>
            <w:r w:rsidR="00666439"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USD</w:t>
            </w: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)</w:t>
            </w:r>
          </w:p>
        </w:tc>
        <w:tc>
          <w:tcPr>
            <w:tcW w:w="1530" w:type="dxa"/>
            <w:shd w:val="pct15" w:color="auto" w:fill="auto"/>
          </w:tcPr>
          <w:p w:rsidR="000832AE" w:rsidRPr="006E71CB" w:rsidRDefault="000832AE" w:rsidP="00A63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eastAsia="x-none"/>
              </w:rPr>
            </w:pP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TOTAL COST for DELIVERABLE (</w:t>
            </w:r>
            <w:r w:rsidR="00666439"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USD</w:t>
            </w:r>
            <w:r w:rsidRPr="006E71C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 xml:space="preserve">) </w:t>
            </w:r>
          </w:p>
        </w:tc>
      </w:tr>
      <w:tr w:rsidR="006F262C" w:rsidRPr="006E71CB" w:rsidTr="006E71CB">
        <w:trPr>
          <w:trHeight w:val="1898"/>
        </w:trPr>
        <w:tc>
          <w:tcPr>
            <w:tcW w:w="2700" w:type="dxa"/>
            <w:shd w:val="clear" w:color="auto" w:fill="auto"/>
          </w:tcPr>
          <w:p w:rsidR="006F262C" w:rsidRPr="006E71CB" w:rsidRDefault="006F262C" w:rsidP="008B5DFC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6F262C" w:rsidRPr="006E71CB" w:rsidRDefault="006F262C" w:rsidP="006F262C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F262C" w:rsidRPr="006E71CB" w:rsidRDefault="006F262C" w:rsidP="00FA3CB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F262C" w:rsidRPr="006E71CB" w:rsidRDefault="006F262C" w:rsidP="008B5D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F262C" w:rsidRPr="006E71CB" w:rsidRDefault="006F262C" w:rsidP="008B5D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3CBF" w:rsidRPr="006E71CB" w:rsidTr="006E71CB">
        <w:trPr>
          <w:trHeight w:val="59"/>
        </w:trPr>
        <w:tc>
          <w:tcPr>
            <w:tcW w:w="2700" w:type="dxa"/>
            <w:shd w:val="clear" w:color="auto" w:fill="auto"/>
          </w:tcPr>
          <w:p w:rsidR="00FA3CBF" w:rsidRPr="006E71CB" w:rsidRDefault="00FA3CBF" w:rsidP="008B5D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FA3CBF" w:rsidRPr="006E71CB" w:rsidRDefault="00FA3CBF" w:rsidP="00391D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A3CBF" w:rsidRPr="006E71CB" w:rsidRDefault="00FA3CBF" w:rsidP="00FA3CB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3CBF" w:rsidRPr="006E71CB" w:rsidRDefault="00FA3CBF" w:rsidP="008B5D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A3CBF" w:rsidRPr="006E71CB" w:rsidRDefault="00FA3CBF" w:rsidP="008B5D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3CBF" w:rsidRPr="006E71CB" w:rsidTr="006E71CB">
        <w:trPr>
          <w:trHeight w:val="78"/>
        </w:trPr>
        <w:tc>
          <w:tcPr>
            <w:tcW w:w="2700" w:type="dxa"/>
            <w:shd w:val="clear" w:color="auto" w:fill="auto"/>
          </w:tcPr>
          <w:p w:rsidR="00FA3CBF" w:rsidRPr="006E71CB" w:rsidRDefault="00FA3CBF" w:rsidP="008B5DFC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FA3CBF" w:rsidRPr="006E71CB" w:rsidRDefault="00FA3CBF" w:rsidP="00391D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A3CBF" w:rsidRPr="006E71CB" w:rsidRDefault="00FA3CBF" w:rsidP="00FA3CB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3CBF" w:rsidRPr="006E71CB" w:rsidRDefault="00FA3CBF" w:rsidP="008B5D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A3CBF" w:rsidRPr="006E71CB" w:rsidRDefault="00FA3CBF" w:rsidP="008B5DF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7E64" w:rsidRPr="006E71CB" w:rsidTr="005A0516">
        <w:trPr>
          <w:trHeight w:val="70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DD7E64" w:rsidRPr="006E71CB" w:rsidRDefault="00DD7E64" w:rsidP="005A0516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COST FOR DELIVERABLES (</w:t>
            </w:r>
            <w:r w:rsidR="00FA3CBF" w:rsidRPr="006E7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USD</w:t>
            </w:r>
            <w:r w:rsidRPr="006E7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7E64" w:rsidRPr="005A0516" w:rsidRDefault="00DD7E64" w:rsidP="005A0516">
            <w:pPr>
              <w:tabs>
                <w:tab w:val="num" w:pos="36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7E64" w:rsidRPr="005A0516" w:rsidRDefault="00DD7E64" w:rsidP="005A0516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D7E64" w:rsidRPr="005A0516" w:rsidRDefault="00DD7E64" w:rsidP="005A0516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6F262C" w:rsidRPr="006E71CB" w:rsidTr="006E71CB">
        <w:trPr>
          <w:trHeight w:val="78"/>
        </w:trPr>
        <w:tc>
          <w:tcPr>
            <w:tcW w:w="2700" w:type="dxa"/>
            <w:vMerge w:val="restart"/>
            <w:shd w:val="clear" w:color="auto" w:fill="auto"/>
          </w:tcPr>
          <w:p w:rsidR="006F262C" w:rsidRPr="006E71CB" w:rsidRDefault="006F262C" w:rsidP="00E6245E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>Incidental expenses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F262C" w:rsidRPr="006E71CB" w:rsidRDefault="006F262C" w:rsidP="00E624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>DSA for Ankara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262C" w:rsidRPr="006E71CB" w:rsidRDefault="006F262C" w:rsidP="00E624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F262C" w:rsidRPr="006E71CB" w:rsidRDefault="006F262C" w:rsidP="00E624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F262C" w:rsidRPr="006E71CB" w:rsidRDefault="006F262C" w:rsidP="00E624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262C" w:rsidRPr="006E71CB" w:rsidTr="006E71CB">
        <w:trPr>
          <w:trHeight w:val="78"/>
        </w:trPr>
        <w:tc>
          <w:tcPr>
            <w:tcW w:w="2700" w:type="dxa"/>
            <w:vMerge/>
            <w:shd w:val="clear" w:color="auto" w:fill="auto"/>
          </w:tcPr>
          <w:p w:rsidR="006F262C" w:rsidRPr="006E71CB" w:rsidRDefault="006F262C" w:rsidP="006F262C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F262C" w:rsidRPr="006E71CB" w:rsidRDefault="006F262C" w:rsidP="006F2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>DSA for G</w:t>
            </w:r>
            <w:r w:rsidR="005A051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E71CB">
              <w:rPr>
                <w:rFonts w:asciiTheme="minorHAnsi" w:hAnsiTheme="minorHAnsi" w:cstheme="minorHAnsi"/>
                <w:sz w:val="22"/>
                <w:szCs w:val="22"/>
              </w:rPr>
              <w:t>ziantep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262C" w:rsidRPr="006E71CB" w:rsidRDefault="006F262C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F262C" w:rsidRPr="006E71CB" w:rsidRDefault="006F262C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F262C" w:rsidRPr="006E71CB" w:rsidRDefault="006F262C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A0516" w:rsidRPr="006E71CB" w:rsidTr="006E71CB">
        <w:trPr>
          <w:trHeight w:val="78"/>
        </w:trPr>
        <w:tc>
          <w:tcPr>
            <w:tcW w:w="2700" w:type="dxa"/>
            <w:vMerge/>
            <w:shd w:val="clear" w:color="auto" w:fill="auto"/>
          </w:tcPr>
          <w:p w:rsidR="005A0516" w:rsidRPr="006E71CB" w:rsidRDefault="005A0516" w:rsidP="006F262C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5A0516" w:rsidRPr="006E71CB" w:rsidRDefault="005A0516" w:rsidP="005A05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16">
              <w:rPr>
                <w:rFonts w:asciiTheme="minorHAnsi" w:hAnsiTheme="minorHAnsi" w:cstheme="minorHAnsi"/>
                <w:sz w:val="22"/>
                <w:szCs w:val="22"/>
              </w:rPr>
              <w:t>Travel from/to country of origin</w:t>
            </w:r>
            <w:r w:rsidRPr="005A05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A0516" w:rsidRPr="006E71CB" w:rsidRDefault="0007738D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xx</w:t>
            </w:r>
            <w:r w:rsidR="005A0516" w:rsidRPr="006E71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visits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A0516" w:rsidRPr="006E71CB" w:rsidRDefault="005A0516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A0516" w:rsidRPr="006E71CB" w:rsidRDefault="005A0516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262C" w:rsidRPr="006E71CB" w:rsidTr="006E71CB">
        <w:trPr>
          <w:trHeight w:val="78"/>
        </w:trPr>
        <w:tc>
          <w:tcPr>
            <w:tcW w:w="2700" w:type="dxa"/>
            <w:vMerge/>
            <w:shd w:val="clear" w:color="auto" w:fill="auto"/>
          </w:tcPr>
          <w:p w:rsidR="006F262C" w:rsidRPr="006E71CB" w:rsidRDefault="006F262C" w:rsidP="006F262C">
            <w:pPr>
              <w:autoSpaceDE w:val="0"/>
              <w:autoSpaceDN w:val="0"/>
              <w:adjustRightInd w:val="0"/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F262C" w:rsidRPr="006E71CB" w:rsidRDefault="005A0516" w:rsidP="006F2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In-country travel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262C" w:rsidRPr="006E71CB" w:rsidRDefault="0007738D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xx</w:t>
            </w:r>
            <w:r w:rsidR="005A05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visit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F262C" w:rsidRPr="006E71CB" w:rsidRDefault="006F262C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F262C" w:rsidRPr="006E71CB" w:rsidRDefault="006F262C" w:rsidP="006F262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262C" w:rsidRPr="006E71CB" w:rsidTr="00933928">
        <w:trPr>
          <w:trHeight w:val="242"/>
        </w:trPr>
        <w:tc>
          <w:tcPr>
            <w:tcW w:w="9090" w:type="dxa"/>
            <w:gridSpan w:val="4"/>
            <w:shd w:val="clear" w:color="auto" w:fill="auto"/>
            <w:vAlign w:val="center"/>
          </w:tcPr>
          <w:p w:rsidR="006F262C" w:rsidRPr="006E71CB" w:rsidRDefault="006F262C" w:rsidP="00933928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TOTAL COST FOR INCIDENTALS (USD):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262C" w:rsidRPr="005A0516" w:rsidRDefault="006F262C" w:rsidP="00933928">
            <w:pPr>
              <w:tabs>
                <w:tab w:val="num" w:pos="360"/>
              </w:tabs>
              <w:spacing w:before="60" w:after="60"/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6F262C" w:rsidRPr="006E71CB" w:rsidTr="006E71CB">
        <w:trPr>
          <w:trHeight w:val="59"/>
        </w:trPr>
        <w:tc>
          <w:tcPr>
            <w:tcW w:w="9090" w:type="dxa"/>
            <w:gridSpan w:val="4"/>
            <w:shd w:val="clear" w:color="auto" w:fill="auto"/>
            <w:vAlign w:val="center"/>
          </w:tcPr>
          <w:p w:rsidR="006F262C" w:rsidRPr="006E71CB" w:rsidRDefault="006F262C" w:rsidP="006F262C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GRAND TOTAL (USD):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262C" w:rsidRPr="005A0516" w:rsidRDefault="006F262C" w:rsidP="006F262C">
            <w:pPr>
              <w:tabs>
                <w:tab w:val="num" w:pos="36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:rsidR="00016AB4" w:rsidRPr="006E71CB" w:rsidRDefault="00016AB4" w:rsidP="001142C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19" w:type="dxa"/>
        <w:tblInd w:w="-1265" w:type="dxa"/>
        <w:tblLook w:val="04A0" w:firstRow="1" w:lastRow="0" w:firstColumn="1" w:lastColumn="0" w:noHBand="0" w:noVBand="1"/>
      </w:tblPr>
      <w:tblGrid>
        <w:gridCol w:w="10619"/>
      </w:tblGrid>
      <w:tr w:rsidR="00E172AA" w:rsidRPr="002607BB" w:rsidTr="0007738D">
        <w:trPr>
          <w:trHeight w:val="224"/>
        </w:trPr>
        <w:tc>
          <w:tcPr>
            <w:tcW w:w="10619" w:type="dxa"/>
            <w:vAlign w:val="bottom"/>
          </w:tcPr>
          <w:p w:rsidR="00E172AA" w:rsidRPr="002607BB" w:rsidRDefault="00E172AA" w:rsidP="00E172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</w:tc>
      </w:tr>
      <w:tr w:rsidR="002607BB" w:rsidRPr="002607BB" w:rsidTr="0007738D">
        <w:trPr>
          <w:trHeight w:val="872"/>
        </w:trPr>
        <w:tc>
          <w:tcPr>
            <w:tcW w:w="10619" w:type="dxa"/>
          </w:tcPr>
          <w:p w:rsidR="0007738D" w:rsidRDefault="0007738D" w:rsidP="000773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sz w:val="22"/>
                <w:szCs w:val="22"/>
              </w:rPr>
              <w:t>Travel, accommodation and visa</w:t>
            </w:r>
          </w:p>
          <w:p w:rsidR="002607BB" w:rsidRPr="002607BB" w:rsidRDefault="002607BB" w:rsidP="0007738D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For all travel costs, economy class tickets shall be reimbursed.</w:t>
            </w:r>
          </w:p>
          <w:p w:rsidR="002607BB" w:rsidRPr="002607BB" w:rsidRDefault="002607BB" w:rsidP="0007738D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Consultants and individual contractors are responsible for assuming costs for obtaining visas and travel insurance.</w:t>
            </w:r>
          </w:p>
        </w:tc>
      </w:tr>
      <w:tr w:rsidR="002607BB" w:rsidRPr="002607BB" w:rsidTr="0007738D">
        <w:trPr>
          <w:trHeight w:val="199"/>
        </w:trPr>
        <w:tc>
          <w:tcPr>
            <w:tcW w:w="10619" w:type="dxa"/>
            <w:vAlign w:val="bottom"/>
          </w:tcPr>
          <w:p w:rsidR="002607BB" w:rsidRPr="002607BB" w:rsidRDefault="002607BB" w:rsidP="00260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07B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*Provision for incidental expenses:</w:t>
            </w:r>
          </w:p>
        </w:tc>
      </w:tr>
      <w:tr w:rsidR="002607BB" w:rsidRPr="002607BB" w:rsidTr="0007738D">
        <w:trPr>
          <w:trHeight w:val="199"/>
        </w:trPr>
        <w:tc>
          <w:tcPr>
            <w:tcW w:w="10619" w:type="dxa"/>
            <w:vAlign w:val="bottom"/>
          </w:tcPr>
          <w:p w:rsidR="002607BB" w:rsidRPr="006E71CB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All incidental expenditures incurred </w:t>
            </w:r>
            <w:proofErr w:type="gramStart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in the course of</w:t>
            </w:r>
            <w:proofErr w:type="gramEnd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contract as required by the Terms of Reference is to be invoiced </w:t>
            </w: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on the basis of actual cost together with the supporting documents</w:t>
            </w: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2607BB" w:rsidRPr="006E71CB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Any cost related to the payment of an incidental expenditure is included, such as bank charges.</w:t>
            </w:r>
          </w:p>
          <w:p w:rsidR="002607BB" w:rsidRPr="006E71CB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All incidental expenditure details should be provided separately, </w:t>
            </w:r>
          </w:p>
          <w:p w:rsidR="002607BB" w:rsidRPr="002607BB" w:rsidRDefault="002607BB" w:rsidP="002607BB">
            <w:pPr>
              <w:pStyle w:val="ListParagraph"/>
              <w:numPr>
                <w:ilvl w:val="0"/>
                <w:numId w:val="39"/>
              </w:numPr>
              <w:ind w:left="165" w:hanging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Travel, accommodation, other expenses will be reimbursed </w:t>
            </w:r>
            <w:proofErr w:type="gramStart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on the basis of</w:t>
            </w:r>
            <w:proofErr w:type="gramEnd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actual costs and upon receipt of </w:t>
            </w:r>
            <w:r w:rsidRPr="002607BB">
              <w:rPr>
                <w:rFonts w:asciiTheme="minorHAnsi" w:hAnsiTheme="minorHAnsi" w:cstheme="minorHAnsi"/>
                <w:i/>
                <w:sz w:val="22"/>
                <w:szCs w:val="22"/>
              </w:rPr>
              <w:t>the original invoice and relevant supporting documents</w:t>
            </w:r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Please note that UNICEF will only reimburse the travel expenses of economy class tickets and accommodation expenses </w:t>
            </w:r>
            <w:proofErr w:type="gramStart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>as long as</w:t>
            </w:r>
            <w:proofErr w:type="gramEnd"/>
            <w:r w:rsidRPr="006E7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they do not surpass the UN Daily Subsistence Allowance rate effective for that specific month.</w:t>
            </w:r>
          </w:p>
        </w:tc>
      </w:tr>
    </w:tbl>
    <w:p w:rsidR="008C242D" w:rsidRPr="006E71CB" w:rsidRDefault="008C242D" w:rsidP="000E3A95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</w:rPr>
      </w:pPr>
      <w:bookmarkStart w:id="0" w:name="_GoBack"/>
      <w:bookmarkEnd w:id="0"/>
    </w:p>
    <w:sectPr w:rsidR="008C242D" w:rsidRPr="006E71CB" w:rsidSect="009263B9">
      <w:footerReference w:type="default" r:id="rId8"/>
      <w:pgSz w:w="11906" w:h="16838"/>
      <w:pgMar w:top="360" w:right="346" w:bottom="360" w:left="198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871" w:rsidRDefault="00A17871" w:rsidP="00545FAA">
      <w:r>
        <w:separator/>
      </w:r>
    </w:p>
  </w:endnote>
  <w:endnote w:type="continuationSeparator" w:id="0">
    <w:p w:rsidR="00A17871" w:rsidRDefault="00A17871" w:rsidP="005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AA" w:rsidRDefault="00545FAA">
    <w:pPr>
      <w:pStyle w:val="Footer"/>
    </w:pPr>
  </w:p>
  <w:p w:rsidR="00545FAA" w:rsidRDefault="00545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871" w:rsidRDefault="00A17871" w:rsidP="00545FAA">
      <w:r>
        <w:separator/>
      </w:r>
    </w:p>
  </w:footnote>
  <w:footnote w:type="continuationSeparator" w:id="0">
    <w:p w:rsidR="00A17871" w:rsidRDefault="00A17871" w:rsidP="0054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00E8"/>
    <w:multiLevelType w:val="hybridMultilevel"/>
    <w:tmpl w:val="2FA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588"/>
    <w:multiLevelType w:val="hybridMultilevel"/>
    <w:tmpl w:val="53D2FD84"/>
    <w:lvl w:ilvl="0" w:tplc="5A947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803014E"/>
    <w:multiLevelType w:val="hybridMultilevel"/>
    <w:tmpl w:val="A80C6548"/>
    <w:lvl w:ilvl="0" w:tplc="B92C4544">
      <w:start w:val="1"/>
      <w:numFmt w:val="upperLetter"/>
      <w:lvlText w:val="%1-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B0B4BC1"/>
    <w:multiLevelType w:val="hybridMultilevel"/>
    <w:tmpl w:val="0652C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E4B24"/>
    <w:multiLevelType w:val="multilevel"/>
    <w:tmpl w:val="BF3028A8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5" w15:restartNumberingAfterBreak="0">
    <w:nsid w:val="0FCB1BEE"/>
    <w:multiLevelType w:val="hybridMultilevel"/>
    <w:tmpl w:val="4734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1227"/>
    <w:multiLevelType w:val="hybridMultilevel"/>
    <w:tmpl w:val="0B5AEC04"/>
    <w:lvl w:ilvl="0" w:tplc="2D3A531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ABE133F"/>
    <w:multiLevelType w:val="hybridMultilevel"/>
    <w:tmpl w:val="ECC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1D7E"/>
    <w:multiLevelType w:val="hybridMultilevel"/>
    <w:tmpl w:val="B9A6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595E"/>
    <w:multiLevelType w:val="hybridMultilevel"/>
    <w:tmpl w:val="90080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D7F4D"/>
    <w:multiLevelType w:val="hybridMultilevel"/>
    <w:tmpl w:val="74C2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4432"/>
    <w:multiLevelType w:val="hybridMultilevel"/>
    <w:tmpl w:val="9E1C0B82"/>
    <w:lvl w:ilvl="0" w:tplc="C5B0ACE0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57788"/>
    <w:multiLevelType w:val="hybridMultilevel"/>
    <w:tmpl w:val="4036E8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4FB"/>
    <w:multiLevelType w:val="hybridMultilevel"/>
    <w:tmpl w:val="63CC259A"/>
    <w:lvl w:ilvl="0" w:tplc="51B89A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00111"/>
    <w:multiLevelType w:val="hybridMultilevel"/>
    <w:tmpl w:val="33A0C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490E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A7F54"/>
    <w:multiLevelType w:val="hybridMultilevel"/>
    <w:tmpl w:val="F36ACBFA"/>
    <w:lvl w:ilvl="0" w:tplc="D2FA4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0BF"/>
    <w:multiLevelType w:val="hybridMultilevel"/>
    <w:tmpl w:val="2238148A"/>
    <w:lvl w:ilvl="0" w:tplc="6EFAF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73E"/>
    <w:multiLevelType w:val="multilevel"/>
    <w:tmpl w:val="DF22C5A0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18" w15:restartNumberingAfterBreak="0">
    <w:nsid w:val="49561F48"/>
    <w:multiLevelType w:val="hybridMultilevel"/>
    <w:tmpl w:val="5FBC3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9C332F"/>
    <w:multiLevelType w:val="hybridMultilevel"/>
    <w:tmpl w:val="BFCA41A0"/>
    <w:lvl w:ilvl="0" w:tplc="92DEE29A">
      <w:start w:val="2"/>
      <w:numFmt w:val="upperLetter"/>
      <w:lvlText w:val="%1-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44919"/>
    <w:multiLevelType w:val="hybridMultilevel"/>
    <w:tmpl w:val="08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4EA"/>
    <w:multiLevelType w:val="hybridMultilevel"/>
    <w:tmpl w:val="CD5A74F2"/>
    <w:lvl w:ilvl="0" w:tplc="33AA6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E2B88"/>
    <w:multiLevelType w:val="hybridMultilevel"/>
    <w:tmpl w:val="A21488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8307D"/>
    <w:multiLevelType w:val="hybridMultilevel"/>
    <w:tmpl w:val="B16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F28B9"/>
    <w:multiLevelType w:val="hybridMultilevel"/>
    <w:tmpl w:val="E71A92B4"/>
    <w:lvl w:ilvl="0" w:tplc="12FCA5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BD50CF"/>
    <w:multiLevelType w:val="hybridMultilevel"/>
    <w:tmpl w:val="2EA4A106"/>
    <w:lvl w:ilvl="0" w:tplc="9CFE270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3D207A"/>
    <w:multiLevelType w:val="hybridMultilevel"/>
    <w:tmpl w:val="F5AA1616"/>
    <w:lvl w:ilvl="0" w:tplc="060A1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51981"/>
    <w:multiLevelType w:val="hybridMultilevel"/>
    <w:tmpl w:val="1B90E93C"/>
    <w:lvl w:ilvl="0" w:tplc="41724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D1BF1"/>
    <w:multiLevelType w:val="hybridMultilevel"/>
    <w:tmpl w:val="17EABCA8"/>
    <w:lvl w:ilvl="0" w:tplc="FFCE0D8C">
      <w:start w:val="1"/>
      <w:numFmt w:val="upperLetter"/>
      <w:lvlText w:val="%1-"/>
      <w:lvlJc w:val="left"/>
      <w:pPr>
        <w:ind w:left="64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6F990DD3"/>
    <w:multiLevelType w:val="multilevel"/>
    <w:tmpl w:val="383240F6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30" w15:restartNumberingAfterBreak="0">
    <w:nsid w:val="71A752D1"/>
    <w:multiLevelType w:val="hybridMultilevel"/>
    <w:tmpl w:val="28B2A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FA627E"/>
    <w:multiLevelType w:val="hybridMultilevel"/>
    <w:tmpl w:val="63C0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F8399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674EB"/>
    <w:multiLevelType w:val="hybridMultilevel"/>
    <w:tmpl w:val="55F047C6"/>
    <w:lvl w:ilvl="0" w:tplc="F76EC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2B7D"/>
    <w:multiLevelType w:val="hybridMultilevel"/>
    <w:tmpl w:val="05C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02F64"/>
    <w:multiLevelType w:val="hybridMultilevel"/>
    <w:tmpl w:val="0B5AEC04"/>
    <w:lvl w:ilvl="0" w:tplc="2D3A531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7996EAC"/>
    <w:multiLevelType w:val="singleLevel"/>
    <w:tmpl w:val="0CEAD1FA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</w:lvl>
  </w:abstractNum>
  <w:abstractNum w:abstractNumId="36" w15:restartNumberingAfterBreak="0">
    <w:nsid w:val="77FF4583"/>
    <w:multiLevelType w:val="hybridMultilevel"/>
    <w:tmpl w:val="23FE2500"/>
    <w:lvl w:ilvl="0" w:tplc="9A0E7C4E">
      <w:start w:val="5"/>
      <w:numFmt w:val="irohaFullWidth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2592F"/>
    <w:multiLevelType w:val="hybridMultilevel"/>
    <w:tmpl w:val="BE045748"/>
    <w:lvl w:ilvl="0" w:tplc="6FE03F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225EF"/>
    <w:multiLevelType w:val="hybridMultilevel"/>
    <w:tmpl w:val="2FA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17"/>
  </w:num>
  <w:num w:numId="4">
    <w:abstractNumId w:val="4"/>
  </w:num>
  <w:num w:numId="5">
    <w:abstractNumId w:val="36"/>
  </w:num>
  <w:num w:numId="6">
    <w:abstractNumId w:val="30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8"/>
  </w:num>
  <w:num w:numId="16">
    <w:abstractNumId w:val="23"/>
  </w:num>
  <w:num w:numId="17">
    <w:abstractNumId w:val="22"/>
  </w:num>
  <w:num w:numId="18">
    <w:abstractNumId w:val="18"/>
  </w:num>
  <w:num w:numId="19">
    <w:abstractNumId w:val="27"/>
  </w:num>
  <w:num w:numId="20">
    <w:abstractNumId w:val="6"/>
  </w:num>
  <w:num w:numId="21">
    <w:abstractNumId w:val="24"/>
  </w:num>
  <w:num w:numId="22">
    <w:abstractNumId w:val="2"/>
  </w:num>
  <w:num w:numId="23">
    <w:abstractNumId w:val="19"/>
  </w:num>
  <w:num w:numId="24">
    <w:abstractNumId w:val="34"/>
  </w:num>
  <w:num w:numId="25">
    <w:abstractNumId w:val="28"/>
  </w:num>
  <w:num w:numId="26">
    <w:abstractNumId w:val="26"/>
  </w:num>
  <w:num w:numId="27">
    <w:abstractNumId w:val="21"/>
  </w:num>
  <w:num w:numId="28">
    <w:abstractNumId w:val="11"/>
  </w:num>
  <w:num w:numId="29">
    <w:abstractNumId w:val="25"/>
  </w:num>
  <w:num w:numId="30">
    <w:abstractNumId w:val="0"/>
  </w:num>
  <w:num w:numId="31">
    <w:abstractNumId w:val="38"/>
  </w:num>
  <w:num w:numId="32">
    <w:abstractNumId w:val="32"/>
  </w:num>
  <w:num w:numId="33">
    <w:abstractNumId w:val="14"/>
  </w:num>
  <w:num w:numId="34">
    <w:abstractNumId w:val="15"/>
  </w:num>
  <w:num w:numId="35">
    <w:abstractNumId w:val="33"/>
  </w:num>
  <w:num w:numId="36">
    <w:abstractNumId w:val="20"/>
  </w:num>
  <w:num w:numId="37">
    <w:abstractNumId w:val="16"/>
  </w:num>
  <w:num w:numId="38">
    <w:abstractNumId w:val="3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AB"/>
    <w:rsid w:val="00016AB4"/>
    <w:rsid w:val="000209C6"/>
    <w:rsid w:val="000271B0"/>
    <w:rsid w:val="00030533"/>
    <w:rsid w:val="00032141"/>
    <w:rsid w:val="00041CA1"/>
    <w:rsid w:val="000421C6"/>
    <w:rsid w:val="00044C20"/>
    <w:rsid w:val="00054438"/>
    <w:rsid w:val="000552A9"/>
    <w:rsid w:val="00057C7C"/>
    <w:rsid w:val="0007738D"/>
    <w:rsid w:val="00082F26"/>
    <w:rsid w:val="000832AE"/>
    <w:rsid w:val="00091D9F"/>
    <w:rsid w:val="000C0341"/>
    <w:rsid w:val="000D39E5"/>
    <w:rsid w:val="000E3A95"/>
    <w:rsid w:val="000E405B"/>
    <w:rsid w:val="000E58D7"/>
    <w:rsid w:val="000E7447"/>
    <w:rsid w:val="000F7AE6"/>
    <w:rsid w:val="001142CC"/>
    <w:rsid w:val="00126636"/>
    <w:rsid w:val="00143416"/>
    <w:rsid w:val="00144EF3"/>
    <w:rsid w:val="00166B61"/>
    <w:rsid w:val="001D338F"/>
    <w:rsid w:val="001D3671"/>
    <w:rsid w:val="001D46F8"/>
    <w:rsid w:val="001E64D0"/>
    <w:rsid w:val="001E7C55"/>
    <w:rsid w:val="001F3961"/>
    <w:rsid w:val="001F488A"/>
    <w:rsid w:val="00222B54"/>
    <w:rsid w:val="00223042"/>
    <w:rsid w:val="002325FC"/>
    <w:rsid w:val="00240E6A"/>
    <w:rsid w:val="00254E09"/>
    <w:rsid w:val="00260664"/>
    <w:rsid w:val="002607BB"/>
    <w:rsid w:val="00260B1C"/>
    <w:rsid w:val="00271FC6"/>
    <w:rsid w:val="002800AD"/>
    <w:rsid w:val="002860AB"/>
    <w:rsid w:val="0029017E"/>
    <w:rsid w:val="0029193D"/>
    <w:rsid w:val="002B7413"/>
    <w:rsid w:val="002B75B3"/>
    <w:rsid w:val="002C433E"/>
    <w:rsid w:val="002D5C9A"/>
    <w:rsid w:val="002E61B8"/>
    <w:rsid w:val="003017B4"/>
    <w:rsid w:val="00302B73"/>
    <w:rsid w:val="00307CB9"/>
    <w:rsid w:val="00320F04"/>
    <w:rsid w:val="00322C03"/>
    <w:rsid w:val="00342849"/>
    <w:rsid w:val="00346D3A"/>
    <w:rsid w:val="00360881"/>
    <w:rsid w:val="003669C1"/>
    <w:rsid w:val="003730E9"/>
    <w:rsid w:val="003832EF"/>
    <w:rsid w:val="00391D6B"/>
    <w:rsid w:val="00393B3E"/>
    <w:rsid w:val="003974A0"/>
    <w:rsid w:val="003A7E8A"/>
    <w:rsid w:val="003B6A60"/>
    <w:rsid w:val="003C09C9"/>
    <w:rsid w:val="003C68BF"/>
    <w:rsid w:val="003C7893"/>
    <w:rsid w:val="003D341B"/>
    <w:rsid w:val="003E4488"/>
    <w:rsid w:val="003F3261"/>
    <w:rsid w:val="00411152"/>
    <w:rsid w:val="00422F44"/>
    <w:rsid w:val="004455AB"/>
    <w:rsid w:val="00460D8A"/>
    <w:rsid w:val="00467E26"/>
    <w:rsid w:val="0047558B"/>
    <w:rsid w:val="00477DEF"/>
    <w:rsid w:val="00492B67"/>
    <w:rsid w:val="0049654B"/>
    <w:rsid w:val="004C1B19"/>
    <w:rsid w:val="004F354E"/>
    <w:rsid w:val="004F643D"/>
    <w:rsid w:val="005003B4"/>
    <w:rsid w:val="00522BD5"/>
    <w:rsid w:val="00524646"/>
    <w:rsid w:val="0053475B"/>
    <w:rsid w:val="0054139A"/>
    <w:rsid w:val="00545FAA"/>
    <w:rsid w:val="00547D94"/>
    <w:rsid w:val="00560063"/>
    <w:rsid w:val="00560A9F"/>
    <w:rsid w:val="00565D98"/>
    <w:rsid w:val="00573630"/>
    <w:rsid w:val="00575CE4"/>
    <w:rsid w:val="00594E3D"/>
    <w:rsid w:val="005A0516"/>
    <w:rsid w:val="005B66AC"/>
    <w:rsid w:val="005C4B0E"/>
    <w:rsid w:val="005C7538"/>
    <w:rsid w:val="005D0B6F"/>
    <w:rsid w:val="005D5C6B"/>
    <w:rsid w:val="005E121B"/>
    <w:rsid w:val="00617B7D"/>
    <w:rsid w:val="00617CC6"/>
    <w:rsid w:val="00622F0D"/>
    <w:rsid w:val="00660DF6"/>
    <w:rsid w:val="00666439"/>
    <w:rsid w:val="006677F0"/>
    <w:rsid w:val="00682B88"/>
    <w:rsid w:val="006B519B"/>
    <w:rsid w:val="006E0E20"/>
    <w:rsid w:val="006E71CB"/>
    <w:rsid w:val="006F0305"/>
    <w:rsid w:val="006F133C"/>
    <w:rsid w:val="006F262C"/>
    <w:rsid w:val="006F4E02"/>
    <w:rsid w:val="00701191"/>
    <w:rsid w:val="00701D13"/>
    <w:rsid w:val="00726BE8"/>
    <w:rsid w:val="00727411"/>
    <w:rsid w:val="00737FB8"/>
    <w:rsid w:val="00763231"/>
    <w:rsid w:val="0076386B"/>
    <w:rsid w:val="00770756"/>
    <w:rsid w:val="0079264D"/>
    <w:rsid w:val="007A3EC4"/>
    <w:rsid w:val="007C346B"/>
    <w:rsid w:val="007C5C84"/>
    <w:rsid w:val="007C7175"/>
    <w:rsid w:val="007D0409"/>
    <w:rsid w:val="007D27DD"/>
    <w:rsid w:val="007D5B94"/>
    <w:rsid w:val="007E6DD4"/>
    <w:rsid w:val="008244FC"/>
    <w:rsid w:val="00834356"/>
    <w:rsid w:val="0084580E"/>
    <w:rsid w:val="00846FBB"/>
    <w:rsid w:val="00850F62"/>
    <w:rsid w:val="00857580"/>
    <w:rsid w:val="00863E98"/>
    <w:rsid w:val="00864CC8"/>
    <w:rsid w:val="0088024F"/>
    <w:rsid w:val="00892EF1"/>
    <w:rsid w:val="008A0693"/>
    <w:rsid w:val="008B5DFC"/>
    <w:rsid w:val="008B6B31"/>
    <w:rsid w:val="008C0D14"/>
    <w:rsid w:val="008C242D"/>
    <w:rsid w:val="008C7987"/>
    <w:rsid w:val="008D246E"/>
    <w:rsid w:val="008E2BF4"/>
    <w:rsid w:val="00904480"/>
    <w:rsid w:val="00904CE7"/>
    <w:rsid w:val="0092033B"/>
    <w:rsid w:val="00924213"/>
    <w:rsid w:val="009263B9"/>
    <w:rsid w:val="00933928"/>
    <w:rsid w:val="00990A67"/>
    <w:rsid w:val="0099263C"/>
    <w:rsid w:val="009B3571"/>
    <w:rsid w:val="009B5F4E"/>
    <w:rsid w:val="009C330A"/>
    <w:rsid w:val="009C7437"/>
    <w:rsid w:val="009D25AA"/>
    <w:rsid w:val="009E11B0"/>
    <w:rsid w:val="009E3E32"/>
    <w:rsid w:val="009E3EE0"/>
    <w:rsid w:val="009F22CB"/>
    <w:rsid w:val="00A01542"/>
    <w:rsid w:val="00A042EE"/>
    <w:rsid w:val="00A13443"/>
    <w:rsid w:val="00A17871"/>
    <w:rsid w:val="00A21EF2"/>
    <w:rsid w:val="00A220F8"/>
    <w:rsid w:val="00A23642"/>
    <w:rsid w:val="00A33BB8"/>
    <w:rsid w:val="00A57C4A"/>
    <w:rsid w:val="00A62FEA"/>
    <w:rsid w:val="00A705D8"/>
    <w:rsid w:val="00A763EF"/>
    <w:rsid w:val="00A776EA"/>
    <w:rsid w:val="00A87F0B"/>
    <w:rsid w:val="00AB25F2"/>
    <w:rsid w:val="00AB7417"/>
    <w:rsid w:val="00AD0DC9"/>
    <w:rsid w:val="00AD63E1"/>
    <w:rsid w:val="00AD71FA"/>
    <w:rsid w:val="00AF4A5A"/>
    <w:rsid w:val="00B04F48"/>
    <w:rsid w:val="00B11CC6"/>
    <w:rsid w:val="00B123AC"/>
    <w:rsid w:val="00B1247D"/>
    <w:rsid w:val="00B27BCC"/>
    <w:rsid w:val="00B34EFE"/>
    <w:rsid w:val="00B35558"/>
    <w:rsid w:val="00B520A3"/>
    <w:rsid w:val="00B65235"/>
    <w:rsid w:val="00B706F1"/>
    <w:rsid w:val="00B73E53"/>
    <w:rsid w:val="00B745A2"/>
    <w:rsid w:val="00B74BB5"/>
    <w:rsid w:val="00B75CCD"/>
    <w:rsid w:val="00B76B19"/>
    <w:rsid w:val="00B9596C"/>
    <w:rsid w:val="00BC2192"/>
    <w:rsid w:val="00BC7FAD"/>
    <w:rsid w:val="00BE39A9"/>
    <w:rsid w:val="00BF1477"/>
    <w:rsid w:val="00C004C7"/>
    <w:rsid w:val="00C05A4D"/>
    <w:rsid w:val="00C1667C"/>
    <w:rsid w:val="00C247EB"/>
    <w:rsid w:val="00C25170"/>
    <w:rsid w:val="00C36877"/>
    <w:rsid w:val="00C440A8"/>
    <w:rsid w:val="00C461B4"/>
    <w:rsid w:val="00C6286C"/>
    <w:rsid w:val="00C747F0"/>
    <w:rsid w:val="00C83207"/>
    <w:rsid w:val="00C858AE"/>
    <w:rsid w:val="00C91662"/>
    <w:rsid w:val="00C91D0E"/>
    <w:rsid w:val="00CA075A"/>
    <w:rsid w:val="00CA2E35"/>
    <w:rsid w:val="00CA47C5"/>
    <w:rsid w:val="00CC77EE"/>
    <w:rsid w:val="00D01350"/>
    <w:rsid w:val="00D040FB"/>
    <w:rsid w:val="00D11853"/>
    <w:rsid w:val="00D1793D"/>
    <w:rsid w:val="00D30D86"/>
    <w:rsid w:val="00D57F2A"/>
    <w:rsid w:val="00D642D2"/>
    <w:rsid w:val="00D90C4C"/>
    <w:rsid w:val="00D92F13"/>
    <w:rsid w:val="00D9537E"/>
    <w:rsid w:val="00DC5EE0"/>
    <w:rsid w:val="00DD0F20"/>
    <w:rsid w:val="00DD5A5A"/>
    <w:rsid w:val="00DD7E64"/>
    <w:rsid w:val="00DD7F19"/>
    <w:rsid w:val="00DE5B5A"/>
    <w:rsid w:val="00E0465F"/>
    <w:rsid w:val="00E11C37"/>
    <w:rsid w:val="00E12264"/>
    <w:rsid w:val="00E1549E"/>
    <w:rsid w:val="00E172AA"/>
    <w:rsid w:val="00E229E6"/>
    <w:rsid w:val="00E25656"/>
    <w:rsid w:val="00E27C0D"/>
    <w:rsid w:val="00E37123"/>
    <w:rsid w:val="00E4019C"/>
    <w:rsid w:val="00E45B63"/>
    <w:rsid w:val="00E55198"/>
    <w:rsid w:val="00E84061"/>
    <w:rsid w:val="00E858AA"/>
    <w:rsid w:val="00E95928"/>
    <w:rsid w:val="00EA4748"/>
    <w:rsid w:val="00EC5953"/>
    <w:rsid w:val="00ED156C"/>
    <w:rsid w:val="00ED1C02"/>
    <w:rsid w:val="00EE1D73"/>
    <w:rsid w:val="00EE3882"/>
    <w:rsid w:val="00EF008C"/>
    <w:rsid w:val="00F00902"/>
    <w:rsid w:val="00F11685"/>
    <w:rsid w:val="00F21E81"/>
    <w:rsid w:val="00F25EAA"/>
    <w:rsid w:val="00F40B7A"/>
    <w:rsid w:val="00F50893"/>
    <w:rsid w:val="00F640C0"/>
    <w:rsid w:val="00F66F12"/>
    <w:rsid w:val="00F81AF8"/>
    <w:rsid w:val="00F91A80"/>
    <w:rsid w:val="00FA2BB9"/>
    <w:rsid w:val="00FA3CBF"/>
    <w:rsid w:val="00FC1C7F"/>
    <w:rsid w:val="00FC3E95"/>
    <w:rsid w:val="00FE0E5C"/>
    <w:rsid w:val="00FE4269"/>
    <w:rsid w:val="00FE48E4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C5BA8"/>
  <w15:docId w15:val="{AA33F07D-735F-4C74-836F-C926FF59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7DD"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44" w:right="-108" w:hanging="175"/>
      <w:jc w:val="center"/>
      <w:outlineLvl w:val="1"/>
    </w:pPr>
    <w:rPr>
      <w:rFonts w:ascii="Arial" w:hAnsi="Arial"/>
      <w:b/>
      <w:bCs/>
      <w:color w:val="000080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EFE"/>
    <w:pPr>
      <w:jc w:val="center"/>
    </w:pPr>
    <w:rPr>
      <w:rFonts w:ascii="Copperplate Gothic Light" w:eastAsia="Times" w:hAnsi="Copperplate Gothic Light" w:cs="Times New Roman"/>
      <w:b/>
      <w:sz w:val="32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236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565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E2565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F0305"/>
    <w:pPr>
      <w:ind w:left="720"/>
      <w:contextualSpacing/>
    </w:pPr>
  </w:style>
  <w:style w:type="paragraph" w:styleId="BodyText">
    <w:name w:val="Body Text"/>
    <w:basedOn w:val="Normal"/>
    <w:link w:val="BodyTextChar"/>
    <w:rsid w:val="00763231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63231"/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11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F133C"/>
  </w:style>
  <w:style w:type="paragraph" w:styleId="NoSpacing">
    <w:name w:val="No Spacing"/>
    <w:link w:val="NoSpacingChar"/>
    <w:uiPriority w:val="1"/>
    <w:qFormat/>
    <w:rsid w:val="00660DF6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1"/>
    <w:rsid w:val="00660DF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nhideWhenUsed/>
    <w:rsid w:val="00545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5FAA"/>
  </w:style>
  <w:style w:type="paragraph" w:styleId="Footer">
    <w:name w:val="footer"/>
    <w:basedOn w:val="Normal"/>
    <w:link w:val="FooterChar"/>
    <w:uiPriority w:val="99"/>
    <w:unhideWhenUsed/>
    <w:rsid w:val="00545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C28D2318395F254EB81E41B739A6BDC9" ma:contentTypeVersion="44" ma:contentTypeDescription="" ma:contentTypeScope="" ma:versionID="37dcbe99e70c9a89234fb9429ad88bdc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731ff1dd-bd8e-4c24-a202-54f8e865ef07" xmlns:ns5="5151dc13-c467-4592-97a9-371c63321d4e" xmlns:ns6="http://schemas.microsoft.com/sharepoint/v4" targetNamespace="http://schemas.microsoft.com/office/2006/metadata/properties" ma:root="true" ma:fieldsID="462f095b05ff1a8e1694f488bcc571e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731ff1dd-bd8e-4c24-a202-54f8e865ef07"/>
    <xsd:import namespace="5151dc13-c467-4592-97a9-371c63321d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  <xsd:element ref="ns5:MediaServiceLocation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59;#Turkey-4350|f1d77f1c-64d5-4405-826d-2eda2508ba1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eb66395-d17e-4f2b-b6c4-b582d93f67fc}" ma:internalName="TaxCatchAllLabel" ma:readOnly="true" ma:showField="CatchAllDataLabel" ma:web="731ff1dd-bd8e-4c24-a202-54f8e865e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eb66395-d17e-4f2b-b6c4-b582d93f67fc}" ma:internalName="TaxCatchAll" ma:showField="CatchAllData" ma:web="731ff1dd-bd8e-4c24-a202-54f8e865e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ff1dd-bd8e-4c24-a202-54f8e865ef07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dc13-c467-4592-97a9-371c63321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259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Turkey-4350</TermName>
          <TermId xmlns="http://schemas.microsoft.com/office/infopath/2007/PartnerControls">f1d77f1c-64d5-4405-826d-2eda2508ba1b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TaxKeywordTaxHTField xmlns="731ff1dd-bd8e-4c24-a202-54f8e865ef07">
      <Terms xmlns="http://schemas.microsoft.com/office/infopath/2007/PartnerControls"/>
    </TaxKeywordTaxHTField>
    <SemaphoreItemMetadata xmlns="731ff1dd-bd8e-4c24-a202-54f8e865ef07" xsi:nil="true"/>
    <lcf76f155ced4ddcb4097134ff3c332f xmlns="5151dc13-c467-4592-97a9-371c63321d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E978DB-3033-4A70-8B9D-373660B8E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92AA4-A894-4658-80BE-E686460197A5}"/>
</file>

<file path=customXml/itemProps3.xml><?xml version="1.0" encoding="utf-8"?>
<ds:datastoreItem xmlns:ds="http://schemas.openxmlformats.org/officeDocument/2006/customXml" ds:itemID="{8C047C83-4505-4A75-8BE8-5557BC314649}"/>
</file>

<file path=customXml/itemProps4.xml><?xml version="1.0" encoding="utf-8"?>
<ds:datastoreItem xmlns:ds="http://schemas.openxmlformats.org/officeDocument/2006/customXml" ds:itemID="{9CFD538C-C020-47DF-8D79-C23DC6DD2E68}"/>
</file>

<file path=customXml/itemProps5.xml><?xml version="1.0" encoding="utf-8"?>
<ds:datastoreItem xmlns:ds="http://schemas.openxmlformats.org/officeDocument/2006/customXml" ds:itemID="{C3361ADB-9D78-4547-8143-66CF47CBA136}"/>
</file>

<file path=customXml/itemProps6.xml><?xml version="1.0" encoding="utf-8"?>
<ds:datastoreItem xmlns:ds="http://schemas.openxmlformats.org/officeDocument/2006/customXml" ds:itemID="{53D1348C-BB37-4E52-9FF1-7D5228DFBB52}"/>
</file>

<file path=customXml/itemProps7.xml><?xml version="1.0" encoding="utf-8"?>
<ds:datastoreItem xmlns:ds="http://schemas.openxmlformats.org/officeDocument/2006/customXml" ds:itemID="{2ADAC8C0-37A9-4AE9-A02F-DB8B45690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UNICEF-ECO           :     TERMS OF REFERENCE (TOR) FOR OUTSOURCED ASSIGNMENT</vt:lpstr>
    </vt:vector>
  </TitlesOfParts>
  <Company>Unicef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UNICEF-ECO           :     TERMS OF REFERENCE (TOR) FOR OUTSOURCED ASSIGNMENT</dc:title>
  <dc:creator>Unicef</dc:creator>
  <cp:lastModifiedBy>Estelle Yabi</cp:lastModifiedBy>
  <cp:revision>10</cp:revision>
  <cp:lastPrinted>2019-02-18T11:54:00Z</cp:lastPrinted>
  <dcterms:created xsi:type="dcterms:W3CDTF">2019-01-07T06:40:00Z</dcterms:created>
  <dcterms:modified xsi:type="dcterms:W3CDTF">2019-12-13T14:14:00Z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0x0101009BA85F8052A6DA4FA3E31FF9F74C69700093E2562D47EA1144B09CB4300D399155</vt:lpwstr>
  </property>
  <property fmtid="{D5CDD505-2E9C-101B-9397-08002B2CF9AE}" pid="3" name="OfficeDivision">
    <vt:i4>259</vt:i4>
  </property>
  <property fmtid="{D5CDD505-2E9C-101B-9397-08002B2CF9AE}" pid="4" name="_dlc_DocIdItemGuid">
    <vt:lpwstr>9a74b812-fb5f-41f5-83d9-56d6d0d3ba1e</vt:lpwstr>
  </property>
</Properties>
</file>