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6E269844" w:rsidR="00B14BE6" w:rsidRPr="00216479" w:rsidRDefault="00B14BE6" w:rsidP="00B14BE6">
      <w:pPr>
        <w:jc w:val="center"/>
        <w:rPr>
          <w:rFonts w:asciiTheme="minorHAnsi" w:hAnsiTheme="minorHAnsi" w:cstheme="minorBidi"/>
          <w:b/>
          <w:color w:val="auto"/>
          <w:sz w:val="24"/>
          <w:szCs w:val="24"/>
          <w:u w:val="single"/>
        </w:rPr>
      </w:pPr>
      <w:r w:rsidRPr="007E1EC3">
        <w:rPr>
          <w:rFonts w:asciiTheme="minorHAnsi" w:hAnsiTheme="minorHAnsi" w:cstheme="minorBidi"/>
          <w:b/>
          <w:color w:val="auto"/>
          <w:sz w:val="24"/>
          <w:szCs w:val="24"/>
          <w:u w:val="single"/>
        </w:rPr>
        <w:t>TERMS OF REFERENCE FOR INDIVIDUAL CONSULTANTS AND CONTRACTORS</w:t>
      </w:r>
    </w:p>
    <w:p w14:paraId="59AC4BAF" w14:textId="77777777" w:rsidR="006151C0" w:rsidRPr="007E1EC3" w:rsidRDefault="006151C0" w:rsidP="00B14BE6">
      <w:pPr>
        <w:jc w:val="center"/>
        <w:rPr>
          <w:rFonts w:asciiTheme="minorHAnsi" w:hAnsiTheme="minorHAnsi" w:cstheme="minorHAnsi"/>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708"/>
        <w:gridCol w:w="2423"/>
        <w:gridCol w:w="2641"/>
        <w:gridCol w:w="1857"/>
      </w:tblGrid>
      <w:tr w:rsidR="00216479" w:rsidRPr="00216479" w14:paraId="523C54D2" w14:textId="77777777" w:rsidTr="00990916">
        <w:tc>
          <w:tcPr>
            <w:tcW w:w="1351" w:type="pct"/>
            <w:tcBorders>
              <w:bottom w:val="nil"/>
            </w:tcBorders>
            <w:shd w:val="clear" w:color="auto" w:fill="auto"/>
            <w:noWrap/>
            <w:hideMark/>
          </w:tcPr>
          <w:p w14:paraId="16B649BD" w14:textId="77777777" w:rsidR="00C57F0D" w:rsidRDefault="0045736D" w:rsidP="00C57F0D">
            <w:pPr>
              <w:spacing w:line="240" w:lineRule="auto"/>
              <w:rPr>
                <w:rStyle w:val="normaltextrun"/>
                <w:rFonts w:asciiTheme="minorHAnsi" w:eastAsia="Times New Roman" w:hAnsiTheme="minorHAnsi" w:cstheme="minorHAnsi"/>
                <w:b/>
                <w:bCs/>
                <w:color w:val="auto"/>
              </w:rPr>
            </w:pPr>
            <w:r w:rsidRPr="00B74C2A">
              <w:rPr>
                <w:rStyle w:val="normaltextrun"/>
                <w:rFonts w:asciiTheme="minorHAnsi" w:eastAsia="Times New Roman" w:hAnsiTheme="minorHAnsi" w:cstheme="minorHAnsi"/>
                <w:b/>
                <w:bCs/>
                <w:color w:val="auto"/>
              </w:rPr>
              <w:t xml:space="preserve">International Consultancy: </w:t>
            </w:r>
          </w:p>
          <w:p w14:paraId="5B12A891" w14:textId="08A40090" w:rsidR="007613B3" w:rsidRPr="007E1EC3" w:rsidRDefault="00F61DB5" w:rsidP="00C57F0D">
            <w:pPr>
              <w:spacing w:line="240" w:lineRule="auto"/>
              <w:rPr>
                <w:rStyle w:val="normaltextrun"/>
                <w:rFonts w:asciiTheme="minorHAnsi" w:hAnsiTheme="minorHAnsi" w:cstheme="minorHAnsi"/>
                <w:color w:val="auto"/>
              </w:rPr>
            </w:pPr>
            <w:r w:rsidRPr="00216479">
              <w:rPr>
                <w:rStyle w:val="normaltextrun"/>
                <w:rFonts w:asciiTheme="minorHAnsi" w:eastAsia="Times New Roman" w:hAnsiTheme="minorHAnsi" w:cstheme="minorHAnsi"/>
                <w:color w:val="auto"/>
              </w:rPr>
              <w:t>D</w:t>
            </w:r>
            <w:r w:rsidRPr="007E1EC3">
              <w:rPr>
                <w:rStyle w:val="normaltextrun"/>
                <w:rFonts w:asciiTheme="minorHAnsi" w:eastAsia="Times New Roman" w:hAnsiTheme="minorHAnsi" w:cstheme="minorHAnsi"/>
                <w:color w:val="auto"/>
              </w:rPr>
              <w:t xml:space="preserve">evelopment of Cambodia’s Climate Change Strategic Plan 2024-2033 </w:t>
            </w:r>
          </w:p>
          <w:p w14:paraId="75D9A581" w14:textId="77777777" w:rsidR="007613B3" w:rsidRPr="00216479" w:rsidRDefault="007613B3" w:rsidP="00C57F0D">
            <w:pPr>
              <w:spacing w:line="240" w:lineRule="auto"/>
              <w:rPr>
                <w:rFonts w:asciiTheme="minorHAnsi" w:eastAsia="Arial Unicode MS" w:hAnsiTheme="minorHAnsi" w:cstheme="minorHAnsi"/>
                <w:color w:val="auto"/>
                <w:lang w:val="en-AU"/>
              </w:rPr>
            </w:pPr>
          </w:p>
        </w:tc>
        <w:tc>
          <w:tcPr>
            <w:tcW w:w="1282" w:type="pct"/>
            <w:tcBorders>
              <w:bottom w:val="nil"/>
            </w:tcBorders>
            <w:shd w:val="clear" w:color="auto" w:fill="auto"/>
          </w:tcPr>
          <w:p w14:paraId="3A901933" w14:textId="77777777" w:rsidR="00C57F0D" w:rsidRDefault="007613B3" w:rsidP="00C57F0D">
            <w:pPr>
              <w:spacing w:line="240" w:lineRule="auto"/>
              <w:rPr>
                <w:rFonts w:asciiTheme="minorHAnsi" w:eastAsia="Arial Unicode MS" w:hAnsiTheme="minorHAnsi" w:cstheme="minorBidi"/>
                <w:b/>
                <w:bCs/>
                <w:color w:val="auto"/>
                <w:lang w:val="en-AU"/>
              </w:rPr>
            </w:pPr>
            <w:r w:rsidRPr="00216479">
              <w:rPr>
                <w:rFonts w:asciiTheme="minorHAnsi" w:eastAsia="Arial Unicode MS" w:hAnsiTheme="minorHAnsi" w:cstheme="minorBidi"/>
                <w:b/>
                <w:bCs/>
                <w:color w:val="auto"/>
                <w:lang w:val="en-AU"/>
              </w:rPr>
              <w:t>Funding Code</w:t>
            </w:r>
            <w:r w:rsidR="000F5DA1" w:rsidRPr="00216479">
              <w:rPr>
                <w:rFonts w:asciiTheme="minorHAnsi" w:eastAsia="Arial Unicode MS" w:hAnsiTheme="minorHAnsi" w:cstheme="minorBidi"/>
                <w:b/>
                <w:bCs/>
                <w:color w:val="auto"/>
                <w:lang w:val="en-AU"/>
              </w:rPr>
              <w:t>:</w:t>
            </w:r>
            <w:r w:rsidR="0090469A" w:rsidRPr="00216479">
              <w:rPr>
                <w:rFonts w:asciiTheme="minorHAnsi" w:eastAsia="Arial Unicode MS" w:hAnsiTheme="minorHAnsi" w:cstheme="minorBidi"/>
                <w:b/>
                <w:bCs/>
                <w:color w:val="auto"/>
                <w:lang w:val="en-AU"/>
              </w:rPr>
              <w:t xml:space="preserve"> </w:t>
            </w:r>
          </w:p>
          <w:p w14:paraId="39AF361B" w14:textId="67CB880C" w:rsidR="001018E3" w:rsidRPr="007E1EC3" w:rsidRDefault="00386BEA" w:rsidP="00C57F0D">
            <w:pPr>
              <w:spacing w:line="240" w:lineRule="auto"/>
              <w:rPr>
                <w:rFonts w:asciiTheme="minorHAnsi" w:hAnsiTheme="minorHAnsi" w:cstheme="minorBidi"/>
                <w:color w:val="auto"/>
              </w:rPr>
            </w:pPr>
            <w:r>
              <w:rPr>
                <w:rFonts w:asciiTheme="minorHAnsi" w:hAnsiTheme="minorHAnsi" w:cstheme="minorBidi"/>
                <w:color w:val="auto"/>
              </w:rPr>
              <w:t>N/A</w:t>
            </w:r>
          </w:p>
        </w:tc>
        <w:tc>
          <w:tcPr>
            <w:tcW w:w="1405" w:type="pct"/>
            <w:tcBorders>
              <w:bottom w:val="nil"/>
            </w:tcBorders>
            <w:shd w:val="clear" w:color="auto" w:fill="auto"/>
          </w:tcPr>
          <w:p w14:paraId="11BB878C" w14:textId="77777777" w:rsidR="007613B3" w:rsidRPr="00216479" w:rsidRDefault="007613B3" w:rsidP="00C57F0D">
            <w:pPr>
              <w:spacing w:line="240" w:lineRule="auto"/>
              <w:rPr>
                <w:rFonts w:asciiTheme="minorHAnsi" w:eastAsia="Arial Unicode MS" w:hAnsiTheme="minorHAnsi" w:cstheme="minorHAnsi"/>
                <w:b/>
                <w:color w:val="auto"/>
                <w:lang w:val="en-AU"/>
              </w:rPr>
            </w:pPr>
            <w:r w:rsidRPr="00216479">
              <w:rPr>
                <w:rFonts w:asciiTheme="minorHAnsi" w:eastAsia="Arial Unicode MS" w:hAnsiTheme="minorHAnsi" w:cstheme="minorHAnsi"/>
                <w:b/>
                <w:color w:val="auto"/>
                <w:lang w:val="en-AU"/>
              </w:rPr>
              <w:t>Type of engagement</w:t>
            </w:r>
          </w:p>
          <w:p w14:paraId="49FA3C13" w14:textId="451C59C5" w:rsidR="007613B3" w:rsidRPr="00216479" w:rsidRDefault="00D83FFE" w:rsidP="00C57F0D">
            <w:pPr>
              <w:spacing w:line="240" w:lineRule="auto"/>
              <w:ind w:right="-108"/>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Individual </w:t>
            </w:r>
            <w:r w:rsidR="007613B3" w:rsidRPr="00216479">
              <w:rPr>
                <w:rFonts w:asciiTheme="minorHAnsi" w:eastAsia="Arial Unicode MS" w:hAnsiTheme="minorHAnsi" w:cstheme="minorHAnsi"/>
                <w:color w:val="auto"/>
                <w:lang w:val="en-AU"/>
              </w:rPr>
              <w:t xml:space="preserve">Consultant  </w:t>
            </w:r>
          </w:p>
          <w:p w14:paraId="0F67FA87" w14:textId="21FB771E" w:rsidR="00F027D0" w:rsidRPr="00216479" w:rsidRDefault="00F027D0" w:rsidP="00C57F0D">
            <w:pPr>
              <w:spacing w:line="240" w:lineRule="auto"/>
              <w:ind w:right="-108"/>
              <w:rPr>
                <w:rFonts w:asciiTheme="minorHAnsi" w:eastAsia="Arial Unicode MS" w:hAnsiTheme="minorHAnsi" w:cstheme="minorHAnsi"/>
                <w:color w:val="auto"/>
                <w:lang w:val="en-AU"/>
              </w:rPr>
            </w:pPr>
          </w:p>
        </w:tc>
        <w:tc>
          <w:tcPr>
            <w:tcW w:w="963" w:type="pct"/>
            <w:tcBorders>
              <w:bottom w:val="nil"/>
            </w:tcBorders>
            <w:shd w:val="clear" w:color="auto" w:fill="auto"/>
          </w:tcPr>
          <w:p w14:paraId="47DB10BD" w14:textId="77777777" w:rsidR="004E1AD6" w:rsidRPr="00216479" w:rsidRDefault="007613B3" w:rsidP="00C57F0D">
            <w:pPr>
              <w:spacing w:line="240" w:lineRule="auto"/>
              <w:rPr>
                <w:rFonts w:asciiTheme="minorHAnsi" w:eastAsia="Arial Unicode MS" w:hAnsiTheme="minorHAnsi" w:cstheme="minorHAnsi"/>
                <w:b/>
                <w:color w:val="auto"/>
                <w:lang w:val="en-AU"/>
              </w:rPr>
            </w:pPr>
            <w:r w:rsidRPr="00216479">
              <w:rPr>
                <w:rFonts w:asciiTheme="minorHAnsi" w:eastAsia="Arial Unicode MS" w:hAnsiTheme="minorHAnsi" w:cstheme="minorHAnsi"/>
                <w:b/>
                <w:color w:val="auto"/>
                <w:lang w:val="en-AU"/>
              </w:rPr>
              <w:t>Duty Station:</w:t>
            </w:r>
            <w:r w:rsidR="004E1AD6" w:rsidRPr="00216479">
              <w:rPr>
                <w:rFonts w:asciiTheme="minorHAnsi" w:eastAsia="Arial Unicode MS" w:hAnsiTheme="minorHAnsi" w:cstheme="minorHAnsi"/>
                <w:b/>
                <w:color w:val="auto"/>
                <w:lang w:val="en-AU"/>
              </w:rPr>
              <w:t xml:space="preserve"> </w:t>
            </w:r>
          </w:p>
          <w:p w14:paraId="2302C863" w14:textId="6B375691" w:rsidR="007613B3" w:rsidRPr="00216479" w:rsidRDefault="004E1AD6" w:rsidP="00C57F0D">
            <w:pPr>
              <w:pStyle w:val="paragraph"/>
              <w:spacing w:before="0" w:beforeAutospacing="0" w:after="0" w:afterAutospacing="0"/>
              <w:textAlignment w:val="baseline"/>
              <w:rPr>
                <w:rStyle w:val="normaltextrun"/>
                <w:rFonts w:asciiTheme="minorHAnsi" w:hAnsiTheme="minorHAnsi" w:cstheme="minorBidi"/>
                <w:sz w:val="20"/>
                <w:szCs w:val="20"/>
              </w:rPr>
            </w:pPr>
            <w:r w:rsidRPr="00216479">
              <w:rPr>
                <w:rStyle w:val="normaltextrun"/>
                <w:rFonts w:asciiTheme="minorHAnsi" w:hAnsiTheme="minorHAnsi" w:cstheme="minorBidi"/>
                <w:sz w:val="20"/>
                <w:szCs w:val="20"/>
              </w:rPr>
              <w:t>Phnom Penh</w:t>
            </w:r>
            <w:r w:rsidR="002B6D29" w:rsidRPr="00216479">
              <w:rPr>
                <w:rStyle w:val="normaltextrun"/>
                <w:rFonts w:asciiTheme="minorHAnsi" w:hAnsiTheme="minorHAnsi" w:cstheme="minorBidi"/>
                <w:sz w:val="20"/>
                <w:szCs w:val="20"/>
              </w:rPr>
              <w:t>, Cambodia</w:t>
            </w:r>
          </w:p>
          <w:p w14:paraId="3CCE5269" w14:textId="77777777" w:rsidR="007613B3" w:rsidRPr="00216479" w:rsidRDefault="007613B3" w:rsidP="00C57F0D">
            <w:pPr>
              <w:spacing w:line="240" w:lineRule="auto"/>
              <w:rPr>
                <w:rFonts w:asciiTheme="minorHAnsi" w:eastAsia="Arial Unicode MS" w:hAnsiTheme="minorHAnsi" w:cstheme="minorHAnsi"/>
                <w:color w:val="auto"/>
                <w:lang w:val="en-AU"/>
              </w:rPr>
            </w:pPr>
          </w:p>
        </w:tc>
      </w:tr>
      <w:tr w:rsidR="00216479" w:rsidRPr="00216479" w14:paraId="2F971280" w14:textId="77777777" w:rsidTr="00990916">
        <w:trPr>
          <w:trHeight w:val="828"/>
        </w:trPr>
        <w:tc>
          <w:tcPr>
            <w:tcW w:w="5000" w:type="pct"/>
            <w:gridSpan w:val="4"/>
            <w:tcBorders>
              <w:bottom w:val="nil"/>
            </w:tcBorders>
            <w:shd w:val="clear" w:color="auto" w:fill="auto"/>
            <w:noWrap/>
            <w:hideMark/>
          </w:tcPr>
          <w:p w14:paraId="324A2F98" w14:textId="5CE2665E" w:rsidR="008133A7" w:rsidRPr="007E1EC3" w:rsidRDefault="007613B3" w:rsidP="006151C0">
            <w:pPr>
              <w:spacing w:before="60" w:after="60" w:line="240" w:lineRule="auto"/>
              <w:jc w:val="both"/>
              <w:rPr>
                <w:rFonts w:asciiTheme="minorHAnsi" w:eastAsia="Arial Unicode MS" w:hAnsiTheme="minorHAnsi" w:cstheme="minorHAnsi"/>
                <w:b/>
                <w:color w:val="auto"/>
                <w:lang w:val="en-AU"/>
              </w:rPr>
            </w:pPr>
            <w:r w:rsidRPr="007E1EC3">
              <w:rPr>
                <w:rFonts w:asciiTheme="minorHAnsi" w:eastAsia="Arial Unicode MS" w:hAnsiTheme="minorHAnsi" w:cstheme="minorHAnsi"/>
                <w:b/>
                <w:color w:val="auto"/>
                <w:lang w:val="en-AU"/>
              </w:rPr>
              <w:t>Purpose of Activity/Assignment:</w:t>
            </w:r>
          </w:p>
          <w:p w14:paraId="62B9415C" w14:textId="6E4CD969" w:rsidR="006D6F81" w:rsidRPr="007E1EC3" w:rsidRDefault="006D6F81" w:rsidP="006151C0">
            <w:pPr>
              <w:spacing w:before="60" w:after="60" w:line="240" w:lineRule="auto"/>
              <w:jc w:val="both"/>
              <w:rPr>
                <w:rStyle w:val="normaltextrun"/>
                <w:rFonts w:asciiTheme="minorHAnsi" w:hAnsiTheme="minorHAnsi" w:cstheme="minorHAnsi"/>
                <w:color w:val="auto"/>
              </w:rPr>
            </w:pPr>
            <w:r w:rsidRPr="007E1EC3">
              <w:rPr>
                <w:rStyle w:val="normaltextrun"/>
                <w:rFonts w:asciiTheme="minorHAnsi" w:eastAsia="Times New Roman" w:hAnsiTheme="minorHAnsi" w:cstheme="minorHAnsi"/>
                <w:color w:val="auto"/>
              </w:rPr>
              <w:t>Th</w:t>
            </w:r>
            <w:r w:rsidR="005D6645" w:rsidRPr="007E1EC3">
              <w:rPr>
                <w:rStyle w:val="normaltextrun"/>
                <w:rFonts w:asciiTheme="minorHAnsi" w:eastAsia="Times New Roman" w:hAnsiTheme="minorHAnsi" w:cstheme="minorHAnsi"/>
                <w:color w:val="auto"/>
              </w:rPr>
              <w:t xml:space="preserve">e purpose of this consultancy is to support Ministry of Environment in developing the new </w:t>
            </w:r>
            <w:r w:rsidR="00B67A2B" w:rsidRPr="007E1EC3">
              <w:rPr>
                <w:rStyle w:val="normaltextrun"/>
                <w:rFonts w:asciiTheme="minorHAnsi" w:eastAsia="Times New Roman" w:hAnsiTheme="minorHAnsi" w:cstheme="minorHAnsi"/>
                <w:color w:val="auto"/>
              </w:rPr>
              <w:t>Cambodia’s Climate Change Strategic Plan 2024-2033 (CCCSP 2024-2033)</w:t>
            </w:r>
            <w:r w:rsidR="00A30C43" w:rsidRPr="007E1EC3">
              <w:rPr>
                <w:rStyle w:val="normaltextrun"/>
                <w:rFonts w:asciiTheme="minorHAnsi" w:eastAsia="Times New Roman" w:hAnsiTheme="minorHAnsi" w:cstheme="minorHAnsi"/>
                <w:color w:val="auto"/>
              </w:rPr>
              <w:t>, which aims to address gaps identified in the approach towards the country’s Nationally Determined Contribution</w:t>
            </w:r>
            <w:r w:rsidR="00777FFD" w:rsidRPr="007E1EC3">
              <w:rPr>
                <w:rStyle w:val="normaltextrun"/>
                <w:rFonts w:asciiTheme="minorHAnsi" w:eastAsia="Times New Roman" w:hAnsiTheme="minorHAnsi" w:cstheme="minorHAnsi"/>
                <w:color w:val="auto"/>
              </w:rPr>
              <w:t xml:space="preserve"> (NDC</w:t>
            </w:r>
            <w:r w:rsidR="000753D1" w:rsidRPr="007E1EC3">
              <w:rPr>
                <w:rStyle w:val="normaltextrun"/>
                <w:rFonts w:asciiTheme="minorHAnsi" w:eastAsia="Times New Roman" w:hAnsiTheme="minorHAnsi" w:cstheme="minorHAnsi"/>
                <w:color w:val="auto"/>
              </w:rPr>
              <w:t xml:space="preserve">) and Long-Term Strategy for Carbon Neutrality (LTS4CN) </w:t>
            </w:r>
            <w:r w:rsidR="0045736D" w:rsidRPr="007E1EC3">
              <w:rPr>
                <w:rStyle w:val="normaltextrun"/>
                <w:rFonts w:asciiTheme="minorHAnsi" w:eastAsia="Times New Roman" w:hAnsiTheme="minorHAnsi" w:cstheme="minorHAnsi"/>
                <w:color w:val="auto"/>
              </w:rPr>
              <w:t>targets and</w:t>
            </w:r>
            <w:r w:rsidR="00866CB7" w:rsidRPr="007E1EC3">
              <w:rPr>
                <w:rStyle w:val="normaltextrun"/>
                <w:rFonts w:asciiTheme="minorHAnsi" w:eastAsia="Times New Roman" w:hAnsiTheme="minorHAnsi" w:cstheme="minorHAnsi"/>
                <w:color w:val="auto"/>
              </w:rPr>
              <w:t xml:space="preserve"> give specific</w:t>
            </w:r>
            <w:r w:rsidR="00336C2A" w:rsidRPr="007E1EC3">
              <w:rPr>
                <w:rStyle w:val="normaltextrun"/>
                <w:rFonts w:asciiTheme="minorHAnsi" w:eastAsia="Times New Roman" w:hAnsiTheme="minorHAnsi" w:cstheme="minorHAnsi"/>
                <w:color w:val="auto"/>
              </w:rPr>
              <w:t xml:space="preserve"> attention </w:t>
            </w:r>
            <w:r w:rsidR="00B61489" w:rsidRPr="007E1EC3">
              <w:rPr>
                <w:rStyle w:val="normaltextrun"/>
                <w:rFonts w:asciiTheme="minorHAnsi" w:eastAsia="Times New Roman" w:hAnsiTheme="minorHAnsi" w:cstheme="minorHAnsi"/>
                <w:color w:val="auto"/>
              </w:rPr>
              <w:t>t</w:t>
            </w:r>
            <w:r w:rsidR="00B61489" w:rsidRPr="007E1EC3">
              <w:rPr>
                <w:rStyle w:val="normaltextrun"/>
                <w:rFonts w:asciiTheme="minorHAnsi" w:hAnsiTheme="minorHAnsi" w:cstheme="minorHAnsi"/>
                <w:color w:val="auto"/>
              </w:rPr>
              <w:t>o</w:t>
            </w:r>
            <w:r w:rsidR="00B61489" w:rsidRPr="007E1EC3">
              <w:rPr>
                <w:rStyle w:val="normaltextrun"/>
                <w:color w:val="auto"/>
              </w:rPr>
              <w:t xml:space="preserve"> </w:t>
            </w:r>
            <w:r w:rsidR="00336C2A" w:rsidRPr="007E1EC3">
              <w:rPr>
                <w:rStyle w:val="normaltextrun"/>
                <w:rFonts w:asciiTheme="minorHAnsi" w:eastAsia="Times New Roman" w:hAnsiTheme="minorHAnsi" w:cstheme="minorHAnsi"/>
                <w:color w:val="auto"/>
              </w:rPr>
              <w:t xml:space="preserve">emerging climate </w:t>
            </w:r>
            <w:r w:rsidR="002E2BEF" w:rsidRPr="007E1EC3">
              <w:rPr>
                <w:rStyle w:val="normaltextrun"/>
                <w:rFonts w:asciiTheme="minorHAnsi" w:eastAsia="Times New Roman" w:hAnsiTheme="minorHAnsi" w:cstheme="minorHAnsi"/>
                <w:color w:val="auto"/>
              </w:rPr>
              <w:t xml:space="preserve">themes </w:t>
            </w:r>
            <w:r w:rsidR="00336C2A" w:rsidRPr="007E1EC3">
              <w:rPr>
                <w:rStyle w:val="normaltextrun"/>
                <w:rFonts w:asciiTheme="minorHAnsi" w:eastAsia="Times New Roman" w:hAnsiTheme="minorHAnsi" w:cstheme="minorHAnsi"/>
                <w:color w:val="auto"/>
              </w:rPr>
              <w:t>and</w:t>
            </w:r>
            <w:r w:rsidR="00866CB7" w:rsidRPr="007E1EC3">
              <w:rPr>
                <w:rStyle w:val="normaltextrun"/>
                <w:rFonts w:asciiTheme="minorHAnsi" w:eastAsia="Times New Roman" w:hAnsiTheme="minorHAnsi" w:cstheme="minorHAnsi"/>
                <w:color w:val="auto"/>
              </w:rPr>
              <w:t xml:space="preserve"> to the most vulnerable, marginalized and at risk-population, especially children and women.</w:t>
            </w:r>
          </w:p>
          <w:p w14:paraId="37400F48" w14:textId="77777777" w:rsidR="007613B3" w:rsidRPr="007E1EC3" w:rsidRDefault="007613B3" w:rsidP="006151C0">
            <w:pPr>
              <w:pStyle w:val="ListParagraph"/>
              <w:spacing w:before="60" w:after="60" w:line="240" w:lineRule="auto"/>
              <w:jc w:val="both"/>
              <w:rPr>
                <w:rFonts w:asciiTheme="minorHAnsi" w:eastAsia="Arial Unicode MS" w:hAnsiTheme="minorHAnsi" w:cstheme="minorHAnsi"/>
                <w:b/>
                <w:color w:val="auto"/>
              </w:rPr>
            </w:pPr>
          </w:p>
        </w:tc>
      </w:tr>
      <w:tr w:rsidR="00216479" w:rsidRPr="00216479" w14:paraId="55B63C31" w14:textId="77777777" w:rsidTr="00990916">
        <w:trPr>
          <w:trHeight w:val="20"/>
        </w:trPr>
        <w:tc>
          <w:tcPr>
            <w:tcW w:w="5000" w:type="pct"/>
            <w:gridSpan w:val="4"/>
            <w:shd w:val="clear" w:color="auto" w:fill="auto"/>
            <w:noWrap/>
          </w:tcPr>
          <w:p w14:paraId="1384ED5D" w14:textId="77777777" w:rsidR="00AF2E86" w:rsidRPr="007E1EC3" w:rsidRDefault="00AF2E86" w:rsidP="00A52E8F">
            <w:pPr>
              <w:spacing w:line="240" w:lineRule="auto"/>
              <w:jc w:val="both"/>
              <w:rPr>
                <w:rFonts w:asciiTheme="minorHAnsi" w:eastAsia="Arial Unicode MS" w:hAnsiTheme="minorHAnsi" w:cstheme="minorHAnsi"/>
                <w:b/>
                <w:bCs/>
                <w:color w:val="auto"/>
                <w:lang w:val="en-AU"/>
              </w:rPr>
            </w:pPr>
            <w:r w:rsidRPr="007E1EC3">
              <w:rPr>
                <w:rFonts w:asciiTheme="minorHAnsi" w:eastAsia="Arial Unicode MS" w:hAnsiTheme="minorHAnsi" w:cstheme="minorHAnsi"/>
                <w:b/>
                <w:bCs/>
                <w:color w:val="auto"/>
                <w:lang w:val="en-AU"/>
              </w:rPr>
              <w:t xml:space="preserve">Scope of Work: </w:t>
            </w:r>
          </w:p>
          <w:p w14:paraId="1C5F8C87" w14:textId="304B6E88" w:rsidR="00AF2E86" w:rsidRPr="007E1EC3" w:rsidRDefault="00AF2E86" w:rsidP="00A52E8F">
            <w:pPr>
              <w:spacing w:line="240" w:lineRule="auto"/>
              <w:jc w:val="both"/>
              <w:rPr>
                <w:rStyle w:val="normaltextrun"/>
                <w:rFonts w:asciiTheme="minorHAnsi" w:eastAsia="Times New Roman" w:hAnsiTheme="minorHAnsi" w:cstheme="minorHAnsi"/>
                <w:color w:val="auto"/>
              </w:rPr>
            </w:pPr>
            <w:r w:rsidRPr="007E1EC3">
              <w:rPr>
                <w:rStyle w:val="normaltextrun"/>
                <w:rFonts w:asciiTheme="minorHAnsi" w:eastAsia="Times New Roman" w:hAnsiTheme="minorHAnsi" w:cstheme="minorHAnsi"/>
                <w:color w:val="auto"/>
              </w:rPr>
              <w:t xml:space="preserve">The consultant is expected to carry out the following </w:t>
            </w:r>
            <w:r w:rsidR="007972AB" w:rsidRPr="007E1EC3">
              <w:rPr>
                <w:rStyle w:val="normaltextrun"/>
                <w:rFonts w:asciiTheme="minorHAnsi" w:eastAsia="Times New Roman" w:hAnsiTheme="minorHAnsi" w:cstheme="minorHAnsi"/>
                <w:color w:val="auto"/>
              </w:rPr>
              <w:t>tasks</w:t>
            </w:r>
            <w:r w:rsidR="00C16E25" w:rsidRPr="007E1EC3">
              <w:rPr>
                <w:rStyle w:val="normaltextrun"/>
                <w:rFonts w:asciiTheme="minorHAnsi" w:eastAsia="Times New Roman" w:hAnsiTheme="minorHAnsi" w:cstheme="minorHAnsi"/>
                <w:color w:val="auto"/>
              </w:rPr>
              <w:t xml:space="preserve"> (in coordination with national consultants and international consultants who are supporting Ministry of Environment in this process of developing the new CCCSP):</w:t>
            </w:r>
          </w:p>
          <w:p w14:paraId="03715F5D" w14:textId="77777777" w:rsidR="00C16E25" w:rsidRPr="007E1EC3" w:rsidRDefault="00C16E25" w:rsidP="00A52E8F">
            <w:pPr>
              <w:spacing w:line="240" w:lineRule="auto"/>
              <w:jc w:val="both"/>
              <w:rPr>
                <w:rStyle w:val="normaltextrun"/>
                <w:rFonts w:asciiTheme="minorHAnsi" w:eastAsia="Calibri" w:hAnsiTheme="minorHAnsi" w:cstheme="minorHAnsi"/>
                <w:b/>
                <w:bCs/>
                <w:color w:val="auto"/>
                <w:lang w:val="en-GB"/>
              </w:rPr>
            </w:pPr>
          </w:p>
          <w:p w14:paraId="0E9E4BF4" w14:textId="2BA29AC5" w:rsidR="00AF2E86" w:rsidRPr="007E1EC3" w:rsidRDefault="00B22BE1" w:rsidP="00A52E8F">
            <w:pPr>
              <w:pStyle w:val="NoSpacing"/>
              <w:jc w:val="both"/>
              <w:rPr>
                <w:rStyle w:val="normaltextrun"/>
                <w:rFonts w:asciiTheme="minorHAnsi" w:eastAsia="MS PGothic" w:hAnsiTheme="minorHAnsi" w:cstheme="minorBidi"/>
                <w:b/>
                <w:bCs/>
                <w:sz w:val="20"/>
                <w:szCs w:val="20"/>
              </w:rPr>
            </w:pPr>
            <w:r w:rsidRPr="63912AE7">
              <w:rPr>
                <w:rStyle w:val="normaltextrun"/>
                <w:rFonts w:asciiTheme="minorHAnsi" w:hAnsiTheme="minorHAnsi" w:cstheme="minorBidi"/>
                <w:b/>
                <w:bCs/>
              </w:rPr>
              <w:t xml:space="preserve">Task </w:t>
            </w:r>
            <w:r w:rsidR="00A24FDE" w:rsidRPr="63912AE7">
              <w:rPr>
                <w:rStyle w:val="normaltextrun"/>
                <w:rFonts w:asciiTheme="minorHAnsi" w:hAnsiTheme="minorHAnsi" w:cstheme="minorBidi"/>
                <w:b/>
                <w:bCs/>
              </w:rPr>
              <w:t>1</w:t>
            </w:r>
            <w:r w:rsidRPr="63912AE7">
              <w:rPr>
                <w:rStyle w:val="normaltextrun"/>
                <w:rFonts w:asciiTheme="minorHAnsi" w:hAnsiTheme="minorHAnsi" w:cstheme="minorBidi"/>
                <w:b/>
                <w:bCs/>
              </w:rPr>
              <w:t>:</w:t>
            </w:r>
            <w:r w:rsidR="00606DF1" w:rsidRPr="63912AE7">
              <w:rPr>
                <w:rStyle w:val="normaltextrun"/>
                <w:rFonts w:asciiTheme="minorHAnsi" w:hAnsiTheme="minorHAnsi" w:cstheme="minorBidi"/>
                <w:b/>
                <w:bCs/>
              </w:rPr>
              <w:t xml:space="preserve">  </w:t>
            </w:r>
            <w:r w:rsidR="00C16E25" w:rsidRPr="63912AE7">
              <w:rPr>
                <w:rStyle w:val="normaltextrun"/>
                <w:rFonts w:asciiTheme="minorHAnsi" w:hAnsiTheme="minorHAnsi" w:cstheme="minorBidi"/>
                <w:b/>
                <w:bCs/>
              </w:rPr>
              <w:t>Desk review, i</w:t>
            </w:r>
            <w:r w:rsidR="007A228E" w:rsidRPr="63912AE7">
              <w:rPr>
                <w:rStyle w:val="normaltextrun"/>
                <w:rFonts w:asciiTheme="minorHAnsi" w:hAnsiTheme="minorHAnsi" w:cstheme="minorBidi"/>
                <w:b/>
                <w:bCs/>
              </w:rPr>
              <w:t>nitial consultations with partners</w:t>
            </w:r>
            <w:r w:rsidR="00C16E25" w:rsidRPr="63912AE7">
              <w:rPr>
                <w:rStyle w:val="normaltextrun"/>
                <w:rFonts w:asciiTheme="minorHAnsi" w:hAnsiTheme="minorHAnsi" w:cstheme="minorBidi"/>
                <w:b/>
                <w:bCs/>
              </w:rPr>
              <w:t>,</w:t>
            </w:r>
            <w:r w:rsidR="00606DF1" w:rsidRPr="63912AE7">
              <w:rPr>
                <w:rStyle w:val="normaltextrun"/>
                <w:rFonts w:asciiTheme="minorHAnsi" w:hAnsiTheme="minorHAnsi" w:cstheme="minorBidi"/>
                <w:b/>
                <w:bCs/>
              </w:rPr>
              <w:t xml:space="preserve"> </w:t>
            </w:r>
            <w:r w:rsidR="00674EDB" w:rsidRPr="63912AE7">
              <w:rPr>
                <w:rStyle w:val="normaltextrun"/>
                <w:rFonts w:asciiTheme="minorHAnsi" w:hAnsiTheme="minorHAnsi" w:cstheme="minorBidi"/>
                <w:b/>
                <w:bCs/>
              </w:rPr>
              <w:t xml:space="preserve">and </w:t>
            </w:r>
            <w:r w:rsidR="0020476F" w:rsidRPr="63912AE7">
              <w:rPr>
                <w:rStyle w:val="normaltextrun"/>
                <w:rFonts w:asciiTheme="minorHAnsi" w:hAnsiTheme="minorHAnsi" w:cstheme="minorBidi"/>
                <w:b/>
                <w:bCs/>
              </w:rPr>
              <w:t>d</w:t>
            </w:r>
            <w:r w:rsidR="00841520" w:rsidRPr="63912AE7">
              <w:rPr>
                <w:rStyle w:val="normaltextrun"/>
                <w:rFonts w:asciiTheme="minorHAnsi" w:hAnsiTheme="minorHAnsi" w:cstheme="minorBidi"/>
                <w:b/>
                <w:bCs/>
              </w:rPr>
              <w:t>evelop an outline</w:t>
            </w:r>
            <w:r w:rsidR="00674EDB" w:rsidRPr="63912AE7">
              <w:rPr>
                <w:rStyle w:val="normaltextrun"/>
                <w:rFonts w:asciiTheme="minorHAnsi" w:hAnsiTheme="minorHAnsi" w:cstheme="minorBidi"/>
                <w:b/>
                <w:bCs/>
              </w:rPr>
              <w:t xml:space="preserve"> of the new CCCSP</w:t>
            </w:r>
            <w:r w:rsidR="00C16E25" w:rsidRPr="63912AE7">
              <w:rPr>
                <w:rStyle w:val="normaltextrun"/>
                <w:rFonts w:asciiTheme="minorHAnsi" w:hAnsiTheme="minorHAnsi" w:cstheme="minorBidi"/>
                <w:b/>
                <w:bCs/>
              </w:rPr>
              <w:t xml:space="preserve"> </w:t>
            </w:r>
            <w:r w:rsidR="006F032C">
              <w:rPr>
                <w:rStyle w:val="normaltextrun"/>
                <w:rFonts w:asciiTheme="minorHAnsi" w:hAnsiTheme="minorHAnsi" w:cstheme="minorBidi"/>
                <w:b/>
                <w:bCs/>
              </w:rPr>
              <w:t xml:space="preserve"> </w:t>
            </w:r>
            <w:r w:rsidR="006F032C">
              <w:rPr>
                <w:rStyle w:val="normaltextrun"/>
                <w:rFonts w:asciiTheme="minorHAnsi" w:hAnsiTheme="minorHAnsi" w:cstheme="minorBidi"/>
              </w:rPr>
              <w:t xml:space="preserve">              </w:t>
            </w:r>
            <w:r w:rsidR="00AF2E86" w:rsidRPr="63912AE7">
              <w:rPr>
                <w:rStyle w:val="normaltextrun"/>
                <w:rFonts w:asciiTheme="minorHAnsi" w:hAnsiTheme="minorHAnsi" w:cstheme="minorBidi"/>
                <w:b/>
                <w:bCs/>
                <w:sz w:val="20"/>
                <w:szCs w:val="20"/>
              </w:rPr>
              <w:t>(</w:t>
            </w:r>
            <w:r w:rsidR="00732E6F" w:rsidRPr="63912AE7">
              <w:rPr>
                <w:rStyle w:val="normaltextrun"/>
                <w:rFonts w:asciiTheme="minorHAnsi" w:hAnsiTheme="minorHAnsi" w:cstheme="minorBidi"/>
                <w:b/>
                <w:bCs/>
                <w:sz w:val="20"/>
                <w:szCs w:val="20"/>
              </w:rPr>
              <w:t>7</w:t>
            </w:r>
            <w:r w:rsidR="00AF2E86" w:rsidRPr="63912AE7">
              <w:rPr>
                <w:rStyle w:val="normaltextrun"/>
                <w:rFonts w:asciiTheme="minorHAnsi" w:hAnsiTheme="minorHAnsi" w:cstheme="minorBidi"/>
                <w:b/>
                <w:bCs/>
                <w:sz w:val="20"/>
                <w:szCs w:val="20"/>
              </w:rPr>
              <w:t xml:space="preserve"> days)</w:t>
            </w:r>
          </w:p>
          <w:p w14:paraId="04104097" w14:textId="5BCAD00C" w:rsidR="002F22AD" w:rsidRPr="007E1EC3" w:rsidRDefault="00AE4AA5" w:rsidP="00A52E8F">
            <w:pPr>
              <w:spacing w:line="240" w:lineRule="auto"/>
              <w:jc w:val="both"/>
              <w:rPr>
                <w:rStyle w:val="normaltextrun"/>
                <w:rFonts w:asciiTheme="minorHAnsi" w:eastAsiaTheme="minorEastAsia" w:hAnsiTheme="minorHAnsi" w:cstheme="minorBidi"/>
                <w:color w:val="auto"/>
              </w:rPr>
            </w:pPr>
            <w:r w:rsidRPr="007E1EC3">
              <w:rPr>
                <w:rStyle w:val="normaltextrun"/>
                <w:rFonts w:asciiTheme="minorHAnsi" w:eastAsia="Calibri" w:hAnsiTheme="minorHAnsi" w:cstheme="minorHAnsi"/>
                <w:b/>
                <w:bCs/>
                <w:color w:val="auto"/>
                <w:u w:val="single"/>
                <w:lang w:val="en-GB"/>
              </w:rPr>
              <w:t xml:space="preserve">Description of Task </w:t>
            </w:r>
            <w:r w:rsidR="00BE532D" w:rsidRPr="007E1EC3">
              <w:rPr>
                <w:rStyle w:val="normaltextrun"/>
                <w:rFonts w:asciiTheme="minorHAnsi" w:eastAsia="Calibri" w:hAnsiTheme="minorHAnsi" w:cstheme="minorHAnsi"/>
                <w:b/>
                <w:bCs/>
                <w:color w:val="auto"/>
                <w:u w:val="single"/>
                <w:lang w:val="en-GB"/>
              </w:rPr>
              <w:t>1</w:t>
            </w:r>
            <w:r w:rsidR="006F032C">
              <w:rPr>
                <w:rStyle w:val="normaltextrun"/>
                <w:rFonts w:asciiTheme="minorHAnsi" w:eastAsia="Calibri" w:hAnsiTheme="minorHAnsi" w:cstheme="minorHAnsi"/>
                <w:b/>
                <w:bCs/>
                <w:color w:val="auto"/>
                <w:u w:val="single"/>
                <w:lang w:val="en-GB"/>
              </w:rPr>
              <w:t>:</w:t>
            </w:r>
            <w:r w:rsidR="002313AD" w:rsidRPr="002313AD">
              <w:rPr>
                <w:rStyle w:val="normaltextrun"/>
                <w:rFonts w:asciiTheme="minorHAnsi" w:eastAsia="Calibri" w:hAnsiTheme="minorHAnsi" w:cstheme="minorHAnsi"/>
                <w:b/>
                <w:bCs/>
                <w:color w:val="auto"/>
                <w:lang w:val="en-GB"/>
              </w:rPr>
              <w:t xml:space="preserve"> </w:t>
            </w:r>
            <w:r w:rsidR="002F22AD" w:rsidRPr="63912AE7">
              <w:rPr>
                <w:rStyle w:val="normaltextrun"/>
                <w:rFonts w:asciiTheme="minorHAnsi" w:eastAsiaTheme="minorEastAsia" w:hAnsiTheme="minorHAnsi" w:cstheme="minorBidi"/>
                <w:color w:val="auto"/>
              </w:rPr>
              <w:t xml:space="preserve">Desk review of major national climate documents, discuss with partners on </w:t>
            </w:r>
            <w:r w:rsidR="004F0C24" w:rsidRPr="63912AE7">
              <w:rPr>
                <w:rStyle w:val="normaltextrun"/>
                <w:rFonts w:asciiTheme="minorHAnsi" w:eastAsiaTheme="minorEastAsia" w:hAnsiTheme="minorHAnsi" w:cstheme="minorBidi"/>
                <w:color w:val="auto"/>
              </w:rPr>
              <w:t xml:space="preserve">the direction of </w:t>
            </w:r>
            <w:r w:rsidR="002F22AD" w:rsidRPr="63912AE7">
              <w:rPr>
                <w:rStyle w:val="normaltextrun"/>
                <w:rFonts w:asciiTheme="minorHAnsi" w:eastAsiaTheme="minorEastAsia" w:hAnsiTheme="minorHAnsi" w:cstheme="minorBidi"/>
                <w:color w:val="auto"/>
              </w:rPr>
              <w:t xml:space="preserve">the </w:t>
            </w:r>
            <w:r w:rsidR="004F0C24" w:rsidRPr="63912AE7">
              <w:rPr>
                <w:rStyle w:val="normaltextrun"/>
                <w:rFonts w:asciiTheme="minorHAnsi" w:eastAsiaTheme="minorEastAsia" w:hAnsiTheme="minorHAnsi" w:cstheme="minorBidi"/>
                <w:color w:val="auto"/>
              </w:rPr>
              <w:t xml:space="preserve">new </w:t>
            </w:r>
            <w:r w:rsidR="002F22AD" w:rsidRPr="63912AE7">
              <w:rPr>
                <w:rStyle w:val="normaltextrun"/>
                <w:rFonts w:asciiTheme="minorHAnsi" w:eastAsiaTheme="minorEastAsia" w:hAnsiTheme="minorHAnsi" w:cstheme="minorBidi"/>
                <w:color w:val="auto"/>
              </w:rPr>
              <w:t>CCCSP</w:t>
            </w:r>
            <w:r w:rsidR="005C2469" w:rsidRPr="63912AE7">
              <w:rPr>
                <w:rStyle w:val="normaltextrun"/>
                <w:rFonts w:asciiTheme="minorHAnsi" w:eastAsiaTheme="minorEastAsia" w:hAnsiTheme="minorHAnsi" w:cstheme="minorBidi"/>
                <w:color w:val="auto"/>
              </w:rPr>
              <w:t xml:space="preserve">, analyze sectoral needs and gaps in reaching their climate goals, and </w:t>
            </w:r>
            <w:r w:rsidR="004F0C24" w:rsidRPr="63912AE7">
              <w:rPr>
                <w:rStyle w:val="normaltextrun"/>
                <w:rFonts w:asciiTheme="minorHAnsi" w:eastAsiaTheme="minorEastAsia" w:hAnsiTheme="minorHAnsi" w:cstheme="minorBidi"/>
                <w:color w:val="auto"/>
              </w:rPr>
              <w:t>organize an inception workshop to discuss the outline of the new CCCSP</w:t>
            </w:r>
            <w:r w:rsidR="002F22AD" w:rsidRPr="63912AE7">
              <w:rPr>
                <w:rStyle w:val="normaltextrun"/>
                <w:rFonts w:asciiTheme="minorHAnsi" w:eastAsiaTheme="minorEastAsia" w:hAnsiTheme="minorHAnsi" w:cstheme="minorBidi"/>
                <w:color w:val="auto"/>
              </w:rPr>
              <w:t>.</w:t>
            </w:r>
          </w:p>
          <w:p w14:paraId="7DF3F9F0" w14:textId="77777777" w:rsidR="006F032C" w:rsidRPr="00A52E8F" w:rsidRDefault="00C16E25" w:rsidP="00A52E8F">
            <w:pPr>
              <w:pStyle w:val="ListParagraph"/>
              <w:numPr>
                <w:ilvl w:val="0"/>
                <w:numId w:val="37"/>
              </w:numPr>
              <w:spacing w:line="240" w:lineRule="auto"/>
              <w:ind w:left="284" w:hanging="284"/>
              <w:rPr>
                <w:rFonts w:ascii="Calibri" w:hAnsi="Calibri" w:cs="Calibri"/>
              </w:rPr>
            </w:pPr>
            <w:r w:rsidRPr="00A52E8F">
              <w:rPr>
                <w:rFonts w:ascii="Calibri" w:hAnsi="Calibri" w:cs="Calibri"/>
              </w:rPr>
              <w:t xml:space="preserve">Desk review of findings/analysis of </w:t>
            </w:r>
            <w:r w:rsidR="00A94E82" w:rsidRPr="00A52E8F">
              <w:rPr>
                <w:rFonts w:ascii="Calibri" w:hAnsi="Calibri" w:cs="Calibri"/>
              </w:rPr>
              <w:t xml:space="preserve">key national climate documents including current CCCSP, NDC, LTS4CN, NSDP that </w:t>
            </w:r>
            <w:r w:rsidRPr="00A52E8F">
              <w:rPr>
                <w:rFonts w:ascii="Calibri" w:hAnsi="Calibri" w:cs="Calibri"/>
              </w:rPr>
              <w:t xml:space="preserve">existing national and international consultants </w:t>
            </w:r>
            <w:r w:rsidR="00A94E82" w:rsidRPr="00A52E8F">
              <w:rPr>
                <w:rFonts w:ascii="Calibri" w:hAnsi="Calibri" w:cs="Calibri"/>
              </w:rPr>
              <w:t>have already conducted for the preparation of the new CCCSP 2024-2033</w:t>
            </w:r>
          </w:p>
          <w:p w14:paraId="5CA6012B" w14:textId="77777777" w:rsidR="006F032C" w:rsidRPr="00A52E8F" w:rsidRDefault="00A94E82" w:rsidP="00A52E8F">
            <w:pPr>
              <w:pStyle w:val="ListParagraph"/>
              <w:numPr>
                <w:ilvl w:val="0"/>
                <w:numId w:val="37"/>
              </w:numPr>
              <w:spacing w:line="240" w:lineRule="auto"/>
              <w:ind w:left="284" w:hanging="284"/>
              <w:rPr>
                <w:rFonts w:ascii="Calibri" w:hAnsi="Calibri" w:cs="Calibri"/>
              </w:rPr>
            </w:pPr>
            <w:r w:rsidRPr="00A52E8F">
              <w:rPr>
                <w:rFonts w:ascii="Calibri" w:hAnsi="Calibri" w:cs="Calibri"/>
              </w:rPr>
              <w:t xml:space="preserve">Develop a work plan for this assignment </w:t>
            </w:r>
            <w:r w:rsidR="00AD5E6C" w:rsidRPr="00A52E8F">
              <w:rPr>
                <w:rFonts w:ascii="Calibri" w:hAnsi="Calibri" w:cs="Calibri"/>
              </w:rPr>
              <w:t>in</w:t>
            </w:r>
            <w:r w:rsidRPr="00A52E8F">
              <w:rPr>
                <w:rFonts w:ascii="Calibri" w:hAnsi="Calibri" w:cs="Calibri"/>
              </w:rPr>
              <w:t xml:space="preserve"> c</w:t>
            </w:r>
            <w:r w:rsidR="00D27F72" w:rsidRPr="00A52E8F">
              <w:rPr>
                <w:rFonts w:ascii="Calibri" w:hAnsi="Calibri" w:cs="Calibri"/>
              </w:rPr>
              <w:t>onsult</w:t>
            </w:r>
            <w:r w:rsidR="00AD5E6C" w:rsidRPr="00A52E8F">
              <w:rPr>
                <w:rFonts w:ascii="Calibri" w:hAnsi="Calibri" w:cs="Calibri"/>
              </w:rPr>
              <w:t>ation</w:t>
            </w:r>
            <w:r w:rsidR="00D27F72" w:rsidRPr="00A52E8F">
              <w:rPr>
                <w:rFonts w:ascii="Calibri" w:hAnsi="Calibri" w:cs="Calibri"/>
              </w:rPr>
              <w:t xml:space="preserve"> with the Department of Climate Change and the Cambodia Climate Change Alliance Phase III (CCCA3) team</w:t>
            </w:r>
          </w:p>
          <w:p w14:paraId="685C6AA5" w14:textId="77777777" w:rsidR="006F032C" w:rsidRPr="00A52E8F" w:rsidRDefault="00DE5EAD" w:rsidP="00A52E8F">
            <w:pPr>
              <w:pStyle w:val="ListParagraph"/>
              <w:numPr>
                <w:ilvl w:val="0"/>
                <w:numId w:val="37"/>
              </w:numPr>
              <w:spacing w:line="240" w:lineRule="auto"/>
              <w:ind w:left="284" w:hanging="284"/>
              <w:rPr>
                <w:rFonts w:ascii="Calibri" w:hAnsi="Calibri" w:cs="Calibri"/>
              </w:rPr>
            </w:pPr>
            <w:r w:rsidRPr="00A52E8F">
              <w:rPr>
                <w:rFonts w:ascii="Calibri" w:hAnsi="Calibri" w:cs="Calibri"/>
              </w:rPr>
              <w:t>Analyze sectoral needs</w:t>
            </w:r>
            <w:r w:rsidR="00A94E82" w:rsidRPr="00A52E8F">
              <w:rPr>
                <w:rFonts w:ascii="Calibri" w:hAnsi="Calibri" w:cs="Calibri"/>
              </w:rPr>
              <w:t xml:space="preserve"> and gaps </w:t>
            </w:r>
            <w:r w:rsidRPr="00A52E8F">
              <w:rPr>
                <w:rFonts w:ascii="Calibri" w:hAnsi="Calibri" w:cs="Calibri"/>
              </w:rPr>
              <w:t>in consultations with</w:t>
            </w:r>
            <w:r w:rsidR="00A94E82" w:rsidRPr="00A52E8F">
              <w:rPr>
                <w:rFonts w:ascii="Calibri" w:hAnsi="Calibri" w:cs="Calibri"/>
              </w:rPr>
              <w:t xml:space="preserve"> key stakeholders in the</w:t>
            </w:r>
            <w:r w:rsidRPr="00A52E8F">
              <w:rPr>
                <w:rFonts w:ascii="Calibri" w:hAnsi="Calibri" w:cs="Calibri"/>
              </w:rPr>
              <w:t xml:space="preserve"> sectors, and </w:t>
            </w:r>
            <w:r w:rsidR="00A94E82" w:rsidRPr="00A52E8F">
              <w:rPr>
                <w:rFonts w:ascii="Calibri" w:hAnsi="Calibri" w:cs="Calibri"/>
              </w:rPr>
              <w:t>assess the barriers and national capacity to achieve</w:t>
            </w:r>
            <w:r w:rsidRPr="00A52E8F">
              <w:rPr>
                <w:rFonts w:ascii="Calibri" w:hAnsi="Calibri" w:cs="Calibri"/>
              </w:rPr>
              <w:t xml:space="preserve"> Cambodia’s climate commitments</w:t>
            </w:r>
          </w:p>
          <w:p w14:paraId="314C1C8A" w14:textId="77777777" w:rsidR="006F032C" w:rsidRPr="00A52E8F" w:rsidRDefault="00A94E82" w:rsidP="00A52E8F">
            <w:pPr>
              <w:pStyle w:val="ListParagraph"/>
              <w:numPr>
                <w:ilvl w:val="0"/>
                <w:numId w:val="37"/>
              </w:numPr>
              <w:spacing w:line="240" w:lineRule="auto"/>
              <w:ind w:left="284" w:hanging="284"/>
              <w:rPr>
                <w:rFonts w:ascii="Calibri" w:hAnsi="Calibri" w:cs="Calibri"/>
              </w:rPr>
            </w:pPr>
            <w:r w:rsidRPr="00A52E8F">
              <w:rPr>
                <w:rFonts w:ascii="Calibri" w:hAnsi="Calibri" w:cs="Calibri"/>
              </w:rPr>
              <w:t>Develop the outline of the new CCCSP in consultation with the Department of Climate Change</w:t>
            </w:r>
          </w:p>
          <w:p w14:paraId="00C7EB0C" w14:textId="653B5C2D" w:rsidR="00DE5EAD" w:rsidRPr="00A52E8F" w:rsidRDefault="00AD5E6C" w:rsidP="00A52E8F">
            <w:pPr>
              <w:pStyle w:val="ListParagraph"/>
              <w:numPr>
                <w:ilvl w:val="0"/>
                <w:numId w:val="37"/>
              </w:numPr>
              <w:spacing w:line="240" w:lineRule="auto"/>
              <w:ind w:left="284" w:hanging="284"/>
              <w:rPr>
                <w:rFonts w:ascii="Calibri" w:hAnsi="Calibri" w:cs="Calibri"/>
              </w:rPr>
            </w:pPr>
            <w:r w:rsidRPr="00A52E8F">
              <w:rPr>
                <w:rFonts w:ascii="Calibri" w:hAnsi="Calibri" w:cs="Calibri"/>
              </w:rPr>
              <w:t>Support MoE in o</w:t>
            </w:r>
            <w:r w:rsidR="00DE5EAD" w:rsidRPr="00A52E8F">
              <w:rPr>
                <w:rFonts w:ascii="Calibri" w:hAnsi="Calibri" w:cs="Calibri"/>
              </w:rPr>
              <w:t>rganiz</w:t>
            </w:r>
            <w:r w:rsidRPr="00A52E8F">
              <w:rPr>
                <w:rFonts w:ascii="Calibri" w:hAnsi="Calibri" w:cs="Calibri"/>
              </w:rPr>
              <w:t>ing</w:t>
            </w:r>
            <w:r w:rsidR="00DE5EAD" w:rsidRPr="00A52E8F">
              <w:rPr>
                <w:rFonts w:ascii="Calibri" w:hAnsi="Calibri" w:cs="Calibri"/>
              </w:rPr>
              <w:t xml:space="preserve"> an inception workshop to discuss the outline of the </w:t>
            </w:r>
            <w:r w:rsidRPr="00A52E8F">
              <w:rPr>
                <w:rFonts w:ascii="Calibri" w:hAnsi="Calibri" w:cs="Calibri"/>
              </w:rPr>
              <w:t>new CCCSP</w:t>
            </w:r>
            <w:r w:rsidR="00DE5EAD" w:rsidRPr="00A52E8F">
              <w:rPr>
                <w:rFonts w:ascii="Calibri" w:hAnsi="Calibri" w:cs="Calibri"/>
              </w:rPr>
              <w:t xml:space="preserve"> with all line ministries</w:t>
            </w:r>
            <w:r w:rsidRPr="00A52E8F">
              <w:rPr>
                <w:rFonts w:ascii="Calibri" w:hAnsi="Calibri" w:cs="Calibri"/>
              </w:rPr>
              <w:t xml:space="preserve">. The purpose of the workshop is to </w:t>
            </w:r>
            <w:r w:rsidR="00DE5EAD" w:rsidRPr="00A52E8F">
              <w:rPr>
                <w:rFonts w:ascii="Calibri" w:hAnsi="Calibri" w:cs="Calibri"/>
              </w:rPr>
              <w:t xml:space="preserve">consult </w:t>
            </w:r>
            <w:r w:rsidRPr="00A52E8F">
              <w:rPr>
                <w:rFonts w:ascii="Calibri" w:hAnsi="Calibri" w:cs="Calibri"/>
              </w:rPr>
              <w:t>with all line ministries</w:t>
            </w:r>
            <w:r w:rsidR="00DE5EAD" w:rsidRPr="00A52E8F">
              <w:rPr>
                <w:rFonts w:ascii="Calibri" w:hAnsi="Calibri" w:cs="Calibri"/>
              </w:rPr>
              <w:t xml:space="preserve"> </w:t>
            </w:r>
            <w:r w:rsidRPr="00A52E8F">
              <w:rPr>
                <w:rFonts w:ascii="Calibri" w:hAnsi="Calibri" w:cs="Calibri"/>
              </w:rPr>
              <w:t xml:space="preserve">the outline of the CCCSP and </w:t>
            </w:r>
            <w:r w:rsidR="00DE5EAD" w:rsidRPr="00A52E8F">
              <w:rPr>
                <w:rFonts w:ascii="Calibri" w:hAnsi="Calibri" w:cs="Calibri"/>
              </w:rPr>
              <w:t>what the new CCCSP need to consist</w:t>
            </w:r>
            <w:r w:rsidRPr="00A52E8F">
              <w:rPr>
                <w:rFonts w:ascii="Calibri" w:hAnsi="Calibri" w:cs="Calibri"/>
              </w:rPr>
              <w:t xml:space="preserve"> of</w:t>
            </w:r>
            <w:r w:rsidR="00DE5EAD" w:rsidRPr="00A52E8F">
              <w:rPr>
                <w:rFonts w:ascii="Calibri" w:hAnsi="Calibri" w:cs="Calibri"/>
              </w:rPr>
              <w:t xml:space="preserve"> for the</w:t>
            </w:r>
            <w:r w:rsidRPr="00A52E8F">
              <w:rPr>
                <w:rFonts w:ascii="Calibri" w:hAnsi="Calibri" w:cs="Calibri"/>
              </w:rPr>
              <w:t>ir</w:t>
            </w:r>
            <w:r w:rsidR="00DE5EAD" w:rsidRPr="00A52E8F">
              <w:rPr>
                <w:rFonts w:ascii="Calibri" w:hAnsi="Calibri" w:cs="Calibri"/>
              </w:rPr>
              <w:t xml:space="preserve"> sector in order to deliver their sectoral targets</w:t>
            </w:r>
          </w:p>
          <w:p w14:paraId="471E6170" w14:textId="77777777" w:rsidR="00946E17" w:rsidRPr="007E1EC3" w:rsidRDefault="00946E17" w:rsidP="00A52E8F">
            <w:pPr>
              <w:spacing w:line="240" w:lineRule="auto"/>
              <w:rPr>
                <w:rStyle w:val="normaltextrun"/>
                <w:rFonts w:asciiTheme="minorHAnsi" w:eastAsia="Calibri" w:hAnsiTheme="minorHAnsi" w:cstheme="minorHAnsi"/>
                <w:b/>
                <w:bCs/>
                <w:color w:val="auto"/>
                <w:lang w:val="en-GB"/>
              </w:rPr>
            </w:pPr>
          </w:p>
          <w:p w14:paraId="5F34D244" w14:textId="66A3EFAE" w:rsidR="009962A1" w:rsidRPr="007E1EC3" w:rsidRDefault="009962A1" w:rsidP="00A52E8F">
            <w:pPr>
              <w:pStyle w:val="paragraph"/>
              <w:spacing w:before="0" w:beforeAutospacing="0" w:after="0" w:afterAutospacing="0"/>
              <w:jc w:val="both"/>
              <w:textAlignment w:val="baseline"/>
              <w:rPr>
                <w:rStyle w:val="normaltextrun"/>
                <w:rFonts w:asciiTheme="minorHAnsi" w:eastAsia="Calibri" w:hAnsiTheme="minorHAnsi" w:cstheme="minorHAnsi"/>
                <w:b/>
                <w:bCs/>
                <w:sz w:val="22"/>
                <w:szCs w:val="22"/>
                <w:lang w:val="en-GB"/>
              </w:rPr>
            </w:pPr>
            <w:r w:rsidRPr="007E1EC3">
              <w:rPr>
                <w:rStyle w:val="normaltextrun"/>
                <w:rFonts w:asciiTheme="minorHAnsi" w:eastAsia="Calibri" w:hAnsiTheme="minorHAnsi" w:cstheme="minorHAnsi"/>
                <w:b/>
                <w:bCs/>
                <w:sz w:val="22"/>
                <w:szCs w:val="22"/>
                <w:lang w:val="en-GB"/>
              </w:rPr>
              <w:t xml:space="preserve">Task </w:t>
            </w:r>
            <w:r w:rsidR="00A24FDE" w:rsidRPr="007E1EC3">
              <w:rPr>
                <w:rStyle w:val="normaltextrun"/>
                <w:rFonts w:asciiTheme="minorHAnsi" w:eastAsia="Calibri" w:hAnsiTheme="minorHAnsi" w:cstheme="minorHAnsi"/>
                <w:b/>
                <w:bCs/>
                <w:sz w:val="22"/>
                <w:szCs w:val="22"/>
                <w:lang w:val="en-GB"/>
              </w:rPr>
              <w:t>2</w:t>
            </w:r>
            <w:r w:rsidRPr="007E1EC3">
              <w:rPr>
                <w:rStyle w:val="normaltextrun"/>
                <w:rFonts w:asciiTheme="minorHAnsi" w:eastAsia="Calibri" w:hAnsiTheme="minorHAnsi" w:cstheme="minorHAnsi"/>
                <w:b/>
                <w:bCs/>
                <w:sz w:val="22"/>
                <w:szCs w:val="22"/>
                <w:lang w:val="en-GB"/>
              </w:rPr>
              <w:t xml:space="preserve">: </w:t>
            </w:r>
            <w:r w:rsidR="00606DF1" w:rsidRPr="007E1EC3">
              <w:rPr>
                <w:rStyle w:val="normaltextrun"/>
                <w:rFonts w:asciiTheme="minorHAnsi" w:eastAsia="Calibri" w:hAnsiTheme="minorHAnsi" w:cstheme="minorHAnsi"/>
                <w:b/>
                <w:bCs/>
                <w:sz w:val="22"/>
                <w:szCs w:val="22"/>
                <w:lang w:val="en-GB"/>
              </w:rPr>
              <w:t xml:space="preserve">Review </w:t>
            </w:r>
            <w:r w:rsidR="002E2BEF" w:rsidRPr="007E1EC3">
              <w:rPr>
                <w:rStyle w:val="normaltextrun"/>
                <w:rFonts w:asciiTheme="minorHAnsi" w:eastAsia="Calibri" w:hAnsiTheme="minorHAnsi" w:cstheme="minorHAnsi"/>
                <w:b/>
                <w:bCs/>
                <w:sz w:val="22"/>
                <w:szCs w:val="22"/>
                <w:lang w:val="en-GB"/>
              </w:rPr>
              <w:t>f</w:t>
            </w:r>
            <w:r w:rsidR="00606DF1" w:rsidRPr="007E1EC3">
              <w:rPr>
                <w:rStyle w:val="normaltextrun"/>
                <w:rFonts w:asciiTheme="minorHAnsi" w:eastAsia="Calibri" w:hAnsiTheme="minorHAnsi" w:cstheme="minorHAnsi"/>
                <w:b/>
                <w:bCs/>
                <w:sz w:val="22"/>
                <w:szCs w:val="22"/>
                <w:lang w:val="en-GB"/>
              </w:rPr>
              <w:t xml:space="preserve">inancing </w:t>
            </w:r>
            <w:r w:rsidR="002E2BEF" w:rsidRPr="007E1EC3">
              <w:rPr>
                <w:rStyle w:val="normaltextrun"/>
                <w:rFonts w:asciiTheme="minorHAnsi" w:eastAsia="Calibri" w:hAnsiTheme="minorHAnsi" w:cstheme="minorHAnsi"/>
                <w:b/>
                <w:bCs/>
                <w:sz w:val="22"/>
                <w:szCs w:val="22"/>
                <w:lang w:val="en-GB"/>
              </w:rPr>
              <w:t>s</w:t>
            </w:r>
            <w:r w:rsidR="00606DF1" w:rsidRPr="007E1EC3">
              <w:rPr>
                <w:rStyle w:val="normaltextrun"/>
                <w:rFonts w:asciiTheme="minorHAnsi" w:eastAsia="Calibri" w:hAnsiTheme="minorHAnsi" w:cstheme="minorHAnsi"/>
                <w:b/>
                <w:bCs/>
                <w:sz w:val="22"/>
                <w:szCs w:val="22"/>
                <w:lang w:val="en-GB"/>
              </w:rPr>
              <w:t>ource</w:t>
            </w:r>
            <w:r w:rsidR="002E2BEF" w:rsidRPr="007E1EC3">
              <w:rPr>
                <w:rStyle w:val="normaltextrun"/>
                <w:rFonts w:asciiTheme="minorHAnsi" w:eastAsia="Calibri" w:hAnsiTheme="minorHAnsi" w:cstheme="minorHAnsi"/>
                <w:b/>
                <w:bCs/>
                <w:sz w:val="22"/>
                <w:szCs w:val="22"/>
                <w:lang w:val="en-GB"/>
              </w:rPr>
              <w:t>s</w:t>
            </w:r>
            <w:r w:rsidR="00606DF1" w:rsidRPr="007E1EC3">
              <w:rPr>
                <w:rStyle w:val="normaltextrun"/>
                <w:rFonts w:asciiTheme="minorHAnsi" w:eastAsia="Calibri" w:hAnsiTheme="minorHAnsi" w:cstheme="minorHAnsi"/>
                <w:b/>
                <w:bCs/>
                <w:sz w:val="22"/>
                <w:szCs w:val="22"/>
                <w:lang w:val="en-GB"/>
              </w:rPr>
              <w:t xml:space="preserve">, </w:t>
            </w:r>
            <w:r w:rsidR="002E2BEF" w:rsidRPr="007E1EC3">
              <w:rPr>
                <w:rStyle w:val="normaltextrun"/>
                <w:rFonts w:asciiTheme="minorHAnsi" w:eastAsia="Calibri" w:hAnsiTheme="minorHAnsi" w:cstheme="minorHAnsi"/>
                <w:b/>
                <w:bCs/>
                <w:sz w:val="22"/>
                <w:szCs w:val="22"/>
                <w:lang w:val="en-GB"/>
              </w:rPr>
              <w:t>t</w:t>
            </w:r>
            <w:r w:rsidR="00606DF1" w:rsidRPr="007E1EC3">
              <w:rPr>
                <w:rStyle w:val="normaltextrun"/>
                <w:rFonts w:asciiTheme="minorHAnsi" w:eastAsia="Calibri" w:hAnsiTheme="minorHAnsi" w:cstheme="minorHAnsi"/>
                <w:b/>
                <w:bCs/>
                <w:sz w:val="22"/>
                <w:szCs w:val="22"/>
                <w:lang w:val="en-GB"/>
              </w:rPr>
              <w:t xml:space="preserve">echnology </w:t>
            </w:r>
            <w:r w:rsidR="002E2BEF" w:rsidRPr="007E1EC3">
              <w:rPr>
                <w:rStyle w:val="normaltextrun"/>
                <w:rFonts w:asciiTheme="minorHAnsi" w:eastAsia="Calibri" w:hAnsiTheme="minorHAnsi" w:cstheme="minorHAnsi"/>
                <w:b/>
                <w:bCs/>
                <w:sz w:val="22"/>
                <w:szCs w:val="22"/>
                <w:lang w:val="en-GB"/>
              </w:rPr>
              <w:t>d</w:t>
            </w:r>
            <w:r w:rsidR="00606DF1" w:rsidRPr="007E1EC3">
              <w:rPr>
                <w:rStyle w:val="normaltextrun"/>
                <w:rFonts w:asciiTheme="minorHAnsi" w:eastAsia="Calibri" w:hAnsiTheme="minorHAnsi" w:cstheme="minorHAnsi"/>
                <w:b/>
                <w:bCs/>
                <w:sz w:val="22"/>
                <w:szCs w:val="22"/>
                <w:lang w:val="en-GB"/>
              </w:rPr>
              <w:t xml:space="preserve">evelopment and </w:t>
            </w:r>
            <w:r w:rsidR="002E2BEF" w:rsidRPr="007E1EC3">
              <w:rPr>
                <w:rStyle w:val="normaltextrun"/>
                <w:rFonts w:asciiTheme="minorHAnsi" w:eastAsia="Calibri" w:hAnsiTheme="minorHAnsi" w:cstheme="minorHAnsi"/>
                <w:b/>
                <w:bCs/>
                <w:sz w:val="22"/>
                <w:szCs w:val="22"/>
                <w:lang w:val="en-GB"/>
              </w:rPr>
              <w:t>t</w:t>
            </w:r>
            <w:r w:rsidR="00606DF1" w:rsidRPr="007E1EC3">
              <w:rPr>
                <w:rStyle w:val="normaltextrun"/>
                <w:rFonts w:asciiTheme="minorHAnsi" w:eastAsia="Calibri" w:hAnsiTheme="minorHAnsi" w:cstheme="minorHAnsi"/>
                <w:b/>
                <w:bCs/>
                <w:sz w:val="22"/>
                <w:szCs w:val="22"/>
                <w:lang w:val="en-GB"/>
              </w:rPr>
              <w:t xml:space="preserve">ransfer </w:t>
            </w:r>
            <w:r w:rsidRPr="007E1EC3">
              <w:rPr>
                <w:rStyle w:val="normaltextrun"/>
                <w:rFonts w:asciiTheme="minorHAnsi" w:eastAsia="Calibri" w:hAnsiTheme="minorHAnsi" w:cstheme="minorHAnsi"/>
                <w:b/>
                <w:bCs/>
                <w:sz w:val="22"/>
                <w:szCs w:val="22"/>
                <w:lang w:val="en-GB"/>
              </w:rPr>
              <w:t>(</w:t>
            </w:r>
            <w:r w:rsidR="002E2BEF" w:rsidRPr="007E1EC3">
              <w:rPr>
                <w:rStyle w:val="normaltextrun"/>
                <w:rFonts w:asciiTheme="minorHAnsi" w:eastAsia="Calibri" w:hAnsiTheme="minorHAnsi" w:cstheme="minorHAnsi"/>
                <w:b/>
                <w:bCs/>
                <w:sz w:val="22"/>
                <w:szCs w:val="22"/>
                <w:lang w:val="en-GB"/>
              </w:rPr>
              <w:t>1</w:t>
            </w:r>
            <w:r w:rsidR="00E226E2" w:rsidRPr="007E1EC3">
              <w:rPr>
                <w:rStyle w:val="normaltextrun"/>
                <w:rFonts w:asciiTheme="minorHAnsi" w:eastAsia="Calibri" w:hAnsiTheme="minorHAnsi" w:cstheme="minorHAnsi"/>
                <w:b/>
                <w:bCs/>
                <w:sz w:val="22"/>
                <w:szCs w:val="22"/>
                <w:lang w:val="en-GB"/>
              </w:rPr>
              <w:t>0</w:t>
            </w:r>
            <w:r w:rsidR="001E2202" w:rsidRPr="007E1EC3">
              <w:rPr>
                <w:rStyle w:val="normaltextrun"/>
                <w:rFonts w:asciiTheme="minorHAnsi" w:eastAsia="Calibri" w:hAnsiTheme="minorHAnsi" w:cstheme="minorHAnsi"/>
                <w:b/>
                <w:bCs/>
                <w:sz w:val="22"/>
                <w:szCs w:val="22"/>
                <w:lang w:val="en-GB"/>
              </w:rPr>
              <w:t xml:space="preserve"> </w:t>
            </w:r>
            <w:r w:rsidRPr="007E1EC3">
              <w:rPr>
                <w:rStyle w:val="normaltextrun"/>
                <w:rFonts w:asciiTheme="minorHAnsi" w:eastAsia="Calibri" w:hAnsiTheme="minorHAnsi" w:cstheme="minorHAnsi"/>
                <w:b/>
                <w:bCs/>
                <w:sz w:val="22"/>
                <w:szCs w:val="22"/>
                <w:lang w:val="en-GB"/>
              </w:rPr>
              <w:t>days)</w:t>
            </w:r>
          </w:p>
          <w:p w14:paraId="55D52A86" w14:textId="137DD287" w:rsidR="00946E17" w:rsidRPr="007E1EC3" w:rsidRDefault="009962A1" w:rsidP="00A52E8F">
            <w:pPr>
              <w:spacing w:line="240" w:lineRule="auto"/>
              <w:rPr>
                <w:rStyle w:val="normaltextrun"/>
                <w:rFonts w:asciiTheme="minorHAnsi" w:eastAsiaTheme="minorEastAsia" w:hAnsiTheme="minorHAnsi" w:cstheme="minorBidi"/>
                <w:color w:val="auto"/>
              </w:rPr>
            </w:pPr>
            <w:r w:rsidRPr="007E1EC3">
              <w:rPr>
                <w:rStyle w:val="normaltextrun"/>
                <w:rFonts w:asciiTheme="minorHAnsi" w:eastAsia="Calibri" w:hAnsiTheme="minorHAnsi" w:cstheme="minorHAnsi"/>
                <w:b/>
                <w:bCs/>
                <w:color w:val="auto"/>
                <w:u w:val="single"/>
                <w:lang w:val="en-GB"/>
              </w:rPr>
              <w:t xml:space="preserve">Description of Task </w:t>
            </w:r>
            <w:r w:rsidR="00A24FDE" w:rsidRPr="007E1EC3">
              <w:rPr>
                <w:rStyle w:val="normaltextrun"/>
                <w:rFonts w:asciiTheme="minorHAnsi" w:eastAsia="Calibri" w:hAnsiTheme="minorHAnsi" w:cstheme="minorHAnsi"/>
                <w:b/>
                <w:bCs/>
                <w:color w:val="auto"/>
                <w:u w:val="single"/>
                <w:lang w:val="en-GB"/>
              </w:rPr>
              <w:t>2</w:t>
            </w:r>
            <w:r w:rsidR="006F032C">
              <w:rPr>
                <w:rFonts w:ascii="Myriad Pro" w:hAnsi="Myriad Pro"/>
                <w:b/>
                <w:bCs/>
                <w:color w:val="auto"/>
                <w:sz w:val="22"/>
                <w:u w:val="single"/>
              </w:rPr>
              <w:t>:</w:t>
            </w:r>
            <w:r w:rsidR="002313AD" w:rsidRPr="002313AD">
              <w:rPr>
                <w:rFonts w:ascii="Myriad Pro" w:hAnsi="Myriad Pro"/>
                <w:b/>
                <w:bCs/>
                <w:color w:val="auto"/>
                <w:sz w:val="22"/>
              </w:rPr>
              <w:t xml:space="preserve"> </w:t>
            </w:r>
            <w:r w:rsidR="00AE4AA5" w:rsidRPr="63912AE7">
              <w:rPr>
                <w:rStyle w:val="normaltextrun"/>
                <w:rFonts w:asciiTheme="minorHAnsi" w:eastAsiaTheme="minorEastAsia" w:hAnsiTheme="minorHAnsi" w:cstheme="minorBidi"/>
                <w:color w:val="auto"/>
              </w:rPr>
              <w:t>Analysis</w:t>
            </w:r>
            <w:r w:rsidR="00946E17" w:rsidRPr="63912AE7">
              <w:rPr>
                <w:rStyle w:val="normaltextrun"/>
                <w:rFonts w:asciiTheme="minorHAnsi" w:eastAsiaTheme="minorEastAsia" w:hAnsiTheme="minorHAnsi" w:cstheme="minorBidi"/>
                <w:color w:val="auto"/>
              </w:rPr>
              <w:t xml:space="preserve"> of financial</w:t>
            </w:r>
            <w:r w:rsidR="00AE4AA5" w:rsidRPr="63912AE7">
              <w:rPr>
                <w:rStyle w:val="normaltextrun"/>
                <w:rFonts w:asciiTheme="minorHAnsi" w:eastAsiaTheme="minorEastAsia" w:hAnsiTheme="minorHAnsi" w:cstheme="minorBidi"/>
                <w:color w:val="auto"/>
              </w:rPr>
              <w:t>, techn</w:t>
            </w:r>
            <w:r w:rsidR="00996B4C" w:rsidRPr="63912AE7">
              <w:rPr>
                <w:rStyle w:val="normaltextrun"/>
                <w:rFonts w:asciiTheme="minorHAnsi" w:eastAsiaTheme="minorEastAsia" w:hAnsiTheme="minorHAnsi" w:cstheme="minorBidi"/>
                <w:color w:val="auto"/>
              </w:rPr>
              <w:t>ical</w:t>
            </w:r>
            <w:r w:rsidR="00AE4AA5" w:rsidRPr="63912AE7">
              <w:rPr>
                <w:rStyle w:val="normaltextrun"/>
                <w:rFonts w:asciiTheme="minorHAnsi" w:eastAsiaTheme="minorEastAsia" w:hAnsiTheme="minorHAnsi" w:cstheme="minorBidi"/>
                <w:color w:val="auto"/>
              </w:rPr>
              <w:t xml:space="preserve"> development and transfer </w:t>
            </w:r>
            <w:r w:rsidR="00946E17" w:rsidRPr="63912AE7">
              <w:rPr>
                <w:rStyle w:val="normaltextrun"/>
                <w:rFonts w:asciiTheme="minorHAnsi" w:eastAsiaTheme="minorEastAsia" w:hAnsiTheme="minorHAnsi" w:cstheme="minorBidi"/>
                <w:color w:val="auto"/>
              </w:rPr>
              <w:t xml:space="preserve">needs (domestic and international) for </w:t>
            </w:r>
            <w:r w:rsidR="00AA27E7" w:rsidRPr="63912AE7">
              <w:rPr>
                <w:rStyle w:val="normaltextrun"/>
                <w:rFonts w:asciiTheme="minorHAnsi" w:eastAsiaTheme="minorEastAsia" w:hAnsiTheme="minorHAnsi" w:cstheme="minorBidi"/>
                <w:color w:val="auto"/>
              </w:rPr>
              <w:t>reaching the national climate targets</w:t>
            </w:r>
            <w:r w:rsidR="00995470" w:rsidRPr="63912AE7">
              <w:rPr>
                <w:rStyle w:val="normaltextrun"/>
                <w:rFonts w:asciiTheme="minorHAnsi" w:eastAsiaTheme="minorEastAsia" w:hAnsiTheme="minorHAnsi" w:cstheme="minorBidi"/>
                <w:color w:val="auto"/>
              </w:rPr>
              <w:t>,</w:t>
            </w:r>
            <w:r w:rsidR="00946E17" w:rsidRPr="63912AE7">
              <w:rPr>
                <w:rStyle w:val="normaltextrun"/>
                <w:rFonts w:asciiTheme="minorHAnsi" w:eastAsiaTheme="minorEastAsia" w:hAnsiTheme="minorHAnsi" w:cstheme="minorBidi"/>
                <w:color w:val="auto"/>
              </w:rPr>
              <w:t xml:space="preserve"> and identification of potential sources for financial support o</w:t>
            </w:r>
            <w:r w:rsidR="00995470" w:rsidRPr="63912AE7">
              <w:rPr>
                <w:rStyle w:val="normaltextrun"/>
                <w:rFonts w:asciiTheme="minorHAnsi" w:eastAsiaTheme="minorEastAsia" w:hAnsiTheme="minorHAnsi" w:cstheme="minorBidi"/>
                <w:color w:val="auto"/>
              </w:rPr>
              <w:t>n</w:t>
            </w:r>
            <w:r w:rsidR="00946E17" w:rsidRPr="63912AE7">
              <w:rPr>
                <w:rStyle w:val="normaltextrun"/>
                <w:rFonts w:asciiTheme="minorHAnsi" w:eastAsiaTheme="minorEastAsia" w:hAnsiTheme="minorHAnsi" w:cstheme="minorBidi"/>
                <w:color w:val="auto"/>
              </w:rPr>
              <w:t xml:space="preserve"> identified pathway</w:t>
            </w:r>
            <w:r w:rsidR="00825D47" w:rsidRPr="63912AE7">
              <w:rPr>
                <w:rStyle w:val="normaltextrun"/>
                <w:rFonts w:asciiTheme="minorHAnsi" w:eastAsiaTheme="minorEastAsia" w:hAnsiTheme="minorHAnsi" w:cstheme="minorBidi"/>
                <w:color w:val="auto"/>
              </w:rPr>
              <w:t>s</w:t>
            </w:r>
            <w:r w:rsidR="00946E17" w:rsidRPr="63912AE7">
              <w:rPr>
                <w:rStyle w:val="normaltextrun"/>
                <w:rFonts w:asciiTheme="minorHAnsi" w:eastAsiaTheme="minorEastAsia" w:hAnsiTheme="minorHAnsi" w:cstheme="minorBidi"/>
                <w:color w:val="auto"/>
              </w:rPr>
              <w:t>.</w:t>
            </w:r>
          </w:p>
          <w:p w14:paraId="346C20D0" w14:textId="77777777" w:rsidR="006F032C" w:rsidRPr="006F032C" w:rsidRDefault="00825D47" w:rsidP="00A52E8F">
            <w:pPr>
              <w:pStyle w:val="ListParagraph"/>
              <w:numPr>
                <w:ilvl w:val="0"/>
                <w:numId w:val="37"/>
              </w:numPr>
              <w:spacing w:line="240" w:lineRule="auto"/>
              <w:ind w:left="284" w:hanging="284"/>
              <w:rPr>
                <w:rFonts w:asciiTheme="minorHAnsi" w:hAnsiTheme="minorHAnsi" w:cstheme="minorHAnsi"/>
                <w:color w:val="auto"/>
              </w:rPr>
            </w:pPr>
            <w:r w:rsidRPr="007E1EC3">
              <w:rPr>
                <w:rFonts w:asciiTheme="minorHAnsi" w:hAnsiTheme="minorHAnsi" w:cstheme="minorBidi"/>
                <w:color w:val="auto"/>
              </w:rPr>
              <w:t xml:space="preserve">Analysis of </w:t>
            </w:r>
            <w:r w:rsidR="00946E17" w:rsidRPr="007E1EC3">
              <w:rPr>
                <w:rFonts w:asciiTheme="minorHAnsi" w:hAnsiTheme="minorHAnsi" w:cstheme="minorBidi"/>
                <w:color w:val="auto"/>
              </w:rPr>
              <w:t xml:space="preserve">sectoral </w:t>
            </w:r>
            <w:r w:rsidR="00AA27E7" w:rsidRPr="007E1EC3">
              <w:rPr>
                <w:rFonts w:asciiTheme="minorHAnsi" w:hAnsiTheme="minorHAnsi" w:cstheme="minorBidi"/>
                <w:color w:val="auto"/>
              </w:rPr>
              <w:t>financial and techn</w:t>
            </w:r>
            <w:r w:rsidR="00B16A53" w:rsidRPr="007E1EC3">
              <w:rPr>
                <w:rFonts w:asciiTheme="minorHAnsi" w:hAnsiTheme="minorHAnsi" w:cstheme="minorBidi"/>
                <w:color w:val="auto"/>
              </w:rPr>
              <w:t>ical</w:t>
            </w:r>
            <w:r w:rsidR="00AA27E7" w:rsidRPr="007E1EC3">
              <w:rPr>
                <w:rFonts w:asciiTheme="minorHAnsi" w:hAnsiTheme="minorHAnsi" w:cstheme="minorBidi"/>
                <w:color w:val="auto"/>
              </w:rPr>
              <w:t xml:space="preserve"> development and transfer </w:t>
            </w:r>
            <w:r w:rsidR="00946E17" w:rsidRPr="007E1EC3">
              <w:rPr>
                <w:rFonts w:asciiTheme="minorHAnsi" w:hAnsiTheme="minorHAnsi" w:cstheme="minorBidi"/>
                <w:color w:val="auto"/>
              </w:rPr>
              <w:t xml:space="preserve">needs, addressing any gaps / overlaps in consultations with sectors, and </w:t>
            </w:r>
          </w:p>
          <w:p w14:paraId="0DEB0916" w14:textId="095C4913" w:rsidR="009962A1" w:rsidRPr="006F032C" w:rsidRDefault="00825D47" w:rsidP="00A52E8F">
            <w:pPr>
              <w:pStyle w:val="ListParagraph"/>
              <w:numPr>
                <w:ilvl w:val="0"/>
                <w:numId w:val="37"/>
              </w:numPr>
              <w:spacing w:line="240" w:lineRule="auto"/>
              <w:ind w:left="284" w:hanging="284"/>
              <w:rPr>
                <w:rFonts w:asciiTheme="minorHAnsi" w:hAnsiTheme="minorHAnsi" w:cstheme="minorHAnsi"/>
                <w:color w:val="auto"/>
              </w:rPr>
            </w:pPr>
            <w:r w:rsidRPr="006F032C">
              <w:rPr>
                <w:rFonts w:asciiTheme="minorHAnsi" w:hAnsiTheme="minorHAnsi" w:cstheme="minorBidi"/>
                <w:color w:val="auto"/>
              </w:rPr>
              <w:t>D</w:t>
            </w:r>
            <w:r w:rsidR="00946E17" w:rsidRPr="006F032C">
              <w:rPr>
                <w:rFonts w:asciiTheme="minorHAnsi" w:hAnsiTheme="minorHAnsi" w:cstheme="minorBidi"/>
                <w:color w:val="auto"/>
              </w:rPr>
              <w:t xml:space="preserve">rafting of the financial </w:t>
            </w:r>
            <w:r w:rsidR="00AA27E7" w:rsidRPr="006F032C">
              <w:rPr>
                <w:rFonts w:asciiTheme="minorHAnsi" w:hAnsiTheme="minorHAnsi" w:cstheme="minorBidi"/>
                <w:color w:val="auto"/>
              </w:rPr>
              <w:t xml:space="preserve">and technology </w:t>
            </w:r>
            <w:r w:rsidR="00946E17" w:rsidRPr="006F032C">
              <w:rPr>
                <w:rFonts w:asciiTheme="minorHAnsi" w:hAnsiTheme="minorHAnsi" w:cstheme="minorBidi"/>
                <w:color w:val="auto"/>
              </w:rPr>
              <w:t>needs plan chapter</w:t>
            </w:r>
            <w:r w:rsidR="00AA27E7" w:rsidRPr="006F032C">
              <w:rPr>
                <w:rFonts w:asciiTheme="minorHAnsi" w:hAnsiTheme="minorHAnsi" w:cstheme="minorBidi"/>
                <w:color w:val="auto"/>
              </w:rPr>
              <w:t xml:space="preserve"> to be included into the CCCSP.</w:t>
            </w:r>
          </w:p>
          <w:p w14:paraId="7580D662" w14:textId="77777777" w:rsidR="00825D47" w:rsidRPr="007E1EC3" w:rsidRDefault="00825D47" w:rsidP="00A52E8F">
            <w:pPr>
              <w:pStyle w:val="ListParagraph"/>
              <w:spacing w:line="240" w:lineRule="auto"/>
              <w:ind w:left="1440"/>
              <w:rPr>
                <w:rFonts w:asciiTheme="minorHAnsi" w:hAnsiTheme="minorHAnsi" w:cstheme="minorHAnsi"/>
                <w:color w:val="auto"/>
              </w:rPr>
            </w:pPr>
          </w:p>
          <w:p w14:paraId="7AFD2211" w14:textId="27BE6EAF" w:rsidR="00181E09" w:rsidRPr="007E1EC3" w:rsidRDefault="00181E09" w:rsidP="00A52E8F">
            <w:pPr>
              <w:pStyle w:val="paragraph"/>
              <w:spacing w:before="0" w:beforeAutospacing="0" w:after="0" w:afterAutospacing="0"/>
              <w:jc w:val="both"/>
              <w:textAlignment w:val="baseline"/>
              <w:rPr>
                <w:rStyle w:val="normaltextrun"/>
                <w:rFonts w:asciiTheme="minorHAnsi" w:eastAsia="Calibri" w:hAnsiTheme="minorHAnsi" w:cstheme="minorHAnsi"/>
                <w:b/>
                <w:bCs/>
                <w:sz w:val="22"/>
                <w:szCs w:val="22"/>
                <w:lang w:val="en-GB"/>
              </w:rPr>
            </w:pPr>
            <w:r w:rsidRPr="007E1EC3">
              <w:rPr>
                <w:rStyle w:val="normaltextrun"/>
                <w:rFonts w:asciiTheme="minorHAnsi" w:eastAsia="Calibri" w:hAnsiTheme="minorHAnsi" w:cstheme="minorHAnsi"/>
                <w:b/>
                <w:bCs/>
                <w:sz w:val="22"/>
                <w:szCs w:val="22"/>
                <w:lang w:val="en-GB"/>
              </w:rPr>
              <w:t xml:space="preserve">Task </w:t>
            </w:r>
            <w:r w:rsidR="00A24FDE" w:rsidRPr="007E1EC3">
              <w:rPr>
                <w:rStyle w:val="normaltextrun"/>
                <w:rFonts w:asciiTheme="minorHAnsi" w:eastAsia="Calibri" w:hAnsiTheme="minorHAnsi" w:cstheme="minorHAnsi"/>
                <w:b/>
                <w:bCs/>
                <w:sz w:val="22"/>
                <w:szCs w:val="22"/>
                <w:lang w:val="en-GB"/>
              </w:rPr>
              <w:t>3</w:t>
            </w:r>
            <w:r w:rsidRPr="007E1EC3">
              <w:rPr>
                <w:rStyle w:val="normaltextrun"/>
                <w:rFonts w:asciiTheme="minorHAnsi" w:eastAsia="Calibri" w:hAnsiTheme="minorHAnsi" w:cstheme="minorHAnsi"/>
                <w:b/>
                <w:bCs/>
                <w:sz w:val="22"/>
                <w:szCs w:val="22"/>
                <w:lang w:val="en-GB"/>
              </w:rPr>
              <w:t xml:space="preserve">: </w:t>
            </w:r>
            <w:r w:rsidR="00825D47" w:rsidRPr="007E1EC3">
              <w:rPr>
                <w:rStyle w:val="normaltextrun"/>
                <w:rFonts w:asciiTheme="minorHAnsi" w:eastAsia="Calibri" w:hAnsiTheme="minorHAnsi" w:cstheme="minorHAnsi"/>
                <w:b/>
                <w:bCs/>
                <w:sz w:val="22"/>
                <w:szCs w:val="22"/>
                <w:lang w:val="en-GB"/>
              </w:rPr>
              <w:t>A</w:t>
            </w:r>
            <w:r w:rsidR="001E2202" w:rsidRPr="007E1EC3">
              <w:rPr>
                <w:rStyle w:val="normaltextrun"/>
                <w:rFonts w:asciiTheme="minorHAnsi" w:eastAsia="Calibri" w:hAnsiTheme="minorHAnsi" w:cstheme="minorHAnsi"/>
                <w:b/>
                <w:bCs/>
                <w:sz w:val="22"/>
                <w:szCs w:val="22"/>
                <w:lang w:val="en-GB"/>
              </w:rPr>
              <w:t xml:space="preserve">nalyse </w:t>
            </w:r>
            <w:r w:rsidR="003053C5" w:rsidRPr="007E1EC3">
              <w:rPr>
                <w:rStyle w:val="normaltextrun"/>
                <w:rFonts w:asciiTheme="minorHAnsi" w:eastAsia="Calibri" w:hAnsiTheme="minorHAnsi" w:cstheme="minorHAnsi"/>
                <w:b/>
                <w:bCs/>
                <w:sz w:val="22"/>
                <w:szCs w:val="22"/>
                <w:lang w:val="en-GB"/>
              </w:rPr>
              <w:t xml:space="preserve">climate </w:t>
            </w:r>
            <w:r w:rsidR="001E2202" w:rsidRPr="007E1EC3">
              <w:rPr>
                <w:rStyle w:val="normaltextrun"/>
                <w:rFonts w:asciiTheme="minorHAnsi" w:eastAsia="Calibri" w:hAnsiTheme="minorHAnsi" w:cstheme="minorHAnsi"/>
                <w:b/>
                <w:bCs/>
                <w:sz w:val="22"/>
                <w:szCs w:val="22"/>
                <w:lang w:val="en-GB"/>
              </w:rPr>
              <w:t xml:space="preserve">resilience building </w:t>
            </w:r>
            <w:r w:rsidR="003053C5" w:rsidRPr="007E1EC3">
              <w:rPr>
                <w:rStyle w:val="normaltextrun"/>
                <w:rFonts w:asciiTheme="minorHAnsi" w:eastAsia="Calibri" w:hAnsiTheme="minorHAnsi" w:cstheme="minorHAnsi"/>
                <w:b/>
                <w:bCs/>
                <w:sz w:val="22"/>
                <w:szCs w:val="22"/>
                <w:lang w:val="en-GB"/>
              </w:rPr>
              <w:t xml:space="preserve">and GHG mitigation </w:t>
            </w:r>
            <w:r w:rsidR="001E2202" w:rsidRPr="007E1EC3">
              <w:rPr>
                <w:rStyle w:val="normaltextrun"/>
                <w:rFonts w:asciiTheme="minorHAnsi" w:eastAsia="Calibri" w:hAnsiTheme="minorHAnsi" w:cstheme="minorHAnsi"/>
                <w:b/>
                <w:bCs/>
                <w:sz w:val="22"/>
                <w:szCs w:val="22"/>
                <w:lang w:val="en-GB"/>
              </w:rPr>
              <w:t>potential</w:t>
            </w:r>
            <w:r w:rsidR="00D53B1F" w:rsidRPr="007E1EC3">
              <w:rPr>
                <w:rStyle w:val="normaltextrun"/>
                <w:rFonts w:asciiTheme="minorHAnsi" w:eastAsia="Calibri" w:hAnsiTheme="minorHAnsi" w:cstheme="minorHAnsi"/>
                <w:b/>
                <w:bCs/>
                <w:sz w:val="22"/>
                <w:szCs w:val="22"/>
                <w:lang w:val="en-GB"/>
              </w:rPr>
              <w:t xml:space="preserve">, </w:t>
            </w:r>
            <w:r w:rsidR="00651172" w:rsidRPr="007E1EC3">
              <w:rPr>
                <w:rStyle w:val="normaltextrun"/>
                <w:rFonts w:asciiTheme="minorHAnsi" w:eastAsia="Calibri" w:hAnsiTheme="minorHAnsi" w:cstheme="minorHAnsi"/>
                <w:b/>
                <w:bCs/>
                <w:sz w:val="22"/>
                <w:szCs w:val="22"/>
                <w:lang w:val="en-GB"/>
              </w:rPr>
              <w:t>mainstream cross-cutting themes</w:t>
            </w:r>
            <w:r w:rsidR="00D53B1F" w:rsidRPr="007E1EC3">
              <w:rPr>
                <w:rStyle w:val="normaltextrun"/>
                <w:rFonts w:asciiTheme="minorHAnsi" w:eastAsia="Calibri" w:hAnsiTheme="minorHAnsi" w:cstheme="minorHAnsi"/>
                <w:b/>
                <w:bCs/>
                <w:sz w:val="22"/>
                <w:szCs w:val="22"/>
                <w:lang w:val="en-GB"/>
              </w:rPr>
              <w:t xml:space="preserve"> </w:t>
            </w:r>
            <w:r w:rsidRPr="007E1EC3">
              <w:rPr>
                <w:rStyle w:val="normaltextrun"/>
                <w:rFonts w:asciiTheme="minorHAnsi" w:eastAsia="Calibri" w:hAnsiTheme="minorHAnsi" w:cstheme="minorHAnsi"/>
                <w:b/>
                <w:bCs/>
                <w:sz w:val="22"/>
                <w:szCs w:val="22"/>
                <w:lang w:val="en-GB"/>
              </w:rPr>
              <w:t>(</w:t>
            </w:r>
            <w:r w:rsidR="002E2BEF" w:rsidRPr="007E1EC3">
              <w:rPr>
                <w:rStyle w:val="normaltextrun"/>
                <w:rFonts w:asciiTheme="minorHAnsi" w:eastAsia="Calibri" w:hAnsiTheme="minorHAnsi" w:cstheme="minorHAnsi"/>
                <w:b/>
                <w:bCs/>
                <w:sz w:val="22"/>
                <w:szCs w:val="22"/>
                <w:lang w:val="en-GB"/>
              </w:rPr>
              <w:t>1</w:t>
            </w:r>
            <w:r w:rsidR="00E226E2" w:rsidRPr="007E1EC3">
              <w:rPr>
                <w:rStyle w:val="normaltextrun"/>
                <w:rFonts w:asciiTheme="minorHAnsi" w:eastAsia="Calibri" w:hAnsiTheme="minorHAnsi" w:cstheme="minorHAnsi"/>
                <w:b/>
                <w:bCs/>
                <w:sz w:val="22"/>
                <w:szCs w:val="22"/>
                <w:lang w:val="en-GB"/>
              </w:rPr>
              <w:t>0</w:t>
            </w:r>
            <w:r w:rsidRPr="007E1EC3">
              <w:rPr>
                <w:rStyle w:val="normaltextrun"/>
                <w:rFonts w:asciiTheme="minorHAnsi" w:eastAsia="Calibri" w:hAnsiTheme="minorHAnsi" w:cstheme="minorHAnsi"/>
                <w:b/>
                <w:bCs/>
                <w:sz w:val="22"/>
                <w:szCs w:val="22"/>
                <w:lang w:val="en-GB"/>
              </w:rPr>
              <w:t xml:space="preserve"> days)</w:t>
            </w:r>
          </w:p>
          <w:p w14:paraId="5F6EA1AF" w14:textId="0F69ADAA" w:rsidR="001E2202" w:rsidRPr="007E1EC3" w:rsidRDefault="00181E09" w:rsidP="00A52E8F">
            <w:pPr>
              <w:spacing w:line="240" w:lineRule="auto"/>
              <w:rPr>
                <w:rFonts w:asciiTheme="minorHAnsi" w:eastAsiaTheme="minorEastAsia" w:hAnsiTheme="minorHAnsi" w:cstheme="minorBidi"/>
                <w:color w:val="auto"/>
                <w:lang w:val="en-GB"/>
              </w:rPr>
            </w:pPr>
            <w:r w:rsidRPr="007E1EC3">
              <w:rPr>
                <w:rStyle w:val="normaltextrun"/>
                <w:rFonts w:asciiTheme="minorHAnsi" w:eastAsia="Calibri" w:hAnsiTheme="minorHAnsi" w:cstheme="minorHAnsi"/>
                <w:b/>
                <w:bCs/>
                <w:color w:val="auto"/>
                <w:u w:val="single"/>
                <w:lang w:val="en-GB"/>
              </w:rPr>
              <w:t xml:space="preserve">Description of Task </w:t>
            </w:r>
            <w:r w:rsidR="00A24FDE" w:rsidRPr="007E1EC3">
              <w:rPr>
                <w:rStyle w:val="normaltextrun"/>
                <w:rFonts w:asciiTheme="minorHAnsi" w:eastAsia="Calibri" w:hAnsiTheme="minorHAnsi" w:cstheme="minorHAnsi"/>
                <w:b/>
                <w:bCs/>
                <w:color w:val="auto"/>
                <w:u w:val="single"/>
                <w:lang w:val="en-GB"/>
              </w:rPr>
              <w:t>3</w:t>
            </w:r>
            <w:r w:rsidR="006F032C">
              <w:rPr>
                <w:rStyle w:val="normaltextrun"/>
                <w:rFonts w:asciiTheme="minorHAnsi" w:eastAsia="Calibri" w:hAnsiTheme="minorHAnsi" w:cstheme="minorHAnsi"/>
                <w:b/>
                <w:bCs/>
                <w:color w:val="auto"/>
                <w:u w:val="single"/>
                <w:lang w:val="en-GB"/>
              </w:rPr>
              <w:t>:</w:t>
            </w:r>
            <w:r w:rsidR="002313AD" w:rsidRPr="002313AD">
              <w:rPr>
                <w:rStyle w:val="normaltextrun"/>
                <w:rFonts w:asciiTheme="minorHAnsi" w:eastAsia="Calibri" w:hAnsiTheme="minorHAnsi" w:cstheme="minorHAnsi"/>
                <w:b/>
                <w:bCs/>
                <w:color w:val="auto"/>
                <w:lang w:val="en-GB"/>
              </w:rPr>
              <w:t xml:space="preserve"> </w:t>
            </w:r>
            <w:r w:rsidR="00825D47" w:rsidRPr="63912AE7">
              <w:rPr>
                <w:rFonts w:asciiTheme="minorHAnsi" w:eastAsiaTheme="minorEastAsia" w:hAnsiTheme="minorHAnsi" w:cstheme="minorBidi"/>
                <w:color w:val="auto"/>
                <w:lang w:val="en-GB"/>
              </w:rPr>
              <w:t>Ensure the a</w:t>
            </w:r>
            <w:r w:rsidR="001E2202" w:rsidRPr="63912AE7">
              <w:rPr>
                <w:rFonts w:asciiTheme="minorHAnsi" w:eastAsiaTheme="minorEastAsia" w:hAnsiTheme="minorHAnsi" w:cstheme="minorBidi"/>
                <w:color w:val="auto"/>
                <w:lang w:val="en-GB"/>
              </w:rPr>
              <w:t>lignment of the CCCSP with the national sustainable development goals and poverty eradication</w:t>
            </w:r>
            <w:r w:rsidR="00825D47" w:rsidRPr="63912AE7">
              <w:rPr>
                <w:rFonts w:asciiTheme="minorHAnsi" w:eastAsiaTheme="minorEastAsia" w:hAnsiTheme="minorHAnsi" w:cstheme="minorBidi"/>
                <w:color w:val="auto"/>
                <w:lang w:val="en-GB"/>
              </w:rPr>
              <w:t>.</w:t>
            </w:r>
            <w:r w:rsidR="001E2202" w:rsidRPr="63912AE7">
              <w:rPr>
                <w:rFonts w:asciiTheme="minorHAnsi" w:eastAsiaTheme="minorEastAsia" w:hAnsiTheme="minorHAnsi" w:cstheme="minorBidi"/>
                <w:color w:val="auto"/>
                <w:lang w:val="en-GB"/>
              </w:rPr>
              <w:t xml:space="preserve"> </w:t>
            </w:r>
            <w:r w:rsidR="00825D47" w:rsidRPr="63912AE7">
              <w:rPr>
                <w:rFonts w:asciiTheme="minorHAnsi" w:eastAsiaTheme="minorEastAsia" w:hAnsiTheme="minorHAnsi" w:cstheme="minorBidi"/>
                <w:color w:val="auto"/>
                <w:lang w:val="en-GB"/>
              </w:rPr>
              <w:t>Analysis of</w:t>
            </w:r>
            <w:r w:rsidR="002E2BEF" w:rsidRPr="63912AE7">
              <w:rPr>
                <w:rFonts w:asciiTheme="minorHAnsi" w:eastAsiaTheme="minorEastAsia" w:hAnsiTheme="minorHAnsi" w:cstheme="minorBidi"/>
                <w:color w:val="auto"/>
                <w:lang w:val="en-GB"/>
              </w:rPr>
              <w:t xml:space="preserve"> </w:t>
            </w:r>
            <w:r w:rsidR="001E2202" w:rsidRPr="63912AE7">
              <w:rPr>
                <w:rFonts w:asciiTheme="minorHAnsi" w:eastAsiaTheme="minorEastAsia" w:hAnsiTheme="minorHAnsi" w:cstheme="minorBidi"/>
                <w:color w:val="auto"/>
                <w:lang w:val="en-GB"/>
              </w:rPr>
              <w:t xml:space="preserve">entry points for </w:t>
            </w:r>
            <w:r w:rsidR="002E2BEF" w:rsidRPr="63912AE7">
              <w:rPr>
                <w:rFonts w:asciiTheme="minorHAnsi" w:eastAsiaTheme="minorEastAsia" w:hAnsiTheme="minorHAnsi" w:cstheme="minorBidi"/>
                <w:color w:val="auto"/>
                <w:lang w:val="en-GB"/>
              </w:rPr>
              <w:t>resilience building potential</w:t>
            </w:r>
            <w:r w:rsidR="00825D47" w:rsidRPr="63912AE7">
              <w:rPr>
                <w:rFonts w:asciiTheme="minorHAnsi" w:eastAsiaTheme="minorEastAsia" w:hAnsiTheme="minorHAnsi" w:cstheme="minorBidi"/>
                <w:color w:val="auto"/>
                <w:lang w:val="en-GB"/>
              </w:rPr>
              <w:t>,</w:t>
            </w:r>
            <w:r w:rsidR="002E2BEF" w:rsidRPr="63912AE7">
              <w:rPr>
                <w:rFonts w:asciiTheme="minorHAnsi" w:eastAsiaTheme="minorEastAsia" w:hAnsiTheme="minorHAnsi" w:cstheme="minorBidi"/>
                <w:color w:val="auto"/>
                <w:lang w:val="en-GB"/>
              </w:rPr>
              <w:t xml:space="preserve"> emerging climate trends (just transition), </w:t>
            </w:r>
            <w:r w:rsidR="00D55818" w:rsidRPr="63912AE7">
              <w:rPr>
                <w:rFonts w:asciiTheme="minorHAnsi" w:eastAsiaTheme="minorEastAsia" w:hAnsiTheme="minorHAnsi" w:cstheme="minorBidi"/>
                <w:color w:val="auto"/>
                <w:lang w:val="en-GB"/>
              </w:rPr>
              <w:t xml:space="preserve">GHG mitigation </w:t>
            </w:r>
            <w:r w:rsidR="002E2BEF" w:rsidRPr="63912AE7">
              <w:rPr>
                <w:rFonts w:asciiTheme="minorHAnsi" w:eastAsiaTheme="minorEastAsia" w:hAnsiTheme="minorHAnsi" w:cstheme="minorBidi"/>
                <w:color w:val="auto"/>
                <w:lang w:val="en-GB"/>
              </w:rPr>
              <w:t xml:space="preserve">and </w:t>
            </w:r>
            <w:r w:rsidR="00825D47" w:rsidRPr="63912AE7">
              <w:rPr>
                <w:rFonts w:asciiTheme="minorHAnsi" w:eastAsiaTheme="minorEastAsia" w:hAnsiTheme="minorHAnsi" w:cstheme="minorBidi"/>
                <w:color w:val="auto"/>
                <w:lang w:val="en-GB"/>
              </w:rPr>
              <w:t>how to mainstream cross-cutting themes focusing on</w:t>
            </w:r>
            <w:r w:rsidR="002E2BEF" w:rsidRPr="63912AE7">
              <w:rPr>
                <w:rFonts w:asciiTheme="minorHAnsi" w:eastAsiaTheme="minorEastAsia" w:hAnsiTheme="minorHAnsi" w:cstheme="minorBidi"/>
                <w:color w:val="auto"/>
                <w:lang w:val="en-GB"/>
              </w:rPr>
              <w:t xml:space="preserve"> most vulnerable, marginalized and at risk-population, especially children and women.</w:t>
            </w:r>
          </w:p>
          <w:p w14:paraId="1D74A6DA" w14:textId="77777777" w:rsidR="006F032C" w:rsidRPr="00A52E8F" w:rsidRDefault="002E2BEF" w:rsidP="00A52E8F">
            <w:pPr>
              <w:pStyle w:val="ListParagraph"/>
              <w:numPr>
                <w:ilvl w:val="0"/>
                <w:numId w:val="37"/>
              </w:numPr>
              <w:spacing w:line="240" w:lineRule="auto"/>
              <w:ind w:left="284" w:hanging="284"/>
              <w:rPr>
                <w:rFonts w:ascii="Calibri" w:hAnsi="Calibri" w:cs="Calibri"/>
              </w:rPr>
            </w:pPr>
            <w:r w:rsidRPr="00A52E8F">
              <w:rPr>
                <w:rFonts w:ascii="Calibri" w:hAnsi="Calibri" w:cs="Calibri"/>
              </w:rPr>
              <w:t>Analyse</w:t>
            </w:r>
            <w:r w:rsidR="001E2202" w:rsidRPr="00A52E8F">
              <w:rPr>
                <w:rFonts w:ascii="Calibri" w:hAnsi="Calibri" w:cs="Calibri"/>
              </w:rPr>
              <w:t xml:space="preserve"> resilience building potential</w:t>
            </w:r>
            <w:r w:rsidRPr="00A52E8F">
              <w:rPr>
                <w:rFonts w:ascii="Calibri" w:hAnsi="Calibri" w:cs="Calibri"/>
              </w:rPr>
              <w:t xml:space="preserve"> through the CCCSP</w:t>
            </w:r>
            <w:r w:rsidR="001E2202" w:rsidRPr="00A52E8F">
              <w:rPr>
                <w:rFonts w:ascii="Calibri" w:hAnsi="Calibri" w:cs="Calibri"/>
              </w:rPr>
              <w:t>, identification of the entry points for mainstreaming cross-cutting themes, and</w:t>
            </w:r>
          </w:p>
          <w:p w14:paraId="4DD0D455" w14:textId="0CA1277D" w:rsidR="001E2202" w:rsidRPr="00A52E8F" w:rsidRDefault="001E2202" w:rsidP="00A52E8F">
            <w:pPr>
              <w:pStyle w:val="ListParagraph"/>
              <w:numPr>
                <w:ilvl w:val="0"/>
                <w:numId w:val="37"/>
              </w:numPr>
              <w:spacing w:line="240" w:lineRule="auto"/>
              <w:ind w:left="284" w:hanging="284"/>
              <w:rPr>
                <w:rFonts w:ascii="Calibri" w:hAnsi="Calibri" w:cs="Calibri"/>
              </w:rPr>
            </w:pPr>
            <w:r w:rsidRPr="00A52E8F">
              <w:rPr>
                <w:rFonts w:ascii="Calibri" w:hAnsi="Calibri" w:cs="Calibri"/>
              </w:rPr>
              <w:t>Facilitate the development of a chapter of resilience bu</w:t>
            </w:r>
            <w:r w:rsidR="00DB4CE7" w:rsidRPr="00A52E8F">
              <w:rPr>
                <w:rFonts w:ascii="Calibri" w:hAnsi="Calibri" w:cs="Calibri"/>
              </w:rPr>
              <w:t>ilding</w:t>
            </w:r>
            <w:r w:rsidR="002E2BEF" w:rsidRPr="00A52E8F">
              <w:rPr>
                <w:rFonts w:ascii="Calibri" w:hAnsi="Calibri" w:cs="Calibri"/>
              </w:rPr>
              <w:t xml:space="preserve"> and</w:t>
            </w:r>
            <w:r w:rsidRPr="00A52E8F">
              <w:rPr>
                <w:rFonts w:ascii="Calibri" w:hAnsi="Calibri" w:cs="Calibri"/>
              </w:rPr>
              <w:t xml:space="preserve"> mainstreaming of the cross-cutting themes</w:t>
            </w:r>
            <w:r w:rsidR="0094182A" w:rsidRPr="00A52E8F">
              <w:rPr>
                <w:rFonts w:ascii="Calibri" w:hAnsi="Calibri" w:cs="Calibri"/>
              </w:rPr>
              <w:t>.</w:t>
            </w:r>
          </w:p>
          <w:p w14:paraId="55A02975" w14:textId="77777777" w:rsidR="00181E09" w:rsidRPr="007E1EC3" w:rsidRDefault="00181E09" w:rsidP="00A52E8F">
            <w:pPr>
              <w:spacing w:line="240" w:lineRule="auto"/>
              <w:rPr>
                <w:rStyle w:val="normaltextrun"/>
                <w:rFonts w:asciiTheme="minorHAnsi" w:hAnsiTheme="minorHAnsi" w:cstheme="minorHAnsi"/>
                <w:color w:val="auto"/>
              </w:rPr>
            </w:pPr>
          </w:p>
          <w:p w14:paraId="0CC85BB3" w14:textId="5431DDB5" w:rsidR="009962A1" w:rsidRPr="007E1EC3" w:rsidRDefault="009962A1" w:rsidP="00A52E8F">
            <w:pPr>
              <w:pStyle w:val="NoSpacing"/>
              <w:jc w:val="both"/>
              <w:rPr>
                <w:rStyle w:val="normaltextrun"/>
                <w:rFonts w:asciiTheme="minorHAnsi" w:eastAsia="MS PGothic" w:hAnsiTheme="minorHAnsi" w:cstheme="minorHAnsi"/>
                <w:b/>
                <w:bCs/>
                <w:sz w:val="20"/>
                <w:szCs w:val="20"/>
              </w:rPr>
            </w:pPr>
            <w:r w:rsidRPr="007E1EC3">
              <w:rPr>
                <w:rStyle w:val="normaltextrun"/>
                <w:rFonts w:asciiTheme="minorHAnsi" w:hAnsiTheme="minorHAnsi" w:cstheme="minorHAnsi"/>
                <w:b/>
                <w:bCs/>
              </w:rPr>
              <w:t xml:space="preserve">Task </w:t>
            </w:r>
            <w:r w:rsidR="00E226E2" w:rsidRPr="007E1EC3">
              <w:rPr>
                <w:rStyle w:val="normaltextrun"/>
                <w:rFonts w:asciiTheme="minorHAnsi" w:hAnsiTheme="minorHAnsi" w:cstheme="minorHAnsi"/>
                <w:b/>
                <w:bCs/>
              </w:rPr>
              <w:t>4</w:t>
            </w:r>
            <w:r w:rsidRPr="007E1EC3">
              <w:rPr>
                <w:rStyle w:val="normaltextrun"/>
                <w:rFonts w:asciiTheme="minorHAnsi" w:hAnsiTheme="minorHAnsi" w:cstheme="minorHAnsi"/>
                <w:b/>
                <w:bCs/>
              </w:rPr>
              <w:t xml:space="preserve">: </w:t>
            </w:r>
            <w:r w:rsidR="00606DF1" w:rsidRPr="007E1EC3">
              <w:rPr>
                <w:rStyle w:val="normaltextrun"/>
                <w:rFonts w:asciiTheme="minorHAnsi" w:hAnsiTheme="minorHAnsi" w:cstheme="minorHAnsi"/>
                <w:b/>
                <w:bCs/>
              </w:rPr>
              <w:t xml:space="preserve"> Drafting of the </w:t>
            </w:r>
            <w:r w:rsidR="0094182A" w:rsidRPr="007E1EC3">
              <w:rPr>
                <w:rStyle w:val="normaltextrun"/>
                <w:rFonts w:asciiTheme="minorHAnsi" w:hAnsiTheme="minorHAnsi" w:cstheme="minorHAnsi"/>
                <w:b/>
                <w:bCs/>
              </w:rPr>
              <w:t>n</w:t>
            </w:r>
            <w:r w:rsidR="0094182A" w:rsidRPr="007E1EC3">
              <w:rPr>
                <w:rStyle w:val="normaltextrun"/>
                <w:b/>
                <w:bCs/>
              </w:rPr>
              <w:t xml:space="preserve">ew </w:t>
            </w:r>
            <w:r w:rsidR="00EB3B72" w:rsidRPr="007E1EC3">
              <w:rPr>
                <w:rStyle w:val="normaltextrun"/>
                <w:rFonts w:asciiTheme="minorHAnsi" w:hAnsiTheme="minorHAnsi" w:cstheme="minorHAnsi"/>
                <w:b/>
                <w:bCs/>
              </w:rPr>
              <w:t>CCCSP</w:t>
            </w:r>
            <w:r w:rsidR="0094182A" w:rsidRPr="007E1EC3">
              <w:rPr>
                <w:rStyle w:val="normaltextrun"/>
                <w:rFonts w:asciiTheme="minorHAnsi" w:hAnsiTheme="minorHAnsi" w:cstheme="minorHAnsi"/>
                <w:b/>
                <w:bCs/>
              </w:rPr>
              <w:t xml:space="preserve"> </w:t>
            </w:r>
            <w:r w:rsidR="0094182A" w:rsidRPr="007E1EC3">
              <w:rPr>
                <w:rStyle w:val="normaltextrun"/>
                <w:b/>
                <w:bCs/>
              </w:rPr>
              <w:t>2024-2033</w:t>
            </w:r>
            <w:r w:rsidR="00606DF1" w:rsidRPr="007E1EC3">
              <w:rPr>
                <w:rStyle w:val="normaltextrun"/>
                <w:rFonts w:asciiTheme="minorHAnsi" w:hAnsiTheme="minorHAnsi" w:cstheme="minorHAnsi"/>
                <w:b/>
                <w:bCs/>
              </w:rPr>
              <w:t xml:space="preserve"> document</w:t>
            </w:r>
            <w:r w:rsidR="00EB3B72" w:rsidRPr="007E1EC3">
              <w:rPr>
                <w:rStyle w:val="normaltextrun"/>
                <w:rFonts w:asciiTheme="minorHAnsi" w:hAnsiTheme="minorHAnsi" w:cstheme="minorHAnsi"/>
                <w:b/>
                <w:bCs/>
              </w:rPr>
              <w:t xml:space="preserve"> </w:t>
            </w:r>
            <w:r w:rsidRPr="007E1EC3">
              <w:rPr>
                <w:rStyle w:val="normaltextrun"/>
                <w:rFonts w:asciiTheme="minorHAnsi" w:hAnsiTheme="minorHAnsi" w:cstheme="minorHAnsi"/>
                <w:b/>
                <w:bCs/>
                <w:sz w:val="20"/>
                <w:szCs w:val="20"/>
              </w:rPr>
              <w:t>(</w:t>
            </w:r>
            <w:r w:rsidR="009E2012" w:rsidRPr="007E1EC3">
              <w:rPr>
                <w:rStyle w:val="normaltextrun"/>
                <w:rFonts w:asciiTheme="minorHAnsi" w:hAnsiTheme="minorHAnsi" w:cstheme="minorHAnsi"/>
                <w:b/>
                <w:bCs/>
                <w:sz w:val="20"/>
                <w:szCs w:val="20"/>
              </w:rPr>
              <w:t>2</w:t>
            </w:r>
            <w:r w:rsidR="0094182A" w:rsidRPr="007E1EC3">
              <w:rPr>
                <w:rStyle w:val="normaltextrun"/>
                <w:rFonts w:asciiTheme="minorHAnsi" w:hAnsiTheme="minorHAnsi" w:cstheme="minorHAnsi"/>
                <w:b/>
                <w:bCs/>
                <w:sz w:val="20"/>
                <w:szCs w:val="20"/>
              </w:rPr>
              <w:t>5</w:t>
            </w:r>
            <w:r w:rsidRPr="007E1EC3">
              <w:rPr>
                <w:rStyle w:val="normaltextrun"/>
                <w:rFonts w:asciiTheme="minorHAnsi" w:hAnsiTheme="minorHAnsi" w:cstheme="minorHAnsi"/>
                <w:b/>
                <w:bCs/>
                <w:sz w:val="20"/>
                <w:szCs w:val="20"/>
              </w:rPr>
              <w:t xml:space="preserve"> days)</w:t>
            </w:r>
          </w:p>
          <w:p w14:paraId="10B0808B" w14:textId="09F3E49B" w:rsidR="00946E17" w:rsidRPr="007E1EC3" w:rsidRDefault="009962A1" w:rsidP="00A52E8F">
            <w:pPr>
              <w:spacing w:line="240" w:lineRule="auto"/>
              <w:jc w:val="both"/>
              <w:rPr>
                <w:rFonts w:asciiTheme="minorHAnsi" w:eastAsiaTheme="minorEastAsia" w:hAnsiTheme="minorHAnsi" w:cstheme="minorBidi"/>
                <w:color w:val="auto"/>
                <w:lang w:val="en-GB"/>
              </w:rPr>
            </w:pPr>
            <w:r w:rsidRPr="007E1EC3">
              <w:rPr>
                <w:rStyle w:val="normaltextrun"/>
                <w:rFonts w:asciiTheme="minorHAnsi" w:eastAsia="Calibri" w:hAnsiTheme="minorHAnsi" w:cstheme="minorHAnsi"/>
                <w:b/>
                <w:bCs/>
                <w:color w:val="auto"/>
                <w:u w:val="single"/>
                <w:lang w:val="en-GB"/>
              </w:rPr>
              <w:t xml:space="preserve">Description of Task </w:t>
            </w:r>
            <w:r w:rsidR="008A3347" w:rsidRPr="007E1EC3">
              <w:rPr>
                <w:rStyle w:val="normaltextrun"/>
                <w:rFonts w:asciiTheme="minorHAnsi" w:eastAsia="Calibri" w:hAnsiTheme="minorHAnsi" w:cstheme="minorHAnsi"/>
                <w:b/>
                <w:bCs/>
                <w:color w:val="auto"/>
                <w:u w:val="single"/>
                <w:lang w:val="en-GB"/>
              </w:rPr>
              <w:t>4</w:t>
            </w:r>
            <w:r w:rsidR="00A52E8F">
              <w:rPr>
                <w:rStyle w:val="normaltextrun"/>
                <w:rFonts w:asciiTheme="minorHAnsi" w:eastAsia="Calibri" w:hAnsiTheme="minorHAnsi" w:cstheme="minorHAnsi"/>
                <w:b/>
                <w:bCs/>
                <w:color w:val="auto"/>
                <w:u w:val="single"/>
                <w:lang w:val="en-GB"/>
              </w:rPr>
              <w:t>:</w:t>
            </w:r>
            <w:r w:rsidR="00A52E8F" w:rsidRPr="00A52E8F">
              <w:rPr>
                <w:rStyle w:val="normaltextrun"/>
                <w:rFonts w:asciiTheme="minorHAnsi" w:eastAsia="Calibri" w:hAnsiTheme="minorHAnsi" w:cstheme="minorHAnsi"/>
                <w:b/>
                <w:color w:val="auto"/>
                <w:lang w:val="en-GB"/>
              </w:rPr>
              <w:t xml:space="preserve"> </w:t>
            </w:r>
            <w:r w:rsidR="0094182A" w:rsidRPr="63912AE7">
              <w:rPr>
                <w:rFonts w:asciiTheme="minorHAnsi" w:eastAsiaTheme="minorEastAsia" w:hAnsiTheme="minorHAnsi" w:cstheme="minorBidi"/>
                <w:color w:val="auto"/>
                <w:lang w:val="en-GB"/>
              </w:rPr>
              <w:t>Develop the first draft of the new CCCSP 2024-2033, v</w:t>
            </w:r>
            <w:r w:rsidR="00946E17" w:rsidRPr="63912AE7">
              <w:rPr>
                <w:rFonts w:asciiTheme="minorHAnsi" w:eastAsiaTheme="minorEastAsia" w:hAnsiTheme="minorHAnsi" w:cstheme="minorBidi"/>
                <w:color w:val="auto"/>
                <w:lang w:val="en-GB"/>
              </w:rPr>
              <w:t xml:space="preserve">alidation of the </w:t>
            </w:r>
            <w:r w:rsidR="000E25B3" w:rsidRPr="63912AE7">
              <w:rPr>
                <w:rFonts w:asciiTheme="minorHAnsi" w:eastAsiaTheme="minorEastAsia" w:hAnsiTheme="minorHAnsi" w:cstheme="minorBidi"/>
                <w:color w:val="auto"/>
                <w:lang w:val="en-GB"/>
              </w:rPr>
              <w:t>content</w:t>
            </w:r>
            <w:r w:rsidR="00AA27E7" w:rsidRPr="63912AE7">
              <w:rPr>
                <w:rFonts w:asciiTheme="minorHAnsi" w:eastAsiaTheme="minorEastAsia" w:hAnsiTheme="minorHAnsi" w:cstheme="minorBidi"/>
                <w:color w:val="auto"/>
                <w:lang w:val="en-GB"/>
              </w:rPr>
              <w:t xml:space="preserve"> </w:t>
            </w:r>
            <w:r w:rsidR="00EB3B72" w:rsidRPr="63912AE7">
              <w:rPr>
                <w:rFonts w:asciiTheme="minorHAnsi" w:eastAsiaTheme="minorEastAsia" w:hAnsiTheme="minorHAnsi" w:cstheme="minorBidi"/>
                <w:color w:val="auto"/>
                <w:lang w:val="en-GB"/>
              </w:rPr>
              <w:t>of the CC</w:t>
            </w:r>
            <w:r w:rsidR="00AA27E7" w:rsidRPr="63912AE7">
              <w:rPr>
                <w:rFonts w:asciiTheme="minorHAnsi" w:eastAsiaTheme="minorEastAsia" w:hAnsiTheme="minorHAnsi" w:cstheme="minorBidi"/>
                <w:color w:val="auto"/>
                <w:lang w:val="en-GB"/>
              </w:rPr>
              <w:t>C</w:t>
            </w:r>
            <w:r w:rsidR="00EB3B72" w:rsidRPr="63912AE7">
              <w:rPr>
                <w:rFonts w:asciiTheme="minorHAnsi" w:eastAsiaTheme="minorEastAsia" w:hAnsiTheme="minorHAnsi" w:cstheme="minorBidi"/>
                <w:color w:val="auto"/>
                <w:lang w:val="en-GB"/>
              </w:rPr>
              <w:t>SP</w:t>
            </w:r>
            <w:r w:rsidR="00946E17" w:rsidRPr="63912AE7">
              <w:rPr>
                <w:rFonts w:asciiTheme="minorHAnsi" w:eastAsiaTheme="minorEastAsia" w:hAnsiTheme="minorHAnsi" w:cstheme="minorBidi"/>
                <w:color w:val="auto"/>
                <w:lang w:val="en-GB"/>
              </w:rPr>
              <w:t xml:space="preserve">, development of a final draft </w:t>
            </w:r>
            <w:r w:rsidR="00EB3B72" w:rsidRPr="63912AE7">
              <w:rPr>
                <w:rFonts w:asciiTheme="minorHAnsi" w:eastAsiaTheme="minorEastAsia" w:hAnsiTheme="minorHAnsi" w:cstheme="minorBidi"/>
                <w:color w:val="auto"/>
                <w:lang w:val="en-GB"/>
              </w:rPr>
              <w:t>CCCSP</w:t>
            </w:r>
            <w:r w:rsidR="00946E17" w:rsidRPr="63912AE7">
              <w:rPr>
                <w:rFonts w:asciiTheme="minorHAnsi" w:eastAsiaTheme="minorEastAsia" w:hAnsiTheme="minorHAnsi" w:cstheme="minorBidi"/>
                <w:color w:val="auto"/>
                <w:lang w:val="en-GB"/>
              </w:rPr>
              <w:t xml:space="preserve"> document </w:t>
            </w:r>
            <w:r w:rsidR="0094182A" w:rsidRPr="63912AE7">
              <w:rPr>
                <w:rFonts w:asciiTheme="minorHAnsi" w:eastAsiaTheme="minorEastAsia" w:hAnsiTheme="minorHAnsi" w:cstheme="minorBidi"/>
                <w:color w:val="auto"/>
                <w:lang w:val="en-GB"/>
              </w:rPr>
              <w:t xml:space="preserve">with inclusion of </w:t>
            </w:r>
            <w:r w:rsidR="00946E17" w:rsidRPr="63912AE7">
              <w:rPr>
                <w:rFonts w:asciiTheme="minorHAnsi" w:eastAsiaTheme="minorEastAsia" w:hAnsiTheme="minorHAnsi" w:cstheme="minorBidi"/>
                <w:color w:val="auto"/>
                <w:lang w:val="en-GB"/>
              </w:rPr>
              <w:t xml:space="preserve">proposed </w:t>
            </w:r>
            <w:r w:rsidR="00825D47" w:rsidRPr="63912AE7">
              <w:rPr>
                <w:rFonts w:asciiTheme="minorHAnsi" w:eastAsiaTheme="minorEastAsia" w:hAnsiTheme="minorHAnsi" w:cstheme="minorBidi"/>
                <w:color w:val="auto"/>
                <w:lang w:val="en-GB"/>
              </w:rPr>
              <w:t>sectoral</w:t>
            </w:r>
            <w:r w:rsidR="00946E17" w:rsidRPr="63912AE7">
              <w:rPr>
                <w:rFonts w:asciiTheme="minorHAnsi" w:eastAsiaTheme="minorEastAsia" w:hAnsiTheme="minorHAnsi" w:cstheme="minorBidi"/>
                <w:color w:val="auto"/>
                <w:lang w:val="en-GB"/>
              </w:rPr>
              <w:t xml:space="preserve"> and financial frameworks</w:t>
            </w:r>
            <w:r w:rsidR="007B63CB" w:rsidRPr="63912AE7">
              <w:rPr>
                <w:rFonts w:asciiTheme="minorHAnsi" w:eastAsiaTheme="minorEastAsia" w:hAnsiTheme="minorHAnsi" w:cstheme="minorBidi"/>
                <w:color w:val="auto"/>
                <w:lang w:val="en-GB"/>
              </w:rPr>
              <w:t>.</w:t>
            </w:r>
          </w:p>
          <w:p w14:paraId="51188396" w14:textId="77777777" w:rsidR="006F032C" w:rsidRPr="00A52E8F" w:rsidRDefault="00946E17" w:rsidP="00A52E8F">
            <w:pPr>
              <w:pStyle w:val="ListParagraph"/>
              <w:numPr>
                <w:ilvl w:val="0"/>
                <w:numId w:val="37"/>
              </w:numPr>
              <w:spacing w:line="240" w:lineRule="auto"/>
              <w:ind w:left="284" w:hanging="284"/>
              <w:rPr>
                <w:rFonts w:ascii="Calibri" w:hAnsi="Calibri" w:cs="Calibri"/>
              </w:rPr>
            </w:pPr>
            <w:r w:rsidRPr="00A52E8F">
              <w:rPr>
                <w:rFonts w:ascii="Calibri" w:hAnsi="Calibri" w:cs="Calibri"/>
              </w:rPr>
              <w:lastRenderedPageBreak/>
              <w:t>Facilitate the organization of a validation workshop to</w:t>
            </w:r>
            <w:r w:rsidR="0094182A" w:rsidRPr="00A52E8F">
              <w:rPr>
                <w:rFonts w:ascii="Calibri" w:hAnsi="Calibri" w:cs="Calibri"/>
              </w:rPr>
              <w:t xml:space="preserve"> consult with line ministries on the content of the CCCSP and develop a draft report of the workshop based on the inputs provided by stakeholders </w:t>
            </w:r>
          </w:p>
          <w:p w14:paraId="03256F46" w14:textId="77777777" w:rsidR="006F032C" w:rsidRPr="00A52E8F" w:rsidRDefault="0094182A" w:rsidP="00A52E8F">
            <w:pPr>
              <w:pStyle w:val="ListParagraph"/>
              <w:numPr>
                <w:ilvl w:val="0"/>
                <w:numId w:val="37"/>
              </w:numPr>
              <w:spacing w:line="240" w:lineRule="auto"/>
              <w:ind w:left="284" w:hanging="284"/>
              <w:rPr>
                <w:rFonts w:ascii="Calibri" w:hAnsi="Calibri" w:cs="Calibri"/>
              </w:rPr>
            </w:pPr>
            <w:r w:rsidRPr="00A52E8F">
              <w:rPr>
                <w:rFonts w:ascii="Calibri" w:hAnsi="Calibri" w:cs="Calibri"/>
              </w:rPr>
              <w:t>Refine the CCCSP 2024-2033 based on the inputs received from the workshop and circulate with key stakeholders for final comments and feedback</w:t>
            </w:r>
          </w:p>
          <w:p w14:paraId="3FE566D5" w14:textId="77777777" w:rsidR="00946E17" w:rsidRPr="00A52E8F" w:rsidRDefault="0094182A" w:rsidP="00A52E8F">
            <w:pPr>
              <w:pStyle w:val="ListParagraph"/>
              <w:numPr>
                <w:ilvl w:val="0"/>
                <w:numId w:val="37"/>
              </w:numPr>
              <w:spacing w:line="240" w:lineRule="auto"/>
              <w:ind w:left="284" w:hanging="284"/>
              <w:rPr>
                <w:rFonts w:ascii="Calibri" w:hAnsi="Calibri" w:cs="Calibri"/>
              </w:rPr>
            </w:pPr>
            <w:r w:rsidRPr="00A52E8F">
              <w:rPr>
                <w:rFonts w:ascii="Calibri" w:hAnsi="Calibri" w:cs="Calibri"/>
              </w:rPr>
              <w:t xml:space="preserve">Produce a </w:t>
            </w:r>
            <w:r w:rsidR="00946E17" w:rsidRPr="00A52E8F">
              <w:rPr>
                <w:rFonts w:ascii="Calibri" w:hAnsi="Calibri" w:cs="Calibri"/>
              </w:rPr>
              <w:t xml:space="preserve">final draft </w:t>
            </w:r>
            <w:r w:rsidRPr="00A52E8F">
              <w:rPr>
                <w:rFonts w:ascii="Calibri" w:hAnsi="Calibri" w:cs="Calibri"/>
              </w:rPr>
              <w:t xml:space="preserve">of the CCCSP 2024-2033 </w:t>
            </w:r>
            <w:r w:rsidR="00946E17" w:rsidRPr="00A52E8F">
              <w:rPr>
                <w:rFonts w:ascii="Calibri" w:hAnsi="Calibri" w:cs="Calibri"/>
              </w:rPr>
              <w:t xml:space="preserve">for final review and approval </w:t>
            </w:r>
            <w:r w:rsidRPr="00A52E8F">
              <w:rPr>
                <w:rFonts w:ascii="Calibri" w:hAnsi="Calibri" w:cs="Calibri"/>
              </w:rPr>
              <w:t xml:space="preserve">by </w:t>
            </w:r>
            <w:r w:rsidR="00946E17" w:rsidRPr="00A52E8F">
              <w:rPr>
                <w:rFonts w:ascii="Calibri" w:hAnsi="Calibri" w:cs="Calibri"/>
              </w:rPr>
              <w:t>the NCSD/DCC.</w:t>
            </w:r>
          </w:p>
          <w:p w14:paraId="78C5C227" w14:textId="41CBBB83" w:rsidR="006F032C" w:rsidRPr="006F032C" w:rsidRDefault="006F032C" w:rsidP="00A52E8F">
            <w:pPr>
              <w:pStyle w:val="ListParagraph"/>
              <w:spacing w:line="240" w:lineRule="auto"/>
              <w:ind w:left="1080"/>
              <w:rPr>
                <w:rFonts w:asciiTheme="minorHAnsi" w:hAnsiTheme="minorHAnsi" w:cstheme="minorHAnsi"/>
                <w:color w:val="auto"/>
                <w:lang w:val="en-GB"/>
              </w:rPr>
            </w:pPr>
          </w:p>
        </w:tc>
      </w:tr>
      <w:tr w:rsidR="00216479" w:rsidRPr="00216479" w14:paraId="5BFCD508" w14:textId="77777777" w:rsidTr="00990916">
        <w:trPr>
          <w:trHeight w:val="60"/>
        </w:trPr>
        <w:tc>
          <w:tcPr>
            <w:tcW w:w="5000" w:type="pct"/>
            <w:gridSpan w:val="4"/>
            <w:tcBorders>
              <w:top w:val="nil"/>
            </w:tcBorders>
            <w:shd w:val="clear" w:color="auto" w:fill="auto"/>
            <w:noWrap/>
          </w:tcPr>
          <w:p w14:paraId="4D346EE6" w14:textId="77777777" w:rsidR="00B14BE6" w:rsidRPr="007E1EC3" w:rsidRDefault="00B14BE6" w:rsidP="006151C0">
            <w:pPr>
              <w:pStyle w:val="paragraph"/>
              <w:spacing w:before="0" w:beforeAutospacing="0" w:after="0" w:afterAutospacing="0"/>
              <w:textAlignment w:val="baseline"/>
              <w:rPr>
                <w:rFonts w:asciiTheme="minorHAnsi" w:hAnsiTheme="minorHAnsi" w:cstheme="minorHAnsi"/>
                <w:sz w:val="18"/>
                <w:szCs w:val="18"/>
              </w:rPr>
            </w:pPr>
            <w:r w:rsidRPr="00216479">
              <w:rPr>
                <w:rStyle w:val="normaltextrun"/>
                <w:rFonts w:asciiTheme="minorHAnsi" w:hAnsiTheme="minorHAnsi" w:cstheme="minorHAnsi"/>
                <w:b/>
                <w:bCs/>
                <w:sz w:val="20"/>
                <w:szCs w:val="20"/>
                <w:lang w:val="en-AU"/>
              </w:rPr>
              <w:lastRenderedPageBreak/>
              <w:t>Child Safeguarding </w:t>
            </w:r>
            <w:r w:rsidRPr="00216479">
              <w:rPr>
                <w:rStyle w:val="eop"/>
                <w:rFonts w:asciiTheme="minorHAnsi" w:hAnsiTheme="minorHAnsi" w:cstheme="minorHAnsi"/>
                <w:sz w:val="20"/>
                <w:szCs w:val="20"/>
              </w:rPr>
              <w:t> </w:t>
            </w:r>
          </w:p>
          <w:p w14:paraId="24493CB3" w14:textId="77777777" w:rsidR="00372E4B" w:rsidRPr="00216479" w:rsidRDefault="00B14BE6" w:rsidP="006151C0">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216479">
              <w:rPr>
                <w:rStyle w:val="normaltextrun"/>
                <w:rFonts w:asciiTheme="minorHAnsi" w:hAnsiTheme="minorHAnsi" w:cstheme="minorHAnsi"/>
                <w:sz w:val="20"/>
                <w:szCs w:val="20"/>
                <w:lang w:val="en-AU"/>
              </w:rPr>
              <w:t xml:space="preserve">Is this </w:t>
            </w:r>
            <w:r w:rsidR="00372E4B" w:rsidRPr="00216479">
              <w:rPr>
                <w:rStyle w:val="normaltextrun"/>
                <w:rFonts w:asciiTheme="minorHAnsi" w:hAnsiTheme="minorHAnsi" w:cstheme="minorHAnsi"/>
                <w:sz w:val="20"/>
                <w:szCs w:val="20"/>
                <w:lang w:val="en-AU"/>
              </w:rPr>
              <w:t>project/</w:t>
            </w:r>
            <w:r w:rsidRPr="00216479">
              <w:rPr>
                <w:rStyle w:val="normaltextrun"/>
                <w:rFonts w:asciiTheme="minorHAnsi" w:hAnsiTheme="minorHAnsi" w:cstheme="minorHAnsi"/>
                <w:sz w:val="20"/>
                <w:szCs w:val="20"/>
                <w:lang w:val="en-AU"/>
              </w:rPr>
              <w:t>assignment considered as “</w:t>
            </w:r>
            <w:hyperlink r:id="rId14" w:tgtFrame="_blank" w:history="1">
              <w:r w:rsidRPr="007E1EC3">
                <w:rPr>
                  <w:rStyle w:val="normaltextrun"/>
                  <w:rFonts w:asciiTheme="minorHAnsi" w:hAnsiTheme="minorHAnsi" w:cstheme="minorHAnsi"/>
                  <w:sz w:val="20"/>
                  <w:szCs w:val="20"/>
                  <w:u w:val="single"/>
                  <w:lang w:val="en-AU"/>
                </w:rPr>
                <w:t>Elevated Risk Role</w:t>
              </w:r>
            </w:hyperlink>
            <w:r w:rsidRPr="00216479">
              <w:rPr>
                <w:rStyle w:val="normaltextrun"/>
                <w:rFonts w:asciiTheme="minorHAnsi" w:hAnsiTheme="minorHAnsi" w:cstheme="minorHAnsi"/>
                <w:sz w:val="20"/>
                <w:szCs w:val="20"/>
                <w:lang w:val="en-AU"/>
              </w:rPr>
              <w:t>” from a child safeguarding</w:t>
            </w:r>
            <w:r w:rsidR="00372E4B" w:rsidRPr="00216479">
              <w:rPr>
                <w:rStyle w:val="normaltextrun"/>
                <w:rFonts w:asciiTheme="minorHAnsi" w:hAnsiTheme="minorHAnsi" w:cstheme="minorHAnsi"/>
                <w:sz w:val="20"/>
                <w:szCs w:val="20"/>
                <w:lang w:val="en-AU"/>
              </w:rPr>
              <w:t xml:space="preserve"> p</w:t>
            </w:r>
            <w:r w:rsidRPr="00216479">
              <w:rPr>
                <w:rStyle w:val="normaltextrun"/>
                <w:rFonts w:asciiTheme="minorHAnsi" w:hAnsiTheme="minorHAnsi" w:cstheme="minorHAnsi"/>
                <w:sz w:val="20"/>
                <w:szCs w:val="20"/>
                <w:lang w:val="en-AU"/>
              </w:rPr>
              <w:t>erspective?  </w:t>
            </w:r>
          </w:p>
          <w:p w14:paraId="499D81F3" w14:textId="2CB18FA9" w:rsidR="00B14BE6" w:rsidRPr="00216479" w:rsidRDefault="00B14BE6" w:rsidP="006151C0">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216479">
              <w:rPr>
                <w:rStyle w:val="normaltextrun"/>
                <w:rFonts w:asciiTheme="minorHAnsi" w:hAnsiTheme="minorHAnsi" w:cstheme="minorHAnsi"/>
                <w:sz w:val="20"/>
                <w:szCs w:val="20"/>
                <w:lang w:val="en-AU"/>
              </w:rPr>
              <w:t>      </w:t>
            </w:r>
            <w:r w:rsidRPr="007E1EC3">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216479">
              <w:rPr>
                <w:rFonts w:asciiTheme="minorHAnsi" w:eastAsia="Arial Unicode MS" w:hAnsiTheme="minorHAnsi" w:cstheme="minorHAnsi"/>
                <w:sz w:val="20"/>
                <w:szCs w:val="20"/>
                <w:lang w:val="en-AU"/>
              </w:rPr>
              <w:instrText xml:space="preserve"> FORMCHECKBOX </w:instrText>
            </w:r>
            <w:r w:rsidR="0070279C">
              <w:rPr>
                <w:rFonts w:asciiTheme="minorHAnsi" w:eastAsia="Arial Unicode MS" w:hAnsiTheme="minorHAnsi" w:cstheme="minorHAnsi"/>
                <w:sz w:val="20"/>
                <w:szCs w:val="20"/>
                <w:lang w:val="en-AU"/>
              </w:rPr>
            </w:r>
            <w:r w:rsidR="0070279C">
              <w:rPr>
                <w:rFonts w:asciiTheme="minorHAnsi" w:eastAsia="Arial Unicode MS" w:hAnsiTheme="minorHAnsi" w:cstheme="minorHAnsi"/>
                <w:sz w:val="20"/>
                <w:szCs w:val="20"/>
                <w:lang w:val="en-AU"/>
              </w:rPr>
              <w:fldChar w:fldCharType="separate"/>
            </w:r>
            <w:r w:rsidRPr="007E1EC3">
              <w:rPr>
                <w:rFonts w:asciiTheme="minorHAnsi" w:eastAsia="Arial Unicode MS" w:hAnsiTheme="minorHAnsi" w:cstheme="minorHAnsi"/>
                <w:sz w:val="20"/>
                <w:szCs w:val="20"/>
                <w:lang w:val="en-AU"/>
              </w:rPr>
              <w:fldChar w:fldCharType="end"/>
            </w:r>
            <w:r w:rsidRPr="00216479">
              <w:rPr>
                <w:rStyle w:val="normaltextrun"/>
                <w:rFonts w:asciiTheme="minorHAnsi" w:hAnsiTheme="minorHAnsi" w:cstheme="minorHAnsi"/>
                <w:sz w:val="20"/>
                <w:szCs w:val="20"/>
                <w:lang w:val="en-AU"/>
              </w:rPr>
              <w:t>   YES    </w:t>
            </w:r>
            <w:r w:rsidR="00104E73" w:rsidRPr="007E1EC3">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00104E73" w:rsidRPr="00216479">
              <w:rPr>
                <w:rFonts w:asciiTheme="minorHAnsi" w:eastAsia="Arial Unicode MS" w:hAnsiTheme="minorHAnsi" w:cstheme="minorHAnsi"/>
                <w:sz w:val="20"/>
                <w:szCs w:val="20"/>
                <w:lang w:val="en-AU"/>
              </w:rPr>
              <w:instrText xml:space="preserve"> FORMCHECKBOX </w:instrText>
            </w:r>
            <w:r w:rsidR="0070279C">
              <w:rPr>
                <w:rFonts w:asciiTheme="minorHAnsi" w:eastAsia="Arial Unicode MS" w:hAnsiTheme="minorHAnsi" w:cstheme="minorHAnsi"/>
                <w:sz w:val="20"/>
                <w:szCs w:val="20"/>
                <w:lang w:val="en-AU"/>
              </w:rPr>
            </w:r>
            <w:r w:rsidR="0070279C">
              <w:rPr>
                <w:rFonts w:asciiTheme="minorHAnsi" w:eastAsia="Arial Unicode MS" w:hAnsiTheme="minorHAnsi" w:cstheme="minorHAnsi"/>
                <w:sz w:val="20"/>
                <w:szCs w:val="20"/>
                <w:lang w:val="en-AU"/>
              </w:rPr>
              <w:fldChar w:fldCharType="separate"/>
            </w:r>
            <w:r w:rsidR="00104E73" w:rsidRPr="007E1EC3">
              <w:rPr>
                <w:rFonts w:asciiTheme="minorHAnsi" w:eastAsia="Arial Unicode MS" w:hAnsiTheme="minorHAnsi" w:cstheme="minorHAnsi"/>
                <w:sz w:val="20"/>
                <w:szCs w:val="20"/>
                <w:lang w:val="en-AU"/>
              </w:rPr>
              <w:fldChar w:fldCharType="end"/>
            </w:r>
            <w:r w:rsidRPr="00216479">
              <w:rPr>
                <w:rStyle w:val="normaltextrun"/>
                <w:rFonts w:asciiTheme="minorHAnsi" w:hAnsiTheme="minorHAnsi" w:cstheme="minorHAnsi"/>
                <w:sz w:val="20"/>
                <w:szCs w:val="20"/>
                <w:lang w:val="en-AU"/>
              </w:rPr>
              <w:t>   NO </w:t>
            </w:r>
            <w:r w:rsidRPr="00216479">
              <w:rPr>
                <w:rStyle w:val="eop"/>
                <w:rFonts w:asciiTheme="minorHAnsi" w:hAnsiTheme="minorHAnsi" w:cstheme="minorHAnsi"/>
                <w:sz w:val="20"/>
                <w:szCs w:val="20"/>
              </w:rPr>
              <w:t> </w:t>
            </w:r>
            <w:r w:rsidR="00372E4B" w:rsidRPr="00216479">
              <w:rPr>
                <w:rStyle w:val="eop"/>
                <w:rFonts w:asciiTheme="minorHAnsi" w:hAnsiTheme="minorHAnsi" w:cstheme="minorHAnsi"/>
                <w:sz w:val="20"/>
                <w:szCs w:val="20"/>
              </w:rPr>
              <w:t xml:space="preserve"> </w:t>
            </w:r>
            <w:r w:rsidRPr="00216479">
              <w:rPr>
                <w:rStyle w:val="normaltextrun"/>
                <w:rFonts w:asciiTheme="minorHAnsi" w:hAnsiTheme="minorHAnsi" w:cstheme="minorHAnsi"/>
                <w:sz w:val="20"/>
                <w:szCs w:val="20"/>
                <w:lang w:val="en-AU"/>
              </w:rPr>
              <w:t>      If YES, check all that apply:</w:t>
            </w:r>
          </w:p>
          <w:p w14:paraId="56E9E79B" w14:textId="166E83D0" w:rsidR="00B14BE6" w:rsidRPr="007E1EC3" w:rsidRDefault="00B14BE6" w:rsidP="006151C0">
            <w:pPr>
              <w:pStyle w:val="paragraph"/>
              <w:spacing w:before="0" w:beforeAutospacing="0" w:after="0" w:afterAutospacing="0"/>
              <w:textAlignment w:val="baseline"/>
              <w:rPr>
                <w:rFonts w:asciiTheme="minorHAnsi" w:hAnsiTheme="minorHAnsi" w:cstheme="minorHAnsi"/>
                <w:sz w:val="18"/>
                <w:szCs w:val="18"/>
              </w:rPr>
            </w:pPr>
            <w:r w:rsidRPr="00216479">
              <w:rPr>
                <w:rStyle w:val="normaltextrun"/>
                <w:rFonts w:asciiTheme="minorHAnsi" w:hAnsiTheme="minorHAnsi" w:cstheme="minorHAnsi"/>
                <w:sz w:val="20"/>
                <w:szCs w:val="20"/>
                <w:lang w:val="en-AU"/>
              </w:rPr>
              <w:t>                                                                                                                                                   </w:t>
            </w:r>
            <w:r w:rsidRPr="00216479">
              <w:rPr>
                <w:rStyle w:val="eop"/>
                <w:rFonts w:asciiTheme="minorHAnsi" w:hAnsiTheme="minorHAnsi" w:cstheme="minorHAnsi"/>
                <w:sz w:val="20"/>
                <w:szCs w:val="20"/>
              </w:rPr>
              <w:t> </w:t>
            </w:r>
          </w:p>
          <w:p w14:paraId="66670E82" w14:textId="1791E2DB" w:rsidR="00B14BE6" w:rsidRPr="007E1EC3" w:rsidRDefault="00B14BE6" w:rsidP="006151C0">
            <w:pPr>
              <w:pStyle w:val="paragraph"/>
              <w:spacing w:before="0" w:beforeAutospacing="0" w:after="0" w:afterAutospacing="0"/>
              <w:textAlignment w:val="baseline"/>
              <w:rPr>
                <w:rFonts w:asciiTheme="minorHAnsi" w:hAnsiTheme="minorHAnsi" w:cstheme="minorHAnsi"/>
                <w:sz w:val="18"/>
                <w:szCs w:val="18"/>
              </w:rPr>
            </w:pPr>
            <w:r w:rsidRPr="00216479">
              <w:rPr>
                <w:rStyle w:val="normaltextrun"/>
                <w:rFonts w:asciiTheme="minorHAnsi" w:hAnsiTheme="minorHAnsi" w:cstheme="minorHAnsi"/>
                <w:b/>
                <w:bCs/>
                <w:sz w:val="20"/>
                <w:szCs w:val="20"/>
                <w:lang w:val="en-AU"/>
              </w:rPr>
              <w:t>Direct contact role            </w:t>
            </w:r>
            <w:r w:rsidRPr="007E1EC3">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216479">
              <w:rPr>
                <w:rFonts w:asciiTheme="minorHAnsi" w:eastAsia="Arial Unicode MS" w:hAnsiTheme="minorHAnsi" w:cstheme="minorHAnsi"/>
                <w:sz w:val="20"/>
                <w:szCs w:val="20"/>
                <w:lang w:val="en-AU"/>
              </w:rPr>
              <w:instrText xml:space="preserve"> FORMCHECKBOX </w:instrText>
            </w:r>
            <w:r w:rsidR="0070279C">
              <w:rPr>
                <w:rFonts w:asciiTheme="minorHAnsi" w:eastAsia="Arial Unicode MS" w:hAnsiTheme="minorHAnsi" w:cstheme="minorHAnsi"/>
                <w:sz w:val="20"/>
                <w:szCs w:val="20"/>
                <w:lang w:val="en-AU"/>
              </w:rPr>
            </w:r>
            <w:r w:rsidR="0070279C">
              <w:rPr>
                <w:rFonts w:asciiTheme="minorHAnsi" w:eastAsia="Arial Unicode MS" w:hAnsiTheme="minorHAnsi" w:cstheme="minorHAnsi"/>
                <w:sz w:val="20"/>
                <w:szCs w:val="20"/>
                <w:lang w:val="en-AU"/>
              </w:rPr>
              <w:fldChar w:fldCharType="separate"/>
            </w:r>
            <w:r w:rsidRPr="007E1EC3">
              <w:rPr>
                <w:rFonts w:asciiTheme="minorHAnsi" w:eastAsia="Arial Unicode MS" w:hAnsiTheme="minorHAnsi" w:cstheme="minorHAnsi"/>
                <w:sz w:val="20"/>
                <w:szCs w:val="20"/>
                <w:lang w:val="en-AU"/>
              </w:rPr>
              <w:fldChar w:fldCharType="end"/>
            </w:r>
            <w:r w:rsidRPr="00216479">
              <w:rPr>
                <w:rStyle w:val="normaltextrun"/>
                <w:rFonts w:asciiTheme="minorHAnsi" w:hAnsiTheme="minorHAnsi" w:cstheme="minorHAnsi"/>
                <w:b/>
                <w:bCs/>
                <w:sz w:val="20"/>
                <w:szCs w:val="20"/>
                <w:lang w:val="en-AU"/>
              </w:rPr>
              <w:t> </w:t>
            </w:r>
            <w:r w:rsidRPr="00216479">
              <w:rPr>
                <w:rStyle w:val="normaltextrun"/>
                <w:rFonts w:asciiTheme="minorHAnsi" w:hAnsiTheme="minorHAnsi" w:cstheme="minorHAnsi"/>
                <w:sz w:val="20"/>
                <w:szCs w:val="20"/>
                <w:lang w:val="en-AU"/>
              </w:rPr>
              <w:t> YES     </w:t>
            </w:r>
            <w:r w:rsidR="00970881" w:rsidRPr="007E1EC3">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00970881" w:rsidRPr="00216479">
              <w:rPr>
                <w:rFonts w:asciiTheme="minorHAnsi" w:eastAsia="Arial Unicode MS" w:hAnsiTheme="minorHAnsi" w:cstheme="minorHAnsi"/>
                <w:sz w:val="20"/>
                <w:szCs w:val="20"/>
                <w:lang w:val="en-AU"/>
              </w:rPr>
              <w:instrText xml:space="preserve"> FORMCHECKBOX </w:instrText>
            </w:r>
            <w:r w:rsidR="0070279C">
              <w:rPr>
                <w:rFonts w:asciiTheme="minorHAnsi" w:eastAsia="Arial Unicode MS" w:hAnsiTheme="minorHAnsi" w:cstheme="minorHAnsi"/>
                <w:sz w:val="20"/>
                <w:szCs w:val="20"/>
                <w:lang w:val="en-AU"/>
              </w:rPr>
            </w:r>
            <w:r w:rsidR="0070279C">
              <w:rPr>
                <w:rFonts w:asciiTheme="minorHAnsi" w:eastAsia="Arial Unicode MS" w:hAnsiTheme="minorHAnsi" w:cstheme="minorHAnsi"/>
                <w:sz w:val="20"/>
                <w:szCs w:val="20"/>
                <w:lang w:val="en-AU"/>
              </w:rPr>
              <w:fldChar w:fldCharType="separate"/>
            </w:r>
            <w:r w:rsidR="00970881" w:rsidRPr="007E1EC3">
              <w:rPr>
                <w:rFonts w:asciiTheme="minorHAnsi" w:eastAsia="Arial Unicode MS" w:hAnsiTheme="minorHAnsi" w:cstheme="minorHAnsi"/>
                <w:sz w:val="20"/>
                <w:szCs w:val="20"/>
                <w:lang w:val="en-AU"/>
              </w:rPr>
              <w:fldChar w:fldCharType="end"/>
            </w:r>
            <w:r w:rsidRPr="00216479">
              <w:rPr>
                <w:rStyle w:val="normaltextrun"/>
                <w:rFonts w:asciiTheme="minorHAnsi" w:hAnsiTheme="minorHAnsi" w:cstheme="minorHAnsi"/>
                <w:sz w:val="20"/>
                <w:szCs w:val="20"/>
                <w:lang w:val="en-AU"/>
              </w:rPr>
              <w:t>  NO </w:t>
            </w:r>
            <w:r w:rsidRPr="00216479">
              <w:rPr>
                <w:rStyle w:val="normaltextrun"/>
                <w:rFonts w:asciiTheme="minorHAnsi" w:hAnsiTheme="minorHAnsi" w:cstheme="minorHAnsi"/>
                <w:b/>
                <w:bCs/>
                <w:sz w:val="20"/>
                <w:szCs w:val="20"/>
                <w:lang w:val="en-AU"/>
              </w:rPr>
              <w:t>       </w:t>
            </w:r>
            <w:r w:rsidRPr="00216479">
              <w:rPr>
                <w:rStyle w:val="eop"/>
                <w:rFonts w:asciiTheme="minorHAnsi" w:hAnsiTheme="minorHAnsi" w:cstheme="minorHAnsi"/>
                <w:sz w:val="20"/>
                <w:szCs w:val="20"/>
              </w:rPr>
              <w:t> </w:t>
            </w:r>
          </w:p>
          <w:p w14:paraId="1AA46BF8" w14:textId="77777777" w:rsidR="00B14BE6" w:rsidRPr="007E1EC3" w:rsidRDefault="00B14BE6" w:rsidP="006151C0">
            <w:pPr>
              <w:pStyle w:val="paragraph"/>
              <w:spacing w:before="0" w:beforeAutospacing="0" w:after="0" w:afterAutospacing="0"/>
              <w:textAlignment w:val="baseline"/>
              <w:rPr>
                <w:rFonts w:asciiTheme="minorHAnsi" w:hAnsiTheme="minorHAnsi" w:cstheme="minorHAnsi"/>
                <w:sz w:val="18"/>
                <w:szCs w:val="18"/>
              </w:rPr>
            </w:pPr>
            <w:r w:rsidRPr="00216479">
              <w:rPr>
                <w:rStyle w:val="normaltextrun"/>
                <w:rFonts w:asciiTheme="minorHAnsi" w:hAnsiTheme="minorHAnsi" w:cstheme="minorHAnsi"/>
                <w:sz w:val="20"/>
                <w:szCs w:val="20"/>
                <w:lang w:val="en-AU"/>
              </w:rPr>
              <w:t>If yes, please indicate the number of hours/months of direct interpersonal contact with children, or work in their immediately physical proximity, with limited supervision by a more senior member of personnel: </w:t>
            </w:r>
            <w:r w:rsidRPr="00216479">
              <w:rPr>
                <w:rStyle w:val="eop"/>
                <w:rFonts w:asciiTheme="minorHAnsi" w:hAnsiTheme="minorHAnsi" w:cstheme="minorHAnsi"/>
                <w:sz w:val="20"/>
                <w:szCs w:val="20"/>
              </w:rPr>
              <w:t> </w:t>
            </w:r>
          </w:p>
          <w:tbl>
            <w:tblPr>
              <w:tblStyle w:val="TableGrid"/>
              <w:tblW w:w="0" w:type="auto"/>
              <w:tblLook w:val="04A0" w:firstRow="1" w:lastRow="0" w:firstColumn="1" w:lastColumn="0" w:noHBand="0" w:noVBand="1"/>
            </w:tblPr>
            <w:tblGrid>
              <w:gridCol w:w="9403"/>
            </w:tblGrid>
            <w:tr w:rsidR="00216479" w:rsidRPr="00216479" w14:paraId="7D137B63" w14:textId="77777777" w:rsidTr="004119D3">
              <w:tc>
                <w:tcPr>
                  <w:tcW w:w="9661" w:type="dxa"/>
                </w:tcPr>
                <w:p w14:paraId="62128F62" w14:textId="7D1A32F0" w:rsidR="00C756A2" w:rsidRPr="007E1EC3" w:rsidRDefault="00B14BE6" w:rsidP="006151C0">
                  <w:pPr>
                    <w:pStyle w:val="paragraph"/>
                    <w:spacing w:before="0" w:beforeAutospacing="0" w:after="0" w:afterAutospacing="0"/>
                    <w:textAlignment w:val="baseline"/>
                    <w:rPr>
                      <w:rFonts w:asciiTheme="minorHAnsi" w:hAnsiTheme="minorHAnsi" w:cstheme="minorHAnsi"/>
                      <w:sz w:val="18"/>
                      <w:szCs w:val="18"/>
                    </w:rPr>
                  </w:pPr>
                  <w:r w:rsidRPr="00216479">
                    <w:rPr>
                      <w:rStyle w:val="eop"/>
                      <w:rFonts w:asciiTheme="minorHAnsi" w:hAnsiTheme="minorHAnsi" w:cstheme="minorHAnsi"/>
                      <w:sz w:val="20"/>
                      <w:szCs w:val="20"/>
                    </w:rPr>
                    <w:t> </w:t>
                  </w:r>
                </w:p>
              </w:tc>
            </w:tr>
          </w:tbl>
          <w:p w14:paraId="30CEBB4C" w14:textId="586B9109" w:rsidR="00B14BE6" w:rsidRPr="007E1EC3" w:rsidRDefault="00B14BE6" w:rsidP="006151C0">
            <w:pPr>
              <w:pStyle w:val="paragraph"/>
              <w:spacing w:before="0" w:beforeAutospacing="0" w:after="0" w:afterAutospacing="0"/>
              <w:textAlignment w:val="baseline"/>
              <w:rPr>
                <w:rFonts w:asciiTheme="minorHAnsi" w:hAnsiTheme="minorHAnsi" w:cstheme="minorHAnsi"/>
                <w:sz w:val="18"/>
                <w:szCs w:val="18"/>
              </w:rPr>
            </w:pPr>
          </w:p>
          <w:p w14:paraId="019F5D5F" w14:textId="672E6BF1" w:rsidR="00B14BE6" w:rsidRPr="007E1EC3" w:rsidRDefault="00B14BE6" w:rsidP="006151C0">
            <w:pPr>
              <w:pStyle w:val="paragraph"/>
              <w:spacing w:before="0" w:beforeAutospacing="0" w:after="0" w:afterAutospacing="0"/>
              <w:textAlignment w:val="baseline"/>
              <w:rPr>
                <w:rFonts w:asciiTheme="minorHAnsi" w:hAnsiTheme="minorHAnsi" w:cstheme="minorHAnsi"/>
                <w:sz w:val="18"/>
                <w:szCs w:val="18"/>
              </w:rPr>
            </w:pPr>
            <w:r w:rsidRPr="00216479">
              <w:rPr>
                <w:rStyle w:val="eop"/>
                <w:rFonts w:asciiTheme="minorHAnsi" w:hAnsiTheme="minorHAnsi" w:cstheme="minorHAnsi"/>
                <w:sz w:val="20"/>
                <w:szCs w:val="20"/>
              </w:rPr>
              <w:t> </w:t>
            </w:r>
            <w:r w:rsidRPr="00216479">
              <w:rPr>
                <w:rStyle w:val="normaltextrun"/>
                <w:rFonts w:asciiTheme="minorHAnsi" w:hAnsiTheme="minorHAnsi" w:cstheme="minorHAnsi"/>
                <w:b/>
                <w:bCs/>
                <w:sz w:val="20"/>
                <w:szCs w:val="20"/>
                <w:lang w:val="en-AU"/>
              </w:rPr>
              <w:t>Child data role                  </w:t>
            </w:r>
            <w:r w:rsidRPr="00216479">
              <w:rPr>
                <w:rStyle w:val="normaltextrun"/>
                <w:rFonts w:asciiTheme="minorHAnsi" w:hAnsiTheme="minorHAnsi" w:cstheme="minorHAnsi"/>
                <w:i/>
                <w:iCs/>
                <w:sz w:val="20"/>
                <w:szCs w:val="20"/>
                <w:lang w:val="en-AU"/>
              </w:rPr>
              <w:t> </w:t>
            </w:r>
            <w:r w:rsidRPr="007E1EC3">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216479">
              <w:rPr>
                <w:rFonts w:asciiTheme="minorHAnsi" w:eastAsia="Arial Unicode MS" w:hAnsiTheme="minorHAnsi" w:cstheme="minorHAnsi"/>
                <w:sz w:val="20"/>
                <w:szCs w:val="20"/>
                <w:lang w:val="en-AU"/>
              </w:rPr>
              <w:instrText xml:space="preserve"> FORMCHECKBOX </w:instrText>
            </w:r>
            <w:r w:rsidR="0070279C">
              <w:rPr>
                <w:rFonts w:asciiTheme="minorHAnsi" w:eastAsia="Arial Unicode MS" w:hAnsiTheme="minorHAnsi" w:cstheme="minorHAnsi"/>
                <w:sz w:val="20"/>
                <w:szCs w:val="20"/>
                <w:lang w:val="en-AU"/>
              </w:rPr>
            </w:r>
            <w:r w:rsidR="0070279C">
              <w:rPr>
                <w:rFonts w:asciiTheme="minorHAnsi" w:eastAsia="Arial Unicode MS" w:hAnsiTheme="minorHAnsi" w:cstheme="minorHAnsi"/>
                <w:sz w:val="20"/>
                <w:szCs w:val="20"/>
                <w:lang w:val="en-AU"/>
              </w:rPr>
              <w:fldChar w:fldCharType="separate"/>
            </w:r>
            <w:r w:rsidRPr="007E1EC3">
              <w:rPr>
                <w:rFonts w:asciiTheme="minorHAnsi" w:eastAsia="Arial Unicode MS" w:hAnsiTheme="minorHAnsi" w:cstheme="minorHAnsi"/>
                <w:sz w:val="20"/>
                <w:szCs w:val="20"/>
                <w:lang w:val="en-AU"/>
              </w:rPr>
              <w:fldChar w:fldCharType="end"/>
            </w:r>
            <w:r w:rsidRPr="00216479">
              <w:rPr>
                <w:rStyle w:val="normaltextrun"/>
                <w:rFonts w:asciiTheme="minorHAnsi" w:hAnsiTheme="minorHAnsi" w:cstheme="minorHAnsi"/>
                <w:b/>
                <w:bCs/>
                <w:sz w:val="20"/>
                <w:szCs w:val="20"/>
                <w:lang w:val="en-AU"/>
              </w:rPr>
              <w:t> </w:t>
            </w:r>
            <w:r w:rsidRPr="00216479">
              <w:rPr>
                <w:rStyle w:val="normaltextrun"/>
                <w:rFonts w:asciiTheme="minorHAnsi" w:hAnsiTheme="minorHAnsi" w:cstheme="minorHAnsi"/>
                <w:sz w:val="20"/>
                <w:szCs w:val="20"/>
                <w:lang w:val="en-AU"/>
              </w:rPr>
              <w:t> YES    </w:t>
            </w:r>
            <w:r w:rsidRPr="00216479">
              <w:rPr>
                <w:rStyle w:val="normaltextrun"/>
                <w:rFonts w:asciiTheme="minorHAnsi" w:hAnsiTheme="minorHAnsi" w:cstheme="minorHAnsi"/>
                <w:b/>
                <w:bCs/>
                <w:i/>
                <w:iCs/>
                <w:sz w:val="20"/>
                <w:szCs w:val="20"/>
                <w:lang w:val="en-AU"/>
              </w:rPr>
              <w:t> </w:t>
            </w:r>
            <w:r w:rsidR="006552D6" w:rsidRPr="007E1EC3">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006552D6" w:rsidRPr="00216479">
              <w:rPr>
                <w:rFonts w:asciiTheme="minorHAnsi" w:eastAsia="Arial Unicode MS" w:hAnsiTheme="minorHAnsi" w:cstheme="minorHAnsi"/>
                <w:sz w:val="20"/>
                <w:szCs w:val="20"/>
                <w:lang w:val="en-AU"/>
              </w:rPr>
              <w:instrText xml:space="preserve"> FORMCHECKBOX </w:instrText>
            </w:r>
            <w:r w:rsidR="0070279C">
              <w:rPr>
                <w:rFonts w:asciiTheme="minorHAnsi" w:eastAsia="Arial Unicode MS" w:hAnsiTheme="minorHAnsi" w:cstheme="minorHAnsi"/>
                <w:sz w:val="20"/>
                <w:szCs w:val="20"/>
                <w:lang w:val="en-AU"/>
              </w:rPr>
            </w:r>
            <w:r w:rsidR="0070279C">
              <w:rPr>
                <w:rFonts w:asciiTheme="minorHAnsi" w:eastAsia="Arial Unicode MS" w:hAnsiTheme="minorHAnsi" w:cstheme="minorHAnsi"/>
                <w:sz w:val="20"/>
                <w:szCs w:val="20"/>
                <w:lang w:val="en-AU"/>
              </w:rPr>
              <w:fldChar w:fldCharType="separate"/>
            </w:r>
            <w:r w:rsidR="006552D6" w:rsidRPr="007E1EC3">
              <w:rPr>
                <w:rFonts w:asciiTheme="minorHAnsi" w:eastAsia="Arial Unicode MS" w:hAnsiTheme="minorHAnsi" w:cstheme="minorHAnsi"/>
                <w:sz w:val="20"/>
                <w:szCs w:val="20"/>
                <w:lang w:val="en-AU"/>
              </w:rPr>
              <w:fldChar w:fldCharType="end"/>
            </w:r>
            <w:r w:rsidRPr="00216479">
              <w:rPr>
                <w:rStyle w:val="normaltextrun"/>
                <w:rFonts w:asciiTheme="minorHAnsi" w:hAnsiTheme="minorHAnsi" w:cstheme="minorHAnsi"/>
                <w:sz w:val="20"/>
                <w:szCs w:val="20"/>
                <w:lang w:val="en-AU"/>
              </w:rPr>
              <w:t>  NO </w:t>
            </w:r>
            <w:r w:rsidRPr="00216479">
              <w:rPr>
                <w:rStyle w:val="normaltextrun"/>
                <w:rFonts w:asciiTheme="minorHAnsi" w:hAnsiTheme="minorHAnsi" w:cstheme="minorHAnsi"/>
                <w:b/>
                <w:bCs/>
                <w:sz w:val="20"/>
                <w:szCs w:val="20"/>
                <w:lang w:val="en-AU"/>
              </w:rPr>
              <w:t>                         </w:t>
            </w:r>
            <w:r w:rsidRPr="00216479">
              <w:rPr>
                <w:rStyle w:val="eop"/>
                <w:rFonts w:asciiTheme="minorHAnsi" w:hAnsiTheme="minorHAnsi" w:cstheme="minorHAnsi"/>
                <w:sz w:val="20"/>
                <w:szCs w:val="20"/>
              </w:rPr>
              <w:t> </w:t>
            </w:r>
          </w:p>
          <w:p w14:paraId="59CDA701" w14:textId="77777777" w:rsidR="00B14BE6" w:rsidRPr="007E1EC3" w:rsidRDefault="00B14BE6" w:rsidP="006151C0">
            <w:pPr>
              <w:pStyle w:val="paragraph"/>
              <w:spacing w:before="0" w:beforeAutospacing="0" w:after="0" w:afterAutospacing="0"/>
              <w:textAlignment w:val="baseline"/>
              <w:rPr>
                <w:rFonts w:asciiTheme="minorHAnsi" w:hAnsiTheme="minorHAnsi" w:cstheme="minorHAnsi"/>
                <w:sz w:val="18"/>
                <w:szCs w:val="18"/>
              </w:rPr>
            </w:pPr>
            <w:r w:rsidRPr="00216479">
              <w:rPr>
                <w:rStyle w:val="normaltextrun"/>
                <w:rFonts w:asciiTheme="minorHAnsi" w:hAnsiTheme="minorHAnsi" w:cstheme="minorHAnsi"/>
                <w:sz w:val="20"/>
                <w:szCs w:val="20"/>
                <w:lang w:val="en-AU"/>
              </w:rPr>
              <w:t>If yes, please indicate the number of hours/months of manipulating or transmitting personal-identifiable information of children (name, national ID, location data, photos):</w:t>
            </w:r>
            <w:r w:rsidRPr="00216479">
              <w:rPr>
                <w:rStyle w:val="eop"/>
                <w:rFonts w:asciiTheme="minorHAnsi" w:hAnsiTheme="minorHAnsi" w:cstheme="minorHAnsi"/>
                <w:sz w:val="20"/>
                <w:szCs w:val="20"/>
              </w:rPr>
              <w:t> </w:t>
            </w:r>
          </w:p>
          <w:tbl>
            <w:tblPr>
              <w:tblStyle w:val="TableGrid"/>
              <w:tblW w:w="0" w:type="auto"/>
              <w:tblLook w:val="04A0" w:firstRow="1" w:lastRow="0" w:firstColumn="1" w:lastColumn="0" w:noHBand="0" w:noVBand="1"/>
            </w:tblPr>
            <w:tblGrid>
              <w:gridCol w:w="9403"/>
            </w:tblGrid>
            <w:tr w:rsidR="00216479" w:rsidRPr="00216479" w14:paraId="29A782C8" w14:textId="77777777" w:rsidTr="004119D3">
              <w:tc>
                <w:tcPr>
                  <w:tcW w:w="9661" w:type="dxa"/>
                </w:tcPr>
                <w:p w14:paraId="742E2753" w14:textId="71E39A1A" w:rsidR="00C756A2" w:rsidRPr="00216479" w:rsidRDefault="00B14BE6" w:rsidP="006151C0">
                  <w:pPr>
                    <w:pStyle w:val="paragraph"/>
                    <w:spacing w:before="0" w:beforeAutospacing="0" w:after="0" w:afterAutospacing="0"/>
                    <w:textAlignment w:val="baseline"/>
                    <w:rPr>
                      <w:rStyle w:val="eop"/>
                      <w:rFonts w:asciiTheme="minorHAnsi" w:hAnsiTheme="minorHAnsi" w:cstheme="minorHAnsi"/>
                      <w:sz w:val="20"/>
                      <w:szCs w:val="20"/>
                    </w:rPr>
                  </w:pPr>
                  <w:r w:rsidRPr="00216479">
                    <w:rPr>
                      <w:rStyle w:val="eop"/>
                      <w:rFonts w:asciiTheme="minorHAnsi" w:hAnsiTheme="minorHAnsi" w:cstheme="minorHAnsi"/>
                      <w:sz w:val="20"/>
                      <w:szCs w:val="20"/>
                    </w:rPr>
                    <w:t> </w:t>
                  </w:r>
                </w:p>
              </w:tc>
            </w:tr>
          </w:tbl>
          <w:p w14:paraId="4DAD5A39" w14:textId="6081F452" w:rsidR="00B14BE6" w:rsidRPr="007E1EC3" w:rsidRDefault="00B14BE6" w:rsidP="006151C0">
            <w:pPr>
              <w:pStyle w:val="paragraph"/>
              <w:spacing w:before="0" w:beforeAutospacing="0" w:after="0" w:afterAutospacing="0"/>
              <w:textAlignment w:val="baseline"/>
              <w:rPr>
                <w:rStyle w:val="eop"/>
                <w:rFonts w:asciiTheme="minorHAnsi" w:hAnsiTheme="minorHAnsi" w:cstheme="minorHAnsi"/>
                <w:sz w:val="20"/>
                <w:szCs w:val="20"/>
              </w:rPr>
            </w:pPr>
          </w:p>
          <w:p w14:paraId="312E659C" w14:textId="62C0754B" w:rsidR="00B14BE6" w:rsidRPr="00216479" w:rsidRDefault="00B14BE6" w:rsidP="006151C0">
            <w:pPr>
              <w:pStyle w:val="paragraph"/>
              <w:spacing w:before="0" w:beforeAutospacing="0" w:after="0" w:afterAutospacing="0"/>
              <w:textAlignment w:val="baseline"/>
              <w:rPr>
                <w:rFonts w:asciiTheme="minorHAnsi" w:eastAsia="Arial Unicode MS" w:hAnsiTheme="minorHAnsi" w:cstheme="minorHAnsi"/>
                <w:i/>
              </w:rPr>
            </w:pPr>
            <w:r w:rsidRPr="00216479">
              <w:rPr>
                <w:rStyle w:val="normaltextrun"/>
                <w:rFonts w:asciiTheme="minorHAnsi" w:hAnsiTheme="minorHAnsi" w:cstheme="minorHAnsi"/>
                <w:sz w:val="20"/>
                <w:szCs w:val="20"/>
                <w:lang w:val="en-AU"/>
              </w:rPr>
              <w:t>More information is available in the </w:t>
            </w:r>
            <w:hyperlink r:id="rId15" w:tgtFrame="_blank" w:history="1">
              <w:r w:rsidRPr="007E1EC3">
                <w:rPr>
                  <w:rStyle w:val="normaltextrun"/>
                  <w:rFonts w:asciiTheme="minorHAnsi" w:hAnsiTheme="minorHAnsi" w:cstheme="minorHAnsi"/>
                  <w:sz w:val="20"/>
                  <w:szCs w:val="20"/>
                  <w:u w:val="single"/>
                  <w:lang w:val="en-AU"/>
                </w:rPr>
                <w:t>Child Safeguarding SharePoint</w:t>
              </w:r>
            </w:hyperlink>
            <w:r w:rsidRPr="00216479">
              <w:rPr>
                <w:rStyle w:val="normaltextrun"/>
                <w:rFonts w:asciiTheme="minorHAnsi" w:hAnsiTheme="minorHAnsi" w:cstheme="minorHAnsi"/>
                <w:sz w:val="20"/>
                <w:szCs w:val="20"/>
                <w:lang w:val="en-AU"/>
              </w:rPr>
              <w:t> and </w:t>
            </w:r>
            <w:hyperlink r:id="rId16" w:tgtFrame="_blank" w:history="1">
              <w:r w:rsidRPr="007E1EC3">
                <w:rPr>
                  <w:rStyle w:val="normaltextrun"/>
                  <w:rFonts w:asciiTheme="minorHAnsi" w:hAnsiTheme="minorHAnsi" w:cstheme="minorHAnsi"/>
                  <w:sz w:val="20"/>
                  <w:szCs w:val="20"/>
                  <w:u w:val="single"/>
                  <w:lang w:val="en-AU"/>
                </w:rPr>
                <w:t>Child Safeguarding FAQs and Updates</w:t>
              </w:r>
            </w:hyperlink>
            <w:r w:rsidRPr="00216479">
              <w:rPr>
                <w:rStyle w:val="eop"/>
                <w:rFonts w:asciiTheme="minorHAnsi" w:hAnsiTheme="minorHAnsi" w:cstheme="minorHAnsi"/>
                <w:sz w:val="20"/>
                <w:szCs w:val="20"/>
              </w:rPr>
              <w:t>  </w:t>
            </w:r>
          </w:p>
        </w:tc>
      </w:tr>
    </w:tbl>
    <w:p w14:paraId="6DD2004A" w14:textId="352CB9F5" w:rsidR="00AF2E86" w:rsidRPr="007E1EC3" w:rsidRDefault="00AF2E86" w:rsidP="00033210">
      <w:pPr>
        <w:spacing w:line="240" w:lineRule="auto"/>
        <w:rPr>
          <w:color w:val="auto"/>
        </w:rPr>
      </w:pPr>
      <w:r w:rsidRPr="007E1EC3">
        <w:rPr>
          <w:color w:val="auto"/>
        </w:rPr>
        <w:br w:type="page"/>
      </w:r>
    </w:p>
    <w:tbl>
      <w:tblPr>
        <w:tblpPr w:leftFromText="180" w:rightFromText="180" w:vertAnchor="page" w:horzAnchor="margin" w:tblpY="16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815"/>
        <w:gridCol w:w="1806"/>
        <w:gridCol w:w="1008"/>
      </w:tblGrid>
      <w:tr w:rsidR="00216479" w:rsidRPr="00216479" w14:paraId="15DF5F98" w14:textId="77777777" w:rsidTr="0004033A">
        <w:tc>
          <w:tcPr>
            <w:tcW w:w="4477" w:type="pct"/>
            <w:gridSpan w:val="2"/>
            <w:tcBorders>
              <w:bottom w:val="nil"/>
            </w:tcBorders>
            <w:shd w:val="clear" w:color="auto" w:fill="auto"/>
          </w:tcPr>
          <w:p w14:paraId="543EAE4D" w14:textId="76F42844" w:rsidR="001D4838" w:rsidRPr="00216479" w:rsidRDefault="001D4838" w:rsidP="00990916">
            <w:pPr>
              <w:spacing w:line="240" w:lineRule="auto"/>
              <w:rPr>
                <w:rFonts w:asciiTheme="minorHAnsi" w:eastAsia="Arial Unicode MS" w:hAnsiTheme="minorHAnsi" w:cstheme="minorHAnsi"/>
                <w:color w:val="auto"/>
                <w:lang w:val="en-AU"/>
              </w:rPr>
            </w:pPr>
            <w:r w:rsidRPr="00216479">
              <w:rPr>
                <w:rFonts w:asciiTheme="minorHAnsi" w:eastAsia="Arial Unicode MS" w:hAnsiTheme="minorHAnsi" w:cstheme="minorHAnsi"/>
                <w:b/>
                <w:color w:val="auto"/>
                <w:lang w:val="en-AU"/>
              </w:rPr>
              <w:lastRenderedPageBreak/>
              <w:t>Consultant sourcing:</w:t>
            </w:r>
            <w:r w:rsidR="00990916">
              <w:rPr>
                <w:rFonts w:asciiTheme="minorHAnsi" w:eastAsia="Arial Unicode MS" w:hAnsiTheme="minorHAnsi" w:cstheme="minorHAnsi"/>
                <w:b/>
                <w:color w:val="auto"/>
                <w:lang w:val="en-AU"/>
              </w:rPr>
              <w:t xml:space="preserve"> </w:t>
            </w:r>
            <w:r w:rsidR="00F3461D" w:rsidRPr="007E1EC3">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bookmarkStart w:id="0" w:name="Check9"/>
            <w:r w:rsidR="00F3461D" w:rsidRPr="00216479">
              <w:rPr>
                <w:rFonts w:asciiTheme="minorHAnsi" w:eastAsia="Arial Unicode MS" w:hAnsiTheme="minorHAnsi" w:cstheme="minorHAnsi"/>
                <w:color w:val="auto"/>
                <w:lang w:val="en-AU"/>
              </w:rPr>
              <w:instrText xml:space="preserve"> FORMCHECKBOX </w:instrText>
            </w:r>
            <w:r w:rsidR="0070279C">
              <w:rPr>
                <w:rFonts w:asciiTheme="minorHAnsi" w:eastAsia="Arial Unicode MS" w:hAnsiTheme="minorHAnsi" w:cstheme="minorHAnsi"/>
                <w:color w:val="auto"/>
                <w:lang w:val="en-AU"/>
              </w:rPr>
            </w:r>
            <w:r w:rsidR="0070279C">
              <w:rPr>
                <w:rFonts w:asciiTheme="minorHAnsi" w:eastAsia="Arial Unicode MS" w:hAnsiTheme="minorHAnsi" w:cstheme="minorHAnsi"/>
                <w:color w:val="auto"/>
                <w:lang w:val="en-AU"/>
              </w:rPr>
              <w:fldChar w:fldCharType="separate"/>
            </w:r>
            <w:r w:rsidR="00F3461D" w:rsidRPr="007E1EC3">
              <w:rPr>
                <w:rFonts w:asciiTheme="minorHAnsi" w:eastAsia="Arial Unicode MS" w:hAnsiTheme="minorHAnsi" w:cstheme="minorHAnsi"/>
                <w:color w:val="auto"/>
                <w:lang w:val="en-AU"/>
              </w:rPr>
              <w:fldChar w:fldCharType="end"/>
            </w:r>
            <w:bookmarkEnd w:id="0"/>
            <w:r w:rsidRPr="00216479">
              <w:rPr>
                <w:rFonts w:asciiTheme="minorHAnsi" w:eastAsia="Arial Unicode MS" w:hAnsiTheme="minorHAnsi" w:cstheme="minorHAnsi"/>
                <w:color w:val="auto"/>
                <w:lang w:val="en-AU"/>
              </w:rPr>
              <w:t xml:space="preserve"> National  </w:t>
            </w:r>
            <w:r w:rsidR="00F3461D" w:rsidRPr="007E1EC3">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F3461D" w:rsidRPr="00216479">
              <w:rPr>
                <w:rFonts w:asciiTheme="minorHAnsi" w:eastAsia="Arial Unicode MS" w:hAnsiTheme="minorHAnsi" w:cstheme="minorHAnsi"/>
                <w:color w:val="auto"/>
                <w:lang w:val="en-AU"/>
              </w:rPr>
              <w:instrText xml:space="preserve"> FORMCHECKBOX </w:instrText>
            </w:r>
            <w:r w:rsidR="0070279C">
              <w:rPr>
                <w:rFonts w:asciiTheme="minorHAnsi" w:eastAsia="Arial Unicode MS" w:hAnsiTheme="minorHAnsi" w:cstheme="minorHAnsi"/>
                <w:color w:val="auto"/>
                <w:lang w:val="en-AU"/>
              </w:rPr>
            </w:r>
            <w:r w:rsidR="0070279C">
              <w:rPr>
                <w:rFonts w:asciiTheme="minorHAnsi" w:eastAsia="Arial Unicode MS" w:hAnsiTheme="minorHAnsi" w:cstheme="minorHAnsi"/>
                <w:color w:val="auto"/>
                <w:lang w:val="en-AU"/>
              </w:rPr>
              <w:fldChar w:fldCharType="separate"/>
            </w:r>
            <w:r w:rsidR="00F3461D" w:rsidRPr="007E1EC3">
              <w:rPr>
                <w:rFonts w:asciiTheme="minorHAnsi" w:eastAsia="Arial Unicode MS" w:hAnsiTheme="minorHAnsi" w:cstheme="minorHAnsi"/>
                <w:color w:val="auto"/>
                <w:lang w:val="en-AU"/>
              </w:rPr>
              <w:fldChar w:fldCharType="end"/>
            </w:r>
            <w:r w:rsidRPr="00216479">
              <w:rPr>
                <w:rFonts w:asciiTheme="minorHAnsi" w:eastAsia="Arial Unicode MS" w:hAnsiTheme="minorHAnsi" w:cstheme="minorHAnsi"/>
                <w:color w:val="auto"/>
                <w:lang w:val="en-AU"/>
              </w:rPr>
              <w:t xml:space="preserve"> International </w:t>
            </w:r>
            <w:r w:rsidRPr="007E1EC3">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216479">
              <w:rPr>
                <w:rFonts w:asciiTheme="minorHAnsi" w:eastAsia="Arial Unicode MS" w:hAnsiTheme="minorHAnsi" w:cstheme="minorHAnsi"/>
                <w:color w:val="auto"/>
                <w:lang w:val="en-AU"/>
              </w:rPr>
              <w:instrText xml:space="preserve"> FORMCHECKBOX </w:instrText>
            </w:r>
            <w:r w:rsidR="0070279C">
              <w:rPr>
                <w:rFonts w:asciiTheme="minorHAnsi" w:eastAsia="Arial Unicode MS" w:hAnsiTheme="minorHAnsi" w:cstheme="minorHAnsi"/>
                <w:color w:val="auto"/>
                <w:lang w:val="en-AU"/>
              </w:rPr>
            </w:r>
            <w:r w:rsidR="0070279C">
              <w:rPr>
                <w:rFonts w:asciiTheme="minorHAnsi" w:eastAsia="Arial Unicode MS" w:hAnsiTheme="minorHAnsi" w:cstheme="minorHAnsi"/>
                <w:color w:val="auto"/>
                <w:lang w:val="en-AU"/>
              </w:rPr>
              <w:fldChar w:fldCharType="separate"/>
            </w:r>
            <w:r w:rsidRPr="007E1EC3">
              <w:rPr>
                <w:rFonts w:asciiTheme="minorHAnsi" w:eastAsia="Arial Unicode MS" w:hAnsiTheme="minorHAnsi" w:cstheme="minorHAnsi"/>
                <w:color w:val="auto"/>
                <w:lang w:val="en-AU"/>
              </w:rPr>
              <w:fldChar w:fldCharType="end"/>
            </w:r>
            <w:r w:rsidRPr="00216479">
              <w:rPr>
                <w:rFonts w:asciiTheme="minorHAnsi" w:eastAsia="Arial Unicode MS" w:hAnsiTheme="minorHAnsi" w:cstheme="minorHAnsi"/>
                <w:color w:val="auto"/>
                <w:lang w:val="en-AU"/>
              </w:rPr>
              <w:t xml:space="preserve"> Both</w:t>
            </w:r>
          </w:p>
          <w:p w14:paraId="4983833F" w14:textId="77777777" w:rsidR="00990916" w:rsidRDefault="00990916" w:rsidP="00990916">
            <w:pPr>
              <w:spacing w:line="240" w:lineRule="auto"/>
              <w:rPr>
                <w:rFonts w:asciiTheme="minorHAnsi" w:eastAsia="Arial Unicode MS" w:hAnsiTheme="minorHAnsi" w:cstheme="minorHAnsi"/>
                <w:b/>
                <w:bCs/>
                <w:color w:val="auto"/>
                <w:lang w:val="en-AU"/>
              </w:rPr>
            </w:pPr>
          </w:p>
          <w:p w14:paraId="1314294A" w14:textId="6EC9A9C9" w:rsidR="001D4838" w:rsidRPr="00216479" w:rsidRDefault="001D4838" w:rsidP="00990916">
            <w:pPr>
              <w:spacing w:line="240" w:lineRule="auto"/>
              <w:rPr>
                <w:rFonts w:asciiTheme="minorHAnsi" w:eastAsia="Arial Unicode MS" w:hAnsiTheme="minorHAnsi" w:cstheme="minorHAnsi"/>
                <w:color w:val="auto"/>
                <w:lang w:val="en-AU"/>
              </w:rPr>
            </w:pPr>
            <w:r w:rsidRPr="00216479">
              <w:rPr>
                <w:rFonts w:asciiTheme="minorHAnsi" w:eastAsia="Arial Unicode MS" w:hAnsiTheme="minorHAnsi" w:cstheme="minorHAnsi"/>
                <w:b/>
                <w:bCs/>
                <w:color w:val="auto"/>
                <w:lang w:val="en-AU"/>
              </w:rPr>
              <w:t>Competitive Selection:</w:t>
            </w:r>
            <w:r w:rsidR="00990916">
              <w:rPr>
                <w:rFonts w:asciiTheme="minorHAnsi" w:eastAsia="Arial Unicode MS" w:hAnsiTheme="minorHAnsi" w:cstheme="minorHAnsi"/>
                <w:b/>
                <w:bCs/>
                <w:color w:val="auto"/>
                <w:lang w:val="en-AU"/>
              </w:rPr>
              <w:t xml:space="preserve">    </w:t>
            </w:r>
            <w:r w:rsidRPr="007E1EC3">
              <w:rPr>
                <w:rFonts w:asciiTheme="minorHAnsi" w:eastAsia="Arial Unicode MS" w:hAnsiTheme="minorHAnsi" w:cstheme="minorHAnsi"/>
                <w:color w:val="auto"/>
                <w:lang w:val="en-AU"/>
              </w:rPr>
              <w:fldChar w:fldCharType="begin">
                <w:ffData>
                  <w:name w:val="Check10"/>
                  <w:enabled/>
                  <w:calcOnExit w:val="0"/>
                  <w:checkBox>
                    <w:sizeAuto/>
                    <w:default w:val="1"/>
                  </w:checkBox>
                </w:ffData>
              </w:fldChar>
            </w:r>
            <w:bookmarkStart w:id="1" w:name="Check10"/>
            <w:r w:rsidRPr="00216479">
              <w:rPr>
                <w:rFonts w:asciiTheme="minorHAnsi" w:eastAsia="Arial Unicode MS" w:hAnsiTheme="minorHAnsi" w:cstheme="minorHAnsi"/>
                <w:color w:val="auto"/>
                <w:lang w:val="en-AU"/>
              </w:rPr>
              <w:instrText xml:space="preserve"> FORMCHECKBOX </w:instrText>
            </w:r>
            <w:r w:rsidR="0070279C">
              <w:rPr>
                <w:rFonts w:asciiTheme="minorHAnsi" w:eastAsia="Arial Unicode MS" w:hAnsiTheme="minorHAnsi" w:cstheme="minorHAnsi"/>
                <w:color w:val="auto"/>
                <w:lang w:val="en-AU"/>
              </w:rPr>
            </w:r>
            <w:r w:rsidR="0070279C">
              <w:rPr>
                <w:rFonts w:asciiTheme="minorHAnsi" w:eastAsia="Arial Unicode MS" w:hAnsiTheme="minorHAnsi" w:cstheme="minorHAnsi"/>
                <w:color w:val="auto"/>
                <w:lang w:val="en-AU"/>
              </w:rPr>
              <w:fldChar w:fldCharType="separate"/>
            </w:r>
            <w:r w:rsidRPr="007E1EC3">
              <w:rPr>
                <w:rFonts w:asciiTheme="minorHAnsi" w:eastAsia="Arial Unicode MS" w:hAnsiTheme="minorHAnsi" w:cstheme="minorHAnsi"/>
                <w:color w:val="auto"/>
                <w:lang w:val="en-AU"/>
              </w:rPr>
              <w:fldChar w:fldCharType="end"/>
            </w:r>
            <w:bookmarkEnd w:id="1"/>
            <w:r w:rsidRPr="00216479">
              <w:rPr>
                <w:rFonts w:asciiTheme="minorHAnsi" w:eastAsia="Arial Unicode MS" w:hAnsiTheme="minorHAnsi" w:cstheme="minorHAnsi"/>
                <w:color w:val="auto"/>
                <w:lang w:val="en-AU"/>
              </w:rPr>
              <w:t xml:space="preserve"> Advertisement           </w:t>
            </w:r>
            <w:r w:rsidRPr="007E1EC3">
              <w:rPr>
                <w:rFonts w:asciiTheme="minorHAnsi" w:eastAsia="Arial Unicode MS" w:hAnsiTheme="minorHAnsi" w:cstheme="minorHAnsi"/>
                <w:color w:val="auto"/>
                <w:lang w:val="en-AU"/>
              </w:rPr>
              <w:fldChar w:fldCharType="begin">
                <w:ffData>
                  <w:name w:val=""/>
                  <w:enabled/>
                  <w:calcOnExit w:val="0"/>
                  <w:checkBox>
                    <w:sizeAuto/>
                    <w:default w:val="0"/>
                  </w:checkBox>
                </w:ffData>
              </w:fldChar>
            </w:r>
            <w:r w:rsidRPr="00216479">
              <w:rPr>
                <w:rFonts w:asciiTheme="minorHAnsi" w:eastAsia="Arial Unicode MS" w:hAnsiTheme="minorHAnsi" w:cstheme="minorHAnsi"/>
                <w:color w:val="auto"/>
                <w:lang w:val="en-AU"/>
              </w:rPr>
              <w:instrText xml:space="preserve"> FORMCHECKBOX </w:instrText>
            </w:r>
            <w:r w:rsidR="0070279C">
              <w:rPr>
                <w:rFonts w:asciiTheme="minorHAnsi" w:eastAsia="Arial Unicode MS" w:hAnsiTheme="minorHAnsi" w:cstheme="minorHAnsi"/>
                <w:color w:val="auto"/>
                <w:lang w:val="en-AU"/>
              </w:rPr>
            </w:r>
            <w:r w:rsidR="0070279C">
              <w:rPr>
                <w:rFonts w:asciiTheme="minorHAnsi" w:eastAsia="Arial Unicode MS" w:hAnsiTheme="minorHAnsi" w:cstheme="minorHAnsi"/>
                <w:color w:val="auto"/>
                <w:lang w:val="en-AU"/>
              </w:rPr>
              <w:fldChar w:fldCharType="separate"/>
            </w:r>
            <w:r w:rsidRPr="007E1EC3">
              <w:rPr>
                <w:rFonts w:asciiTheme="minorHAnsi" w:eastAsia="Arial Unicode MS" w:hAnsiTheme="minorHAnsi" w:cstheme="minorHAnsi"/>
                <w:color w:val="auto"/>
                <w:lang w:val="en-AU"/>
              </w:rPr>
              <w:fldChar w:fldCharType="end"/>
            </w:r>
            <w:r w:rsidRPr="00216479">
              <w:rPr>
                <w:rFonts w:asciiTheme="minorHAnsi" w:eastAsia="Arial Unicode MS" w:hAnsiTheme="minorHAnsi" w:cstheme="minorHAnsi"/>
                <w:color w:val="auto"/>
                <w:lang w:val="en-AU"/>
              </w:rPr>
              <w:t xml:space="preserve"> Roster                      </w:t>
            </w:r>
          </w:p>
          <w:p w14:paraId="50AED1CA" w14:textId="77777777" w:rsidR="00990916" w:rsidRDefault="00990916" w:rsidP="00990916">
            <w:pPr>
              <w:spacing w:line="240" w:lineRule="auto"/>
              <w:rPr>
                <w:rFonts w:asciiTheme="minorHAnsi" w:eastAsia="Arial Unicode MS" w:hAnsiTheme="minorHAnsi" w:cstheme="minorHAnsi"/>
                <w:b/>
                <w:bCs/>
                <w:color w:val="auto"/>
                <w:lang w:val="en-AU"/>
              </w:rPr>
            </w:pPr>
          </w:p>
          <w:p w14:paraId="0780C192" w14:textId="554EF236" w:rsidR="001D4838" w:rsidRPr="00216479" w:rsidRDefault="001D4838" w:rsidP="00990916">
            <w:pPr>
              <w:spacing w:line="240" w:lineRule="auto"/>
              <w:rPr>
                <w:rFonts w:asciiTheme="minorHAnsi" w:eastAsia="Arial Unicode MS" w:hAnsiTheme="minorHAnsi" w:cstheme="minorHAnsi"/>
                <w:color w:val="auto"/>
                <w:lang w:val="en-AU"/>
              </w:rPr>
            </w:pPr>
            <w:r w:rsidRPr="00216479">
              <w:rPr>
                <w:rFonts w:asciiTheme="minorHAnsi" w:eastAsia="Arial Unicode MS" w:hAnsiTheme="minorHAnsi" w:cstheme="minorHAnsi"/>
                <w:b/>
                <w:bCs/>
                <w:color w:val="auto"/>
                <w:lang w:val="en-AU"/>
              </w:rPr>
              <w:t>Single Source Selection</w:t>
            </w:r>
            <w:r w:rsidR="00990916">
              <w:rPr>
                <w:rFonts w:asciiTheme="minorHAnsi" w:eastAsia="Arial Unicode MS" w:hAnsiTheme="minorHAnsi" w:cstheme="minorHAnsi"/>
                <w:b/>
                <w:bCs/>
                <w:color w:val="auto"/>
                <w:lang w:val="en-AU"/>
              </w:rPr>
              <w:t>:</w:t>
            </w:r>
            <w:r w:rsidRPr="00216479">
              <w:rPr>
                <w:rFonts w:asciiTheme="minorHAnsi" w:eastAsia="Arial Unicode MS" w:hAnsiTheme="minorHAnsi" w:cstheme="minorHAnsi"/>
                <w:color w:val="auto"/>
                <w:lang w:val="en-AU"/>
              </w:rPr>
              <w:t xml:space="preserve">  </w:t>
            </w:r>
            <w:r w:rsidRPr="007E1EC3">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Pr="00216479">
              <w:rPr>
                <w:rFonts w:asciiTheme="minorHAnsi" w:eastAsia="Arial Unicode MS" w:hAnsiTheme="minorHAnsi" w:cstheme="minorHAnsi"/>
                <w:color w:val="auto"/>
                <w:lang w:val="en-AU"/>
              </w:rPr>
              <w:instrText xml:space="preserve"> FORMCHECKBOX </w:instrText>
            </w:r>
            <w:r w:rsidR="0070279C">
              <w:rPr>
                <w:rFonts w:asciiTheme="minorHAnsi" w:eastAsia="Arial Unicode MS" w:hAnsiTheme="minorHAnsi" w:cstheme="minorHAnsi"/>
                <w:color w:val="auto"/>
                <w:lang w:val="en-AU"/>
              </w:rPr>
            </w:r>
            <w:r w:rsidR="0070279C">
              <w:rPr>
                <w:rFonts w:asciiTheme="minorHAnsi" w:eastAsia="Arial Unicode MS" w:hAnsiTheme="minorHAnsi" w:cstheme="minorHAnsi"/>
                <w:color w:val="auto"/>
                <w:lang w:val="en-AU"/>
              </w:rPr>
              <w:fldChar w:fldCharType="separate"/>
            </w:r>
            <w:r w:rsidRPr="007E1EC3">
              <w:rPr>
                <w:rFonts w:asciiTheme="minorHAnsi" w:eastAsia="Arial Unicode MS" w:hAnsiTheme="minorHAnsi" w:cstheme="minorHAnsi"/>
                <w:color w:val="auto"/>
                <w:lang w:val="en-AU"/>
              </w:rPr>
              <w:fldChar w:fldCharType="end"/>
            </w:r>
            <w:r w:rsidRPr="00216479">
              <w:rPr>
                <w:rFonts w:asciiTheme="minorHAnsi" w:eastAsia="Arial Unicode MS" w:hAnsiTheme="minorHAnsi" w:cstheme="minorHAnsi"/>
                <w:color w:val="auto"/>
                <w:lang w:val="en-AU"/>
              </w:rPr>
              <w:t xml:space="preserve"> (Emergency - Director’s approval)</w:t>
            </w:r>
          </w:p>
          <w:p w14:paraId="718EAEAA" w14:textId="77777777" w:rsidR="001D4838" w:rsidRPr="00216479" w:rsidRDefault="001D4838" w:rsidP="00990916">
            <w:pPr>
              <w:spacing w:line="240" w:lineRule="auto"/>
              <w:rPr>
                <w:rFonts w:asciiTheme="minorHAnsi" w:eastAsia="Arial Unicode MS" w:hAnsiTheme="minorHAnsi" w:cstheme="minorHAnsi"/>
                <w:color w:val="auto"/>
                <w:lang w:val="en-AU"/>
              </w:rPr>
            </w:pPr>
          </w:p>
        </w:tc>
        <w:tc>
          <w:tcPr>
            <w:tcW w:w="523" w:type="pct"/>
            <w:tcBorders>
              <w:bottom w:val="nil"/>
            </w:tcBorders>
            <w:shd w:val="clear" w:color="auto" w:fill="auto"/>
          </w:tcPr>
          <w:p w14:paraId="09CFAB8B" w14:textId="77777777" w:rsidR="001D4838" w:rsidRPr="00216479" w:rsidRDefault="001D4838" w:rsidP="00990916">
            <w:pPr>
              <w:spacing w:line="240" w:lineRule="auto"/>
              <w:rPr>
                <w:rFonts w:asciiTheme="minorHAnsi" w:eastAsia="Arial Unicode MS" w:hAnsiTheme="minorHAnsi" w:cstheme="minorHAnsi"/>
                <w:b/>
                <w:color w:val="auto"/>
                <w:lang w:val="en-AU"/>
              </w:rPr>
            </w:pPr>
            <w:r w:rsidRPr="00216479">
              <w:rPr>
                <w:rFonts w:asciiTheme="minorHAnsi" w:eastAsia="Arial Unicode MS" w:hAnsiTheme="minorHAnsi" w:cstheme="minorHAnsi"/>
                <w:b/>
                <w:color w:val="auto"/>
                <w:lang w:val="en-AU"/>
              </w:rPr>
              <w:t>Request for:</w:t>
            </w:r>
          </w:p>
          <w:p w14:paraId="7EF4A9AA" w14:textId="0D44963A" w:rsidR="001D4838" w:rsidRPr="00216479" w:rsidRDefault="001D4838" w:rsidP="00990916">
            <w:pPr>
              <w:spacing w:line="240" w:lineRule="auto"/>
              <w:rPr>
                <w:rFonts w:asciiTheme="minorHAnsi" w:eastAsia="Arial Unicode MS" w:hAnsiTheme="minorHAnsi" w:cstheme="minorHAnsi"/>
                <w:color w:val="auto"/>
                <w:lang w:val="en-AU"/>
              </w:rPr>
            </w:pPr>
            <w:r w:rsidRPr="00216479">
              <w:rPr>
                <w:rFonts w:asciiTheme="minorHAnsi" w:eastAsia="Arial Unicode MS" w:hAnsiTheme="minorHAnsi" w:cstheme="minorHAnsi"/>
                <w:color w:val="auto"/>
                <w:lang w:val="en-AU"/>
              </w:rPr>
              <w:t>Individual Contract</w:t>
            </w:r>
          </w:p>
          <w:p w14:paraId="0B1DEB7A" w14:textId="4F15EA23" w:rsidR="001D4838" w:rsidRPr="00216479" w:rsidRDefault="001D4838" w:rsidP="00990916">
            <w:pPr>
              <w:spacing w:line="240" w:lineRule="auto"/>
              <w:rPr>
                <w:rFonts w:asciiTheme="minorHAnsi" w:eastAsia="Arial Unicode MS" w:hAnsiTheme="minorHAnsi" w:cstheme="minorHAnsi"/>
                <w:color w:val="auto"/>
                <w:lang w:val="en-AU"/>
              </w:rPr>
            </w:pPr>
          </w:p>
        </w:tc>
      </w:tr>
      <w:tr w:rsidR="00216479" w:rsidRPr="00216479" w14:paraId="5679391C" w14:textId="77777777" w:rsidTr="0004033A">
        <w:tc>
          <w:tcPr>
            <w:tcW w:w="3316" w:type="pct"/>
            <w:tcBorders>
              <w:bottom w:val="nil"/>
            </w:tcBorders>
            <w:shd w:val="clear" w:color="auto" w:fill="auto"/>
            <w:noWrap/>
            <w:hideMark/>
          </w:tcPr>
          <w:p w14:paraId="60EB5ADC" w14:textId="77777777" w:rsidR="001D4838" w:rsidRPr="00216479" w:rsidRDefault="001D4838" w:rsidP="001D4838">
            <w:pPr>
              <w:spacing w:before="100" w:beforeAutospacing="1" w:after="100" w:afterAutospacing="1" w:line="240" w:lineRule="auto"/>
              <w:rPr>
                <w:rFonts w:asciiTheme="minorHAnsi" w:eastAsia="Arial Unicode MS" w:hAnsiTheme="minorHAnsi" w:cstheme="minorHAnsi"/>
                <w:b/>
                <w:color w:val="auto"/>
                <w:lang w:val="en-AU"/>
              </w:rPr>
            </w:pPr>
            <w:r w:rsidRPr="00216479">
              <w:rPr>
                <w:rFonts w:asciiTheme="minorHAnsi" w:eastAsia="Arial Unicode MS" w:hAnsiTheme="minorHAnsi" w:cstheme="minorHAnsi"/>
                <w:b/>
                <w:color w:val="auto"/>
                <w:lang w:val="en-AU"/>
              </w:rPr>
              <w:t>Supervisor:</w:t>
            </w:r>
          </w:p>
        </w:tc>
        <w:tc>
          <w:tcPr>
            <w:tcW w:w="1161" w:type="pct"/>
            <w:tcBorders>
              <w:bottom w:val="nil"/>
            </w:tcBorders>
            <w:shd w:val="clear" w:color="auto" w:fill="auto"/>
            <w:noWrap/>
            <w:hideMark/>
          </w:tcPr>
          <w:p w14:paraId="40098DF4" w14:textId="54662047" w:rsidR="001D4838" w:rsidRPr="00216479" w:rsidRDefault="001D4838" w:rsidP="001D4838">
            <w:pPr>
              <w:spacing w:before="100" w:beforeAutospacing="1" w:after="100" w:afterAutospacing="1" w:line="240" w:lineRule="auto"/>
              <w:rPr>
                <w:rFonts w:asciiTheme="minorHAnsi" w:eastAsia="Arial Unicode MS" w:hAnsiTheme="minorHAnsi" w:cstheme="minorBidi"/>
                <w:b/>
                <w:bCs/>
                <w:color w:val="auto"/>
                <w:lang w:val="en-AU"/>
              </w:rPr>
            </w:pPr>
            <w:r w:rsidRPr="1A7FE6E5">
              <w:rPr>
                <w:rFonts w:asciiTheme="minorHAnsi" w:eastAsia="Arial Unicode MS" w:hAnsiTheme="minorHAnsi" w:cstheme="minorBidi"/>
                <w:b/>
                <w:bCs/>
                <w:color w:val="auto"/>
                <w:lang w:val="en-AU"/>
              </w:rPr>
              <w:t>Start Date:</w:t>
            </w:r>
          </w:p>
        </w:tc>
        <w:tc>
          <w:tcPr>
            <w:tcW w:w="523" w:type="pct"/>
            <w:tcBorders>
              <w:bottom w:val="nil"/>
            </w:tcBorders>
            <w:shd w:val="clear" w:color="auto" w:fill="auto"/>
          </w:tcPr>
          <w:p w14:paraId="49978FEC" w14:textId="77777777" w:rsidR="001D4838" w:rsidRPr="00216479" w:rsidRDefault="001D4838" w:rsidP="001D4838">
            <w:pPr>
              <w:spacing w:before="100" w:beforeAutospacing="1" w:after="100" w:afterAutospacing="1" w:line="240" w:lineRule="auto"/>
              <w:rPr>
                <w:rFonts w:asciiTheme="minorHAnsi" w:eastAsia="Arial Unicode MS" w:hAnsiTheme="minorHAnsi" w:cstheme="minorHAnsi"/>
                <w:b/>
                <w:color w:val="auto"/>
                <w:lang w:val="en-AU"/>
              </w:rPr>
            </w:pPr>
            <w:r w:rsidRPr="00216479">
              <w:rPr>
                <w:rFonts w:asciiTheme="minorHAnsi" w:eastAsia="Arial Unicode MS" w:hAnsiTheme="minorHAnsi" w:cstheme="minorHAnsi"/>
                <w:b/>
                <w:color w:val="auto"/>
                <w:lang w:val="en-AU"/>
              </w:rPr>
              <w:t>End Date:</w:t>
            </w:r>
          </w:p>
        </w:tc>
      </w:tr>
      <w:tr w:rsidR="00216479" w:rsidRPr="00216479" w14:paraId="63246B4B" w14:textId="77777777" w:rsidTr="0004033A">
        <w:tc>
          <w:tcPr>
            <w:tcW w:w="3316" w:type="pct"/>
            <w:tcBorders>
              <w:top w:val="nil"/>
            </w:tcBorders>
            <w:shd w:val="clear" w:color="auto" w:fill="auto"/>
            <w:noWrap/>
          </w:tcPr>
          <w:p w14:paraId="0390C1FD" w14:textId="47CF6D74" w:rsidR="0094182A" w:rsidRPr="00990916" w:rsidRDefault="001B105A" w:rsidP="001D4838">
            <w:pPr>
              <w:spacing w:before="60" w:after="60" w:line="240" w:lineRule="auto"/>
              <w:rPr>
                <w:rFonts w:asciiTheme="minorHAnsi" w:eastAsia="Arial Unicode MS" w:hAnsiTheme="minorHAnsi" w:cstheme="minorBidi"/>
                <w:color w:val="auto"/>
                <w:lang w:val="en-AU"/>
              </w:rPr>
            </w:pPr>
            <w:r w:rsidRPr="00990916">
              <w:rPr>
                <w:rFonts w:asciiTheme="minorHAnsi" w:eastAsia="Arial Unicode MS" w:hAnsiTheme="minorHAnsi" w:cstheme="minorBidi"/>
                <w:color w:val="auto"/>
                <w:lang w:val="en-AU"/>
              </w:rPr>
              <w:t>Michele Paba</w:t>
            </w:r>
            <w:r w:rsidR="00F3461D" w:rsidRPr="00990916">
              <w:rPr>
                <w:rFonts w:asciiTheme="minorHAnsi" w:eastAsia="Arial Unicode MS" w:hAnsiTheme="minorHAnsi" w:cstheme="minorBidi"/>
                <w:color w:val="auto"/>
                <w:lang w:val="en-AU"/>
              </w:rPr>
              <w:t>,</w:t>
            </w:r>
            <w:r w:rsidRPr="00990916">
              <w:rPr>
                <w:rFonts w:asciiTheme="minorHAnsi" w:eastAsia="Arial Unicode MS" w:hAnsiTheme="minorHAnsi" w:cstheme="minorBidi"/>
                <w:color w:val="auto"/>
                <w:lang w:val="en-AU"/>
              </w:rPr>
              <w:t xml:space="preserve"> Chief of</w:t>
            </w:r>
            <w:r w:rsidR="00F3461D" w:rsidRPr="00990916">
              <w:rPr>
                <w:rFonts w:asciiTheme="minorHAnsi" w:eastAsia="Arial Unicode MS" w:hAnsiTheme="minorHAnsi" w:cstheme="minorBidi"/>
                <w:color w:val="auto"/>
                <w:lang w:val="en-AU"/>
              </w:rPr>
              <w:t xml:space="preserve"> WASH</w:t>
            </w:r>
            <w:r w:rsidRPr="00990916">
              <w:rPr>
                <w:rFonts w:asciiTheme="minorHAnsi" w:eastAsia="Arial Unicode MS" w:hAnsiTheme="minorHAnsi" w:cstheme="minorBidi"/>
                <w:color w:val="auto"/>
                <w:lang w:val="en-AU"/>
              </w:rPr>
              <w:t>, Climate &amp; Environment of UNICEF Cambodia Office</w:t>
            </w:r>
            <w:r w:rsidR="3C380EF5" w:rsidRPr="00990916">
              <w:rPr>
                <w:rFonts w:asciiTheme="minorHAnsi" w:eastAsia="Arial Unicode MS" w:hAnsiTheme="minorHAnsi" w:cstheme="minorBidi"/>
                <w:color w:val="auto"/>
                <w:lang w:val="en-AU"/>
              </w:rPr>
              <w:t xml:space="preserve"> </w:t>
            </w:r>
          </w:p>
        </w:tc>
        <w:tc>
          <w:tcPr>
            <w:tcW w:w="1161" w:type="pct"/>
            <w:tcBorders>
              <w:top w:val="nil"/>
            </w:tcBorders>
            <w:shd w:val="clear" w:color="auto" w:fill="auto"/>
            <w:noWrap/>
          </w:tcPr>
          <w:p w14:paraId="636EC014" w14:textId="0AE82546" w:rsidR="001D4838" w:rsidRPr="00990916" w:rsidRDefault="006F032C" w:rsidP="001D4838">
            <w:pPr>
              <w:spacing w:before="60" w:after="60" w:line="240" w:lineRule="auto"/>
              <w:rPr>
                <w:rFonts w:asciiTheme="minorHAnsi" w:eastAsia="Arial Unicode MS" w:hAnsiTheme="minorHAnsi" w:cstheme="minorBidi"/>
                <w:color w:val="auto"/>
                <w:lang w:val="en-AU"/>
              </w:rPr>
            </w:pPr>
            <w:r w:rsidRPr="00990916">
              <w:rPr>
                <w:rFonts w:asciiTheme="minorHAnsi" w:eastAsia="Arial Unicode MS" w:hAnsiTheme="minorHAnsi" w:cstheme="minorBidi"/>
                <w:color w:val="auto"/>
                <w:lang w:val="en-AU"/>
              </w:rPr>
              <w:t>01</w:t>
            </w:r>
            <w:r w:rsidR="00544CFF" w:rsidRPr="00990916">
              <w:rPr>
                <w:rFonts w:asciiTheme="minorHAnsi" w:eastAsia="Arial Unicode MS" w:hAnsiTheme="minorHAnsi" w:cstheme="minorBidi"/>
                <w:color w:val="auto"/>
                <w:lang w:val="en-AU"/>
              </w:rPr>
              <w:t xml:space="preserve"> </w:t>
            </w:r>
            <w:r w:rsidR="5EC3AACF" w:rsidRPr="00990916">
              <w:rPr>
                <w:rFonts w:asciiTheme="minorHAnsi" w:eastAsia="Arial Unicode MS" w:hAnsiTheme="minorHAnsi" w:cstheme="minorBidi"/>
                <w:color w:val="auto"/>
                <w:lang w:val="en-AU"/>
              </w:rPr>
              <w:t>September</w:t>
            </w:r>
            <w:r w:rsidR="00544CFF" w:rsidRPr="00990916">
              <w:rPr>
                <w:rFonts w:asciiTheme="minorHAnsi" w:eastAsia="Arial Unicode MS" w:hAnsiTheme="minorHAnsi" w:cstheme="minorBidi"/>
                <w:color w:val="auto"/>
                <w:lang w:val="en-AU"/>
              </w:rPr>
              <w:t xml:space="preserve"> 2023</w:t>
            </w:r>
            <w:r w:rsidR="001D4838" w:rsidRPr="00990916">
              <w:rPr>
                <w:rFonts w:asciiTheme="minorHAnsi" w:eastAsia="Arial Unicode MS" w:hAnsiTheme="minorHAnsi" w:cstheme="minorBidi"/>
                <w:color w:val="auto"/>
                <w:lang w:val="en-AU"/>
              </w:rPr>
              <w:t xml:space="preserve"> </w:t>
            </w:r>
          </w:p>
        </w:tc>
        <w:tc>
          <w:tcPr>
            <w:tcW w:w="523" w:type="pct"/>
            <w:tcBorders>
              <w:top w:val="nil"/>
            </w:tcBorders>
            <w:shd w:val="clear" w:color="auto" w:fill="auto"/>
          </w:tcPr>
          <w:p w14:paraId="2ACBAFCF" w14:textId="616ED1E7" w:rsidR="001D4838" w:rsidRPr="00990916" w:rsidRDefault="4A01CA53" w:rsidP="001D4838">
            <w:pPr>
              <w:spacing w:before="60" w:after="60" w:line="240" w:lineRule="auto"/>
              <w:rPr>
                <w:rFonts w:asciiTheme="minorHAnsi" w:eastAsia="Arial Unicode MS" w:hAnsiTheme="minorHAnsi" w:cstheme="minorBidi"/>
                <w:color w:val="auto"/>
                <w:lang w:val="en-AU"/>
              </w:rPr>
            </w:pPr>
            <w:r w:rsidRPr="00990916">
              <w:rPr>
                <w:rFonts w:asciiTheme="minorHAnsi" w:eastAsia="Arial Unicode MS" w:hAnsiTheme="minorHAnsi" w:cstheme="minorBidi"/>
                <w:color w:val="auto"/>
                <w:lang w:val="en-AU"/>
              </w:rPr>
              <w:t>3</w:t>
            </w:r>
            <w:r w:rsidR="3F643D9A" w:rsidRPr="00990916">
              <w:rPr>
                <w:rFonts w:asciiTheme="minorHAnsi" w:eastAsia="Arial Unicode MS" w:hAnsiTheme="minorHAnsi" w:cstheme="minorBidi"/>
                <w:color w:val="auto"/>
                <w:lang w:val="en-AU"/>
              </w:rPr>
              <w:t>0</w:t>
            </w:r>
            <w:r w:rsidRPr="00990916">
              <w:rPr>
                <w:rFonts w:asciiTheme="minorHAnsi" w:eastAsia="Arial Unicode MS" w:hAnsiTheme="minorHAnsi" w:cstheme="minorBidi"/>
                <w:color w:val="auto"/>
                <w:lang w:val="en-AU"/>
              </w:rPr>
              <w:t xml:space="preserve"> </w:t>
            </w:r>
            <w:r w:rsidR="58872A37" w:rsidRPr="00990916">
              <w:rPr>
                <w:rFonts w:asciiTheme="minorHAnsi" w:eastAsia="Arial Unicode MS" w:hAnsiTheme="minorHAnsi" w:cstheme="minorBidi"/>
                <w:color w:val="auto"/>
                <w:lang w:val="en-AU"/>
              </w:rPr>
              <w:t>April</w:t>
            </w:r>
            <w:r w:rsidR="00133167" w:rsidRPr="00990916">
              <w:rPr>
                <w:rFonts w:asciiTheme="minorHAnsi" w:eastAsia="Arial Unicode MS" w:hAnsiTheme="minorHAnsi" w:cstheme="minorBidi"/>
                <w:color w:val="auto"/>
                <w:lang w:val="en-AU"/>
              </w:rPr>
              <w:t xml:space="preserve"> 2024</w:t>
            </w:r>
          </w:p>
        </w:tc>
      </w:tr>
    </w:tbl>
    <w:p w14:paraId="720016AE" w14:textId="77777777" w:rsidR="004119D3" w:rsidRPr="00990916" w:rsidRDefault="004119D3" w:rsidP="004119D3">
      <w:pPr>
        <w:rPr>
          <w:rFonts w:asciiTheme="minorHAnsi" w:hAnsiTheme="minorHAnsi" w:cstheme="minorHAnsi"/>
          <w:b/>
          <w:bCs/>
          <w:color w:val="auto"/>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295"/>
        <w:gridCol w:w="1934"/>
        <w:gridCol w:w="1876"/>
        <w:gridCol w:w="1408"/>
        <w:gridCol w:w="1106"/>
      </w:tblGrid>
      <w:tr w:rsidR="00216479" w:rsidRPr="00216479" w14:paraId="3671DD93" w14:textId="77777777" w:rsidTr="00D73056">
        <w:trPr>
          <w:trHeight w:val="368"/>
        </w:trPr>
        <w:tc>
          <w:tcPr>
            <w:tcW w:w="1675" w:type="pct"/>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455B95A6" w14:textId="2126C901" w:rsidR="00C34C2B" w:rsidRPr="00216479" w:rsidRDefault="006C47DD" w:rsidP="00144C79">
            <w:pPr>
              <w:ind w:left="12" w:hanging="12"/>
              <w:rPr>
                <w:rFonts w:asciiTheme="minorHAnsi" w:eastAsia="Arial Unicode MS" w:hAnsiTheme="minorHAnsi" w:cstheme="minorHAnsi"/>
                <w:color w:val="auto"/>
                <w:lang w:val="en-AU"/>
              </w:rPr>
            </w:pPr>
            <w:r w:rsidRPr="00216479">
              <w:rPr>
                <w:rFonts w:asciiTheme="minorHAnsi" w:eastAsia="Arial Unicode MS" w:hAnsiTheme="minorHAnsi" w:cstheme="minorHAnsi"/>
                <w:color w:val="auto"/>
                <w:lang w:val="en-AU"/>
              </w:rPr>
              <w:t>Work Assignments Overview</w:t>
            </w:r>
          </w:p>
        </w:tc>
        <w:tc>
          <w:tcPr>
            <w:tcW w:w="2026" w:type="pct"/>
            <w:gridSpan w:val="2"/>
            <w:tcBorders>
              <w:top w:val="single" w:sz="8" w:space="0" w:color="6D6D6D"/>
              <w:left w:val="single" w:sz="8" w:space="0" w:color="6D6D6D"/>
              <w:bottom w:val="single" w:sz="8" w:space="0" w:color="6D6D6D"/>
              <w:right w:val="single" w:sz="8" w:space="0" w:color="6D6D6D"/>
            </w:tcBorders>
            <w:shd w:val="clear" w:color="auto" w:fill="E7E6E6" w:themeFill="background2"/>
          </w:tcPr>
          <w:p w14:paraId="6588CC15" w14:textId="3E030619" w:rsidR="00C34C2B" w:rsidRPr="00216479" w:rsidRDefault="006C47DD" w:rsidP="00144C79">
            <w:pPr>
              <w:ind w:left="12" w:hanging="12"/>
              <w:rPr>
                <w:rFonts w:asciiTheme="minorHAnsi" w:eastAsia="Arial Unicode MS" w:hAnsiTheme="minorHAnsi" w:cstheme="minorHAnsi"/>
                <w:color w:val="auto"/>
                <w:lang w:val="en-AU"/>
              </w:rPr>
            </w:pPr>
            <w:r w:rsidRPr="00216479">
              <w:rPr>
                <w:rFonts w:asciiTheme="minorHAnsi" w:eastAsia="Arial Unicode MS" w:hAnsiTheme="minorHAnsi" w:cstheme="minorHAnsi"/>
                <w:color w:val="auto"/>
                <w:lang w:val="en-AU"/>
              </w:rPr>
              <w:t>Deliverables/Outputs</w:t>
            </w:r>
          </w:p>
        </w:tc>
        <w:tc>
          <w:tcPr>
            <w:tcW w:w="738" w:type="pct"/>
            <w:tcBorders>
              <w:top w:val="single" w:sz="8" w:space="0" w:color="6D6D6D"/>
              <w:left w:val="single" w:sz="8" w:space="0" w:color="6D6D6D"/>
              <w:bottom w:val="single" w:sz="8" w:space="0" w:color="6D6D6D"/>
              <w:right w:val="single" w:sz="8" w:space="0" w:color="6D6D6D"/>
            </w:tcBorders>
            <w:shd w:val="clear" w:color="auto" w:fill="E7E6E6" w:themeFill="background2"/>
          </w:tcPr>
          <w:p w14:paraId="4C0A347E" w14:textId="62848995" w:rsidR="00C34C2B" w:rsidRPr="00216479" w:rsidRDefault="78181909" w:rsidP="00144C79">
            <w:pPr>
              <w:spacing w:before="60" w:after="60" w:line="240" w:lineRule="auto"/>
              <w:rPr>
                <w:rFonts w:asciiTheme="minorHAnsi" w:eastAsia="Arial Unicode MS" w:hAnsiTheme="minorHAnsi" w:cstheme="minorHAnsi"/>
                <w:color w:val="auto"/>
                <w:lang w:val="en-AU"/>
              </w:rPr>
            </w:pPr>
            <w:r w:rsidRPr="00216479">
              <w:rPr>
                <w:rFonts w:asciiTheme="minorHAnsi" w:eastAsia="Arial Unicode MS" w:hAnsiTheme="minorHAnsi" w:cstheme="minorHAnsi"/>
                <w:color w:val="auto"/>
                <w:lang w:val="en-AU"/>
              </w:rPr>
              <w:t>Delivery dead</w:t>
            </w:r>
            <w:r w:rsidR="371B41D2" w:rsidRPr="00216479">
              <w:rPr>
                <w:rFonts w:asciiTheme="minorHAnsi" w:eastAsia="Arial Unicode MS" w:hAnsiTheme="minorHAnsi" w:cstheme="minorHAnsi"/>
                <w:color w:val="auto"/>
                <w:lang w:val="en-AU"/>
              </w:rPr>
              <w:t>line</w:t>
            </w:r>
            <w:r w:rsidR="00300CCD" w:rsidRPr="00216479">
              <w:rPr>
                <w:rFonts w:asciiTheme="minorHAnsi" w:eastAsia="Arial Unicode MS" w:hAnsiTheme="minorHAnsi" w:cstheme="minorHAnsi"/>
                <w:color w:val="auto"/>
                <w:lang w:val="en-AU"/>
              </w:rPr>
              <w:t xml:space="preserve"> </w:t>
            </w:r>
          </w:p>
        </w:tc>
        <w:tc>
          <w:tcPr>
            <w:tcW w:w="560" w:type="pct"/>
            <w:tcBorders>
              <w:top w:val="single" w:sz="8" w:space="0" w:color="6D6D6D"/>
              <w:left w:val="single" w:sz="8" w:space="0" w:color="6D6D6D"/>
              <w:bottom w:val="single" w:sz="8" w:space="0" w:color="6D6D6D"/>
              <w:right w:val="single" w:sz="8" w:space="0" w:color="6D6D6D"/>
            </w:tcBorders>
            <w:shd w:val="clear" w:color="auto" w:fill="E7E6E6" w:themeFill="background2"/>
          </w:tcPr>
          <w:p w14:paraId="3E8CB112" w14:textId="5665A2C7" w:rsidR="00C34C2B" w:rsidRPr="00216479" w:rsidRDefault="371B41D2" w:rsidP="00144C79">
            <w:pPr>
              <w:spacing w:before="60" w:after="60"/>
              <w:rPr>
                <w:rFonts w:asciiTheme="minorHAnsi" w:eastAsia="Arial Unicode MS" w:hAnsiTheme="minorHAnsi" w:cstheme="minorHAnsi"/>
                <w:color w:val="auto"/>
                <w:lang w:val="en-AU"/>
              </w:rPr>
            </w:pPr>
            <w:r w:rsidRPr="00216479">
              <w:rPr>
                <w:rFonts w:asciiTheme="minorHAnsi" w:eastAsia="Arial Unicode MS" w:hAnsiTheme="minorHAnsi" w:cstheme="minorHAnsi"/>
                <w:color w:val="auto"/>
                <w:lang w:val="en-AU"/>
              </w:rPr>
              <w:t>Estimate</w:t>
            </w:r>
            <w:r w:rsidR="39A14F89" w:rsidRPr="00216479">
              <w:rPr>
                <w:rFonts w:asciiTheme="minorHAnsi" w:eastAsia="Arial Unicode MS" w:hAnsiTheme="minorHAnsi" w:cstheme="minorHAnsi"/>
                <w:color w:val="auto"/>
                <w:lang w:val="en-AU"/>
              </w:rPr>
              <w:t>d</w:t>
            </w:r>
            <w:r w:rsidR="207D6461" w:rsidRPr="00216479">
              <w:rPr>
                <w:rFonts w:asciiTheme="minorHAnsi" w:eastAsia="Arial Unicode MS" w:hAnsiTheme="minorHAnsi" w:cstheme="minorHAnsi"/>
                <w:color w:val="auto"/>
                <w:lang w:val="en-AU"/>
              </w:rPr>
              <w:t xml:space="preserve"> Budget</w:t>
            </w:r>
          </w:p>
        </w:tc>
      </w:tr>
      <w:tr w:rsidR="00216479" w:rsidRPr="00216479" w14:paraId="17B21292" w14:textId="77777777" w:rsidTr="00D73056">
        <w:trPr>
          <w:trHeight w:val="343"/>
        </w:trPr>
        <w:tc>
          <w:tcPr>
            <w:tcW w:w="1675" w:type="pct"/>
            <w:tcBorders>
              <w:top w:val="single" w:sz="8" w:space="0" w:color="6D6D6D"/>
              <w:left w:val="single" w:sz="8" w:space="0" w:color="6D6D6D"/>
              <w:bottom w:val="single" w:sz="8" w:space="0" w:color="6D6D6D"/>
              <w:right w:val="single" w:sz="8" w:space="0" w:color="6D6D6D"/>
            </w:tcBorders>
            <w:shd w:val="clear" w:color="auto" w:fill="auto"/>
            <w:noWrap/>
          </w:tcPr>
          <w:p w14:paraId="494E28AB" w14:textId="061A70D6" w:rsidR="00C34C2B" w:rsidRPr="007E1EC3" w:rsidRDefault="00133167" w:rsidP="00144C79">
            <w:pPr>
              <w:spacing w:before="60" w:after="60" w:line="240" w:lineRule="auto"/>
              <w:rPr>
                <w:rFonts w:asciiTheme="minorHAnsi" w:eastAsia="Times New Roman" w:hAnsiTheme="minorHAnsi" w:cstheme="minorHAnsi"/>
                <w:color w:val="auto"/>
              </w:rPr>
            </w:pPr>
            <w:r w:rsidRPr="007E1EC3">
              <w:rPr>
                <w:rFonts w:asciiTheme="minorHAnsi" w:eastAsia="Times New Roman" w:hAnsiTheme="minorHAnsi" w:cstheme="minorHAnsi"/>
                <w:color w:val="auto"/>
              </w:rPr>
              <w:t>Task 1</w:t>
            </w:r>
            <w:r w:rsidR="00672173" w:rsidRPr="007E1EC3">
              <w:rPr>
                <w:rFonts w:asciiTheme="minorHAnsi" w:eastAsia="Times New Roman" w:hAnsiTheme="minorHAnsi" w:cstheme="minorHAnsi"/>
                <w:color w:val="auto"/>
              </w:rPr>
              <w:t xml:space="preserve"> (</w:t>
            </w:r>
            <w:r w:rsidR="00732E6F">
              <w:rPr>
                <w:rFonts w:asciiTheme="minorHAnsi" w:eastAsia="Times New Roman" w:hAnsiTheme="minorHAnsi" w:cstheme="minorHAnsi"/>
                <w:color w:val="auto"/>
              </w:rPr>
              <w:t>7</w:t>
            </w:r>
            <w:r w:rsidR="00672173" w:rsidRPr="007E1EC3">
              <w:rPr>
                <w:rFonts w:asciiTheme="minorHAnsi" w:eastAsia="Times New Roman" w:hAnsiTheme="minorHAnsi" w:cstheme="minorHAnsi"/>
                <w:color w:val="auto"/>
              </w:rPr>
              <w:t xml:space="preserve"> days)</w:t>
            </w:r>
            <w:r w:rsidRPr="007E1EC3">
              <w:rPr>
                <w:rFonts w:asciiTheme="minorHAnsi" w:eastAsia="Times New Roman" w:hAnsiTheme="minorHAnsi" w:cstheme="minorHAnsi"/>
                <w:color w:val="auto"/>
              </w:rPr>
              <w:t xml:space="preserve">: </w:t>
            </w:r>
            <w:r w:rsidR="009D3659" w:rsidRPr="007E1EC3">
              <w:rPr>
                <w:rStyle w:val="normaltextrun"/>
                <w:rFonts w:asciiTheme="minorHAnsi" w:hAnsiTheme="minorHAnsi" w:cstheme="minorHAnsi"/>
                <w:color w:val="auto"/>
              </w:rPr>
              <w:t>Desk review, initial consultations with partners, and develop an outline of the new CCCSP</w:t>
            </w:r>
          </w:p>
        </w:tc>
        <w:tc>
          <w:tcPr>
            <w:tcW w:w="2026" w:type="pct"/>
            <w:gridSpan w:val="2"/>
            <w:tcBorders>
              <w:top w:val="single" w:sz="8" w:space="0" w:color="6D6D6D"/>
              <w:left w:val="single" w:sz="8" w:space="0" w:color="6D6D6D"/>
              <w:bottom w:val="single" w:sz="8" w:space="0" w:color="6D6D6D"/>
              <w:right w:val="single" w:sz="8" w:space="0" w:color="6D6D6D"/>
            </w:tcBorders>
            <w:shd w:val="clear" w:color="auto" w:fill="auto"/>
          </w:tcPr>
          <w:p w14:paraId="3E6705DB" w14:textId="455C3BD8" w:rsidR="00C34C2B" w:rsidRPr="006F032C" w:rsidRDefault="005A0FC5" w:rsidP="00144C79">
            <w:pPr>
              <w:pStyle w:val="paragraph"/>
              <w:spacing w:before="0" w:beforeAutospacing="0" w:after="0" w:afterAutospacing="0"/>
              <w:textAlignment w:val="baseline"/>
              <w:rPr>
                <w:rStyle w:val="normaltextrun"/>
                <w:rFonts w:asciiTheme="minorHAnsi" w:eastAsia="MS PGothic" w:hAnsiTheme="minorHAnsi" w:cstheme="minorHAnsi"/>
                <w:b/>
                <w:bCs/>
                <w:sz w:val="20"/>
                <w:szCs w:val="20"/>
              </w:rPr>
            </w:pPr>
            <w:r w:rsidRPr="006F032C">
              <w:rPr>
                <w:rStyle w:val="normaltextrun"/>
                <w:rFonts w:asciiTheme="minorHAnsi" w:eastAsia="MS PGothic" w:hAnsiTheme="minorHAnsi" w:cstheme="minorHAnsi"/>
                <w:b/>
                <w:bCs/>
                <w:sz w:val="20"/>
                <w:szCs w:val="20"/>
              </w:rPr>
              <w:t xml:space="preserve">Deliverable </w:t>
            </w:r>
            <w:r w:rsidR="00F4487B" w:rsidRPr="006F032C">
              <w:rPr>
                <w:rStyle w:val="normaltextrun"/>
                <w:rFonts w:asciiTheme="minorHAnsi" w:eastAsia="MS PGothic" w:hAnsiTheme="minorHAnsi" w:cstheme="minorHAnsi"/>
                <w:b/>
                <w:bCs/>
                <w:sz w:val="20"/>
                <w:szCs w:val="20"/>
              </w:rPr>
              <w:t>1</w:t>
            </w:r>
            <w:r w:rsidRPr="006F032C">
              <w:rPr>
                <w:rStyle w:val="normaltextrun"/>
                <w:rFonts w:asciiTheme="minorHAnsi" w:eastAsia="MS PGothic" w:hAnsiTheme="minorHAnsi" w:cstheme="minorHAnsi"/>
                <w:b/>
                <w:bCs/>
                <w:sz w:val="20"/>
                <w:szCs w:val="20"/>
              </w:rPr>
              <w:t>:</w:t>
            </w:r>
          </w:p>
          <w:p w14:paraId="6927F846" w14:textId="63E7C25C" w:rsidR="006F032C" w:rsidRDefault="00216479" w:rsidP="00990916">
            <w:pPr>
              <w:pStyle w:val="paragraph"/>
              <w:numPr>
                <w:ilvl w:val="0"/>
                <w:numId w:val="38"/>
              </w:numPr>
              <w:spacing w:before="0" w:beforeAutospacing="0" w:after="0" w:afterAutospacing="0"/>
              <w:ind w:left="316" w:hanging="283"/>
              <w:textAlignment w:val="baseline"/>
              <w:rPr>
                <w:rFonts w:asciiTheme="minorHAnsi" w:hAnsiTheme="minorHAnsi" w:cstheme="minorHAnsi"/>
                <w:sz w:val="20"/>
                <w:szCs w:val="20"/>
              </w:rPr>
            </w:pPr>
            <w:r>
              <w:rPr>
                <w:rFonts w:asciiTheme="minorHAnsi" w:hAnsiTheme="minorHAnsi" w:cstheme="minorHAnsi"/>
                <w:sz w:val="20"/>
                <w:szCs w:val="20"/>
              </w:rPr>
              <w:t>A detailed work plan for this assignment</w:t>
            </w:r>
            <w:r w:rsidR="006F032C">
              <w:rPr>
                <w:rFonts w:asciiTheme="minorHAnsi" w:hAnsiTheme="minorHAnsi" w:cstheme="minorHAnsi"/>
                <w:sz w:val="20"/>
                <w:szCs w:val="20"/>
              </w:rPr>
              <w:t xml:space="preserve"> submitted</w:t>
            </w:r>
          </w:p>
          <w:p w14:paraId="63757A26" w14:textId="28900D09" w:rsidR="006F032C" w:rsidRPr="006F032C" w:rsidRDefault="001E01A8" w:rsidP="00990916">
            <w:pPr>
              <w:pStyle w:val="paragraph"/>
              <w:numPr>
                <w:ilvl w:val="0"/>
                <w:numId w:val="38"/>
              </w:numPr>
              <w:spacing w:before="0" w:beforeAutospacing="0" w:after="0" w:afterAutospacing="0"/>
              <w:ind w:left="316" w:hanging="283"/>
              <w:textAlignment w:val="baseline"/>
              <w:rPr>
                <w:rFonts w:asciiTheme="minorHAnsi" w:hAnsiTheme="minorHAnsi" w:cstheme="minorBidi"/>
                <w:sz w:val="20"/>
                <w:szCs w:val="20"/>
              </w:rPr>
            </w:pPr>
            <w:r w:rsidRPr="006F032C">
              <w:rPr>
                <w:rFonts w:asciiTheme="minorHAnsi" w:hAnsiTheme="minorHAnsi" w:cstheme="minorBidi"/>
                <w:sz w:val="20"/>
                <w:szCs w:val="20"/>
              </w:rPr>
              <w:t>Assessment of s</w:t>
            </w:r>
            <w:r w:rsidR="00A935FB" w:rsidRPr="006F032C">
              <w:rPr>
                <w:rFonts w:asciiTheme="minorHAnsi" w:hAnsiTheme="minorHAnsi" w:cstheme="minorBidi"/>
                <w:sz w:val="20"/>
                <w:szCs w:val="20"/>
              </w:rPr>
              <w:t>ectoral needs and gaps</w:t>
            </w:r>
            <w:r w:rsidR="005E3549" w:rsidRPr="006F032C">
              <w:rPr>
                <w:rFonts w:asciiTheme="minorHAnsi" w:hAnsiTheme="minorHAnsi" w:cstheme="minorBidi"/>
                <w:sz w:val="20"/>
                <w:szCs w:val="20"/>
              </w:rPr>
              <w:t xml:space="preserve">, </w:t>
            </w:r>
            <w:r w:rsidR="00E812E1" w:rsidRPr="006F032C">
              <w:rPr>
                <w:rFonts w:asciiTheme="minorHAnsi" w:hAnsiTheme="minorHAnsi" w:cstheme="minorBidi"/>
                <w:sz w:val="20"/>
                <w:szCs w:val="20"/>
              </w:rPr>
              <w:t>barriers,</w:t>
            </w:r>
            <w:r w:rsidR="00133856" w:rsidRPr="006F032C">
              <w:rPr>
                <w:rFonts w:asciiTheme="minorHAnsi" w:hAnsiTheme="minorHAnsi" w:cstheme="minorBidi"/>
                <w:sz w:val="20"/>
                <w:szCs w:val="20"/>
              </w:rPr>
              <w:t xml:space="preserve"> and national capacity to achieve Cambodia’s climate commitments</w:t>
            </w:r>
            <w:r w:rsidR="006F032C">
              <w:rPr>
                <w:rFonts w:asciiTheme="minorHAnsi" w:hAnsiTheme="minorHAnsi" w:cstheme="minorBidi"/>
                <w:sz w:val="20"/>
                <w:szCs w:val="20"/>
              </w:rPr>
              <w:t xml:space="preserve"> drafted. </w:t>
            </w:r>
          </w:p>
          <w:p w14:paraId="2675343C" w14:textId="25B466C5" w:rsidR="006F032C" w:rsidRDefault="00A64B82" w:rsidP="00990916">
            <w:pPr>
              <w:pStyle w:val="paragraph"/>
              <w:numPr>
                <w:ilvl w:val="0"/>
                <w:numId w:val="38"/>
              </w:numPr>
              <w:spacing w:before="0" w:beforeAutospacing="0" w:after="0" w:afterAutospacing="0"/>
              <w:ind w:left="316" w:hanging="283"/>
              <w:textAlignment w:val="baseline"/>
              <w:rPr>
                <w:rFonts w:asciiTheme="minorHAnsi" w:hAnsiTheme="minorHAnsi" w:cstheme="minorHAnsi"/>
                <w:sz w:val="20"/>
                <w:szCs w:val="20"/>
              </w:rPr>
            </w:pPr>
            <w:r w:rsidRPr="006F032C">
              <w:rPr>
                <w:rFonts w:asciiTheme="minorHAnsi" w:hAnsiTheme="minorHAnsi" w:cstheme="minorHAnsi"/>
                <w:sz w:val="20"/>
                <w:szCs w:val="20"/>
              </w:rPr>
              <w:t>The outline of the new CCCSP</w:t>
            </w:r>
            <w:r w:rsidR="006F032C">
              <w:rPr>
                <w:rFonts w:asciiTheme="minorHAnsi" w:hAnsiTheme="minorHAnsi" w:cstheme="minorHAnsi"/>
                <w:sz w:val="20"/>
                <w:szCs w:val="20"/>
              </w:rPr>
              <w:t xml:space="preserve"> drafted</w:t>
            </w:r>
          </w:p>
          <w:p w14:paraId="567B00E9" w14:textId="657D26F6" w:rsidR="00A64B82" w:rsidRPr="006F032C" w:rsidRDefault="00BD7ABE" w:rsidP="00990916">
            <w:pPr>
              <w:pStyle w:val="paragraph"/>
              <w:numPr>
                <w:ilvl w:val="0"/>
                <w:numId w:val="38"/>
              </w:numPr>
              <w:spacing w:before="0" w:beforeAutospacing="0" w:after="0" w:afterAutospacing="0"/>
              <w:ind w:left="316" w:hanging="283"/>
              <w:textAlignment w:val="baseline"/>
              <w:rPr>
                <w:rFonts w:asciiTheme="minorHAnsi" w:hAnsiTheme="minorHAnsi" w:cstheme="minorHAnsi"/>
                <w:sz w:val="20"/>
                <w:szCs w:val="20"/>
              </w:rPr>
            </w:pPr>
            <w:r w:rsidRPr="006F032C">
              <w:rPr>
                <w:rFonts w:asciiTheme="minorHAnsi" w:hAnsiTheme="minorHAnsi" w:cstheme="minorBidi"/>
                <w:sz w:val="20"/>
                <w:szCs w:val="20"/>
              </w:rPr>
              <w:t xml:space="preserve">Materials for the inception workshop and </w:t>
            </w:r>
            <w:r w:rsidR="00CB1B16" w:rsidRPr="006F032C">
              <w:rPr>
                <w:rFonts w:asciiTheme="minorHAnsi" w:hAnsiTheme="minorHAnsi" w:cstheme="minorBidi"/>
                <w:sz w:val="20"/>
                <w:szCs w:val="20"/>
              </w:rPr>
              <w:t xml:space="preserve">a short workshop report highlighting the inputs and feedback from participants on the outline </w:t>
            </w:r>
            <w:r w:rsidR="00D074C4" w:rsidRPr="006F032C">
              <w:rPr>
                <w:rFonts w:asciiTheme="minorHAnsi" w:hAnsiTheme="minorHAnsi" w:cstheme="minorBidi"/>
                <w:sz w:val="20"/>
                <w:szCs w:val="20"/>
              </w:rPr>
              <w:t>and contents to be included in the new CCCSP</w:t>
            </w:r>
            <w:r w:rsidR="004130EA">
              <w:rPr>
                <w:rFonts w:asciiTheme="minorHAnsi" w:hAnsiTheme="minorHAnsi" w:cstheme="minorBidi"/>
                <w:sz w:val="20"/>
                <w:szCs w:val="20"/>
              </w:rPr>
              <w:t xml:space="preserve"> developed and organized. </w:t>
            </w:r>
          </w:p>
        </w:tc>
        <w:tc>
          <w:tcPr>
            <w:tcW w:w="738" w:type="pct"/>
            <w:tcBorders>
              <w:top w:val="single" w:sz="8" w:space="0" w:color="6D6D6D"/>
              <w:left w:val="single" w:sz="8" w:space="0" w:color="6D6D6D"/>
              <w:bottom w:val="single" w:sz="8" w:space="0" w:color="6D6D6D"/>
              <w:right w:val="single" w:sz="8" w:space="0" w:color="6D6D6D"/>
            </w:tcBorders>
            <w:shd w:val="clear" w:color="auto" w:fill="auto"/>
          </w:tcPr>
          <w:p w14:paraId="47DECDD9" w14:textId="39071EC1" w:rsidR="0024418B" w:rsidRPr="007E1EC3" w:rsidRDefault="006F032C" w:rsidP="00144C79">
            <w:pPr>
              <w:spacing w:before="60" w:after="60" w:line="240" w:lineRule="auto"/>
              <w:rPr>
                <w:rFonts w:asciiTheme="minorHAnsi" w:eastAsia="Arial Unicode MS" w:hAnsiTheme="minorHAnsi" w:cstheme="minorBidi"/>
                <w:color w:val="auto"/>
                <w:lang w:val="en-AU"/>
              </w:rPr>
            </w:pPr>
            <w:r>
              <w:rPr>
                <w:rFonts w:asciiTheme="minorHAnsi" w:eastAsia="Arial Unicode MS" w:hAnsiTheme="minorHAnsi" w:cstheme="minorBidi"/>
                <w:color w:val="auto"/>
                <w:lang w:val="en-AU"/>
              </w:rPr>
              <w:t>Mid</w:t>
            </w:r>
            <w:r w:rsidR="00B31F60" w:rsidRPr="1A7FE6E5">
              <w:rPr>
                <w:rFonts w:asciiTheme="minorHAnsi" w:eastAsia="Arial Unicode MS" w:hAnsiTheme="minorHAnsi" w:cstheme="minorBidi"/>
                <w:color w:val="auto"/>
                <w:lang w:val="en-AU"/>
              </w:rPr>
              <w:t xml:space="preserve"> </w:t>
            </w:r>
            <w:r w:rsidR="007D712A" w:rsidRPr="1A7FE6E5">
              <w:rPr>
                <w:rFonts w:asciiTheme="minorHAnsi" w:eastAsia="Arial Unicode MS" w:hAnsiTheme="minorHAnsi" w:cstheme="minorBidi"/>
                <w:color w:val="auto"/>
                <w:lang w:val="en-AU"/>
              </w:rPr>
              <w:t>Oct</w:t>
            </w:r>
            <w:r w:rsidR="00B31F60" w:rsidRPr="1A7FE6E5">
              <w:rPr>
                <w:rFonts w:asciiTheme="minorHAnsi" w:eastAsia="Arial Unicode MS" w:hAnsiTheme="minorHAnsi" w:cstheme="minorBidi"/>
                <w:color w:val="auto"/>
                <w:lang w:val="en-AU"/>
              </w:rPr>
              <w:t xml:space="preserve"> 2023</w:t>
            </w:r>
          </w:p>
        </w:tc>
        <w:tc>
          <w:tcPr>
            <w:tcW w:w="560" w:type="pct"/>
            <w:tcBorders>
              <w:top w:val="single" w:sz="8" w:space="0" w:color="6D6D6D"/>
              <w:left w:val="single" w:sz="8" w:space="0" w:color="6D6D6D"/>
              <w:bottom w:val="single" w:sz="8" w:space="0" w:color="6D6D6D"/>
              <w:right w:val="single" w:sz="8" w:space="0" w:color="6D6D6D"/>
            </w:tcBorders>
            <w:shd w:val="clear" w:color="auto" w:fill="auto"/>
          </w:tcPr>
          <w:p w14:paraId="498BEA8D" w14:textId="42F63CDC" w:rsidR="00C34C2B" w:rsidRPr="007E1EC3" w:rsidRDefault="00F57623" w:rsidP="00144C79">
            <w:pPr>
              <w:spacing w:before="60" w:after="60"/>
              <w:rPr>
                <w:rFonts w:asciiTheme="minorHAnsi" w:eastAsia="Arial Unicode MS" w:hAnsiTheme="minorHAnsi" w:cstheme="minorHAnsi"/>
                <w:color w:val="auto"/>
                <w:lang w:val="en-AU"/>
              </w:rPr>
            </w:pPr>
            <w:r w:rsidRPr="007E1EC3">
              <w:rPr>
                <w:rFonts w:asciiTheme="minorHAnsi" w:eastAsia="Arial Unicode MS" w:hAnsiTheme="minorHAnsi" w:cstheme="minorHAnsi"/>
                <w:color w:val="auto"/>
                <w:lang w:val="en-AU"/>
              </w:rPr>
              <w:t>10%</w:t>
            </w:r>
          </w:p>
        </w:tc>
      </w:tr>
      <w:tr w:rsidR="00216479" w:rsidRPr="00216479" w14:paraId="17809038" w14:textId="77777777" w:rsidTr="00D73056">
        <w:trPr>
          <w:trHeight w:val="343"/>
        </w:trPr>
        <w:tc>
          <w:tcPr>
            <w:tcW w:w="1675" w:type="pct"/>
            <w:tcBorders>
              <w:top w:val="single" w:sz="8" w:space="0" w:color="6D6D6D"/>
              <w:left w:val="single" w:sz="8" w:space="0" w:color="6D6D6D"/>
              <w:bottom w:val="single" w:sz="8" w:space="0" w:color="6D6D6D"/>
              <w:right w:val="single" w:sz="8" w:space="0" w:color="6D6D6D"/>
            </w:tcBorders>
            <w:shd w:val="clear" w:color="auto" w:fill="auto"/>
            <w:noWrap/>
          </w:tcPr>
          <w:p w14:paraId="1FB87E49" w14:textId="3FD0145D" w:rsidR="00133167" w:rsidRPr="007E1EC3" w:rsidRDefault="005640D2" w:rsidP="00144C79">
            <w:pPr>
              <w:spacing w:before="60" w:after="60" w:line="240" w:lineRule="auto"/>
              <w:rPr>
                <w:rFonts w:asciiTheme="minorHAnsi" w:eastAsia="Times New Roman" w:hAnsiTheme="minorHAnsi" w:cstheme="minorHAnsi"/>
                <w:color w:val="auto"/>
              </w:rPr>
            </w:pPr>
            <w:r w:rsidRPr="005640D2">
              <w:rPr>
                <w:rFonts w:asciiTheme="minorHAnsi" w:eastAsia="Times New Roman" w:hAnsiTheme="minorHAnsi" w:cstheme="minorHAnsi"/>
                <w:color w:val="auto"/>
              </w:rPr>
              <w:t>Task 2</w:t>
            </w:r>
            <w:r>
              <w:rPr>
                <w:rFonts w:asciiTheme="minorHAnsi" w:eastAsia="Times New Roman" w:hAnsiTheme="minorHAnsi" w:cstheme="minorHAnsi"/>
                <w:color w:val="auto"/>
              </w:rPr>
              <w:t xml:space="preserve"> (10 days)</w:t>
            </w:r>
            <w:r w:rsidRPr="005640D2">
              <w:rPr>
                <w:rFonts w:asciiTheme="minorHAnsi" w:eastAsia="Times New Roman" w:hAnsiTheme="minorHAnsi" w:cstheme="minorHAnsi"/>
                <w:color w:val="auto"/>
              </w:rPr>
              <w:t>: Review financing sources, technology development and transfer</w:t>
            </w:r>
          </w:p>
        </w:tc>
        <w:tc>
          <w:tcPr>
            <w:tcW w:w="2026" w:type="pct"/>
            <w:gridSpan w:val="2"/>
            <w:tcBorders>
              <w:top w:val="single" w:sz="8" w:space="0" w:color="6D6D6D"/>
              <w:left w:val="single" w:sz="8" w:space="0" w:color="6D6D6D"/>
              <w:bottom w:val="single" w:sz="8" w:space="0" w:color="6D6D6D"/>
              <w:right w:val="single" w:sz="8" w:space="0" w:color="6D6D6D"/>
            </w:tcBorders>
            <w:shd w:val="clear" w:color="auto" w:fill="auto"/>
          </w:tcPr>
          <w:p w14:paraId="03D18B7E" w14:textId="1303C7C4" w:rsidR="00133167" w:rsidRPr="007E1EC3" w:rsidRDefault="00133167" w:rsidP="00144C79">
            <w:pPr>
              <w:pStyle w:val="paragraph"/>
              <w:spacing w:before="0" w:beforeAutospacing="0" w:after="0" w:afterAutospacing="0"/>
              <w:textAlignment w:val="baseline"/>
              <w:rPr>
                <w:rStyle w:val="normaltextrun"/>
                <w:rFonts w:asciiTheme="minorHAnsi" w:hAnsiTheme="minorHAnsi" w:cstheme="minorHAnsi"/>
                <w:sz w:val="20"/>
                <w:szCs w:val="20"/>
              </w:rPr>
            </w:pPr>
            <w:r w:rsidRPr="004130EA">
              <w:rPr>
                <w:rStyle w:val="normaltextrun"/>
                <w:rFonts w:asciiTheme="minorHAnsi" w:hAnsiTheme="minorHAnsi" w:cstheme="minorHAnsi"/>
                <w:b/>
                <w:bCs/>
                <w:sz w:val="20"/>
                <w:szCs w:val="20"/>
              </w:rPr>
              <w:t>Deliverable 2:</w:t>
            </w:r>
            <w:r w:rsidR="00AE4AA5" w:rsidRPr="007E1EC3">
              <w:rPr>
                <w:rStyle w:val="normaltextrun"/>
                <w:rFonts w:asciiTheme="minorHAnsi" w:hAnsiTheme="minorHAnsi" w:cstheme="minorHAnsi"/>
                <w:sz w:val="20"/>
                <w:szCs w:val="20"/>
              </w:rPr>
              <w:t xml:space="preserve"> </w:t>
            </w:r>
            <w:r w:rsidR="008B5932">
              <w:rPr>
                <w:rStyle w:val="normaltextrun"/>
                <w:rFonts w:asciiTheme="minorHAnsi" w:hAnsiTheme="minorHAnsi" w:cstheme="minorHAnsi"/>
                <w:sz w:val="20"/>
                <w:szCs w:val="20"/>
              </w:rPr>
              <w:t>Sectoral</w:t>
            </w:r>
            <w:r w:rsidR="00F767C1">
              <w:rPr>
                <w:rStyle w:val="normaltextrun"/>
                <w:rFonts w:asciiTheme="minorHAnsi" w:hAnsiTheme="minorHAnsi" w:cstheme="minorHAnsi"/>
                <w:sz w:val="20"/>
                <w:szCs w:val="20"/>
              </w:rPr>
              <w:t xml:space="preserve"> outline plan, </w:t>
            </w:r>
            <w:r w:rsidR="00F767C1">
              <w:rPr>
                <w:rStyle w:val="normaltextrun"/>
                <w:rFonts w:asciiTheme="minorHAnsi" w:eastAsia="Calibri" w:hAnsiTheme="minorHAnsi" w:cstheme="minorHAnsi"/>
                <w:sz w:val="20"/>
                <w:szCs w:val="20"/>
                <w:lang w:val="en-GB"/>
              </w:rPr>
              <w:t>f</w:t>
            </w:r>
            <w:r w:rsidR="00BF4F46" w:rsidRPr="007E1EC3">
              <w:rPr>
                <w:rStyle w:val="normaltextrun"/>
                <w:rFonts w:asciiTheme="minorHAnsi" w:eastAsia="Calibri" w:hAnsiTheme="minorHAnsi" w:cstheme="minorHAnsi"/>
                <w:sz w:val="20"/>
                <w:szCs w:val="20"/>
                <w:lang w:val="en-GB"/>
              </w:rPr>
              <w:t>inancial and technology needs plan chapter</w:t>
            </w:r>
            <w:r w:rsidR="006F032C">
              <w:rPr>
                <w:rStyle w:val="normaltextrun"/>
                <w:rFonts w:asciiTheme="minorHAnsi" w:eastAsia="Calibri" w:hAnsiTheme="minorHAnsi" w:cstheme="minorHAnsi"/>
                <w:sz w:val="20"/>
                <w:szCs w:val="20"/>
                <w:lang w:val="en-GB"/>
              </w:rPr>
              <w:t xml:space="preserve"> drafted. </w:t>
            </w:r>
          </w:p>
        </w:tc>
        <w:tc>
          <w:tcPr>
            <w:tcW w:w="738" w:type="pct"/>
            <w:tcBorders>
              <w:top w:val="single" w:sz="8" w:space="0" w:color="6D6D6D"/>
              <w:left w:val="single" w:sz="8" w:space="0" w:color="6D6D6D"/>
              <w:bottom w:val="single" w:sz="8" w:space="0" w:color="6D6D6D"/>
              <w:right w:val="single" w:sz="8" w:space="0" w:color="6D6D6D"/>
            </w:tcBorders>
            <w:shd w:val="clear" w:color="auto" w:fill="auto"/>
          </w:tcPr>
          <w:p w14:paraId="18E11381" w14:textId="677E011D" w:rsidR="00133167" w:rsidRPr="007E1EC3" w:rsidRDefault="006F032C" w:rsidP="00144C79">
            <w:pPr>
              <w:spacing w:before="60" w:after="60" w:line="240" w:lineRule="auto"/>
              <w:rPr>
                <w:rFonts w:asciiTheme="minorHAnsi" w:eastAsia="Arial Unicode MS" w:hAnsiTheme="minorHAnsi" w:cstheme="minorBidi"/>
                <w:color w:val="auto"/>
                <w:lang w:val="en-AU"/>
              </w:rPr>
            </w:pPr>
            <w:r>
              <w:rPr>
                <w:rFonts w:asciiTheme="minorHAnsi" w:eastAsia="Arial Unicode MS" w:hAnsiTheme="minorHAnsi" w:cstheme="minorBidi"/>
                <w:color w:val="auto"/>
                <w:lang w:val="en-AU"/>
              </w:rPr>
              <w:t>Mid</w:t>
            </w:r>
            <w:r w:rsidR="008312C2" w:rsidRPr="1A7FE6E5">
              <w:rPr>
                <w:rFonts w:asciiTheme="minorHAnsi" w:eastAsia="Arial Unicode MS" w:hAnsiTheme="minorHAnsi" w:cstheme="minorBidi"/>
                <w:color w:val="auto"/>
                <w:lang w:val="en-AU"/>
              </w:rPr>
              <w:t xml:space="preserve"> </w:t>
            </w:r>
            <w:r w:rsidR="76D203D7" w:rsidRPr="1A7FE6E5">
              <w:rPr>
                <w:rFonts w:asciiTheme="minorHAnsi" w:eastAsia="Arial Unicode MS" w:hAnsiTheme="minorHAnsi" w:cstheme="minorBidi"/>
                <w:color w:val="auto"/>
                <w:lang w:val="en-AU"/>
              </w:rPr>
              <w:t>Nov</w:t>
            </w:r>
            <w:r w:rsidR="008312C2" w:rsidRPr="1A7FE6E5">
              <w:rPr>
                <w:rFonts w:asciiTheme="minorHAnsi" w:eastAsia="Arial Unicode MS" w:hAnsiTheme="minorHAnsi" w:cstheme="minorBidi"/>
                <w:color w:val="auto"/>
                <w:lang w:val="en-AU"/>
              </w:rPr>
              <w:t xml:space="preserve"> 2023</w:t>
            </w:r>
          </w:p>
        </w:tc>
        <w:tc>
          <w:tcPr>
            <w:tcW w:w="560" w:type="pct"/>
            <w:tcBorders>
              <w:top w:val="single" w:sz="8" w:space="0" w:color="6D6D6D"/>
              <w:left w:val="single" w:sz="8" w:space="0" w:color="6D6D6D"/>
              <w:bottom w:val="single" w:sz="8" w:space="0" w:color="6D6D6D"/>
              <w:right w:val="single" w:sz="8" w:space="0" w:color="6D6D6D"/>
            </w:tcBorders>
            <w:shd w:val="clear" w:color="auto" w:fill="auto"/>
          </w:tcPr>
          <w:p w14:paraId="0DB5EE38" w14:textId="1CCB4A82" w:rsidR="00133167" w:rsidRPr="007E1EC3" w:rsidRDefault="00F57623" w:rsidP="00144C79">
            <w:pPr>
              <w:spacing w:before="60" w:after="60"/>
              <w:rPr>
                <w:rFonts w:asciiTheme="minorHAnsi" w:eastAsia="Arial Unicode MS" w:hAnsiTheme="minorHAnsi" w:cstheme="minorHAnsi"/>
                <w:color w:val="auto"/>
                <w:lang w:val="en-AU"/>
              </w:rPr>
            </w:pPr>
            <w:r w:rsidRPr="007E1EC3">
              <w:rPr>
                <w:rFonts w:asciiTheme="minorHAnsi" w:eastAsia="Arial Unicode MS" w:hAnsiTheme="minorHAnsi" w:cstheme="minorHAnsi"/>
                <w:color w:val="auto"/>
                <w:lang w:val="en-AU"/>
              </w:rPr>
              <w:t>2</w:t>
            </w:r>
            <w:r w:rsidR="00D60536">
              <w:rPr>
                <w:rFonts w:asciiTheme="minorHAnsi" w:eastAsia="Arial Unicode MS" w:hAnsiTheme="minorHAnsi" w:cstheme="minorHAnsi"/>
                <w:color w:val="auto"/>
                <w:lang w:val="en-AU"/>
              </w:rPr>
              <w:t>5</w:t>
            </w:r>
            <w:r w:rsidRPr="007E1EC3">
              <w:rPr>
                <w:rFonts w:asciiTheme="minorHAnsi" w:eastAsia="Arial Unicode MS" w:hAnsiTheme="minorHAnsi" w:cstheme="minorHAnsi"/>
                <w:color w:val="auto"/>
                <w:lang w:val="en-AU"/>
              </w:rPr>
              <w:t>%</w:t>
            </w:r>
          </w:p>
        </w:tc>
      </w:tr>
      <w:tr w:rsidR="00216479" w:rsidRPr="00216479" w14:paraId="1C2B4C13" w14:textId="77777777" w:rsidTr="00D73056">
        <w:trPr>
          <w:trHeight w:val="343"/>
        </w:trPr>
        <w:tc>
          <w:tcPr>
            <w:tcW w:w="1675" w:type="pct"/>
            <w:tcBorders>
              <w:top w:val="single" w:sz="8" w:space="0" w:color="6D6D6D"/>
              <w:left w:val="single" w:sz="8" w:space="0" w:color="6D6D6D"/>
              <w:bottom w:val="single" w:sz="8" w:space="0" w:color="6D6D6D"/>
              <w:right w:val="single" w:sz="8" w:space="0" w:color="6D6D6D"/>
            </w:tcBorders>
            <w:shd w:val="clear" w:color="auto" w:fill="auto"/>
            <w:noWrap/>
          </w:tcPr>
          <w:p w14:paraId="6DDD9223" w14:textId="4D7F11A2" w:rsidR="00133167" w:rsidRPr="007E1EC3" w:rsidRDefault="00133167" w:rsidP="00144C79">
            <w:pPr>
              <w:spacing w:before="60" w:after="60" w:line="240" w:lineRule="auto"/>
              <w:rPr>
                <w:rFonts w:asciiTheme="minorHAnsi" w:eastAsia="Times New Roman" w:hAnsiTheme="minorHAnsi" w:cstheme="minorHAnsi"/>
                <w:color w:val="auto"/>
              </w:rPr>
            </w:pPr>
            <w:r w:rsidRPr="007E1EC3">
              <w:rPr>
                <w:rFonts w:asciiTheme="minorHAnsi" w:eastAsia="Times New Roman" w:hAnsiTheme="minorHAnsi" w:cstheme="minorHAnsi"/>
                <w:color w:val="auto"/>
              </w:rPr>
              <w:t>Task 3</w:t>
            </w:r>
            <w:r w:rsidR="00672173" w:rsidRPr="007E1EC3">
              <w:rPr>
                <w:rFonts w:asciiTheme="minorHAnsi" w:eastAsia="Times New Roman" w:hAnsiTheme="minorHAnsi" w:cstheme="minorHAnsi"/>
                <w:color w:val="auto"/>
              </w:rPr>
              <w:t xml:space="preserve"> (</w:t>
            </w:r>
            <w:r w:rsidR="00F52349" w:rsidRPr="007E1EC3">
              <w:rPr>
                <w:rFonts w:asciiTheme="minorHAnsi" w:eastAsia="Times New Roman" w:hAnsiTheme="minorHAnsi" w:cstheme="minorHAnsi"/>
                <w:color w:val="auto"/>
              </w:rPr>
              <w:t>10</w:t>
            </w:r>
            <w:r w:rsidR="00672173" w:rsidRPr="007E1EC3">
              <w:rPr>
                <w:rFonts w:asciiTheme="minorHAnsi" w:eastAsia="Times New Roman" w:hAnsiTheme="minorHAnsi" w:cstheme="minorHAnsi"/>
                <w:color w:val="auto"/>
              </w:rPr>
              <w:t xml:space="preserve"> days)</w:t>
            </w:r>
            <w:r w:rsidRPr="007E1EC3">
              <w:rPr>
                <w:rFonts w:asciiTheme="minorHAnsi" w:eastAsia="Times New Roman" w:hAnsiTheme="minorHAnsi" w:cstheme="minorHAnsi"/>
                <w:color w:val="auto"/>
              </w:rPr>
              <w:t>:</w:t>
            </w:r>
            <w:r w:rsidR="005779D0" w:rsidRPr="007E1EC3">
              <w:rPr>
                <w:rFonts w:asciiTheme="minorHAnsi" w:eastAsia="Times New Roman" w:hAnsiTheme="minorHAnsi" w:cstheme="minorHAnsi"/>
                <w:color w:val="auto"/>
              </w:rPr>
              <w:t xml:space="preserve"> </w:t>
            </w:r>
            <w:r w:rsidR="005640D2" w:rsidRPr="007E1EC3">
              <w:rPr>
                <w:rStyle w:val="normaltextrun"/>
                <w:rFonts w:asciiTheme="minorHAnsi" w:eastAsia="Calibri" w:hAnsiTheme="minorHAnsi" w:cstheme="minorHAnsi"/>
                <w:color w:val="auto"/>
                <w:lang w:val="en-GB"/>
              </w:rPr>
              <w:t>Analyse climate resilience building and GHG mitigation potential, mainstream cross-cutting themes</w:t>
            </w:r>
          </w:p>
        </w:tc>
        <w:tc>
          <w:tcPr>
            <w:tcW w:w="2026" w:type="pct"/>
            <w:gridSpan w:val="2"/>
            <w:tcBorders>
              <w:top w:val="single" w:sz="8" w:space="0" w:color="6D6D6D"/>
              <w:left w:val="single" w:sz="8" w:space="0" w:color="6D6D6D"/>
              <w:bottom w:val="single" w:sz="8" w:space="0" w:color="6D6D6D"/>
              <w:right w:val="single" w:sz="8" w:space="0" w:color="6D6D6D"/>
            </w:tcBorders>
            <w:shd w:val="clear" w:color="auto" w:fill="auto"/>
          </w:tcPr>
          <w:p w14:paraId="683C3DD3" w14:textId="59BE7AB0" w:rsidR="00133167" w:rsidRPr="007E1EC3" w:rsidRDefault="00133167" w:rsidP="00144C79">
            <w:pPr>
              <w:pStyle w:val="paragraph"/>
              <w:spacing w:before="0" w:beforeAutospacing="0" w:after="0" w:afterAutospacing="0"/>
              <w:textAlignment w:val="baseline"/>
              <w:rPr>
                <w:rStyle w:val="normaltextrun"/>
                <w:rFonts w:asciiTheme="minorHAnsi" w:hAnsiTheme="minorHAnsi" w:cstheme="minorHAnsi"/>
                <w:sz w:val="20"/>
                <w:szCs w:val="20"/>
              </w:rPr>
            </w:pPr>
            <w:r w:rsidRPr="004130EA">
              <w:rPr>
                <w:rStyle w:val="normaltextrun"/>
                <w:rFonts w:asciiTheme="minorHAnsi" w:hAnsiTheme="minorHAnsi" w:cstheme="minorHAnsi"/>
                <w:b/>
                <w:bCs/>
                <w:sz w:val="20"/>
                <w:szCs w:val="20"/>
              </w:rPr>
              <w:t>Deliverable 3:</w:t>
            </w:r>
            <w:r w:rsidR="00AE4AA5" w:rsidRPr="004130EA">
              <w:rPr>
                <w:rStyle w:val="normaltextrun"/>
                <w:rFonts w:asciiTheme="minorHAnsi" w:hAnsiTheme="minorHAnsi" w:cstheme="minorHAnsi"/>
                <w:b/>
                <w:bCs/>
                <w:sz w:val="20"/>
                <w:szCs w:val="20"/>
              </w:rPr>
              <w:t xml:space="preserve"> </w:t>
            </w:r>
            <w:r w:rsidR="00B16347">
              <w:rPr>
                <w:rStyle w:val="normaltextrun"/>
                <w:rFonts w:asciiTheme="minorHAnsi" w:hAnsiTheme="minorHAnsi" w:cstheme="minorHAnsi"/>
                <w:sz w:val="20"/>
                <w:szCs w:val="20"/>
              </w:rPr>
              <w:t>R</w:t>
            </w:r>
            <w:r w:rsidR="002F5EAC" w:rsidRPr="007E1EC3">
              <w:rPr>
                <w:rStyle w:val="normaltextrun"/>
                <w:rFonts w:asciiTheme="minorHAnsi" w:hAnsiTheme="minorHAnsi" w:cstheme="minorHAnsi"/>
                <w:sz w:val="20"/>
                <w:szCs w:val="20"/>
              </w:rPr>
              <w:t>esilience building</w:t>
            </w:r>
            <w:r w:rsidR="00B16347">
              <w:rPr>
                <w:rStyle w:val="normaltextrun"/>
                <w:rFonts w:asciiTheme="minorHAnsi" w:hAnsiTheme="minorHAnsi" w:cstheme="minorHAnsi"/>
                <w:sz w:val="20"/>
                <w:szCs w:val="20"/>
              </w:rPr>
              <w:t>, GHG mitigation</w:t>
            </w:r>
            <w:r w:rsidR="002F5EAC" w:rsidRPr="007E1EC3">
              <w:rPr>
                <w:rStyle w:val="normaltextrun"/>
                <w:rFonts w:asciiTheme="minorHAnsi" w:hAnsiTheme="minorHAnsi" w:cstheme="minorHAnsi"/>
                <w:sz w:val="20"/>
                <w:szCs w:val="20"/>
              </w:rPr>
              <w:t xml:space="preserve"> and mainstreaming of the cross-cutting themes chapter</w:t>
            </w:r>
            <w:r w:rsidR="002F5EAC" w:rsidRPr="007E1EC3" w:rsidDel="00F767C1">
              <w:rPr>
                <w:rStyle w:val="normaltextrun"/>
                <w:rFonts w:asciiTheme="minorHAnsi" w:hAnsiTheme="minorHAnsi" w:cstheme="minorHAnsi"/>
                <w:sz w:val="20"/>
                <w:szCs w:val="20"/>
              </w:rPr>
              <w:t xml:space="preserve"> </w:t>
            </w:r>
            <w:r w:rsidR="004130EA">
              <w:rPr>
                <w:rStyle w:val="normaltextrun"/>
                <w:rFonts w:asciiTheme="minorHAnsi" w:hAnsiTheme="minorHAnsi" w:cstheme="minorHAnsi"/>
                <w:sz w:val="20"/>
                <w:szCs w:val="20"/>
              </w:rPr>
              <w:t>drafted.</w:t>
            </w:r>
          </w:p>
        </w:tc>
        <w:tc>
          <w:tcPr>
            <w:tcW w:w="738" w:type="pct"/>
            <w:tcBorders>
              <w:top w:val="single" w:sz="8" w:space="0" w:color="6D6D6D"/>
              <w:left w:val="single" w:sz="8" w:space="0" w:color="6D6D6D"/>
              <w:bottom w:val="single" w:sz="8" w:space="0" w:color="6D6D6D"/>
              <w:right w:val="single" w:sz="8" w:space="0" w:color="6D6D6D"/>
            </w:tcBorders>
            <w:shd w:val="clear" w:color="auto" w:fill="auto"/>
          </w:tcPr>
          <w:p w14:paraId="6A1CC441" w14:textId="10045DA9" w:rsidR="00133167" w:rsidRPr="007E1EC3" w:rsidRDefault="006F032C" w:rsidP="00144C79">
            <w:pPr>
              <w:spacing w:before="60" w:after="60" w:line="240" w:lineRule="auto"/>
              <w:rPr>
                <w:rFonts w:asciiTheme="minorHAnsi" w:eastAsia="Arial Unicode MS" w:hAnsiTheme="minorHAnsi" w:cstheme="minorBidi"/>
                <w:color w:val="auto"/>
                <w:lang w:val="en-AU"/>
              </w:rPr>
            </w:pPr>
            <w:r>
              <w:rPr>
                <w:rFonts w:asciiTheme="minorHAnsi" w:eastAsia="Arial Unicode MS" w:hAnsiTheme="minorHAnsi" w:cstheme="minorBidi"/>
                <w:color w:val="auto"/>
                <w:lang w:val="en-AU"/>
              </w:rPr>
              <w:t>Mid</w:t>
            </w:r>
            <w:r w:rsidR="008312C2" w:rsidRPr="63912AE7">
              <w:rPr>
                <w:rFonts w:asciiTheme="minorHAnsi" w:eastAsia="Arial Unicode MS" w:hAnsiTheme="minorHAnsi" w:cstheme="minorBidi"/>
                <w:color w:val="auto"/>
                <w:lang w:val="en-AU"/>
              </w:rPr>
              <w:t xml:space="preserve"> </w:t>
            </w:r>
            <w:r w:rsidR="6BEF69E7" w:rsidRPr="1A7FE6E5">
              <w:rPr>
                <w:rFonts w:asciiTheme="minorHAnsi" w:eastAsia="Arial Unicode MS" w:hAnsiTheme="minorHAnsi" w:cstheme="minorBidi"/>
                <w:color w:val="auto"/>
                <w:lang w:val="en-AU"/>
              </w:rPr>
              <w:t>Dec</w:t>
            </w:r>
            <w:r w:rsidR="008312C2" w:rsidRPr="63912AE7">
              <w:rPr>
                <w:rFonts w:asciiTheme="minorHAnsi" w:eastAsia="Arial Unicode MS" w:hAnsiTheme="minorHAnsi" w:cstheme="minorBidi"/>
                <w:color w:val="auto"/>
                <w:lang w:val="en-AU"/>
              </w:rPr>
              <w:t xml:space="preserve"> </w:t>
            </w:r>
            <w:r w:rsidR="3F7D05F3" w:rsidRPr="63912AE7">
              <w:rPr>
                <w:rFonts w:asciiTheme="minorHAnsi" w:eastAsia="Arial Unicode MS" w:hAnsiTheme="minorHAnsi" w:cstheme="minorBidi"/>
                <w:color w:val="auto"/>
                <w:lang w:val="en-AU"/>
              </w:rPr>
              <w:t>202</w:t>
            </w:r>
            <w:r w:rsidR="464142CB" w:rsidRPr="63912AE7">
              <w:rPr>
                <w:rFonts w:asciiTheme="minorHAnsi" w:eastAsia="Arial Unicode MS" w:hAnsiTheme="minorHAnsi" w:cstheme="minorBidi"/>
                <w:color w:val="auto"/>
                <w:lang w:val="en-AU"/>
              </w:rPr>
              <w:t>3</w:t>
            </w:r>
          </w:p>
        </w:tc>
        <w:tc>
          <w:tcPr>
            <w:tcW w:w="560" w:type="pct"/>
            <w:tcBorders>
              <w:top w:val="single" w:sz="8" w:space="0" w:color="6D6D6D"/>
              <w:left w:val="single" w:sz="8" w:space="0" w:color="6D6D6D"/>
              <w:bottom w:val="single" w:sz="8" w:space="0" w:color="6D6D6D"/>
              <w:right w:val="single" w:sz="8" w:space="0" w:color="6D6D6D"/>
            </w:tcBorders>
            <w:shd w:val="clear" w:color="auto" w:fill="auto"/>
          </w:tcPr>
          <w:p w14:paraId="6CA1F470" w14:textId="32C6AFA8" w:rsidR="00133167" w:rsidRPr="007E1EC3" w:rsidRDefault="00F57623" w:rsidP="00144C79">
            <w:pPr>
              <w:spacing w:before="60" w:after="60"/>
              <w:rPr>
                <w:rFonts w:asciiTheme="minorHAnsi" w:eastAsia="Arial Unicode MS" w:hAnsiTheme="minorHAnsi" w:cstheme="minorHAnsi"/>
                <w:color w:val="auto"/>
                <w:lang w:val="en-AU"/>
              </w:rPr>
            </w:pPr>
            <w:r w:rsidRPr="007E1EC3">
              <w:rPr>
                <w:rFonts w:asciiTheme="minorHAnsi" w:eastAsia="Arial Unicode MS" w:hAnsiTheme="minorHAnsi" w:cstheme="minorHAnsi"/>
                <w:color w:val="auto"/>
                <w:lang w:val="en-AU"/>
              </w:rPr>
              <w:t>2</w:t>
            </w:r>
            <w:r w:rsidR="00D60536">
              <w:rPr>
                <w:rFonts w:asciiTheme="minorHAnsi" w:eastAsia="Arial Unicode MS" w:hAnsiTheme="minorHAnsi" w:cstheme="minorHAnsi"/>
                <w:color w:val="auto"/>
                <w:lang w:val="en-AU"/>
              </w:rPr>
              <w:t>5</w:t>
            </w:r>
            <w:r w:rsidRPr="007E1EC3">
              <w:rPr>
                <w:rFonts w:asciiTheme="minorHAnsi" w:eastAsia="Arial Unicode MS" w:hAnsiTheme="minorHAnsi" w:cstheme="minorHAnsi"/>
                <w:color w:val="auto"/>
                <w:lang w:val="en-AU"/>
              </w:rPr>
              <w:t>%</w:t>
            </w:r>
          </w:p>
        </w:tc>
      </w:tr>
      <w:tr w:rsidR="00216479" w:rsidRPr="00216479" w14:paraId="52C1C9B7" w14:textId="77777777" w:rsidTr="00D73056">
        <w:trPr>
          <w:trHeight w:val="343"/>
        </w:trPr>
        <w:tc>
          <w:tcPr>
            <w:tcW w:w="1675" w:type="pct"/>
            <w:tcBorders>
              <w:top w:val="single" w:sz="8" w:space="0" w:color="6D6D6D"/>
              <w:left w:val="single" w:sz="8" w:space="0" w:color="6D6D6D"/>
              <w:bottom w:val="single" w:sz="8" w:space="0" w:color="6D6D6D"/>
              <w:right w:val="single" w:sz="8" w:space="0" w:color="6D6D6D"/>
            </w:tcBorders>
            <w:shd w:val="clear" w:color="auto" w:fill="auto"/>
            <w:noWrap/>
          </w:tcPr>
          <w:p w14:paraId="54217C42" w14:textId="73CE77D9" w:rsidR="00DB4CE7" w:rsidRPr="007E1EC3" w:rsidRDefault="00E831CC" w:rsidP="00144C79">
            <w:pPr>
              <w:spacing w:before="60" w:after="60" w:line="240" w:lineRule="auto"/>
              <w:rPr>
                <w:rStyle w:val="normaltextrun"/>
                <w:rFonts w:asciiTheme="minorHAnsi" w:eastAsiaTheme="minorEastAsia" w:hAnsiTheme="minorHAnsi" w:cstheme="minorBidi"/>
              </w:rPr>
            </w:pPr>
            <w:r w:rsidRPr="63912AE7">
              <w:rPr>
                <w:rStyle w:val="normaltextrun"/>
                <w:rFonts w:asciiTheme="minorHAnsi" w:eastAsiaTheme="minorEastAsia" w:hAnsiTheme="minorHAnsi" w:cstheme="minorBidi"/>
                <w:lang w:val="en-GB"/>
              </w:rPr>
              <w:t>Task 4 (</w:t>
            </w:r>
            <w:r w:rsidR="000777B1" w:rsidRPr="63912AE7">
              <w:rPr>
                <w:rStyle w:val="normaltextrun"/>
                <w:rFonts w:asciiTheme="minorHAnsi" w:eastAsiaTheme="minorEastAsia" w:hAnsiTheme="minorHAnsi" w:cstheme="minorBidi"/>
                <w:color w:val="auto"/>
                <w:lang w:val="en-GB"/>
              </w:rPr>
              <w:t>25</w:t>
            </w:r>
            <w:r w:rsidRPr="63912AE7">
              <w:rPr>
                <w:rStyle w:val="normaltextrun"/>
                <w:rFonts w:asciiTheme="minorHAnsi" w:eastAsiaTheme="minorEastAsia" w:hAnsiTheme="minorHAnsi" w:cstheme="minorBidi"/>
                <w:lang w:val="en-GB"/>
              </w:rPr>
              <w:t xml:space="preserve"> days): Drafting of the new CCCSP 2024-2033 document</w:t>
            </w:r>
            <w:r w:rsidRPr="63912AE7">
              <w:rPr>
                <w:rStyle w:val="normaltextrun"/>
                <w:rFonts w:asciiTheme="minorHAnsi" w:eastAsiaTheme="minorEastAsia" w:hAnsiTheme="minorHAnsi" w:cstheme="minorBidi"/>
              </w:rPr>
              <w:t xml:space="preserve"> </w:t>
            </w:r>
          </w:p>
        </w:tc>
        <w:tc>
          <w:tcPr>
            <w:tcW w:w="2026" w:type="pct"/>
            <w:gridSpan w:val="2"/>
            <w:tcBorders>
              <w:top w:val="single" w:sz="8" w:space="0" w:color="6D6D6D"/>
              <w:left w:val="single" w:sz="8" w:space="0" w:color="6D6D6D"/>
              <w:bottom w:val="single" w:sz="8" w:space="0" w:color="6D6D6D"/>
              <w:right w:val="single" w:sz="8" w:space="0" w:color="6D6D6D"/>
            </w:tcBorders>
            <w:shd w:val="clear" w:color="auto" w:fill="auto"/>
          </w:tcPr>
          <w:p w14:paraId="38955434" w14:textId="26CF24AB" w:rsidR="00DB4CE7" w:rsidRPr="004130EA" w:rsidRDefault="00DB4CE7" w:rsidP="00144C79">
            <w:pPr>
              <w:pStyle w:val="paragraph"/>
              <w:spacing w:before="0" w:beforeAutospacing="0" w:after="0" w:afterAutospacing="0"/>
              <w:textAlignment w:val="baseline"/>
              <w:rPr>
                <w:rStyle w:val="normaltextrun"/>
                <w:rFonts w:asciiTheme="minorHAnsi" w:hAnsiTheme="minorHAnsi" w:cstheme="minorHAnsi"/>
                <w:b/>
                <w:bCs/>
                <w:sz w:val="20"/>
                <w:szCs w:val="20"/>
              </w:rPr>
            </w:pPr>
            <w:r w:rsidRPr="004130EA">
              <w:rPr>
                <w:rStyle w:val="normaltextrun"/>
                <w:rFonts w:asciiTheme="minorHAnsi" w:hAnsiTheme="minorHAnsi" w:cstheme="minorHAnsi"/>
                <w:b/>
                <w:bCs/>
                <w:sz w:val="20"/>
                <w:szCs w:val="20"/>
              </w:rPr>
              <w:t>Deliverable 4:</w:t>
            </w:r>
          </w:p>
          <w:p w14:paraId="729C4865" w14:textId="77777777" w:rsidR="004130EA" w:rsidRPr="00990916" w:rsidRDefault="00E831CC" w:rsidP="00990916">
            <w:pPr>
              <w:pStyle w:val="paragraph"/>
              <w:numPr>
                <w:ilvl w:val="0"/>
                <w:numId w:val="38"/>
              </w:numPr>
              <w:spacing w:before="0" w:beforeAutospacing="0" w:after="0" w:afterAutospacing="0"/>
              <w:ind w:left="316" w:hanging="283"/>
              <w:textAlignment w:val="baseline"/>
              <w:rPr>
                <w:rFonts w:ascii="Calibri" w:hAnsi="Calibri" w:cs="Calibri"/>
                <w:sz w:val="20"/>
                <w:szCs w:val="20"/>
              </w:rPr>
            </w:pPr>
            <w:r w:rsidRPr="00990916">
              <w:rPr>
                <w:rFonts w:ascii="Calibri" w:hAnsi="Calibri" w:cs="Calibri"/>
                <w:sz w:val="20"/>
                <w:szCs w:val="20"/>
              </w:rPr>
              <w:t>Validation workshop materials</w:t>
            </w:r>
          </w:p>
          <w:p w14:paraId="6DE1706B" w14:textId="77777777" w:rsidR="004130EA" w:rsidRPr="00990916" w:rsidRDefault="007D50FC" w:rsidP="00990916">
            <w:pPr>
              <w:pStyle w:val="paragraph"/>
              <w:numPr>
                <w:ilvl w:val="0"/>
                <w:numId w:val="38"/>
              </w:numPr>
              <w:spacing w:before="0" w:beforeAutospacing="0" w:after="0" w:afterAutospacing="0"/>
              <w:ind w:left="316" w:hanging="283"/>
              <w:textAlignment w:val="baseline"/>
              <w:rPr>
                <w:rFonts w:ascii="Calibri" w:hAnsi="Calibri" w:cs="Calibri"/>
                <w:sz w:val="20"/>
                <w:szCs w:val="20"/>
              </w:rPr>
            </w:pPr>
            <w:r w:rsidRPr="00990916">
              <w:rPr>
                <w:rFonts w:ascii="Calibri" w:hAnsi="Calibri" w:cs="Calibri"/>
                <w:sz w:val="20"/>
                <w:szCs w:val="20"/>
              </w:rPr>
              <w:t>A draft version of the CCCSP</w:t>
            </w:r>
          </w:p>
          <w:p w14:paraId="23A8BFDA" w14:textId="0CCB3069" w:rsidR="007D50FC" w:rsidRPr="004130EA" w:rsidRDefault="007D50FC" w:rsidP="00990916">
            <w:pPr>
              <w:pStyle w:val="paragraph"/>
              <w:numPr>
                <w:ilvl w:val="0"/>
                <w:numId w:val="38"/>
              </w:numPr>
              <w:spacing w:before="0" w:beforeAutospacing="0" w:after="0" w:afterAutospacing="0"/>
              <w:ind w:left="316" w:hanging="283"/>
              <w:textAlignment w:val="baseline"/>
              <w:rPr>
                <w:rStyle w:val="normaltextrun"/>
                <w:rFonts w:asciiTheme="minorHAnsi" w:hAnsiTheme="minorHAnsi" w:cstheme="minorHAnsi"/>
                <w:sz w:val="20"/>
                <w:szCs w:val="20"/>
              </w:rPr>
            </w:pPr>
            <w:r w:rsidRPr="00990916">
              <w:rPr>
                <w:rFonts w:ascii="Calibri" w:hAnsi="Calibri" w:cs="Calibri"/>
                <w:sz w:val="20"/>
                <w:szCs w:val="20"/>
              </w:rPr>
              <w:t>A final version of the CCCSP</w:t>
            </w:r>
            <w:r w:rsidR="004130EA" w:rsidRPr="00990916">
              <w:rPr>
                <w:rFonts w:ascii="Calibri" w:hAnsi="Calibri" w:cs="Calibri"/>
                <w:sz w:val="20"/>
                <w:szCs w:val="20"/>
              </w:rPr>
              <w:t xml:space="preserve"> submitted</w:t>
            </w:r>
            <w:r w:rsidR="00B90094" w:rsidRPr="00990916">
              <w:rPr>
                <w:rFonts w:ascii="Calibri" w:hAnsi="Calibri" w:cs="Calibri"/>
                <w:sz w:val="20"/>
                <w:szCs w:val="20"/>
              </w:rPr>
              <w:t>.</w:t>
            </w:r>
            <w:r w:rsidRPr="00990916">
              <w:rPr>
                <w:rStyle w:val="normaltextrun"/>
                <w:rFonts w:asciiTheme="minorHAnsi" w:hAnsiTheme="minorHAnsi" w:cstheme="minorBidi"/>
                <w:sz w:val="16"/>
                <w:szCs w:val="16"/>
              </w:rPr>
              <w:t xml:space="preserve"> </w:t>
            </w:r>
          </w:p>
        </w:tc>
        <w:tc>
          <w:tcPr>
            <w:tcW w:w="738" w:type="pct"/>
            <w:tcBorders>
              <w:top w:val="single" w:sz="8" w:space="0" w:color="6D6D6D"/>
              <w:left w:val="single" w:sz="8" w:space="0" w:color="6D6D6D"/>
              <w:bottom w:val="single" w:sz="8" w:space="0" w:color="6D6D6D"/>
              <w:right w:val="single" w:sz="8" w:space="0" w:color="6D6D6D"/>
            </w:tcBorders>
            <w:shd w:val="clear" w:color="auto" w:fill="auto"/>
          </w:tcPr>
          <w:p w14:paraId="5D8BE6A2" w14:textId="4A311F6D" w:rsidR="00DB4CE7" w:rsidRPr="007E1EC3" w:rsidRDefault="1A7A97A5" w:rsidP="1A7FE6E5">
            <w:pPr>
              <w:spacing w:before="60" w:after="60" w:line="240" w:lineRule="auto"/>
              <w:rPr>
                <w:rFonts w:asciiTheme="minorHAnsi" w:eastAsia="Arial Unicode MS" w:hAnsiTheme="minorHAnsi" w:cstheme="minorBidi"/>
                <w:color w:val="auto"/>
                <w:lang w:val="en-AU"/>
              </w:rPr>
            </w:pPr>
            <w:r w:rsidRPr="1A7FE6E5">
              <w:rPr>
                <w:rFonts w:asciiTheme="minorHAnsi" w:eastAsia="Arial Unicode MS" w:hAnsiTheme="minorHAnsi" w:cstheme="minorBidi"/>
                <w:color w:val="auto"/>
                <w:lang w:val="en-AU"/>
              </w:rPr>
              <w:t>3</w:t>
            </w:r>
            <w:r w:rsidR="0DA11CF4" w:rsidRPr="1A7FE6E5">
              <w:rPr>
                <w:rFonts w:asciiTheme="minorHAnsi" w:eastAsia="Arial Unicode MS" w:hAnsiTheme="minorHAnsi" w:cstheme="minorBidi"/>
                <w:color w:val="auto"/>
                <w:lang w:val="en-AU"/>
              </w:rPr>
              <w:t>0</w:t>
            </w:r>
            <w:r w:rsidR="677ACB1E" w:rsidRPr="1A7FE6E5">
              <w:rPr>
                <w:rFonts w:asciiTheme="minorHAnsi" w:eastAsia="Arial Unicode MS" w:hAnsiTheme="minorHAnsi" w:cstheme="minorBidi"/>
                <w:color w:val="auto"/>
                <w:lang w:val="en-AU"/>
              </w:rPr>
              <w:t xml:space="preserve"> Apr</w:t>
            </w:r>
            <w:r w:rsidRPr="1A7FE6E5">
              <w:rPr>
                <w:rFonts w:asciiTheme="minorHAnsi" w:eastAsia="Arial Unicode MS" w:hAnsiTheme="minorHAnsi" w:cstheme="minorBidi"/>
                <w:color w:val="auto"/>
                <w:lang w:val="en-AU"/>
              </w:rPr>
              <w:t xml:space="preserve"> </w:t>
            </w:r>
          </w:p>
          <w:p w14:paraId="1BD4D9CD" w14:textId="213FF56F" w:rsidR="00DB4CE7" w:rsidRPr="007E1EC3" w:rsidRDefault="008659E0" w:rsidP="00144C79">
            <w:pPr>
              <w:spacing w:before="60" w:after="60" w:line="240" w:lineRule="auto"/>
              <w:rPr>
                <w:rFonts w:asciiTheme="minorHAnsi" w:eastAsia="Arial Unicode MS" w:hAnsiTheme="minorHAnsi" w:cstheme="minorBidi"/>
                <w:color w:val="auto"/>
                <w:lang w:val="en-AU"/>
              </w:rPr>
            </w:pPr>
            <w:r w:rsidRPr="63912AE7">
              <w:rPr>
                <w:rFonts w:asciiTheme="minorHAnsi" w:eastAsia="Arial Unicode MS" w:hAnsiTheme="minorHAnsi" w:cstheme="minorBidi"/>
                <w:color w:val="auto"/>
                <w:lang w:val="en-AU"/>
              </w:rPr>
              <w:t>2024</w:t>
            </w:r>
          </w:p>
        </w:tc>
        <w:tc>
          <w:tcPr>
            <w:tcW w:w="560" w:type="pct"/>
            <w:tcBorders>
              <w:top w:val="single" w:sz="8" w:space="0" w:color="6D6D6D"/>
              <w:left w:val="single" w:sz="8" w:space="0" w:color="6D6D6D"/>
              <w:bottom w:val="single" w:sz="8" w:space="0" w:color="6D6D6D"/>
              <w:right w:val="single" w:sz="8" w:space="0" w:color="6D6D6D"/>
            </w:tcBorders>
            <w:shd w:val="clear" w:color="auto" w:fill="auto"/>
          </w:tcPr>
          <w:p w14:paraId="4FB44B83" w14:textId="6F8FB117" w:rsidR="00DB4CE7" w:rsidRPr="007E1EC3" w:rsidRDefault="00D60536" w:rsidP="00144C79">
            <w:pPr>
              <w:spacing w:before="60" w:after="60"/>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4</w:t>
            </w:r>
            <w:r w:rsidR="00B715B5" w:rsidRPr="007E1EC3">
              <w:rPr>
                <w:rFonts w:asciiTheme="minorHAnsi" w:eastAsia="Arial Unicode MS" w:hAnsiTheme="minorHAnsi" w:cstheme="minorHAnsi"/>
                <w:color w:val="auto"/>
                <w:lang w:val="en-AU"/>
              </w:rPr>
              <w:t>0%</w:t>
            </w:r>
          </w:p>
        </w:tc>
      </w:tr>
      <w:tr w:rsidR="00216479" w:rsidRPr="00216479" w14:paraId="048658EA" w14:textId="77777777" w:rsidTr="00D73056">
        <w:trPr>
          <w:trHeight w:val="20"/>
        </w:trPr>
        <w:tc>
          <w:tcPr>
            <w:tcW w:w="2690" w:type="pct"/>
            <w:gridSpan w:val="2"/>
            <w:tcBorders>
              <w:top w:val="single" w:sz="4" w:space="0" w:color="auto"/>
              <w:left w:val="single" w:sz="4" w:space="0" w:color="auto"/>
              <w:bottom w:val="nil"/>
              <w:right w:val="single" w:sz="4" w:space="0" w:color="auto"/>
            </w:tcBorders>
            <w:shd w:val="clear" w:color="auto" w:fill="auto"/>
            <w:noWrap/>
            <w:hideMark/>
          </w:tcPr>
          <w:p w14:paraId="721A0C28" w14:textId="54F32195" w:rsidR="007613B3" w:rsidRPr="007E1EC3" w:rsidRDefault="007613B3" w:rsidP="006151C0">
            <w:pPr>
              <w:spacing w:before="60" w:line="240" w:lineRule="auto"/>
              <w:rPr>
                <w:rFonts w:asciiTheme="minorHAnsi" w:eastAsia="Arial Unicode MS" w:hAnsiTheme="minorHAnsi" w:cstheme="minorHAnsi"/>
                <w:b/>
                <w:bCs/>
                <w:color w:val="auto"/>
                <w:lang w:val="en-AU"/>
              </w:rPr>
            </w:pPr>
            <w:r w:rsidRPr="007E1EC3">
              <w:rPr>
                <w:rFonts w:asciiTheme="minorHAnsi" w:eastAsia="Arial Unicode MS" w:hAnsiTheme="minorHAnsi" w:cstheme="minorHAnsi"/>
                <w:b/>
                <w:bCs/>
                <w:color w:val="auto"/>
                <w:lang w:val="en-AU"/>
              </w:rPr>
              <w:t>Minimum Qualifications required</w:t>
            </w:r>
            <w:r w:rsidR="35C2D311" w:rsidRPr="007E1EC3">
              <w:rPr>
                <w:rFonts w:asciiTheme="minorHAnsi" w:eastAsia="Arial Unicode MS" w:hAnsiTheme="minorHAnsi" w:cstheme="minorHAnsi"/>
                <w:b/>
                <w:bCs/>
                <w:color w:val="auto"/>
                <w:lang w:val="en-AU"/>
              </w:rPr>
              <w:t>*</w:t>
            </w:r>
            <w:r w:rsidRPr="007E1EC3">
              <w:rPr>
                <w:rFonts w:asciiTheme="minorHAnsi" w:eastAsia="Arial Unicode MS" w:hAnsiTheme="minorHAnsi" w:cstheme="minorHAnsi"/>
                <w:b/>
                <w:bCs/>
                <w:color w:val="auto"/>
                <w:lang w:val="en-AU"/>
              </w:rPr>
              <w:t>:</w:t>
            </w:r>
          </w:p>
        </w:tc>
        <w:tc>
          <w:tcPr>
            <w:tcW w:w="2310" w:type="pct"/>
            <w:gridSpan w:val="3"/>
            <w:tcBorders>
              <w:top w:val="single" w:sz="4" w:space="0" w:color="auto"/>
              <w:left w:val="single" w:sz="4" w:space="0" w:color="auto"/>
              <w:bottom w:val="nil"/>
              <w:right w:val="single" w:sz="4" w:space="0" w:color="auto"/>
            </w:tcBorders>
            <w:shd w:val="clear" w:color="auto" w:fill="auto"/>
            <w:noWrap/>
            <w:hideMark/>
          </w:tcPr>
          <w:p w14:paraId="6C51430E" w14:textId="70F23F09" w:rsidR="007613B3" w:rsidRPr="007E1EC3" w:rsidRDefault="007613B3" w:rsidP="006151C0">
            <w:pPr>
              <w:spacing w:before="60" w:line="240" w:lineRule="auto"/>
              <w:rPr>
                <w:rFonts w:asciiTheme="minorHAnsi" w:eastAsia="Arial Unicode MS" w:hAnsiTheme="minorHAnsi" w:cstheme="minorHAnsi"/>
                <w:b/>
                <w:bCs/>
                <w:color w:val="auto"/>
                <w:lang w:val="en-AU"/>
              </w:rPr>
            </w:pPr>
            <w:r w:rsidRPr="007E1EC3">
              <w:rPr>
                <w:rFonts w:asciiTheme="minorHAnsi" w:eastAsia="Arial Unicode MS" w:hAnsiTheme="minorHAnsi" w:cstheme="minorHAnsi"/>
                <w:b/>
                <w:bCs/>
                <w:color w:val="auto"/>
                <w:lang w:val="en-AU"/>
              </w:rPr>
              <w:t>Knowledge/Expertise/Skills required</w:t>
            </w:r>
            <w:r w:rsidR="5A20C13F" w:rsidRPr="007E1EC3">
              <w:rPr>
                <w:rFonts w:asciiTheme="minorHAnsi" w:eastAsia="Arial Unicode MS" w:hAnsiTheme="minorHAnsi" w:cstheme="minorHAnsi"/>
                <w:b/>
                <w:bCs/>
                <w:color w:val="auto"/>
                <w:lang w:val="en-AU"/>
              </w:rPr>
              <w:t xml:space="preserve"> *</w:t>
            </w:r>
            <w:r w:rsidRPr="007E1EC3">
              <w:rPr>
                <w:rFonts w:asciiTheme="minorHAnsi" w:eastAsia="Arial Unicode MS" w:hAnsiTheme="minorHAnsi" w:cstheme="minorHAnsi"/>
                <w:b/>
                <w:bCs/>
                <w:color w:val="auto"/>
                <w:lang w:val="en-AU"/>
              </w:rPr>
              <w:t>:</w:t>
            </w:r>
          </w:p>
        </w:tc>
      </w:tr>
      <w:tr w:rsidR="00216479" w:rsidRPr="00216479" w14:paraId="2E966DF2" w14:textId="77777777" w:rsidTr="00D73056">
        <w:trPr>
          <w:trHeight w:val="20"/>
        </w:trPr>
        <w:tc>
          <w:tcPr>
            <w:tcW w:w="2690" w:type="pct"/>
            <w:gridSpan w:val="2"/>
            <w:tcBorders>
              <w:top w:val="nil"/>
              <w:left w:val="single" w:sz="4" w:space="0" w:color="auto"/>
              <w:bottom w:val="nil"/>
              <w:right w:val="single" w:sz="4" w:space="0" w:color="auto"/>
            </w:tcBorders>
            <w:shd w:val="clear" w:color="auto" w:fill="auto"/>
            <w:noWrap/>
          </w:tcPr>
          <w:p w14:paraId="310DC0FB" w14:textId="096F34A9" w:rsidR="007613B3" w:rsidRPr="007E1EC3" w:rsidRDefault="007613B3" w:rsidP="006151C0">
            <w:pPr>
              <w:spacing w:line="240" w:lineRule="auto"/>
              <w:rPr>
                <w:rFonts w:asciiTheme="minorHAnsi" w:eastAsia="Arial Unicode MS" w:hAnsiTheme="minorHAnsi" w:cstheme="minorHAnsi"/>
                <w:color w:val="auto"/>
                <w:lang w:val="en-AU"/>
              </w:rPr>
            </w:pPr>
            <w:r w:rsidRPr="007E1EC3">
              <w:rPr>
                <w:rFonts w:asciiTheme="minorHAnsi" w:eastAsia="Arial Unicode MS" w:hAnsiTheme="minorHAnsi" w:cstheme="minorHAnsi"/>
                <w:color w:val="auto"/>
                <w:lang w:val="en-AU"/>
              </w:rPr>
              <w:fldChar w:fldCharType="begin">
                <w:ffData>
                  <w:name w:val="Check6"/>
                  <w:enabled/>
                  <w:calcOnExit w:val="0"/>
                  <w:checkBox>
                    <w:sizeAuto/>
                    <w:default w:val="0"/>
                  </w:checkBox>
                </w:ffData>
              </w:fldChar>
            </w:r>
            <w:r w:rsidRPr="007E1EC3">
              <w:rPr>
                <w:rFonts w:asciiTheme="minorHAnsi" w:eastAsia="Arial Unicode MS" w:hAnsiTheme="minorHAnsi" w:cstheme="minorHAnsi"/>
                <w:color w:val="auto"/>
                <w:lang w:val="en-AU"/>
              </w:rPr>
              <w:instrText xml:space="preserve"> FORMCHECKBOX </w:instrText>
            </w:r>
            <w:r w:rsidR="0070279C">
              <w:rPr>
                <w:rFonts w:asciiTheme="minorHAnsi" w:eastAsia="Arial Unicode MS" w:hAnsiTheme="minorHAnsi" w:cstheme="minorHAnsi"/>
                <w:color w:val="auto"/>
                <w:lang w:val="en-AU"/>
              </w:rPr>
            </w:r>
            <w:r w:rsidR="0070279C">
              <w:rPr>
                <w:rFonts w:asciiTheme="minorHAnsi" w:eastAsia="Arial Unicode MS" w:hAnsiTheme="minorHAnsi" w:cstheme="minorHAnsi"/>
                <w:color w:val="auto"/>
                <w:lang w:val="en-AU"/>
              </w:rPr>
              <w:fldChar w:fldCharType="separate"/>
            </w:r>
            <w:r w:rsidRPr="007E1EC3">
              <w:rPr>
                <w:rFonts w:asciiTheme="minorHAnsi" w:eastAsia="Arial Unicode MS" w:hAnsiTheme="minorHAnsi" w:cstheme="minorHAnsi"/>
                <w:color w:val="auto"/>
                <w:lang w:val="en-AU"/>
              </w:rPr>
              <w:fldChar w:fldCharType="end"/>
            </w:r>
            <w:r w:rsidRPr="007E1EC3">
              <w:rPr>
                <w:rFonts w:asciiTheme="minorHAnsi" w:eastAsia="Arial Unicode MS" w:hAnsiTheme="minorHAnsi" w:cstheme="minorHAnsi"/>
                <w:color w:val="auto"/>
                <w:lang w:val="en-AU"/>
              </w:rPr>
              <w:t xml:space="preserve"> Bachelors   </w:t>
            </w:r>
            <w:r w:rsidR="00B968B2" w:rsidRPr="007E1EC3">
              <w:rPr>
                <w:rFonts w:asciiTheme="minorHAnsi" w:eastAsia="Arial Unicode MS" w:hAnsiTheme="minorHAnsi" w:cstheme="minorHAnsi"/>
                <w:color w:val="auto"/>
                <w:lang w:val="en-AU"/>
              </w:rPr>
              <w:fldChar w:fldCharType="begin">
                <w:ffData>
                  <w:name w:val="Check7"/>
                  <w:enabled/>
                  <w:calcOnExit w:val="0"/>
                  <w:checkBox>
                    <w:sizeAuto/>
                    <w:default w:val="1"/>
                  </w:checkBox>
                </w:ffData>
              </w:fldChar>
            </w:r>
            <w:bookmarkStart w:id="2" w:name="Check7"/>
            <w:r w:rsidR="00B968B2" w:rsidRPr="007E1EC3">
              <w:rPr>
                <w:rFonts w:asciiTheme="minorHAnsi" w:eastAsia="Arial Unicode MS" w:hAnsiTheme="minorHAnsi" w:cstheme="minorHAnsi"/>
                <w:color w:val="auto"/>
                <w:lang w:val="en-AU"/>
              </w:rPr>
              <w:instrText xml:space="preserve"> FORMCHECKBOX </w:instrText>
            </w:r>
            <w:r w:rsidR="0070279C">
              <w:rPr>
                <w:rFonts w:asciiTheme="minorHAnsi" w:eastAsia="Arial Unicode MS" w:hAnsiTheme="minorHAnsi" w:cstheme="minorHAnsi"/>
                <w:color w:val="auto"/>
                <w:lang w:val="en-AU"/>
              </w:rPr>
            </w:r>
            <w:r w:rsidR="0070279C">
              <w:rPr>
                <w:rFonts w:asciiTheme="minorHAnsi" w:eastAsia="Arial Unicode MS" w:hAnsiTheme="minorHAnsi" w:cstheme="minorHAnsi"/>
                <w:color w:val="auto"/>
                <w:lang w:val="en-AU"/>
              </w:rPr>
              <w:fldChar w:fldCharType="separate"/>
            </w:r>
            <w:r w:rsidR="00B968B2" w:rsidRPr="007E1EC3">
              <w:rPr>
                <w:rFonts w:asciiTheme="minorHAnsi" w:eastAsia="Arial Unicode MS" w:hAnsiTheme="minorHAnsi" w:cstheme="minorHAnsi"/>
                <w:color w:val="auto"/>
                <w:lang w:val="en-AU"/>
              </w:rPr>
              <w:fldChar w:fldCharType="end"/>
            </w:r>
            <w:bookmarkEnd w:id="2"/>
            <w:r w:rsidRPr="007E1EC3">
              <w:rPr>
                <w:rFonts w:asciiTheme="minorHAnsi" w:eastAsia="Arial Unicode MS" w:hAnsiTheme="minorHAnsi" w:cstheme="minorHAnsi"/>
                <w:color w:val="auto"/>
                <w:lang w:val="en-AU"/>
              </w:rPr>
              <w:t xml:space="preserve"> Masters   </w:t>
            </w:r>
            <w:r w:rsidRPr="007E1EC3">
              <w:rPr>
                <w:rFonts w:asciiTheme="minorHAnsi" w:eastAsia="Arial Unicode MS" w:hAnsiTheme="minorHAnsi" w:cstheme="minorHAnsi"/>
                <w:color w:val="auto"/>
                <w:lang w:val="en-AU"/>
              </w:rPr>
              <w:fldChar w:fldCharType="begin">
                <w:ffData>
                  <w:name w:val="Check8"/>
                  <w:enabled/>
                  <w:calcOnExit w:val="0"/>
                  <w:checkBox>
                    <w:sizeAuto/>
                    <w:default w:val="0"/>
                  </w:checkBox>
                </w:ffData>
              </w:fldChar>
            </w:r>
            <w:r w:rsidRPr="007E1EC3">
              <w:rPr>
                <w:rFonts w:asciiTheme="minorHAnsi" w:eastAsia="Arial Unicode MS" w:hAnsiTheme="minorHAnsi" w:cstheme="minorHAnsi"/>
                <w:color w:val="auto"/>
                <w:lang w:val="en-AU"/>
              </w:rPr>
              <w:instrText xml:space="preserve"> FORMCHECKBOX </w:instrText>
            </w:r>
            <w:r w:rsidR="0070279C">
              <w:rPr>
                <w:rFonts w:asciiTheme="minorHAnsi" w:eastAsia="Arial Unicode MS" w:hAnsiTheme="minorHAnsi" w:cstheme="minorHAnsi"/>
                <w:color w:val="auto"/>
                <w:lang w:val="en-AU"/>
              </w:rPr>
            </w:r>
            <w:r w:rsidR="0070279C">
              <w:rPr>
                <w:rFonts w:asciiTheme="minorHAnsi" w:eastAsia="Arial Unicode MS" w:hAnsiTheme="minorHAnsi" w:cstheme="minorHAnsi"/>
                <w:color w:val="auto"/>
                <w:lang w:val="en-AU"/>
              </w:rPr>
              <w:fldChar w:fldCharType="separate"/>
            </w:r>
            <w:r w:rsidRPr="007E1EC3">
              <w:rPr>
                <w:rFonts w:asciiTheme="minorHAnsi" w:eastAsia="Arial Unicode MS" w:hAnsiTheme="minorHAnsi" w:cstheme="minorHAnsi"/>
                <w:color w:val="auto"/>
                <w:lang w:val="en-AU"/>
              </w:rPr>
              <w:fldChar w:fldCharType="end"/>
            </w:r>
            <w:r w:rsidRPr="007E1EC3">
              <w:rPr>
                <w:rFonts w:asciiTheme="minorHAnsi" w:eastAsia="Arial Unicode MS" w:hAnsiTheme="minorHAnsi" w:cstheme="minorHAnsi"/>
                <w:color w:val="auto"/>
                <w:lang w:val="en-AU"/>
              </w:rPr>
              <w:t xml:space="preserve"> PhD   </w:t>
            </w:r>
            <w:r w:rsidRPr="007E1EC3">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7E1EC3">
              <w:rPr>
                <w:rFonts w:asciiTheme="minorHAnsi" w:eastAsia="Arial Unicode MS" w:hAnsiTheme="minorHAnsi" w:cstheme="minorHAnsi"/>
                <w:color w:val="auto"/>
                <w:lang w:val="en-AU"/>
              </w:rPr>
              <w:instrText xml:space="preserve"> FORMCHECKBOX </w:instrText>
            </w:r>
            <w:r w:rsidR="0070279C">
              <w:rPr>
                <w:rFonts w:asciiTheme="minorHAnsi" w:eastAsia="Arial Unicode MS" w:hAnsiTheme="minorHAnsi" w:cstheme="minorHAnsi"/>
                <w:color w:val="auto"/>
                <w:lang w:val="en-AU"/>
              </w:rPr>
            </w:r>
            <w:r w:rsidR="0070279C">
              <w:rPr>
                <w:rFonts w:asciiTheme="minorHAnsi" w:eastAsia="Arial Unicode MS" w:hAnsiTheme="minorHAnsi" w:cstheme="minorHAnsi"/>
                <w:color w:val="auto"/>
                <w:lang w:val="en-AU"/>
              </w:rPr>
              <w:fldChar w:fldCharType="separate"/>
            </w:r>
            <w:r w:rsidRPr="007E1EC3">
              <w:rPr>
                <w:rFonts w:asciiTheme="minorHAnsi" w:eastAsia="Arial Unicode MS" w:hAnsiTheme="minorHAnsi" w:cstheme="minorHAnsi"/>
                <w:color w:val="auto"/>
                <w:lang w:val="en-AU"/>
              </w:rPr>
              <w:fldChar w:fldCharType="end"/>
            </w:r>
            <w:r w:rsidRPr="007E1EC3">
              <w:rPr>
                <w:rFonts w:asciiTheme="minorHAnsi" w:eastAsia="Arial Unicode MS" w:hAnsiTheme="minorHAnsi" w:cstheme="minorHAnsi"/>
                <w:color w:val="auto"/>
                <w:lang w:val="en-AU"/>
              </w:rPr>
              <w:t xml:space="preserve"> Other  </w:t>
            </w:r>
          </w:p>
          <w:p w14:paraId="77B12AF5" w14:textId="77777777" w:rsidR="007613B3" w:rsidRPr="007E1EC3" w:rsidRDefault="007613B3" w:rsidP="006151C0">
            <w:pPr>
              <w:spacing w:line="240" w:lineRule="auto"/>
              <w:rPr>
                <w:rFonts w:asciiTheme="minorHAnsi" w:eastAsia="Arial Unicode MS" w:hAnsiTheme="minorHAnsi" w:cstheme="minorHAnsi"/>
                <w:color w:val="auto"/>
                <w:lang w:val="en-AU"/>
              </w:rPr>
            </w:pPr>
          </w:p>
          <w:p w14:paraId="3D70788F" w14:textId="77777777" w:rsidR="007613B3" w:rsidRPr="007E1EC3" w:rsidRDefault="007613B3" w:rsidP="006151C0">
            <w:pPr>
              <w:spacing w:line="240" w:lineRule="auto"/>
              <w:rPr>
                <w:rFonts w:asciiTheme="minorHAnsi" w:eastAsia="Arial Unicode MS" w:hAnsiTheme="minorHAnsi" w:cstheme="minorHAnsi"/>
                <w:color w:val="auto"/>
                <w:lang w:val="en-AU"/>
              </w:rPr>
            </w:pPr>
            <w:r w:rsidRPr="007E1EC3">
              <w:rPr>
                <w:rFonts w:asciiTheme="minorHAnsi" w:eastAsia="Arial Unicode MS" w:hAnsiTheme="minorHAnsi" w:cstheme="minorHAnsi"/>
                <w:color w:val="auto"/>
                <w:lang w:val="en-AU"/>
              </w:rPr>
              <w:t>Enter Disciplines</w:t>
            </w:r>
          </w:p>
          <w:p w14:paraId="0790B5A5" w14:textId="751D4B72" w:rsidR="00E6273A" w:rsidRPr="007E1EC3" w:rsidRDefault="00227CB6" w:rsidP="00AA28A3">
            <w:pPr>
              <w:pStyle w:val="paragraph"/>
              <w:numPr>
                <w:ilvl w:val="0"/>
                <w:numId w:val="39"/>
              </w:numPr>
              <w:spacing w:before="0" w:beforeAutospacing="0" w:after="0" w:afterAutospacing="0"/>
              <w:ind w:left="306" w:hanging="306"/>
              <w:textAlignment w:val="baseline"/>
              <w:rPr>
                <w:rStyle w:val="normaltextrun"/>
                <w:rFonts w:asciiTheme="minorHAnsi" w:hAnsiTheme="minorHAnsi" w:cstheme="minorBidi"/>
                <w:sz w:val="20"/>
                <w:szCs w:val="20"/>
              </w:rPr>
            </w:pPr>
            <w:r w:rsidRPr="007E1EC3">
              <w:rPr>
                <w:rStyle w:val="normaltextrun"/>
                <w:rFonts w:asciiTheme="minorHAnsi" w:hAnsiTheme="minorHAnsi" w:cstheme="minorBidi"/>
                <w:sz w:val="20"/>
                <w:szCs w:val="20"/>
              </w:rPr>
              <w:t>Advanced degree in environmental science, climate change, or a related field</w:t>
            </w:r>
          </w:p>
          <w:p w14:paraId="0B1496C1" w14:textId="03A90989" w:rsidR="00607AA5" w:rsidRPr="007E1EC3" w:rsidRDefault="00607AA5" w:rsidP="00AA28A3">
            <w:pPr>
              <w:pStyle w:val="paragraph"/>
              <w:numPr>
                <w:ilvl w:val="0"/>
                <w:numId w:val="39"/>
              </w:numPr>
              <w:spacing w:before="0" w:beforeAutospacing="0" w:after="0" w:afterAutospacing="0"/>
              <w:ind w:left="306" w:hanging="306"/>
              <w:textAlignment w:val="baseline"/>
              <w:rPr>
                <w:rStyle w:val="normaltextrun"/>
                <w:rFonts w:asciiTheme="minorHAnsi" w:hAnsiTheme="minorHAnsi" w:cstheme="minorHAnsi"/>
                <w:sz w:val="20"/>
                <w:szCs w:val="20"/>
              </w:rPr>
            </w:pPr>
            <w:r w:rsidRPr="007E1EC3">
              <w:rPr>
                <w:rStyle w:val="normaltextrun"/>
                <w:rFonts w:asciiTheme="minorHAnsi" w:hAnsiTheme="minorHAnsi" w:cstheme="minorHAnsi"/>
                <w:sz w:val="20"/>
                <w:szCs w:val="20"/>
              </w:rPr>
              <w:t>At least 1</w:t>
            </w:r>
            <w:r w:rsidR="00B90094">
              <w:rPr>
                <w:rStyle w:val="normaltextrun"/>
                <w:rFonts w:asciiTheme="minorHAnsi" w:hAnsiTheme="minorHAnsi" w:cstheme="minorHAnsi"/>
                <w:sz w:val="20"/>
                <w:szCs w:val="20"/>
              </w:rPr>
              <w:t>0</w:t>
            </w:r>
            <w:r w:rsidRPr="007E1EC3">
              <w:rPr>
                <w:rStyle w:val="normaltextrun"/>
                <w:rFonts w:asciiTheme="minorHAnsi" w:hAnsiTheme="minorHAnsi" w:cstheme="minorHAnsi"/>
                <w:sz w:val="20"/>
                <w:szCs w:val="20"/>
              </w:rPr>
              <w:t xml:space="preserve"> years of experience in climate change policy development and implementation, with a focus on developing countries and working with multi-stakeholder groups.</w:t>
            </w:r>
          </w:p>
          <w:p w14:paraId="597E3562" w14:textId="05904786" w:rsidR="00E6273A" w:rsidRPr="007E1EC3" w:rsidRDefault="00E6273A" w:rsidP="00AA28A3">
            <w:pPr>
              <w:pStyle w:val="paragraph"/>
              <w:numPr>
                <w:ilvl w:val="0"/>
                <w:numId w:val="39"/>
              </w:numPr>
              <w:spacing w:before="0" w:beforeAutospacing="0" w:after="0" w:afterAutospacing="0"/>
              <w:ind w:left="306" w:hanging="306"/>
              <w:textAlignment w:val="baseline"/>
              <w:rPr>
                <w:rStyle w:val="normaltextrun"/>
                <w:rFonts w:asciiTheme="minorHAnsi" w:hAnsiTheme="minorHAnsi" w:cstheme="minorHAnsi"/>
                <w:sz w:val="20"/>
                <w:szCs w:val="20"/>
              </w:rPr>
            </w:pPr>
            <w:r w:rsidRPr="007E1EC3">
              <w:rPr>
                <w:rStyle w:val="normaltextrun"/>
                <w:rFonts w:asciiTheme="minorHAnsi" w:hAnsiTheme="minorHAnsi" w:cstheme="minorHAnsi"/>
                <w:sz w:val="20"/>
                <w:szCs w:val="20"/>
              </w:rPr>
              <w:t xml:space="preserve">Proven experience </w:t>
            </w:r>
            <w:bookmarkStart w:id="3" w:name="_Hlk532279647"/>
            <w:r w:rsidRPr="007E1EC3">
              <w:rPr>
                <w:rStyle w:val="normaltextrun"/>
                <w:rFonts w:asciiTheme="minorHAnsi" w:hAnsiTheme="minorHAnsi" w:cstheme="minorHAnsi"/>
                <w:sz w:val="20"/>
                <w:szCs w:val="20"/>
              </w:rPr>
              <w:t xml:space="preserve">in </w:t>
            </w:r>
            <w:bookmarkEnd w:id="3"/>
            <w:r w:rsidRPr="007E1EC3">
              <w:rPr>
                <w:rStyle w:val="normaltextrun"/>
                <w:rFonts w:asciiTheme="minorHAnsi" w:hAnsiTheme="minorHAnsi" w:cstheme="minorHAnsi"/>
                <w:sz w:val="20"/>
                <w:szCs w:val="20"/>
              </w:rPr>
              <w:t>working with national and local government</w:t>
            </w:r>
          </w:p>
          <w:p w14:paraId="62C9E7AC" w14:textId="5C9E7EE6" w:rsidR="00E6273A" w:rsidRPr="007E1EC3" w:rsidRDefault="00E6273A" w:rsidP="0070279C">
            <w:pPr>
              <w:pStyle w:val="paragraph"/>
              <w:numPr>
                <w:ilvl w:val="0"/>
                <w:numId w:val="39"/>
              </w:numPr>
              <w:spacing w:before="0" w:beforeAutospacing="0" w:after="0" w:afterAutospacing="0"/>
              <w:ind w:left="306" w:hanging="306"/>
              <w:textAlignment w:val="baseline"/>
              <w:rPr>
                <w:rFonts w:asciiTheme="minorHAnsi" w:eastAsia="Arial Unicode MS" w:hAnsiTheme="minorHAnsi" w:cstheme="minorHAnsi"/>
                <w:lang w:val="en-AU"/>
              </w:rPr>
            </w:pPr>
            <w:r w:rsidRPr="007E1EC3">
              <w:rPr>
                <w:rStyle w:val="normaltextrun"/>
                <w:rFonts w:asciiTheme="minorHAnsi" w:hAnsiTheme="minorHAnsi" w:cstheme="minorHAnsi"/>
                <w:sz w:val="20"/>
                <w:szCs w:val="20"/>
              </w:rPr>
              <w:t>Previous work experience with international development organizations is an advantage</w:t>
            </w:r>
          </w:p>
        </w:tc>
        <w:tc>
          <w:tcPr>
            <w:tcW w:w="2310" w:type="pct"/>
            <w:gridSpan w:val="3"/>
            <w:tcBorders>
              <w:top w:val="nil"/>
              <w:left w:val="single" w:sz="4" w:space="0" w:color="auto"/>
              <w:bottom w:val="nil"/>
              <w:right w:val="single" w:sz="4" w:space="0" w:color="auto"/>
            </w:tcBorders>
            <w:shd w:val="clear" w:color="auto" w:fill="auto"/>
            <w:noWrap/>
          </w:tcPr>
          <w:p w14:paraId="1E1CD683" w14:textId="77777777" w:rsidR="00486901" w:rsidRPr="007E1EC3" w:rsidRDefault="00486901" w:rsidP="006151C0">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132D91F2" w14:textId="77777777" w:rsidR="00ED6929" w:rsidRPr="007E1EC3" w:rsidRDefault="00ED6929" w:rsidP="006151C0">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74630A58" w14:textId="77777777" w:rsidR="00ED6929" w:rsidRPr="007E1EC3" w:rsidRDefault="00ED6929" w:rsidP="006151C0">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2E58365C" w14:textId="77777777" w:rsidR="00B768E6" w:rsidRPr="00AA28A3" w:rsidRDefault="00B768E6" w:rsidP="00AA28A3">
            <w:pPr>
              <w:pStyle w:val="paragraph"/>
              <w:numPr>
                <w:ilvl w:val="0"/>
                <w:numId w:val="39"/>
              </w:numPr>
              <w:spacing w:before="0" w:beforeAutospacing="0" w:after="0" w:afterAutospacing="0"/>
              <w:ind w:left="306" w:hanging="306"/>
              <w:textAlignment w:val="baseline"/>
              <w:rPr>
                <w:rStyle w:val="normaltextrun"/>
                <w:rFonts w:asciiTheme="minorHAnsi" w:hAnsiTheme="minorHAnsi" w:cstheme="minorBidi"/>
                <w:sz w:val="20"/>
                <w:szCs w:val="20"/>
              </w:rPr>
            </w:pPr>
            <w:r w:rsidRPr="00AA28A3">
              <w:rPr>
                <w:rStyle w:val="normaltextrun"/>
                <w:rFonts w:asciiTheme="minorHAnsi" w:hAnsiTheme="minorHAnsi" w:cstheme="minorBidi"/>
                <w:sz w:val="20"/>
                <w:szCs w:val="20"/>
              </w:rPr>
              <w:t xml:space="preserve">Demonstrated experience in facilitating participatory processes and stakeholder consultations </w:t>
            </w:r>
          </w:p>
          <w:p w14:paraId="3A1CA002" w14:textId="5A9329AF" w:rsidR="0052021B" w:rsidRPr="00AA28A3" w:rsidRDefault="0052021B" w:rsidP="00AA28A3">
            <w:pPr>
              <w:pStyle w:val="paragraph"/>
              <w:numPr>
                <w:ilvl w:val="0"/>
                <w:numId w:val="39"/>
              </w:numPr>
              <w:spacing w:before="0" w:beforeAutospacing="0" w:after="0" w:afterAutospacing="0"/>
              <w:ind w:left="306" w:hanging="306"/>
              <w:textAlignment w:val="baseline"/>
              <w:rPr>
                <w:rStyle w:val="normaltextrun"/>
                <w:rFonts w:asciiTheme="minorHAnsi" w:hAnsiTheme="minorHAnsi" w:cstheme="minorBidi"/>
                <w:sz w:val="20"/>
                <w:szCs w:val="20"/>
              </w:rPr>
            </w:pPr>
            <w:r w:rsidRPr="00AA28A3">
              <w:rPr>
                <w:rStyle w:val="normaltextrun"/>
                <w:rFonts w:asciiTheme="minorHAnsi" w:hAnsiTheme="minorHAnsi" w:cstheme="minorBidi"/>
                <w:sz w:val="20"/>
                <w:szCs w:val="20"/>
              </w:rPr>
              <w:t xml:space="preserve">Experience in monitoring and evaluation, including the development of M&amp;E frameworks and indicators </w:t>
            </w:r>
          </w:p>
          <w:p w14:paraId="71DC11CC" w14:textId="77777777" w:rsidR="0082028E" w:rsidRPr="00AA28A3" w:rsidRDefault="00562BBF" w:rsidP="00AA28A3">
            <w:pPr>
              <w:pStyle w:val="paragraph"/>
              <w:numPr>
                <w:ilvl w:val="0"/>
                <w:numId w:val="39"/>
              </w:numPr>
              <w:spacing w:before="0" w:beforeAutospacing="0" w:after="0" w:afterAutospacing="0"/>
              <w:ind w:left="306" w:hanging="306"/>
              <w:textAlignment w:val="baseline"/>
              <w:rPr>
                <w:rStyle w:val="normaltextrun"/>
                <w:rFonts w:asciiTheme="minorHAnsi" w:hAnsiTheme="minorHAnsi" w:cstheme="minorBidi"/>
                <w:sz w:val="20"/>
                <w:szCs w:val="20"/>
              </w:rPr>
            </w:pPr>
            <w:r w:rsidRPr="00AA28A3">
              <w:rPr>
                <w:rStyle w:val="normaltextrun"/>
                <w:rFonts w:asciiTheme="minorHAnsi" w:hAnsiTheme="minorHAnsi" w:cstheme="minorBidi"/>
                <w:sz w:val="20"/>
                <w:szCs w:val="20"/>
              </w:rPr>
              <w:t xml:space="preserve">Excellent analytical and report writing skills </w:t>
            </w:r>
          </w:p>
          <w:p w14:paraId="365434B3" w14:textId="77777777" w:rsidR="00BB00A5" w:rsidRPr="00AA28A3" w:rsidRDefault="0082028E" w:rsidP="00AA28A3">
            <w:pPr>
              <w:pStyle w:val="paragraph"/>
              <w:numPr>
                <w:ilvl w:val="0"/>
                <w:numId w:val="39"/>
              </w:numPr>
              <w:spacing w:before="0" w:beforeAutospacing="0" w:after="0" w:afterAutospacing="0"/>
              <w:ind w:left="306" w:hanging="306"/>
              <w:textAlignment w:val="baseline"/>
              <w:rPr>
                <w:rStyle w:val="normaltextrun"/>
                <w:rFonts w:asciiTheme="minorHAnsi" w:hAnsiTheme="minorHAnsi" w:cstheme="minorBidi"/>
                <w:sz w:val="20"/>
                <w:szCs w:val="20"/>
              </w:rPr>
            </w:pPr>
            <w:r w:rsidRPr="00AA28A3">
              <w:rPr>
                <w:rStyle w:val="normaltextrun"/>
                <w:rFonts w:asciiTheme="minorHAnsi" w:hAnsiTheme="minorHAnsi" w:cstheme="minorBidi"/>
                <w:sz w:val="20"/>
                <w:szCs w:val="20"/>
              </w:rPr>
              <w:t>Strong communication and interpersonal skills</w:t>
            </w:r>
          </w:p>
          <w:p w14:paraId="76C99643" w14:textId="4F344DD3" w:rsidR="007613B3" w:rsidRPr="007E1EC3" w:rsidRDefault="00C7013D" w:rsidP="00AA28A3">
            <w:pPr>
              <w:pStyle w:val="paragraph"/>
              <w:numPr>
                <w:ilvl w:val="0"/>
                <w:numId w:val="39"/>
              </w:numPr>
              <w:spacing w:before="0" w:beforeAutospacing="0" w:after="0" w:afterAutospacing="0"/>
              <w:ind w:left="306" w:hanging="306"/>
              <w:textAlignment w:val="baseline"/>
              <w:rPr>
                <w:rFonts w:asciiTheme="minorHAnsi" w:hAnsiTheme="minorHAnsi" w:cstheme="minorHAnsi"/>
                <w:sz w:val="20"/>
                <w:szCs w:val="20"/>
              </w:rPr>
            </w:pPr>
            <w:r w:rsidRPr="00AA28A3">
              <w:rPr>
                <w:rStyle w:val="normaltextrun"/>
                <w:rFonts w:asciiTheme="minorHAnsi" w:hAnsiTheme="minorHAnsi" w:cstheme="minorBidi"/>
                <w:sz w:val="20"/>
                <w:szCs w:val="20"/>
              </w:rPr>
              <w:t>Fluent in English, both written and spoken. Knowledge of Khmer is an asset.</w:t>
            </w:r>
          </w:p>
        </w:tc>
      </w:tr>
      <w:tr w:rsidR="00216479" w:rsidRPr="00216479" w14:paraId="55884655" w14:textId="77777777" w:rsidTr="00D73056">
        <w:trPr>
          <w:trHeight w:val="20"/>
        </w:trPr>
        <w:tc>
          <w:tcPr>
            <w:tcW w:w="2690" w:type="pct"/>
            <w:gridSpan w:val="2"/>
            <w:tcBorders>
              <w:top w:val="nil"/>
              <w:right w:val="single" w:sz="4" w:space="0" w:color="auto"/>
            </w:tcBorders>
            <w:shd w:val="clear" w:color="auto" w:fill="auto"/>
            <w:noWrap/>
          </w:tcPr>
          <w:p w14:paraId="5C049C14" w14:textId="5E7AB21E" w:rsidR="007613B3" w:rsidRPr="00216479" w:rsidRDefault="007613B3" w:rsidP="00804BD1">
            <w:pPr>
              <w:spacing w:before="60" w:line="240" w:lineRule="auto"/>
              <w:jc w:val="both"/>
              <w:rPr>
                <w:rFonts w:asciiTheme="minorHAnsi" w:eastAsia="Arial Unicode MS" w:hAnsiTheme="minorHAnsi" w:cstheme="minorHAnsi"/>
                <w:color w:val="auto"/>
                <w:lang w:val="en-AU"/>
              </w:rPr>
            </w:pPr>
          </w:p>
        </w:tc>
        <w:tc>
          <w:tcPr>
            <w:tcW w:w="2310" w:type="pct"/>
            <w:gridSpan w:val="3"/>
            <w:tcBorders>
              <w:top w:val="nil"/>
              <w:left w:val="single" w:sz="4" w:space="0" w:color="auto"/>
            </w:tcBorders>
            <w:shd w:val="clear" w:color="auto" w:fill="auto"/>
            <w:noWrap/>
          </w:tcPr>
          <w:p w14:paraId="37E489D3" w14:textId="24100B0E" w:rsidR="007613B3" w:rsidRPr="00216479" w:rsidRDefault="007613B3" w:rsidP="00804BD1">
            <w:pPr>
              <w:jc w:val="both"/>
              <w:rPr>
                <w:rFonts w:asciiTheme="minorHAnsi" w:hAnsiTheme="minorHAnsi" w:cstheme="minorHAnsi"/>
                <w:color w:val="auto"/>
              </w:rPr>
            </w:pPr>
          </w:p>
        </w:tc>
      </w:tr>
      <w:tr w:rsidR="00216479" w:rsidRPr="00216479" w14:paraId="2D037ECA" w14:textId="77777777" w:rsidTr="00990916">
        <w:trPr>
          <w:trHeight w:val="20"/>
        </w:trPr>
        <w:tc>
          <w:tcPr>
            <w:tcW w:w="5000" w:type="pct"/>
            <w:gridSpan w:val="5"/>
            <w:tcBorders>
              <w:top w:val="nil"/>
            </w:tcBorders>
            <w:shd w:val="clear" w:color="auto" w:fill="auto"/>
            <w:noWrap/>
          </w:tcPr>
          <w:p w14:paraId="7355A852" w14:textId="7EAAC818" w:rsidR="009A11FE" w:rsidRPr="00216479" w:rsidRDefault="1E8229D2" w:rsidP="006151C0">
            <w:pPr>
              <w:spacing w:line="240" w:lineRule="auto"/>
              <w:rPr>
                <w:rFonts w:asciiTheme="minorHAnsi" w:eastAsia="Arial Unicode MS" w:hAnsiTheme="minorHAnsi" w:cstheme="minorHAnsi"/>
                <w:b/>
                <w:bCs/>
                <w:color w:val="auto"/>
                <w:lang w:val="en-AU"/>
              </w:rPr>
            </w:pPr>
            <w:r w:rsidRPr="007E1EC3">
              <w:rPr>
                <w:rFonts w:asciiTheme="minorHAnsi" w:eastAsia="Arial Unicode MS" w:hAnsiTheme="minorHAnsi" w:cstheme="minorHAnsi"/>
                <w:b/>
                <w:bCs/>
                <w:color w:val="auto"/>
                <w:lang w:val="en-AU"/>
              </w:rPr>
              <w:t xml:space="preserve">Evaluation Criteria </w:t>
            </w:r>
            <w:r w:rsidR="69861F26" w:rsidRPr="00216479">
              <w:rPr>
                <w:rFonts w:asciiTheme="minorHAnsi" w:eastAsia="Arial Unicode MS" w:hAnsiTheme="minorHAnsi" w:cstheme="minorHAnsi"/>
                <w:b/>
                <w:bCs/>
                <w:color w:val="auto"/>
                <w:lang w:val="en-AU"/>
              </w:rPr>
              <w:t>(</w:t>
            </w:r>
            <w:r w:rsidR="548744C6" w:rsidRPr="00216479">
              <w:rPr>
                <w:rFonts w:asciiTheme="minorHAnsi" w:eastAsia="Arial Unicode MS" w:hAnsiTheme="minorHAnsi" w:cstheme="minorHAnsi"/>
                <w:b/>
                <w:bCs/>
                <w:color w:val="auto"/>
                <w:lang w:val="en-AU"/>
              </w:rPr>
              <w:t xml:space="preserve">This will be used for the </w:t>
            </w:r>
            <w:hyperlink r:id="rId17">
              <w:r w:rsidR="548744C6" w:rsidRPr="007E1EC3">
                <w:rPr>
                  <w:rStyle w:val="Hyperlink"/>
                  <w:rFonts w:asciiTheme="minorHAnsi" w:eastAsia="Arial Unicode MS" w:hAnsiTheme="minorHAnsi" w:cstheme="minorHAnsi"/>
                  <w:b/>
                  <w:bCs/>
                  <w:color w:val="auto"/>
                  <w:lang w:val="en-AU"/>
                </w:rPr>
                <w:t>Selection Report</w:t>
              </w:r>
            </w:hyperlink>
            <w:r w:rsidR="548744C6" w:rsidRPr="00216479">
              <w:rPr>
                <w:rFonts w:asciiTheme="minorHAnsi" w:eastAsia="Arial Unicode MS" w:hAnsiTheme="minorHAnsi" w:cstheme="minorHAnsi"/>
                <w:b/>
                <w:bCs/>
                <w:color w:val="auto"/>
                <w:lang w:val="en-AU"/>
              </w:rPr>
              <w:t xml:space="preserve"> (</w:t>
            </w:r>
            <w:r w:rsidR="69861F26" w:rsidRPr="00216479">
              <w:rPr>
                <w:rFonts w:asciiTheme="minorHAnsi" w:eastAsia="Arial Unicode MS" w:hAnsiTheme="minorHAnsi" w:cstheme="minorHAnsi"/>
                <w:b/>
                <w:bCs/>
                <w:color w:val="auto"/>
                <w:lang w:val="en-AU"/>
              </w:rPr>
              <w:t>for clarification see</w:t>
            </w:r>
            <w:r w:rsidR="00332D2A" w:rsidRPr="00216479">
              <w:rPr>
                <w:rFonts w:asciiTheme="minorHAnsi" w:eastAsia="Arial Unicode MS" w:hAnsiTheme="minorHAnsi" w:cstheme="minorHAnsi"/>
                <w:b/>
                <w:bCs/>
                <w:color w:val="auto"/>
                <w:lang w:val="en-AU"/>
              </w:rPr>
              <w:t xml:space="preserve"> </w:t>
            </w:r>
            <w:hyperlink r:id="rId18">
              <w:r w:rsidR="00332D2A" w:rsidRPr="007E1EC3">
                <w:rPr>
                  <w:rStyle w:val="Hyperlink"/>
                  <w:rFonts w:asciiTheme="minorHAnsi" w:eastAsia="Arial Unicode MS" w:hAnsiTheme="minorHAnsi" w:cstheme="minorHAnsi"/>
                  <w:b/>
                  <w:bCs/>
                  <w:color w:val="auto"/>
                  <w:lang w:val="en-AU"/>
                </w:rPr>
                <w:t>Guidance</w:t>
              </w:r>
              <w:r w:rsidR="35DAE2B0" w:rsidRPr="007E1EC3">
                <w:rPr>
                  <w:rStyle w:val="Hyperlink"/>
                  <w:rFonts w:asciiTheme="minorHAnsi" w:eastAsia="Arial Unicode MS" w:hAnsiTheme="minorHAnsi" w:cstheme="minorHAnsi"/>
                  <w:b/>
                  <w:bCs/>
                  <w:color w:val="auto"/>
                  <w:lang w:val="en-AU"/>
                </w:rPr>
                <w:t>)</w:t>
              </w:r>
            </w:hyperlink>
          </w:p>
          <w:p w14:paraId="492CA839" w14:textId="77777777" w:rsidR="00ED6929" w:rsidRPr="00216479" w:rsidRDefault="00ED6929" w:rsidP="021870FE">
            <w:pPr>
              <w:spacing w:line="240" w:lineRule="auto"/>
              <w:rPr>
                <w:rFonts w:asciiTheme="minorHAnsi" w:eastAsia="Arial Unicode MS" w:hAnsiTheme="minorHAnsi" w:cstheme="minorBidi"/>
                <w:color w:val="auto"/>
                <w:lang w:val="en-AU"/>
              </w:rPr>
            </w:pPr>
          </w:p>
          <w:p w14:paraId="7B8B26C6" w14:textId="0CF2D416" w:rsidR="0077559E" w:rsidRPr="00216479" w:rsidRDefault="09CD7EEA" w:rsidP="021870FE">
            <w:pPr>
              <w:spacing w:line="240" w:lineRule="auto"/>
              <w:rPr>
                <w:rFonts w:asciiTheme="minorHAnsi" w:eastAsia="Arial Unicode MS" w:hAnsiTheme="minorHAnsi" w:cstheme="minorBidi"/>
                <w:color w:val="auto"/>
                <w:lang w:val="en-AU"/>
              </w:rPr>
            </w:pPr>
            <w:r w:rsidRPr="021870FE">
              <w:rPr>
                <w:rFonts w:asciiTheme="minorHAnsi" w:eastAsia="Arial Unicode MS" w:hAnsiTheme="minorHAnsi" w:cstheme="minorBidi"/>
                <w:color w:val="auto"/>
                <w:lang w:val="en-AU"/>
              </w:rPr>
              <w:t xml:space="preserve">A) </w:t>
            </w:r>
            <w:r w:rsidR="00AA28A3">
              <w:rPr>
                <w:rFonts w:asciiTheme="minorHAnsi" w:eastAsia="Arial Unicode MS" w:hAnsiTheme="minorHAnsi" w:cstheme="minorBidi"/>
                <w:color w:val="auto"/>
                <w:lang w:val="en-AU"/>
              </w:rPr>
              <w:t xml:space="preserve"> </w:t>
            </w:r>
            <w:r w:rsidRPr="021870FE">
              <w:rPr>
                <w:rFonts w:asciiTheme="minorHAnsi" w:eastAsia="Arial Unicode MS" w:hAnsiTheme="minorHAnsi" w:cstheme="minorBidi"/>
                <w:color w:val="auto"/>
                <w:lang w:val="en-AU"/>
              </w:rPr>
              <w:t>Technical Evaluation (</w:t>
            </w:r>
            <w:r w:rsidR="218CBBAE" w:rsidRPr="021870FE">
              <w:rPr>
                <w:rFonts w:asciiTheme="minorHAnsi" w:eastAsia="Arial Unicode MS" w:hAnsiTheme="minorHAnsi" w:cstheme="minorBidi"/>
                <w:color w:val="auto"/>
                <w:lang w:val="en-AU"/>
              </w:rPr>
              <w:t>100</w:t>
            </w:r>
            <w:r w:rsidRPr="021870FE">
              <w:rPr>
                <w:rFonts w:asciiTheme="minorHAnsi" w:eastAsia="Arial Unicode MS" w:hAnsiTheme="minorHAnsi" w:cstheme="minorBidi"/>
                <w:color w:val="auto"/>
                <w:lang w:val="en-AU"/>
              </w:rPr>
              <w:t xml:space="preserve"> </w:t>
            </w:r>
            <w:r w:rsidR="006F1E70" w:rsidRPr="021870FE">
              <w:rPr>
                <w:rFonts w:asciiTheme="minorHAnsi" w:eastAsia="Arial Unicode MS" w:hAnsiTheme="minorHAnsi" w:cstheme="minorBidi"/>
                <w:color w:val="auto"/>
                <w:lang w:val="en-AU"/>
              </w:rPr>
              <w:t>Points)</w:t>
            </w:r>
            <w:r w:rsidR="79EF47EF" w:rsidRPr="021870FE">
              <w:rPr>
                <w:rFonts w:asciiTheme="minorHAnsi" w:eastAsia="Arial Unicode MS" w:hAnsiTheme="minorHAnsi" w:cstheme="minorBidi"/>
                <w:color w:val="auto"/>
                <w:lang w:val="en-AU"/>
              </w:rPr>
              <w:t xml:space="preserve"> - 70%</w:t>
            </w:r>
            <w:r w:rsidR="006F1E70" w:rsidRPr="021870FE">
              <w:rPr>
                <w:rFonts w:asciiTheme="minorHAnsi" w:eastAsia="Arial Unicode MS" w:hAnsiTheme="minorHAnsi" w:cstheme="minorBidi"/>
                <w:color w:val="auto"/>
                <w:lang w:val="en-AU"/>
              </w:rPr>
              <w:t xml:space="preserve"> </w:t>
            </w:r>
          </w:p>
          <w:p w14:paraId="245B63A8" w14:textId="31887969" w:rsidR="0077559E" w:rsidRPr="00216479" w:rsidRDefault="008D38B0" w:rsidP="00AA28A3">
            <w:pPr>
              <w:pStyle w:val="paragraph"/>
              <w:numPr>
                <w:ilvl w:val="0"/>
                <w:numId w:val="42"/>
              </w:numPr>
              <w:spacing w:before="0" w:beforeAutospacing="0" w:after="0" w:afterAutospacing="0"/>
              <w:ind w:left="589" w:hanging="283"/>
              <w:textAlignment w:val="baseline"/>
              <w:rPr>
                <w:rStyle w:val="normaltextrun"/>
                <w:rFonts w:asciiTheme="minorHAnsi" w:hAnsiTheme="minorHAnsi" w:cstheme="minorBidi"/>
                <w:sz w:val="20"/>
                <w:szCs w:val="20"/>
                <w:lang w:bidi="km-KH"/>
              </w:rPr>
            </w:pPr>
            <w:r w:rsidRPr="021870FE">
              <w:rPr>
                <w:rStyle w:val="normaltextrun"/>
                <w:rFonts w:asciiTheme="minorHAnsi" w:hAnsiTheme="minorHAnsi" w:cstheme="minorBidi"/>
                <w:sz w:val="20"/>
                <w:szCs w:val="20"/>
                <w:lang w:bidi="km-KH"/>
              </w:rPr>
              <w:t>R</w:t>
            </w:r>
            <w:r w:rsidR="00A96598" w:rsidRPr="021870FE">
              <w:rPr>
                <w:rStyle w:val="normaltextrun"/>
                <w:rFonts w:asciiTheme="minorHAnsi" w:hAnsiTheme="minorHAnsi" w:cstheme="minorBidi"/>
                <w:sz w:val="20"/>
                <w:szCs w:val="20"/>
                <w:lang w:bidi="km-KH"/>
              </w:rPr>
              <w:t>elevan</w:t>
            </w:r>
            <w:r w:rsidR="00ED6929" w:rsidRPr="021870FE">
              <w:rPr>
                <w:rStyle w:val="normaltextrun"/>
                <w:rFonts w:asciiTheme="minorHAnsi" w:hAnsiTheme="minorHAnsi" w:cstheme="minorBidi"/>
                <w:sz w:val="20"/>
                <w:szCs w:val="20"/>
                <w:lang w:bidi="km-KH"/>
              </w:rPr>
              <w:t>t</w:t>
            </w:r>
            <w:r w:rsidR="00A96598" w:rsidRPr="021870FE">
              <w:rPr>
                <w:rStyle w:val="normaltextrun"/>
                <w:rFonts w:asciiTheme="minorHAnsi" w:hAnsiTheme="minorHAnsi" w:cstheme="minorBidi"/>
                <w:sz w:val="20"/>
                <w:szCs w:val="20"/>
                <w:lang w:bidi="km-KH"/>
              </w:rPr>
              <w:t xml:space="preserve"> </w:t>
            </w:r>
            <w:r w:rsidRPr="021870FE">
              <w:rPr>
                <w:rStyle w:val="normaltextrun"/>
                <w:rFonts w:asciiTheme="minorHAnsi" w:hAnsiTheme="minorHAnsi" w:cstheme="minorBidi"/>
                <w:sz w:val="20"/>
                <w:szCs w:val="20"/>
                <w:lang w:bidi="km-KH"/>
              </w:rPr>
              <w:t xml:space="preserve">education background </w:t>
            </w:r>
            <w:r w:rsidR="009941F7" w:rsidRPr="021870FE">
              <w:rPr>
                <w:rStyle w:val="normaltextrun"/>
                <w:rFonts w:asciiTheme="minorHAnsi" w:hAnsiTheme="minorHAnsi" w:cstheme="minorBidi"/>
                <w:sz w:val="20"/>
                <w:szCs w:val="20"/>
                <w:lang w:bidi="km-KH"/>
              </w:rPr>
              <w:t>(</w:t>
            </w:r>
            <w:r w:rsidR="19122492" w:rsidRPr="021870FE">
              <w:rPr>
                <w:rStyle w:val="normaltextrun"/>
                <w:rFonts w:asciiTheme="minorHAnsi" w:hAnsiTheme="minorHAnsi" w:cstheme="minorBidi"/>
                <w:sz w:val="20"/>
                <w:szCs w:val="20"/>
                <w:lang w:bidi="km-KH"/>
              </w:rPr>
              <w:t>3</w:t>
            </w:r>
            <w:r w:rsidRPr="021870FE">
              <w:rPr>
                <w:rStyle w:val="normaltextrun"/>
                <w:rFonts w:asciiTheme="minorHAnsi" w:hAnsiTheme="minorHAnsi" w:cstheme="minorBidi"/>
                <w:sz w:val="20"/>
                <w:szCs w:val="20"/>
                <w:lang w:bidi="km-KH"/>
              </w:rPr>
              <w:t>0 points</w:t>
            </w:r>
            <w:r w:rsidR="009941F7" w:rsidRPr="021870FE">
              <w:rPr>
                <w:rStyle w:val="normaltextrun"/>
                <w:rFonts w:asciiTheme="minorHAnsi" w:hAnsiTheme="minorHAnsi" w:cstheme="minorBidi"/>
                <w:sz w:val="20"/>
                <w:szCs w:val="20"/>
                <w:lang w:bidi="km-KH"/>
              </w:rPr>
              <w:t>)</w:t>
            </w:r>
            <w:r w:rsidRPr="021870FE">
              <w:rPr>
                <w:rStyle w:val="normaltextrun"/>
                <w:rFonts w:asciiTheme="minorHAnsi" w:hAnsiTheme="minorHAnsi" w:cstheme="minorBidi"/>
                <w:sz w:val="20"/>
                <w:szCs w:val="20"/>
                <w:lang w:bidi="km-KH"/>
              </w:rPr>
              <w:t xml:space="preserve"> </w:t>
            </w:r>
          </w:p>
          <w:p w14:paraId="79AF543D" w14:textId="33BD80EE" w:rsidR="0077559E" w:rsidRPr="00AA28A3" w:rsidRDefault="008D38B0" w:rsidP="00AA28A3">
            <w:pPr>
              <w:pStyle w:val="ListParagraph"/>
              <w:numPr>
                <w:ilvl w:val="0"/>
                <w:numId w:val="42"/>
              </w:numPr>
              <w:spacing w:line="240" w:lineRule="auto"/>
              <w:ind w:left="589" w:hanging="283"/>
              <w:rPr>
                <w:rStyle w:val="normaltextrun"/>
                <w:rFonts w:asciiTheme="minorHAnsi" w:eastAsia="Times New Roman" w:hAnsiTheme="minorHAnsi" w:cstheme="minorBidi"/>
                <w:color w:val="auto"/>
                <w:lang w:bidi="km-KH"/>
              </w:rPr>
            </w:pPr>
            <w:r w:rsidRPr="00AA28A3">
              <w:rPr>
                <w:rStyle w:val="normaltextrun"/>
                <w:rFonts w:asciiTheme="minorHAnsi" w:eastAsia="Times New Roman" w:hAnsiTheme="minorHAnsi" w:cstheme="minorBidi"/>
                <w:color w:val="auto"/>
                <w:lang w:bidi="km-KH"/>
              </w:rPr>
              <w:t xml:space="preserve">Relevant work experience </w:t>
            </w:r>
            <w:r w:rsidR="009941F7" w:rsidRPr="00AA28A3">
              <w:rPr>
                <w:rStyle w:val="normaltextrun"/>
                <w:rFonts w:asciiTheme="minorHAnsi" w:eastAsia="Times New Roman" w:hAnsiTheme="minorHAnsi" w:cstheme="minorBidi"/>
                <w:color w:val="auto"/>
                <w:lang w:bidi="km-KH"/>
              </w:rPr>
              <w:t>(</w:t>
            </w:r>
            <w:r w:rsidR="1AB236D5" w:rsidRPr="00AA28A3">
              <w:rPr>
                <w:rStyle w:val="normaltextrun"/>
                <w:rFonts w:asciiTheme="minorHAnsi" w:eastAsia="Times New Roman" w:hAnsiTheme="minorHAnsi" w:cstheme="minorBidi"/>
                <w:color w:val="auto"/>
                <w:lang w:bidi="km-KH"/>
              </w:rPr>
              <w:t>7</w:t>
            </w:r>
            <w:r w:rsidRPr="00AA28A3">
              <w:rPr>
                <w:rStyle w:val="normaltextrun"/>
                <w:rFonts w:asciiTheme="minorHAnsi" w:eastAsia="Times New Roman" w:hAnsiTheme="minorHAnsi" w:cstheme="minorBidi"/>
                <w:color w:val="auto"/>
                <w:lang w:bidi="km-KH"/>
              </w:rPr>
              <w:t>0 points</w:t>
            </w:r>
            <w:r w:rsidR="009941F7" w:rsidRPr="00AA28A3">
              <w:rPr>
                <w:rStyle w:val="normaltextrun"/>
                <w:rFonts w:asciiTheme="minorHAnsi" w:eastAsia="Times New Roman" w:hAnsiTheme="minorHAnsi" w:cstheme="minorBidi"/>
                <w:color w:val="auto"/>
                <w:lang w:bidi="km-KH"/>
              </w:rPr>
              <w:t>)</w:t>
            </w:r>
            <w:r w:rsidRPr="00AA28A3">
              <w:rPr>
                <w:rStyle w:val="normaltextrun"/>
                <w:rFonts w:asciiTheme="minorHAnsi" w:eastAsia="Times New Roman" w:hAnsiTheme="minorHAnsi" w:cstheme="minorBidi"/>
                <w:color w:val="auto"/>
                <w:lang w:bidi="km-KH"/>
              </w:rPr>
              <w:t xml:space="preserve"> </w:t>
            </w:r>
          </w:p>
          <w:p w14:paraId="10EF8CD5" w14:textId="77777777" w:rsidR="009C5888" w:rsidRDefault="009C5888" w:rsidP="006151C0">
            <w:pPr>
              <w:spacing w:line="240" w:lineRule="auto"/>
              <w:rPr>
                <w:rStyle w:val="normaltextrun"/>
                <w:rFonts w:asciiTheme="minorHAnsi" w:eastAsia="Times New Roman" w:hAnsiTheme="minorHAnsi" w:cstheme="minorHAnsi"/>
                <w:color w:val="auto"/>
                <w:szCs w:val="32"/>
                <w:lang w:bidi="km-KH"/>
              </w:rPr>
            </w:pPr>
          </w:p>
          <w:p w14:paraId="38024A4C" w14:textId="6921E609" w:rsidR="009C5888" w:rsidRPr="007E1EC3" w:rsidRDefault="009C5888" w:rsidP="021870FE">
            <w:pPr>
              <w:spacing w:line="240" w:lineRule="auto"/>
              <w:rPr>
                <w:rFonts w:asciiTheme="minorHAnsi" w:eastAsia="Arial Unicode MS" w:hAnsiTheme="minorHAnsi" w:cstheme="minorBidi"/>
                <w:color w:val="auto"/>
                <w:lang w:val="en-AU"/>
              </w:rPr>
            </w:pPr>
            <w:r w:rsidRPr="021870FE">
              <w:rPr>
                <w:rFonts w:asciiTheme="minorHAnsi" w:eastAsia="Arial Unicode MS" w:hAnsiTheme="minorHAnsi" w:cstheme="minorBidi"/>
                <w:color w:val="auto"/>
                <w:lang w:val="en-AU"/>
              </w:rPr>
              <w:t xml:space="preserve">B) </w:t>
            </w:r>
            <w:r w:rsidR="00AA28A3">
              <w:rPr>
                <w:rFonts w:asciiTheme="minorHAnsi" w:eastAsia="Arial Unicode MS" w:hAnsiTheme="minorHAnsi" w:cstheme="minorBidi"/>
                <w:color w:val="auto"/>
                <w:lang w:val="en-AU"/>
              </w:rPr>
              <w:t xml:space="preserve"> </w:t>
            </w:r>
            <w:r w:rsidRPr="021870FE">
              <w:rPr>
                <w:rFonts w:asciiTheme="minorHAnsi" w:eastAsia="Arial Unicode MS" w:hAnsiTheme="minorHAnsi" w:cstheme="minorBidi"/>
                <w:color w:val="auto"/>
                <w:lang w:val="en-AU"/>
              </w:rPr>
              <w:t>Financial Proposal (</w:t>
            </w:r>
            <w:r w:rsidR="1FF334C8" w:rsidRPr="021870FE">
              <w:rPr>
                <w:rFonts w:asciiTheme="minorHAnsi" w:eastAsia="Arial Unicode MS" w:hAnsiTheme="minorHAnsi" w:cstheme="minorBidi"/>
                <w:color w:val="auto"/>
                <w:lang w:val="en-AU"/>
              </w:rPr>
              <w:t>10</w:t>
            </w:r>
            <w:r w:rsidRPr="021870FE">
              <w:rPr>
                <w:rFonts w:asciiTheme="minorHAnsi" w:eastAsia="Arial Unicode MS" w:hAnsiTheme="minorHAnsi" w:cstheme="minorBidi"/>
                <w:color w:val="auto"/>
                <w:lang w:val="en-AU"/>
              </w:rPr>
              <w:t>0 Points)</w:t>
            </w:r>
            <w:r w:rsidR="038DE697" w:rsidRPr="021870FE">
              <w:rPr>
                <w:rFonts w:asciiTheme="minorHAnsi" w:eastAsia="Arial Unicode MS" w:hAnsiTheme="minorHAnsi" w:cstheme="minorBidi"/>
                <w:color w:val="auto"/>
                <w:lang w:val="en-AU"/>
              </w:rPr>
              <w:t xml:space="preserve"> - 30%</w:t>
            </w:r>
            <w:r w:rsidR="0070279C">
              <w:rPr>
                <w:rFonts w:asciiTheme="minorHAnsi" w:eastAsia="Arial Unicode MS" w:hAnsiTheme="minorHAnsi" w:cstheme="minorBidi"/>
                <w:color w:val="auto"/>
                <w:lang w:val="en-AU"/>
              </w:rPr>
              <w:t xml:space="preserve">. Please refer to the financial proposal template attached. </w:t>
            </w:r>
          </w:p>
          <w:p w14:paraId="497906A2" w14:textId="77777777" w:rsidR="00C06030" w:rsidRDefault="00C06030" w:rsidP="00C06030">
            <w:pPr>
              <w:spacing w:line="240" w:lineRule="auto"/>
              <w:rPr>
                <w:rFonts w:asciiTheme="minorHAnsi" w:hAnsiTheme="minorHAnsi" w:cstheme="minorBidi"/>
                <w:color w:val="auto"/>
              </w:rPr>
            </w:pPr>
          </w:p>
          <w:p w14:paraId="01BF1538" w14:textId="052076C5" w:rsidR="00064448" w:rsidRDefault="49802AEA" w:rsidP="00C06030">
            <w:pPr>
              <w:spacing w:line="240" w:lineRule="auto"/>
              <w:rPr>
                <w:rFonts w:asciiTheme="minorHAnsi" w:hAnsiTheme="minorHAnsi" w:cstheme="minorBidi"/>
                <w:color w:val="auto"/>
              </w:rPr>
            </w:pPr>
            <w:r w:rsidRPr="1F1D16BE">
              <w:rPr>
                <w:rFonts w:asciiTheme="minorHAnsi" w:hAnsiTheme="minorHAnsi" w:cstheme="minorBidi"/>
                <w:color w:val="auto"/>
              </w:rPr>
              <w:t>The maximum number of points shall be allotted to the lowest Financial Proposal that is opened /evaluated and compared among those qualified candidates who have attained a minimum of 65 points</w:t>
            </w:r>
            <w:r w:rsidR="439DC6A8" w:rsidRPr="1F1D16BE">
              <w:rPr>
                <w:rFonts w:asciiTheme="minorHAnsi" w:hAnsiTheme="minorHAnsi" w:cstheme="minorBidi"/>
                <w:color w:val="auto"/>
              </w:rPr>
              <w:t xml:space="preserve"> </w:t>
            </w:r>
            <w:r w:rsidR="05824CBF" w:rsidRPr="1F1D16BE">
              <w:rPr>
                <w:rFonts w:asciiTheme="minorHAnsi" w:hAnsiTheme="minorHAnsi" w:cstheme="minorBidi"/>
                <w:color w:val="auto"/>
              </w:rPr>
              <w:t>score in the technical evaluation.</w:t>
            </w:r>
            <w:r w:rsidR="3F135218" w:rsidRPr="1F1D16BE">
              <w:rPr>
                <w:rFonts w:asciiTheme="minorHAnsi" w:hAnsiTheme="minorHAnsi" w:cstheme="minorBidi"/>
                <w:color w:val="auto"/>
              </w:rPr>
              <w:t xml:space="preserve"> Other Financial Proposals will receive points in inverse proportion to the lowest price.</w:t>
            </w:r>
          </w:p>
          <w:p w14:paraId="4CFD86ED" w14:textId="77777777" w:rsidR="001B7043" w:rsidRPr="007E1EC3" w:rsidRDefault="001B7043" w:rsidP="1F1D16BE">
            <w:pPr>
              <w:spacing w:line="240" w:lineRule="auto"/>
              <w:rPr>
                <w:rFonts w:asciiTheme="minorHAnsi" w:hAnsiTheme="minorHAnsi" w:cstheme="minorBidi"/>
                <w:color w:val="auto"/>
              </w:rPr>
            </w:pPr>
          </w:p>
          <w:p w14:paraId="7DE32D74" w14:textId="77777777" w:rsidR="00064448" w:rsidRDefault="3F135218" w:rsidP="021870FE">
            <w:pPr>
              <w:spacing w:line="240" w:lineRule="auto"/>
              <w:rPr>
                <w:rFonts w:asciiTheme="minorHAnsi" w:hAnsiTheme="minorHAnsi" w:cstheme="minorBidi"/>
                <w:color w:val="auto"/>
              </w:rPr>
            </w:pPr>
            <w:r w:rsidRPr="021870FE">
              <w:rPr>
                <w:rFonts w:asciiTheme="minorHAnsi" w:hAnsiTheme="minorHAnsi" w:cstheme="minorBidi"/>
                <w:color w:val="auto"/>
              </w:rPr>
              <w:t>The Contract shall be awarded to the candidate obtaining the highest combined technical and financial scores, subject to the satisfactory result of the verification interview</w:t>
            </w:r>
            <w:r w:rsidR="04E91464" w:rsidRPr="021870FE">
              <w:rPr>
                <w:rFonts w:asciiTheme="minorHAnsi" w:hAnsiTheme="minorHAnsi" w:cstheme="minorBidi"/>
                <w:color w:val="auto"/>
              </w:rPr>
              <w:t xml:space="preserve"> when needed.</w:t>
            </w:r>
          </w:p>
          <w:p w14:paraId="1AF46641" w14:textId="43004EFE" w:rsidR="00C06030" w:rsidRPr="007E1EC3" w:rsidRDefault="00C06030" w:rsidP="021870FE">
            <w:pPr>
              <w:spacing w:line="240" w:lineRule="auto"/>
              <w:rPr>
                <w:rFonts w:asciiTheme="minorHAnsi" w:hAnsiTheme="minorHAnsi" w:cstheme="minorBidi"/>
                <w:color w:val="auto"/>
              </w:rPr>
            </w:pPr>
          </w:p>
        </w:tc>
      </w:tr>
      <w:tr w:rsidR="00216479" w:rsidRPr="00216479" w14:paraId="4E1DFBC7" w14:textId="77777777" w:rsidTr="00D73056">
        <w:trPr>
          <w:trHeight w:val="20"/>
        </w:trPr>
        <w:tc>
          <w:tcPr>
            <w:tcW w:w="2690" w:type="pct"/>
            <w:gridSpan w:val="2"/>
            <w:tcBorders>
              <w:top w:val="nil"/>
              <w:right w:val="single" w:sz="4" w:space="0" w:color="auto"/>
            </w:tcBorders>
            <w:shd w:val="clear" w:color="auto" w:fill="auto"/>
            <w:noWrap/>
          </w:tcPr>
          <w:p w14:paraId="7528DE38" w14:textId="77777777" w:rsidR="007613B3" w:rsidRPr="00216479" w:rsidRDefault="007613B3" w:rsidP="006151C0">
            <w:pPr>
              <w:spacing w:line="240" w:lineRule="auto"/>
              <w:rPr>
                <w:rFonts w:asciiTheme="minorHAnsi" w:eastAsia="Arial Unicode MS" w:hAnsiTheme="minorHAnsi" w:cstheme="minorHAnsi"/>
                <w:b/>
                <w:color w:val="auto"/>
                <w:lang w:val="en-AU"/>
              </w:rPr>
            </w:pPr>
            <w:r w:rsidRPr="00216479">
              <w:rPr>
                <w:rFonts w:asciiTheme="minorHAnsi" w:eastAsia="Arial Unicode MS" w:hAnsiTheme="minorHAnsi" w:cstheme="minorHAnsi"/>
                <w:b/>
                <w:color w:val="auto"/>
                <w:lang w:val="en-AU"/>
              </w:rPr>
              <w:t>Administrative details</w:t>
            </w:r>
            <w:r w:rsidR="00353547" w:rsidRPr="00216479">
              <w:rPr>
                <w:rFonts w:asciiTheme="minorHAnsi" w:eastAsia="Arial Unicode MS" w:hAnsiTheme="minorHAnsi" w:cstheme="minorHAnsi"/>
                <w:b/>
                <w:color w:val="auto"/>
                <w:lang w:val="en-AU"/>
              </w:rPr>
              <w:t>:</w:t>
            </w:r>
          </w:p>
          <w:p w14:paraId="3758C8CA" w14:textId="77777777" w:rsidR="00244E25" w:rsidRPr="00216479" w:rsidRDefault="00244E25" w:rsidP="006151C0">
            <w:pPr>
              <w:spacing w:line="240" w:lineRule="auto"/>
              <w:rPr>
                <w:rFonts w:asciiTheme="minorHAnsi" w:eastAsia="Arial Unicode MS" w:hAnsiTheme="minorHAnsi" w:cstheme="minorHAnsi"/>
                <w:b/>
                <w:color w:val="auto"/>
                <w:lang w:val="en-AU"/>
              </w:rPr>
            </w:pPr>
          </w:p>
          <w:p w14:paraId="5A98986D" w14:textId="261F5E74" w:rsidR="00353547" w:rsidRPr="00216479" w:rsidRDefault="00353547" w:rsidP="006151C0">
            <w:pPr>
              <w:spacing w:line="240" w:lineRule="auto"/>
              <w:rPr>
                <w:rFonts w:asciiTheme="minorHAnsi" w:eastAsia="Arial Unicode MS" w:hAnsiTheme="minorHAnsi" w:cstheme="minorHAnsi"/>
                <w:color w:val="auto"/>
                <w:lang w:val="en-AU"/>
              </w:rPr>
            </w:pPr>
            <w:r w:rsidRPr="00216479">
              <w:rPr>
                <w:rFonts w:asciiTheme="minorHAnsi" w:eastAsia="Arial Unicode MS" w:hAnsiTheme="minorHAnsi" w:cstheme="minorHAnsi"/>
                <w:color w:val="auto"/>
                <w:lang w:val="en-AU"/>
              </w:rPr>
              <w:t xml:space="preserve">Visa assistance required:       </w:t>
            </w:r>
            <w:r w:rsidRPr="007E1EC3">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216479">
              <w:rPr>
                <w:rFonts w:asciiTheme="minorHAnsi" w:eastAsia="Arial Unicode MS" w:hAnsiTheme="minorHAnsi" w:cstheme="minorHAnsi"/>
                <w:color w:val="auto"/>
                <w:lang w:val="en-AU"/>
              </w:rPr>
              <w:instrText xml:space="preserve"> FORMCHECKBOX </w:instrText>
            </w:r>
            <w:r w:rsidR="0070279C">
              <w:rPr>
                <w:rFonts w:asciiTheme="minorHAnsi" w:eastAsia="Arial Unicode MS" w:hAnsiTheme="minorHAnsi" w:cstheme="minorHAnsi"/>
                <w:color w:val="auto"/>
                <w:lang w:val="en-AU"/>
              </w:rPr>
            </w:r>
            <w:r w:rsidR="0070279C">
              <w:rPr>
                <w:rFonts w:asciiTheme="minorHAnsi" w:eastAsia="Arial Unicode MS" w:hAnsiTheme="minorHAnsi" w:cstheme="minorHAnsi"/>
                <w:color w:val="auto"/>
                <w:lang w:val="en-AU"/>
              </w:rPr>
              <w:fldChar w:fldCharType="separate"/>
            </w:r>
            <w:r w:rsidRPr="007E1EC3">
              <w:rPr>
                <w:rFonts w:asciiTheme="minorHAnsi" w:eastAsia="Arial Unicode MS" w:hAnsiTheme="minorHAnsi" w:cstheme="minorHAnsi"/>
                <w:color w:val="auto"/>
                <w:lang w:val="en-AU"/>
              </w:rPr>
              <w:fldChar w:fldCharType="end"/>
            </w:r>
          </w:p>
          <w:p w14:paraId="1C775864" w14:textId="76ECD940" w:rsidR="00186E13" w:rsidRPr="00216479" w:rsidRDefault="00186E13" w:rsidP="006151C0">
            <w:pPr>
              <w:spacing w:line="240" w:lineRule="auto"/>
              <w:rPr>
                <w:rFonts w:asciiTheme="minorHAnsi" w:eastAsia="Arial Unicode MS" w:hAnsiTheme="minorHAnsi" w:cstheme="minorHAnsi"/>
                <w:color w:val="auto"/>
                <w:lang w:val="en-AU"/>
              </w:rPr>
            </w:pPr>
          </w:p>
          <w:p w14:paraId="3EE0014D" w14:textId="2025C35A" w:rsidR="00AA28A3" w:rsidRDefault="00AD185B" w:rsidP="006151C0">
            <w:pPr>
              <w:spacing w:line="240" w:lineRule="auto"/>
              <w:rPr>
                <w:rFonts w:asciiTheme="minorHAnsi" w:eastAsia="Arial Unicode MS" w:hAnsiTheme="minorHAnsi" w:cstheme="minorBidi"/>
                <w:color w:val="auto"/>
                <w:lang w:val="en-AU"/>
              </w:rPr>
            </w:pPr>
            <w:r w:rsidRPr="1F1D16BE">
              <w:rPr>
                <w:rFonts w:asciiTheme="minorHAnsi" w:eastAsia="Arial Unicode MS" w:hAnsiTheme="minorHAnsi" w:cstheme="minorBidi"/>
                <w:color w:val="auto"/>
                <w:lang w:val="en-AU"/>
              </w:rPr>
              <w:fldChar w:fldCharType="begin">
                <w:ffData>
                  <w:name w:val=""/>
                  <w:enabled/>
                  <w:calcOnExit w:val="0"/>
                  <w:checkBox>
                    <w:sizeAuto/>
                    <w:default w:val="0"/>
                  </w:checkBox>
                </w:ffData>
              </w:fldChar>
            </w:r>
            <w:r w:rsidRPr="1F1D16BE">
              <w:rPr>
                <w:rFonts w:asciiTheme="minorHAnsi" w:eastAsia="Arial Unicode MS" w:hAnsiTheme="minorHAnsi" w:cstheme="minorBidi"/>
                <w:color w:val="auto"/>
                <w:lang w:val="en-AU"/>
              </w:rPr>
              <w:instrText xml:space="preserve"> FORMCHECKBOX </w:instrText>
            </w:r>
            <w:r w:rsidR="0070279C">
              <w:rPr>
                <w:rFonts w:asciiTheme="minorHAnsi" w:eastAsia="Arial Unicode MS" w:hAnsiTheme="minorHAnsi" w:cstheme="minorBidi"/>
                <w:color w:val="auto"/>
                <w:lang w:val="en-AU"/>
              </w:rPr>
            </w:r>
            <w:r w:rsidR="0070279C">
              <w:rPr>
                <w:rFonts w:asciiTheme="minorHAnsi" w:eastAsia="Arial Unicode MS" w:hAnsiTheme="minorHAnsi" w:cstheme="minorBidi"/>
                <w:color w:val="auto"/>
                <w:lang w:val="en-AU"/>
              </w:rPr>
              <w:fldChar w:fldCharType="separate"/>
            </w:r>
            <w:r w:rsidRPr="1F1D16BE">
              <w:rPr>
                <w:rFonts w:asciiTheme="minorHAnsi" w:eastAsia="Arial Unicode MS" w:hAnsiTheme="minorHAnsi" w:cstheme="minorBidi"/>
                <w:color w:val="auto"/>
                <w:lang w:val="en-AU"/>
              </w:rPr>
              <w:fldChar w:fldCharType="end"/>
            </w:r>
            <w:r w:rsidR="00244E25" w:rsidRPr="1F1D16BE">
              <w:rPr>
                <w:rFonts w:asciiTheme="minorHAnsi" w:eastAsia="Arial Unicode MS" w:hAnsiTheme="minorHAnsi" w:cstheme="minorBidi"/>
                <w:color w:val="auto"/>
                <w:lang w:val="en-AU"/>
              </w:rPr>
              <w:t xml:space="preserve"> Home Based </w:t>
            </w:r>
            <w:r w:rsidR="00AA28A3">
              <w:rPr>
                <w:rFonts w:asciiTheme="minorHAnsi" w:eastAsia="Arial Unicode MS" w:hAnsiTheme="minorHAnsi" w:cstheme="minorBidi"/>
                <w:color w:val="auto"/>
                <w:lang w:val="en-AU"/>
              </w:rPr>
              <w:t xml:space="preserve">         </w:t>
            </w:r>
            <w:r w:rsidR="00AA28A3" w:rsidRPr="1F1D16BE">
              <w:rPr>
                <w:rFonts w:asciiTheme="minorHAnsi" w:eastAsia="Arial Unicode MS" w:hAnsiTheme="minorHAnsi" w:cstheme="minorBidi"/>
                <w:color w:val="auto"/>
                <w:lang w:val="en-AU"/>
              </w:rPr>
              <w:fldChar w:fldCharType="begin">
                <w:ffData>
                  <w:name w:val=""/>
                  <w:enabled/>
                  <w:calcOnExit w:val="0"/>
                  <w:checkBox>
                    <w:sizeAuto/>
                    <w:default w:val="0"/>
                  </w:checkBox>
                </w:ffData>
              </w:fldChar>
            </w:r>
            <w:r w:rsidR="00AA28A3" w:rsidRPr="1F1D16BE">
              <w:rPr>
                <w:rFonts w:asciiTheme="minorHAnsi" w:eastAsia="Arial Unicode MS" w:hAnsiTheme="minorHAnsi" w:cstheme="minorBidi"/>
                <w:color w:val="auto"/>
                <w:lang w:val="en-AU"/>
              </w:rPr>
              <w:instrText xml:space="preserve"> FORMCHECKBOX </w:instrText>
            </w:r>
            <w:r w:rsidR="0070279C">
              <w:rPr>
                <w:rFonts w:asciiTheme="minorHAnsi" w:eastAsia="Arial Unicode MS" w:hAnsiTheme="minorHAnsi" w:cstheme="minorBidi"/>
                <w:color w:val="auto"/>
                <w:lang w:val="en-AU"/>
              </w:rPr>
            </w:r>
            <w:r w:rsidR="0070279C">
              <w:rPr>
                <w:rFonts w:asciiTheme="minorHAnsi" w:eastAsia="Arial Unicode MS" w:hAnsiTheme="minorHAnsi" w:cstheme="minorBidi"/>
                <w:color w:val="auto"/>
                <w:lang w:val="en-AU"/>
              </w:rPr>
              <w:fldChar w:fldCharType="separate"/>
            </w:r>
            <w:r w:rsidR="00AA28A3" w:rsidRPr="1F1D16BE">
              <w:rPr>
                <w:rFonts w:asciiTheme="minorHAnsi" w:eastAsia="Arial Unicode MS" w:hAnsiTheme="minorHAnsi" w:cstheme="minorBidi"/>
                <w:color w:val="auto"/>
                <w:lang w:val="en-AU"/>
              </w:rPr>
              <w:fldChar w:fldCharType="end"/>
            </w:r>
            <w:r w:rsidR="00AA28A3" w:rsidRPr="1F1D16BE">
              <w:rPr>
                <w:rFonts w:asciiTheme="minorHAnsi" w:eastAsia="Arial Unicode MS" w:hAnsiTheme="minorHAnsi" w:cstheme="minorBidi"/>
                <w:color w:val="auto"/>
                <w:lang w:val="en-AU"/>
              </w:rPr>
              <w:t xml:space="preserve"> </w:t>
            </w:r>
            <w:r w:rsidR="00AA28A3">
              <w:rPr>
                <w:rFonts w:asciiTheme="minorHAnsi" w:eastAsia="Arial Unicode MS" w:hAnsiTheme="minorHAnsi" w:cstheme="minorBidi"/>
                <w:color w:val="auto"/>
                <w:lang w:val="en-AU"/>
              </w:rPr>
              <w:t>Office</w:t>
            </w:r>
            <w:r w:rsidR="00AA28A3" w:rsidRPr="1F1D16BE">
              <w:rPr>
                <w:rFonts w:asciiTheme="minorHAnsi" w:eastAsia="Arial Unicode MS" w:hAnsiTheme="minorHAnsi" w:cstheme="minorBidi"/>
                <w:color w:val="auto"/>
                <w:lang w:val="en-AU"/>
              </w:rPr>
              <w:t xml:space="preserve"> Based</w:t>
            </w:r>
          </w:p>
          <w:p w14:paraId="0B76E82D" w14:textId="73553914" w:rsidR="00244E25" w:rsidRPr="00216479" w:rsidRDefault="004A6CA4" w:rsidP="006151C0">
            <w:pPr>
              <w:spacing w:line="240" w:lineRule="auto"/>
              <w:rPr>
                <w:rFonts w:asciiTheme="minorHAnsi" w:eastAsia="Arial Unicode MS" w:hAnsiTheme="minorHAnsi" w:cstheme="minorBidi"/>
                <w:color w:val="auto"/>
                <w:lang w:val="en-AU"/>
              </w:rPr>
            </w:pPr>
            <w:r w:rsidRPr="1F1D16BE">
              <w:rPr>
                <w:rFonts w:asciiTheme="minorHAnsi" w:eastAsia="Arial Unicode MS" w:hAnsiTheme="minorHAnsi" w:cstheme="minorBidi"/>
                <w:color w:val="auto"/>
                <w:lang w:val="en-AU"/>
              </w:rPr>
              <w:fldChar w:fldCharType="begin">
                <w:ffData>
                  <w:name w:val=""/>
                  <w:enabled/>
                  <w:calcOnExit w:val="0"/>
                  <w:checkBox>
                    <w:sizeAuto/>
                    <w:default w:val="1"/>
                  </w:checkBox>
                </w:ffData>
              </w:fldChar>
            </w:r>
            <w:r w:rsidRPr="1F1D16BE">
              <w:rPr>
                <w:rFonts w:asciiTheme="minorHAnsi" w:eastAsia="Arial Unicode MS" w:hAnsiTheme="minorHAnsi" w:cstheme="minorBidi"/>
                <w:color w:val="auto"/>
                <w:lang w:val="en-AU"/>
              </w:rPr>
              <w:instrText xml:space="preserve"> FORMCHECKBOX </w:instrText>
            </w:r>
            <w:r w:rsidR="0070279C">
              <w:rPr>
                <w:rFonts w:asciiTheme="minorHAnsi" w:eastAsia="Arial Unicode MS" w:hAnsiTheme="minorHAnsi" w:cstheme="minorBidi"/>
                <w:color w:val="auto"/>
                <w:lang w:val="en-AU"/>
              </w:rPr>
            </w:r>
            <w:r w:rsidR="0070279C">
              <w:rPr>
                <w:rFonts w:asciiTheme="minorHAnsi" w:eastAsia="Arial Unicode MS" w:hAnsiTheme="minorHAnsi" w:cstheme="minorBidi"/>
                <w:color w:val="auto"/>
                <w:lang w:val="en-AU"/>
              </w:rPr>
              <w:fldChar w:fldCharType="separate"/>
            </w:r>
            <w:r w:rsidRPr="1F1D16BE">
              <w:rPr>
                <w:rFonts w:asciiTheme="minorHAnsi" w:eastAsia="Arial Unicode MS" w:hAnsiTheme="minorHAnsi" w:cstheme="minorBidi"/>
                <w:color w:val="auto"/>
                <w:lang w:val="en-AU"/>
              </w:rPr>
              <w:fldChar w:fldCharType="end"/>
            </w:r>
            <w:r w:rsidR="00244E25" w:rsidRPr="1F1D16BE">
              <w:rPr>
                <w:rFonts w:asciiTheme="minorHAnsi" w:eastAsia="Arial Unicode MS" w:hAnsiTheme="minorHAnsi" w:cstheme="minorBidi"/>
                <w:color w:val="auto"/>
                <w:lang w:val="en-AU"/>
              </w:rPr>
              <w:t xml:space="preserve"> </w:t>
            </w:r>
            <w:r w:rsidR="00AA28A3">
              <w:rPr>
                <w:rFonts w:asciiTheme="minorHAnsi" w:eastAsia="Arial Unicode MS" w:hAnsiTheme="minorHAnsi" w:cstheme="minorBidi"/>
                <w:color w:val="auto"/>
                <w:lang w:val="en-AU"/>
              </w:rPr>
              <w:t>B</w:t>
            </w:r>
            <w:r w:rsidR="00244E25" w:rsidRPr="1F1D16BE">
              <w:rPr>
                <w:rFonts w:asciiTheme="minorHAnsi" w:eastAsia="Arial Unicode MS" w:hAnsiTheme="minorHAnsi" w:cstheme="minorBidi"/>
                <w:color w:val="auto"/>
                <w:lang w:val="en-AU"/>
              </w:rPr>
              <w:t>ased</w:t>
            </w:r>
            <w:r w:rsidR="005F4BBB">
              <w:rPr>
                <w:rFonts w:asciiTheme="minorHAnsi" w:eastAsia="Arial Unicode MS" w:hAnsiTheme="minorHAnsi" w:cstheme="minorBidi"/>
                <w:color w:val="auto"/>
                <w:lang w:val="en-AU"/>
              </w:rPr>
              <w:t xml:space="preserve"> at Ministry of Environment</w:t>
            </w:r>
          </w:p>
          <w:p w14:paraId="67FF0D2F" w14:textId="09D20F10" w:rsidR="00353547" w:rsidRPr="00216479" w:rsidRDefault="00353547" w:rsidP="006151C0">
            <w:pPr>
              <w:spacing w:line="240" w:lineRule="auto"/>
              <w:rPr>
                <w:rFonts w:asciiTheme="minorHAnsi" w:eastAsia="Arial Unicode MS" w:hAnsiTheme="minorHAnsi" w:cstheme="minorHAnsi"/>
                <w:b/>
                <w:color w:val="auto"/>
                <w:lang w:val="en-AU"/>
              </w:rPr>
            </w:pPr>
          </w:p>
        </w:tc>
        <w:tc>
          <w:tcPr>
            <w:tcW w:w="2310" w:type="pct"/>
            <w:gridSpan w:val="3"/>
            <w:tcBorders>
              <w:top w:val="nil"/>
              <w:left w:val="single" w:sz="4" w:space="0" w:color="auto"/>
            </w:tcBorders>
            <w:shd w:val="clear" w:color="auto" w:fill="auto"/>
            <w:noWrap/>
          </w:tcPr>
          <w:p w14:paraId="0DE7D6FE" w14:textId="57EF48A7" w:rsidR="007613B3" w:rsidRPr="007E1EC3" w:rsidRDefault="007613B3" w:rsidP="006151C0">
            <w:pPr>
              <w:spacing w:line="240" w:lineRule="auto"/>
              <w:rPr>
                <w:rFonts w:asciiTheme="minorHAnsi" w:eastAsia="Arial Unicode MS" w:hAnsiTheme="minorHAnsi" w:cstheme="minorHAnsi"/>
                <w:color w:val="auto"/>
                <w:lang w:val="en-AU"/>
              </w:rPr>
            </w:pPr>
            <w:r w:rsidRPr="007E1EC3">
              <w:rPr>
                <w:rFonts w:asciiTheme="minorHAnsi" w:eastAsia="Arial Unicode MS" w:hAnsiTheme="minorHAnsi" w:cstheme="minorHAnsi"/>
                <w:b/>
                <w:bCs/>
                <w:color w:val="auto"/>
                <w:lang w:val="en-AU"/>
              </w:rPr>
              <w:t>If office based,</w:t>
            </w:r>
            <w:r w:rsidRPr="007E1EC3">
              <w:rPr>
                <w:rFonts w:asciiTheme="minorHAnsi" w:eastAsia="Arial Unicode MS" w:hAnsiTheme="minorHAnsi" w:cstheme="minorHAnsi"/>
                <w:color w:val="auto"/>
                <w:lang w:val="en-AU"/>
              </w:rPr>
              <w:t xml:space="preserve"> seating arrangement identified:  </w:t>
            </w:r>
            <w:r w:rsidR="005A5761">
              <w:rPr>
                <w:rFonts w:asciiTheme="minorHAnsi" w:eastAsia="Arial Unicode MS" w:hAnsiTheme="minorHAnsi" w:cstheme="minorHAnsi"/>
                <w:color w:val="auto"/>
                <w:lang w:val="en-AU"/>
              </w:rPr>
              <w:fldChar w:fldCharType="begin">
                <w:ffData>
                  <w:name w:val=""/>
                  <w:enabled/>
                  <w:calcOnExit w:val="0"/>
                  <w:checkBox>
                    <w:sizeAuto/>
                    <w:default w:val="0"/>
                  </w:checkBox>
                </w:ffData>
              </w:fldChar>
            </w:r>
            <w:r w:rsidR="005A5761">
              <w:rPr>
                <w:rFonts w:asciiTheme="minorHAnsi" w:eastAsia="Arial Unicode MS" w:hAnsiTheme="minorHAnsi" w:cstheme="minorHAnsi"/>
                <w:color w:val="auto"/>
                <w:lang w:val="en-AU"/>
              </w:rPr>
              <w:instrText xml:space="preserve"> FORMCHECKBOX </w:instrText>
            </w:r>
            <w:r w:rsidR="0070279C">
              <w:rPr>
                <w:rFonts w:asciiTheme="minorHAnsi" w:eastAsia="Arial Unicode MS" w:hAnsiTheme="minorHAnsi" w:cstheme="minorHAnsi"/>
                <w:color w:val="auto"/>
                <w:lang w:val="en-AU"/>
              </w:rPr>
            </w:r>
            <w:r w:rsidR="0070279C">
              <w:rPr>
                <w:rFonts w:asciiTheme="minorHAnsi" w:eastAsia="Arial Unicode MS" w:hAnsiTheme="minorHAnsi" w:cstheme="minorHAnsi"/>
                <w:color w:val="auto"/>
                <w:lang w:val="en-AU"/>
              </w:rPr>
              <w:fldChar w:fldCharType="separate"/>
            </w:r>
            <w:r w:rsidR="005A5761">
              <w:rPr>
                <w:rFonts w:asciiTheme="minorHAnsi" w:eastAsia="Arial Unicode MS" w:hAnsiTheme="minorHAnsi" w:cstheme="minorHAnsi"/>
                <w:color w:val="auto"/>
                <w:lang w:val="en-AU"/>
              </w:rPr>
              <w:fldChar w:fldCharType="end"/>
            </w:r>
            <w:r w:rsidR="004A6CA4" w:rsidRPr="007E1EC3">
              <w:rPr>
                <w:rFonts w:asciiTheme="minorHAnsi" w:eastAsia="Arial Unicode MS" w:hAnsiTheme="minorHAnsi" w:cstheme="minorHAnsi"/>
                <w:color w:val="auto"/>
                <w:lang w:val="en-AU"/>
              </w:rPr>
              <w:t xml:space="preserve"> </w:t>
            </w:r>
          </w:p>
          <w:p w14:paraId="0EE084C2" w14:textId="77777777" w:rsidR="00213275" w:rsidRPr="00216479" w:rsidRDefault="00213275" w:rsidP="006151C0">
            <w:pPr>
              <w:spacing w:line="240" w:lineRule="auto"/>
              <w:rPr>
                <w:rFonts w:asciiTheme="minorHAnsi" w:eastAsia="Arial Unicode MS" w:hAnsiTheme="minorHAnsi" w:cstheme="minorHAnsi"/>
                <w:color w:val="auto"/>
                <w:lang w:val="en-AU"/>
              </w:rPr>
            </w:pPr>
          </w:p>
          <w:p w14:paraId="13D6AC84" w14:textId="6CF1AF57" w:rsidR="00186E13" w:rsidRPr="00216479" w:rsidRDefault="007613B3" w:rsidP="006151C0">
            <w:pPr>
              <w:spacing w:line="240" w:lineRule="auto"/>
              <w:rPr>
                <w:rFonts w:asciiTheme="minorHAnsi" w:eastAsia="Arial Unicode MS" w:hAnsiTheme="minorHAnsi" w:cstheme="minorHAnsi"/>
                <w:color w:val="auto"/>
                <w:lang w:val="en-AU"/>
              </w:rPr>
            </w:pPr>
            <w:r w:rsidRPr="00216479">
              <w:rPr>
                <w:rFonts w:asciiTheme="minorHAnsi" w:eastAsia="Arial Unicode MS" w:hAnsiTheme="minorHAnsi" w:cstheme="minorHAnsi"/>
                <w:color w:val="auto"/>
                <w:lang w:val="en-AU"/>
              </w:rPr>
              <w:t xml:space="preserve">IT and Communication equipment required:       </w:t>
            </w:r>
            <w:r w:rsidRPr="007E1EC3">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216479">
              <w:rPr>
                <w:rFonts w:asciiTheme="minorHAnsi" w:eastAsia="Arial Unicode MS" w:hAnsiTheme="minorHAnsi" w:cstheme="minorHAnsi"/>
                <w:color w:val="auto"/>
                <w:lang w:val="en-AU"/>
              </w:rPr>
              <w:instrText xml:space="preserve"> FORMCHECKBOX </w:instrText>
            </w:r>
            <w:r w:rsidR="0070279C">
              <w:rPr>
                <w:rFonts w:asciiTheme="minorHAnsi" w:eastAsia="Arial Unicode MS" w:hAnsiTheme="minorHAnsi" w:cstheme="minorHAnsi"/>
                <w:color w:val="auto"/>
                <w:lang w:val="en-AU"/>
              </w:rPr>
            </w:r>
            <w:r w:rsidR="0070279C">
              <w:rPr>
                <w:rFonts w:asciiTheme="minorHAnsi" w:eastAsia="Arial Unicode MS" w:hAnsiTheme="minorHAnsi" w:cstheme="minorHAnsi"/>
                <w:color w:val="auto"/>
                <w:lang w:val="en-AU"/>
              </w:rPr>
              <w:fldChar w:fldCharType="separate"/>
            </w:r>
            <w:r w:rsidRPr="007E1EC3">
              <w:rPr>
                <w:rFonts w:asciiTheme="minorHAnsi" w:eastAsia="Arial Unicode MS" w:hAnsiTheme="minorHAnsi" w:cstheme="minorHAnsi"/>
                <w:color w:val="auto"/>
                <w:lang w:val="en-AU"/>
              </w:rPr>
              <w:fldChar w:fldCharType="end"/>
            </w:r>
          </w:p>
          <w:p w14:paraId="1B20773E" w14:textId="77777777" w:rsidR="00213275" w:rsidRPr="00216479" w:rsidRDefault="00213275" w:rsidP="006151C0">
            <w:pPr>
              <w:spacing w:line="240" w:lineRule="auto"/>
              <w:rPr>
                <w:rFonts w:asciiTheme="minorHAnsi" w:eastAsia="Arial Unicode MS" w:hAnsiTheme="minorHAnsi" w:cstheme="minorHAnsi"/>
                <w:color w:val="auto"/>
                <w:lang w:val="en-AU"/>
              </w:rPr>
            </w:pPr>
          </w:p>
          <w:p w14:paraId="426C419D" w14:textId="5651CC89" w:rsidR="00353547" w:rsidRPr="00216479" w:rsidRDefault="00353547" w:rsidP="006151C0">
            <w:pPr>
              <w:spacing w:line="240" w:lineRule="auto"/>
              <w:rPr>
                <w:rFonts w:asciiTheme="minorHAnsi" w:eastAsia="Arial Unicode MS" w:hAnsiTheme="minorHAnsi" w:cstheme="minorHAnsi"/>
                <w:color w:val="auto"/>
                <w:lang w:val="en-AU"/>
              </w:rPr>
            </w:pPr>
            <w:r w:rsidRPr="00216479">
              <w:rPr>
                <w:rFonts w:asciiTheme="minorHAnsi" w:eastAsia="Arial Unicode MS" w:hAnsiTheme="minorHAnsi" w:cstheme="minorHAnsi"/>
                <w:color w:val="auto"/>
                <w:lang w:val="en-AU"/>
              </w:rPr>
              <w:t xml:space="preserve">Internet access required:  </w:t>
            </w:r>
            <w:r w:rsidRPr="007E1EC3">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216479">
              <w:rPr>
                <w:rFonts w:asciiTheme="minorHAnsi" w:eastAsia="Arial Unicode MS" w:hAnsiTheme="minorHAnsi" w:cstheme="minorHAnsi"/>
                <w:color w:val="auto"/>
                <w:lang w:val="en-AU"/>
              </w:rPr>
              <w:instrText xml:space="preserve"> FORMCHECKBOX </w:instrText>
            </w:r>
            <w:r w:rsidR="0070279C">
              <w:rPr>
                <w:rFonts w:asciiTheme="minorHAnsi" w:eastAsia="Arial Unicode MS" w:hAnsiTheme="minorHAnsi" w:cstheme="minorHAnsi"/>
                <w:color w:val="auto"/>
                <w:lang w:val="en-AU"/>
              </w:rPr>
            </w:r>
            <w:r w:rsidR="0070279C">
              <w:rPr>
                <w:rFonts w:asciiTheme="minorHAnsi" w:eastAsia="Arial Unicode MS" w:hAnsiTheme="minorHAnsi" w:cstheme="minorHAnsi"/>
                <w:color w:val="auto"/>
                <w:lang w:val="en-AU"/>
              </w:rPr>
              <w:fldChar w:fldCharType="separate"/>
            </w:r>
            <w:r w:rsidRPr="007E1EC3">
              <w:rPr>
                <w:rFonts w:asciiTheme="minorHAnsi" w:eastAsia="Arial Unicode MS" w:hAnsiTheme="minorHAnsi" w:cstheme="minorHAnsi"/>
                <w:color w:val="auto"/>
                <w:lang w:val="en-AU"/>
              </w:rPr>
              <w:fldChar w:fldCharType="end"/>
            </w:r>
          </w:p>
        </w:tc>
      </w:tr>
    </w:tbl>
    <w:p w14:paraId="3837B404" w14:textId="22052A67" w:rsidR="00C427CA" w:rsidRPr="007E1EC3" w:rsidRDefault="00C427CA" w:rsidP="00FF06F8">
      <w:pPr>
        <w:pStyle w:val="EndnoteText"/>
        <w:jc w:val="both"/>
        <w:rPr>
          <w:rFonts w:asciiTheme="minorHAnsi" w:hAnsiTheme="minorHAnsi" w:cstheme="minorHAnsi"/>
          <w:color w:val="auto"/>
        </w:rPr>
      </w:pPr>
      <w:r w:rsidRPr="007E1EC3">
        <w:rPr>
          <w:rStyle w:val="EndnoteReference"/>
          <w:rFonts w:asciiTheme="minorHAnsi" w:hAnsiTheme="minorHAnsi" w:cstheme="minorHAnsi"/>
          <w:color w:val="auto"/>
        </w:rPr>
        <w:footnoteRef/>
      </w:r>
      <w:r w:rsidRPr="007E1EC3">
        <w:rPr>
          <w:rFonts w:asciiTheme="minorHAnsi" w:hAnsiTheme="minorHAnsi" w:cstheme="minorHAnsi"/>
          <w:color w:val="auto"/>
        </w:rPr>
        <w:t xml:space="preserve"> 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0E413AB7" w:rsidR="00C427CA" w:rsidRPr="007E1EC3" w:rsidRDefault="00C427CA" w:rsidP="00FF06F8">
      <w:pPr>
        <w:pStyle w:val="EndnoteText"/>
        <w:jc w:val="both"/>
        <w:rPr>
          <w:rFonts w:asciiTheme="minorHAnsi" w:hAnsiTheme="minorHAnsi" w:cstheme="minorHAnsi"/>
          <w:color w:val="auto"/>
        </w:rPr>
      </w:pPr>
    </w:p>
    <w:p w14:paraId="76B3D840" w14:textId="1BB7670E" w:rsidR="5DD2836A" w:rsidRPr="0070279C" w:rsidRDefault="00C427CA" w:rsidP="0070279C">
      <w:pPr>
        <w:pStyle w:val="EndnoteText"/>
        <w:jc w:val="both"/>
        <w:rPr>
          <w:rFonts w:asciiTheme="minorHAnsi" w:hAnsiTheme="minorHAnsi" w:cstheme="minorHAnsi"/>
          <w:color w:val="auto"/>
        </w:rPr>
      </w:pPr>
      <w:r w:rsidRPr="007E1EC3">
        <w:rPr>
          <w:rFonts w:asciiTheme="minorHAnsi" w:hAnsiTheme="minorHAnsi" w:cstheme="minorHAnsi"/>
          <w:color w:val="auto"/>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rsidR="0070279C">
        <w:rPr>
          <w:rFonts w:asciiTheme="minorHAnsi" w:hAnsiTheme="minorHAnsi" w:cstheme="minorHAnsi"/>
          <w:color w:val="auto"/>
        </w:rPr>
        <w:t>.</w:t>
      </w:r>
    </w:p>
    <w:sectPr w:rsidR="5DD2836A" w:rsidRPr="0070279C" w:rsidSect="004119D3">
      <w:headerReference w:type="default" r:id="rId19"/>
      <w:footerReference w:type="default" r:id="rId20"/>
      <w:headerReference w:type="first" r:id="rId21"/>
      <w:pgSz w:w="11907" w:h="16839" w:code="9"/>
      <w:pgMar w:top="1418" w:right="1134" w:bottom="1418" w:left="1134"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890B" w14:textId="77777777" w:rsidR="007771A0" w:rsidRDefault="007771A0" w:rsidP="000C3710">
      <w:r>
        <w:separator/>
      </w:r>
    </w:p>
  </w:endnote>
  <w:endnote w:type="continuationSeparator" w:id="0">
    <w:p w14:paraId="43FEA4FA" w14:textId="77777777" w:rsidR="007771A0" w:rsidRDefault="007771A0" w:rsidP="000C3710">
      <w:r>
        <w:continuationSeparator/>
      </w:r>
    </w:p>
  </w:endnote>
  <w:endnote w:type="continuationNotice" w:id="1">
    <w:p w14:paraId="32D9F2DC" w14:textId="77777777" w:rsidR="007771A0" w:rsidRDefault="007771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yriad Pro">
    <w:altName w:val="Corbel"/>
    <w:panose1 w:val="00000000000000000000"/>
    <w:charset w:val="00"/>
    <w:family w:val="swiss"/>
    <w:notTrueType/>
    <w:pitch w:val="variable"/>
    <w:sig w:usb0="A00002AF" w:usb1="5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523976"/>
      <w:docPartObj>
        <w:docPartGallery w:val="Page Numbers (Bottom of Page)"/>
        <w:docPartUnique/>
      </w:docPartObj>
    </w:sdtPr>
    <w:sdtEndPr>
      <w:rPr>
        <w:noProof/>
      </w:rPr>
    </w:sdtEndPr>
    <w:sdtContent>
      <w:p w14:paraId="2496AD4E" w14:textId="1EA3B383" w:rsidR="00144C79" w:rsidRDefault="00144C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48BA7" w14:textId="7F380EA4"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38DE" w14:textId="77777777" w:rsidR="007771A0" w:rsidRDefault="007771A0" w:rsidP="000C3710">
      <w:r>
        <w:separator/>
      </w:r>
    </w:p>
  </w:footnote>
  <w:footnote w:type="continuationSeparator" w:id="0">
    <w:p w14:paraId="2D2A3C87" w14:textId="77777777" w:rsidR="007771A0" w:rsidRDefault="007771A0" w:rsidP="000C3710">
      <w:r>
        <w:continuationSeparator/>
      </w:r>
    </w:p>
  </w:footnote>
  <w:footnote w:type="continuationNotice" w:id="1">
    <w:p w14:paraId="43B1FD0A" w14:textId="77777777" w:rsidR="007771A0" w:rsidRDefault="007771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98E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3"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5"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F8A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oel="http://schemas.microsoft.com/office/2019/extlst"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6" type="#_x0000_t20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1170"/>
        </w:tabs>
        <w:ind w:left="-1170" w:firstLine="0"/>
      </w:pPr>
      <w:rPr>
        <w:rFonts w:ascii="Symbol" w:hAnsi="Symbol" w:hint="default"/>
      </w:rPr>
    </w:lvl>
    <w:lvl w:ilvl="1">
      <w:start w:val="1"/>
      <w:numFmt w:val="bullet"/>
      <w:lvlText w:val=""/>
      <w:lvlJc w:val="left"/>
      <w:pPr>
        <w:tabs>
          <w:tab w:val="num" w:pos="-450"/>
        </w:tabs>
        <w:ind w:left="-90" w:hanging="360"/>
      </w:pPr>
      <w:rPr>
        <w:rFonts w:ascii="Symbol" w:hAnsi="Symbol" w:hint="default"/>
      </w:rPr>
    </w:lvl>
    <w:lvl w:ilvl="2">
      <w:start w:val="1"/>
      <w:numFmt w:val="bullet"/>
      <w:lvlText w:val="o"/>
      <w:lvlJc w:val="left"/>
      <w:pPr>
        <w:tabs>
          <w:tab w:val="num" w:pos="270"/>
        </w:tabs>
        <w:ind w:left="630" w:hanging="360"/>
      </w:pPr>
      <w:rPr>
        <w:rFonts w:ascii="Courier New" w:hAnsi="Courier New" w:hint="default"/>
      </w:rPr>
    </w:lvl>
    <w:lvl w:ilvl="3">
      <w:start w:val="1"/>
      <w:numFmt w:val="bullet"/>
      <w:lvlText w:val=""/>
      <w:lvlJc w:val="left"/>
      <w:pPr>
        <w:tabs>
          <w:tab w:val="num" w:pos="990"/>
        </w:tabs>
        <w:ind w:left="1350" w:hanging="360"/>
      </w:pPr>
      <w:rPr>
        <w:rFonts w:ascii="Wingdings" w:hAnsi="Wingdings" w:hint="default"/>
      </w:rPr>
    </w:lvl>
    <w:lvl w:ilvl="4">
      <w:start w:val="1"/>
      <w:numFmt w:val="bullet"/>
      <w:lvlText w:val=""/>
      <w:lvlJc w:val="left"/>
      <w:pPr>
        <w:tabs>
          <w:tab w:val="num" w:pos="1710"/>
        </w:tabs>
        <w:ind w:left="2070" w:hanging="360"/>
      </w:pPr>
      <w:rPr>
        <w:rFonts w:ascii="Wingdings" w:hAnsi="Wingdings" w:hint="default"/>
      </w:rPr>
    </w:lvl>
    <w:lvl w:ilvl="5">
      <w:start w:val="1"/>
      <w:numFmt w:val="bullet"/>
      <w:lvlText w:val=""/>
      <w:lvlJc w:val="left"/>
      <w:pPr>
        <w:tabs>
          <w:tab w:val="num" w:pos="2430"/>
        </w:tabs>
        <w:ind w:left="2790" w:hanging="360"/>
      </w:pPr>
      <w:rPr>
        <w:rFonts w:ascii="Symbol" w:hAnsi="Symbol" w:hint="default"/>
      </w:rPr>
    </w:lvl>
    <w:lvl w:ilvl="6">
      <w:start w:val="1"/>
      <w:numFmt w:val="bullet"/>
      <w:lvlText w:val="o"/>
      <w:lvlJc w:val="left"/>
      <w:pPr>
        <w:tabs>
          <w:tab w:val="num" w:pos="3150"/>
        </w:tabs>
        <w:ind w:left="3510" w:hanging="360"/>
      </w:pPr>
      <w:rPr>
        <w:rFonts w:ascii="Courier New" w:hAnsi="Courier New" w:hint="default"/>
      </w:rPr>
    </w:lvl>
    <w:lvl w:ilvl="7">
      <w:start w:val="1"/>
      <w:numFmt w:val="bullet"/>
      <w:lvlText w:val=""/>
      <w:lvlJc w:val="left"/>
      <w:pPr>
        <w:tabs>
          <w:tab w:val="num" w:pos="3870"/>
        </w:tabs>
        <w:ind w:left="4230" w:hanging="360"/>
      </w:pPr>
      <w:rPr>
        <w:rFonts w:ascii="Wingdings" w:hAnsi="Wingdings" w:hint="default"/>
      </w:rPr>
    </w:lvl>
    <w:lvl w:ilvl="8">
      <w:start w:val="1"/>
      <w:numFmt w:val="bullet"/>
      <w:lvlText w:val=""/>
      <w:lvlJc w:val="left"/>
      <w:pPr>
        <w:tabs>
          <w:tab w:val="num" w:pos="4590"/>
        </w:tabs>
        <w:ind w:left="495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DF93705"/>
    <w:multiLevelType w:val="hybridMultilevel"/>
    <w:tmpl w:val="50761456"/>
    <w:lvl w:ilvl="0" w:tplc="9F74ADF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86703E"/>
    <w:multiLevelType w:val="hybridMultilevel"/>
    <w:tmpl w:val="AFE8ECD6"/>
    <w:lvl w:ilvl="0" w:tplc="39B4268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9C7933"/>
    <w:multiLevelType w:val="hybridMultilevel"/>
    <w:tmpl w:val="EA3ED634"/>
    <w:lvl w:ilvl="0" w:tplc="39B42686">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FD51254"/>
    <w:multiLevelType w:val="hybridMultilevel"/>
    <w:tmpl w:val="9BB02222"/>
    <w:lvl w:ilvl="0" w:tplc="39B42686">
      <w:start w:val="1"/>
      <w:numFmt w:val="bullet"/>
      <w:lvlText w:val=""/>
      <w:lvlJc w:val="left"/>
      <w:pPr>
        <w:ind w:left="720" w:hanging="360"/>
      </w:pPr>
      <w:rPr>
        <w:rFonts w:ascii="Wingdings" w:hAnsi="Wingdings" w:hint="default"/>
        <w:color w:val="000000" w:themeColor="text1"/>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584EA6"/>
    <w:multiLevelType w:val="hybridMultilevel"/>
    <w:tmpl w:val="A59A78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555BF2"/>
    <w:multiLevelType w:val="hybridMultilevel"/>
    <w:tmpl w:val="A59A7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8C79FA"/>
    <w:multiLevelType w:val="hybridMultilevel"/>
    <w:tmpl w:val="A59A78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776CC5"/>
    <w:multiLevelType w:val="hybridMultilevel"/>
    <w:tmpl w:val="035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6171E"/>
    <w:multiLevelType w:val="hybridMultilevel"/>
    <w:tmpl w:val="FE76B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E72B3"/>
    <w:multiLevelType w:val="hybridMultilevel"/>
    <w:tmpl w:val="33CC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97566"/>
    <w:multiLevelType w:val="hybridMultilevel"/>
    <w:tmpl w:val="F06ABA8C"/>
    <w:lvl w:ilvl="0" w:tplc="AD4A951C">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A51F09"/>
    <w:multiLevelType w:val="hybridMultilevel"/>
    <w:tmpl w:val="0F06CF26"/>
    <w:lvl w:ilvl="0" w:tplc="22207B28">
      <w:numFmt w:val="bullet"/>
      <w:lvlText w:val="-"/>
      <w:lvlJc w:val="left"/>
      <w:pPr>
        <w:ind w:left="720" w:hanging="360"/>
      </w:pPr>
      <w:rPr>
        <w:rFonts w:ascii="Calibri" w:eastAsia="Times New Roman"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5F6E56A6"/>
    <w:multiLevelType w:val="hybridMultilevel"/>
    <w:tmpl w:val="C1CE9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065744"/>
    <w:multiLevelType w:val="hybridMultilevel"/>
    <w:tmpl w:val="5608C6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F82EBA"/>
    <w:multiLevelType w:val="hybridMultilevel"/>
    <w:tmpl w:val="8476043A"/>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9" w15:restartNumberingAfterBreak="0">
    <w:nsid w:val="694962AD"/>
    <w:multiLevelType w:val="hybridMultilevel"/>
    <w:tmpl w:val="87AE8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477E3A"/>
    <w:multiLevelType w:val="hybridMultilevel"/>
    <w:tmpl w:val="840072AE"/>
    <w:lvl w:ilvl="0" w:tplc="39B42686">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DA3E80"/>
    <w:multiLevelType w:val="hybridMultilevel"/>
    <w:tmpl w:val="FA42540C"/>
    <w:lvl w:ilvl="0" w:tplc="5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0"/>
  </w:num>
  <w:num w:numId="4">
    <w:abstractNumId w:val="17"/>
  </w:num>
  <w:num w:numId="5">
    <w:abstractNumId w:val="16"/>
  </w:num>
  <w:num w:numId="6">
    <w:abstractNumId w:val="21"/>
  </w:num>
  <w:num w:numId="7">
    <w:abstractNumId w:val="30"/>
  </w:num>
  <w:num w:numId="8">
    <w:abstractNumId w:val="32"/>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5"/>
  </w:num>
  <w:num w:numId="11">
    <w:abstractNumId w:val="24"/>
  </w:num>
  <w:num w:numId="12">
    <w:abstractNumId w:val="3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41"/>
  </w:num>
  <w:num w:numId="26">
    <w:abstractNumId w:val="39"/>
  </w:num>
  <w:num w:numId="27">
    <w:abstractNumId w:val="35"/>
  </w:num>
  <w:num w:numId="28">
    <w:abstractNumId w:val="36"/>
  </w:num>
  <w:num w:numId="29">
    <w:abstractNumId w:val="33"/>
  </w:num>
  <w:num w:numId="30">
    <w:abstractNumId w:val="12"/>
  </w:num>
  <w:num w:numId="31">
    <w:abstractNumId w:val="23"/>
  </w:num>
  <w:num w:numId="32">
    <w:abstractNumId w:val="29"/>
  </w:num>
  <w:num w:numId="33">
    <w:abstractNumId w:val="19"/>
  </w:num>
  <w:num w:numId="34">
    <w:abstractNumId w:val="27"/>
  </w:num>
  <w:num w:numId="35">
    <w:abstractNumId w:val="31"/>
  </w:num>
  <w:num w:numId="36">
    <w:abstractNumId w:val="28"/>
  </w:num>
  <w:num w:numId="37">
    <w:abstractNumId w:val="14"/>
  </w:num>
  <w:num w:numId="38">
    <w:abstractNumId w:val="13"/>
  </w:num>
  <w:num w:numId="39">
    <w:abstractNumId w:val="40"/>
  </w:num>
  <w:num w:numId="40">
    <w:abstractNumId w:val="38"/>
  </w:num>
  <w:num w:numId="41">
    <w:abstractNumId w:val="3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299A"/>
    <w:rsid w:val="000047AA"/>
    <w:rsid w:val="00005559"/>
    <w:rsid w:val="00007E4A"/>
    <w:rsid w:val="000157FA"/>
    <w:rsid w:val="00016EB5"/>
    <w:rsid w:val="000241D1"/>
    <w:rsid w:val="00024F0F"/>
    <w:rsid w:val="0002570C"/>
    <w:rsid w:val="00025F29"/>
    <w:rsid w:val="00026B22"/>
    <w:rsid w:val="00030834"/>
    <w:rsid w:val="000310DE"/>
    <w:rsid w:val="00033210"/>
    <w:rsid w:val="0004033A"/>
    <w:rsid w:val="000415E9"/>
    <w:rsid w:val="000420AF"/>
    <w:rsid w:val="00042AD1"/>
    <w:rsid w:val="0004433C"/>
    <w:rsid w:val="00047962"/>
    <w:rsid w:val="00051966"/>
    <w:rsid w:val="00054EC8"/>
    <w:rsid w:val="00056A18"/>
    <w:rsid w:val="000576DC"/>
    <w:rsid w:val="0006175A"/>
    <w:rsid w:val="00064448"/>
    <w:rsid w:val="00066CAF"/>
    <w:rsid w:val="00066E47"/>
    <w:rsid w:val="00070D15"/>
    <w:rsid w:val="000753D1"/>
    <w:rsid w:val="0007540C"/>
    <w:rsid w:val="0007610D"/>
    <w:rsid w:val="00076437"/>
    <w:rsid w:val="00077374"/>
    <w:rsid w:val="000777B1"/>
    <w:rsid w:val="00077AAA"/>
    <w:rsid w:val="000845F4"/>
    <w:rsid w:val="00086E1E"/>
    <w:rsid w:val="000877A4"/>
    <w:rsid w:val="00096574"/>
    <w:rsid w:val="000A208D"/>
    <w:rsid w:val="000A35B7"/>
    <w:rsid w:val="000A39C3"/>
    <w:rsid w:val="000A5EB8"/>
    <w:rsid w:val="000A6A7A"/>
    <w:rsid w:val="000A7045"/>
    <w:rsid w:val="000B5829"/>
    <w:rsid w:val="000C3710"/>
    <w:rsid w:val="000C61F2"/>
    <w:rsid w:val="000D6CA1"/>
    <w:rsid w:val="000D702F"/>
    <w:rsid w:val="000E0765"/>
    <w:rsid w:val="000E1755"/>
    <w:rsid w:val="000E25B3"/>
    <w:rsid w:val="000E3253"/>
    <w:rsid w:val="000E414F"/>
    <w:rsid w:val="000E4D76"/>
    <w:rsid w:val="000E5E41"/>
    <w:rsid w:val="000E6A27"/>
    <w:rsid w:val="000E7E42"/>
    <w:rsid w:val="000F3004"/>
    <w:rsid w:val="000F52DC"/>
    <w:rsid w:val="000F5DA1"/>
    <w:rsid w:val="000F6440"/>
    <w:rsid w:val="001018E3"/>
    <w:rsid w:val="00104E73"/>
    <w:rsid w:val="001064AA"/>
    <w:rsid w:val="00107B7A"/>
    <w:rsid w:val="00112DEE"/>
    <w:rsid w:val="001153E1"/>
    <w:rsid w:val="00116183"/>
    <w:rsid w:val="0012128E"/>
    <w:rsid w:val="0012478F"/>
    <w:rsid w:val="0012655E"/>
    <w:rsid w:val="00127C6B"/>
    <w:rsid w:val="001314BB"/>
    <w:rsid w:val="00133167"/>
    <w:rsid w:val="00133856"/>
    <w:rsid w:val="00134D2A"/>
    <w:rsid w:val="00144C79"/>
    <w:rsid w:val="00154515"/>
    <w:rsid w:val="00154EED"/>
    <w:rsid w:val="00155103"/>
    <w:rsid w:val="001555CD"/>
    <w:rsid w:val="00155AF2"/>
    <w:rsid w:val="00156C23"/>
    <w:rsid w:val="0015757A"/>
    <w:rsid w:val="001577B9"/>
    <w:rsid w:val="00160AAE"/>
    <w:rsid w:val="00162E25"/>
    <w:rsid w:val="001637C2"/>
    <w:rsid w:val="00164C95"/>
    <w:rsid w:val="00165C9B"/>
    <w:rsid w:val="00165E12"/>
    <w:rsid w:val="0016668D"/>
    <w:rsid w:val="00167C88"/>
    <w:rsid w:val="00170ABC"/>
    <w:rsid w:val="00171A3D"/>
    <w:rsid w:val="00172823"/>
    <w:rsid w:val="00173632"/>
    <w:rsid w:val="00175E9C"/>
    <w:rsid w:val="00176711"/>
    <w:rsid w:val="00181E09"/>
    <w:rsid w:val="00182C1C"/>
    <w:rsid w:val="00183FA9"/>
    <w:rsid w:val="001867B7"/>
    <w:rsid w:val="00186A50"/>
    <w:rsid w:val="00186E13"/>
    <w:rsid w:val="001907F2"/>
    <w:rsid w:val="0019085D"/>
    <w:rsid w:val="0019315C"/>
    <w:rsid w:val="00193BD3"/>
    <w:rsid w:val="0019581F"/>
    <w:rsid w:val="001A28D4"/>
    <w:rsid w:val="001A34EF"/>
    <w:rsid w:val="001A4B63"/>
    <w:rsid w:val="001B105A"/>
    <w:rsid w:val="001B190C"/>
    <w:rsid w:val="001B19EE"/>
    <w:rsid w:val="001B588B"/>
    <w:rsid w:val="001B5D66"/>
    <w:rsid w:val="001B7043"/>
    <w:rsid w:val="001C1C44"/>
    <w:rsid w:val="001C3A89"/>
    <w:rsid w:val="001C6ADE"/>
    <w:rsid w:val="001D3C84"/>
    <w:rsid w:val="001D4838"/>
    <w:rsid w:val="001D590C"/>
    <w:rsid w:val="001E01A8"/>
    <w:rsid w:val="001E112E"/>
    <w:rsid w:val="001E1869"/>
    <w:rsid w:val="001E2202"/>
    <w:rsid w:val="001E2F04"/>
    <w:rsid w:val="001E44CF"/>
    <w:rsid w:val="001E57EB"/>
    <w:rsid w:val="001E6C06"/>
    <w:rsid w:val="001E7084"/>
    <w:rsid w:val="001E7405"/>
    <w:rsid w:val="001F1BFC"/>
    <w:rsid w:val="001F1D3B"/>
    <w:rsid w:val="001F2A42"/>
    <w:rsid w:val="001F4550"/>
    <w:rsid w:val="001F651F"/>
    <w:rsid w:val="00200941"/>
    <w:rsid w:val="00202797"/>
    <w:rsid w:val="0020476F"/>
    <w:rsid w:val="002072D5"/>
    <w:rsid w:val="00213275"/>
    <w:rsid w:val="00213A86"/>
    <w:rsid w:val="00214E11"/>
    <w:rsid w:val="00215E5E"/>
    <w:rsid w:val="00216479"/>
    <w:rsid w:val="0022123C"/>
    <w:rsid w:val="00222CFF"/>
    <w:rsid w:val="00222F56"/>
    <w:rsid w:val="00225600"/>
    <w:rsid w:val="00227CB6"/>
    <w:rsid w:val="002313AD"/>
    <w:rsid w:val="002320FE"/>
    <w:rsid w:val="00234AD4"/>
    <w:rsid w:val="00236568"/>
    <w:rsid w:val="0023672E"/>
    <w:rsid w:val="002378B2"/>
    <w:rsid w:val="00241EED"/>
    <w:rsid w:val="00243ADE"/>
    <w:rsid w:val="0024418B"/>
    <w:rsid w:val="00244E25"/>
    <w:rsid w:val="002460BE"/>
    <w:rsid w:val="00247353"/>
    <w:rsid w:val="00247A06"/>
    <w:rsid w:val="00257BD7"/>
    <w:rsid w:val="00262EE5"/>
    <w:rsid w:val="002659AE"/>
    <w:rsid w:val="0026644B"/>
    <w:rsid w:val="0027015A"/>
    <w:rsid w:val="002717AB"/>
    <w:rsid w:val="00272CCA"/>
    <w:rsid w:val="002827C9"/>
    <w:rsid w:val="00285811"/>
    <w:rsid w:val="00292383"/>
    <w:rsid w:val="002927F3"/>
    <w:rsid w:val="00293255"/>
    <w:rsid w:val="002952E4"/>
    <w:rsid w:val="00297D05"/>
    <w:rsid w:val="002A6E2B"/>
    <w:rsid w:val="002A7084"/>
    <w:rsid w:val="002B2A26"/>
    <w:rsid w:val="002B3BD5"/>
    <w:rsid w:val="002B6832"/>
    <w:rsid w:val="002B6ABA"/>
    <w:rsid w:val="002B6D29"/>
    <w:rsid w:val="002B6F68"/>
    <w:rsid w:val="002B7647"/>
    <w:rsid w:val="002B7E57"/>
    <w:rsid w:val="002C02BD"/>
    <w:rsid w:val="002C1FBB"/>
    <w:rsid w:val="002C4EAC"/>
    <w:rsid w:val="002C5AA6"/>
    <w:rsid w:val="002D0C54"/>
    <w:rsid w:val="002D16CD"/>
    <w:rsid w:val="002D38E9"/>
    <w:rsid w:val="002D4DEF"/>
    <w:rsid w:val="002D50E8"/>
    <w:rsid w:val="002D62E4"/>
    <w:rsid w:val="002D7D3A"/>
    <w:rsid w:val="002E17F4"/>
    <w:rsid w:val="002E2BEF"/>
    <w:rsid w:val="002E37AE"/>
    <w:rsid w:val="002E443D"/>
    <w:rsid w:val="002E7023"/>
    <w:rsid w:val="002E705E"/>
    <w:rsid w:val="002F02C4"/>
    <w:rsid w:val="002F0973"/>
    <w:rsid w:val="002F22AD"/>
    <w:rsid w:val="002F2367"/>
    <w:rsid w:val="002F363E"/>
    <w:rsid w:val="002F55C7"/>
    <w:rsid w:val="002F5EAC"/>
    <w:rsid w:val="00300497"/>
    <w:rsid w:val="00300797"/>
    <w:rsid w:val="00300CCD"/>
    <w:rsid w:val="003035FB"/>
    <w:rsid w:val="003053C5"/>
    <w:rsid w:val="00305B6E"/>
    <w:rsid w:val="00306E1E"/>
    <w:rsid w:val="00310747"/>
    <w:rsid w:val="003117C2"/>
    <w:rsid w:val="0031221A"/>
    <w:rsid w:val="00312B4A"/>
    <w:rsid w:val="00312B5D"/>
    <w:rsid w:val="00313CCD"/>
    <w:rsid w:val="003145AD"/>
    <w:rsid w:val="00320886"/>
    <w:rsid w:val="0032151B"/>
    <w:rsid w:val="003239B0"/>
    <w:rsid w:val="0032687A"/>
    <w:rsid w:val="0032739B"/>
    <w:rsid w:val="00327D37"/>
    <w:rsid w:val="00332A75"/>
    <w:rsid w:val="00332D2A"/>
    <w:rsid w:val="003349AD"/>
    <w:rsid w:val="003357B8"/>
    <w:rsid w:val="00336C2A"/>
    <w:rsid w:val="0034231B"/>
    <w:rsid w:val="0034354C"/>
    <w:rsid w:val="0034380E"/>
    <w:rsid w:val="003514AC"/>
    <w:rsid w:val="00353547"/>
    <w:rsid w:val="00354439"/>
    <w:rsid w:val="00361834"/>
    <w:rsid w:val="003649F8"/>
    <w:rsid w:val="003655B8"/>
    <w:rsid w:val="00367903"/>
    <w:rsid w:val="0037152D"/>
    <w:rsid w:val="00372E4B"/>
    <w:rsid w:val="00373453"/>
    <w:rsid w:val="00373C9B"/>
    <w:rsid w:val="0037425C"/>
    <w:rsid w:val="00377BF5"/>
    <w:rsid w:val="00377E69"/>
    <w:rsid w:val="0038200F"/>
    <w:rsid w:val="0038313F"/>
    <w:rsid w:val="00384593"/>
    <w:rsid w:val="0038591C"/>
    <w:rsid w:val="003869DF"/>
    <w:rsid w:val="00386BEA"/>
    <w:rsid w:val="00387888"/>
    <w:rsid w:val="00390C68"/>
    <w:rsid w:val="00390E6B"/>
    <w:rsid w:val="00392FCD"/>
    <w:rsid w:val="003942AD"/>
    <w:rsid w:val="003967E7"/>
    <w:rsid w:val="00396BF0"/>
    <w:rsid w:val="00397610"/>
    <w:rsid w:val="00397E30"/>
    <w:rsid w:val="003A00B6"/>
    <w:rsid w:val="003B3F83"/>
    <w:rsid w:val="003B4B86"/>
    <w:rsid w:val="003B52AA"/>
    <w:rsid w:val="003B5574"/>
    <w:rsid w:val="003B7251"/>
    <w:rsid w:val="003B732E"/>
    <w:rsid w:val="003C0559"/>
    <w:rsid w:val="003C1BC1"/>
    <w:rsid w:val="003C3A94"/>
    <w:rsid w:val="003C4672"/>
    <w:rsid w:val="003C48FF"/>
    <w:rsid w:val="003D04D3"/>
    <w:rsid w:val="003D0F6C"/>
    <w:rsid w:val="003D10DA"/>
    <w:rsid w:val="003D2BCF"/>
    <w:rsid w:val="003D42F1"/>
    <w:rsid w:val="003D648C"/>
    <w:rsid w:val="003D6FD1"/>
    <w:rsid w:val="003E4220"/>
    <w:rsid w:val="003E60F7"/>
    <w:rsid w:val="003E63D0"/>
    <w:rsid w:val="003E7E75"/>
    <w:rsid w:val="003F1089"/>
    <w:rsid w:val="003F141A"/>
    <w:rsid w:val="00400AAC"/>
    <w:rsid w:val="004020C5"/>
    <w:rsid w:val="00407258"/>
    <w:rsid w:val="00407853"/>
    <w:rsid w:val="004119D3"/>
    <w:rsid w:val="00411F46"/>
    <w:rsid w:val="00412305"/>
    <w:rsid w:val="00412793"/>
    <w:rsid w:val="004130EA"/>
    <w:rsid w:val="004160E9"/>
    <w:rsid w:val="00416141"/>
    <w:rsid w:val="00422305"/>
    <w:rsid w:val="0043144F"/>
    <w:rsid w:val="004340F9"/>
    <w:rsid w:val="00435AB0"/>
    <w:rsid w:val="0043646D"/>
    <w:rsid w:val="0044143C"/>
    <w:rsid w:val="00441A52"/>
    <w:rsid w:val="004429D6"/>
    <w:rsid w:val="00443D32"/>
    <w:rsid w:val="00445CFF"/>
    <w:rsid w:val="0044627A"/>
    <w:rsid w:val="00446F4F"/>
    <w:rsid w:val="0045382D"/>
    <w:rsid w:val="0045736D"/>
    <w:rsid w:val="004648F0"/>
    <w:rsid w:val="00464A78"/>
    <w:rsid w:val="00472BBD"/>
    <w:rsid w:val="004809D8"/>
    <w:rsid w:val="00481D11"/>
    <w:rsid w:val="00485572"/>
    <w:rsid w:val="00486901"/>
    <w:rsid w:val="004973A2"/>
    <w:rsid w:val="004A171E"/>
    <w:rsid w:val="004A574C"/>
    <w:rsid w:val="004A5F3D"/>
    <w:rsid w:val="004A64C8"/>
    <w:rsid w:val="004A6CA4"/>
    <w:rsid w:val="004A6CA6"/>
    <w:rsid w:val="004A7730"/>
    <w:rsid w:val="004B276A"/>
    <w:rsid w:val="004B52A4"/>
    <w:rsid w:val="004B57FF"/>
    <w:rsid w:val="004C0F5A"/>
    <w:rsid w:val="004C2C7B"/>
    <w:rsid w:val="004C497A"/>
    <w:rsid w:val="004C5289"/>
    <w:rsid w:val="004C69AF"/>
    <w:rsid w:val="004D08C1"/>
    <w:rsid w:val="004D0D4D"/>
    <w:rsid w:val="004D2245"/>
    <w:rsid w:val="004D2E82"/>
    <w:rsid w:val="004D5D35"/>
    <w:rsid w:val="004E079A"/>
    <w:rsid w:val="004E1AD6"/>
    <w:rsid w:val="004E2D0B"/>
    <w:rsid w:val="004E3870"/>
    <w:rsid w:val="004E67BE"/>
    <w:rsid w:val="004F0C24"/>
    <w:rsid w:val="004F1A27"/>
    <w:rsid w:val="004F1B8B"/>
    <w:rsid w:val="004F2043"/>
    <w:rsid w:val="004F22FA"/>
    <w:rsid w:val="004F2510"/>
    <w:rsid w:val="004F334E"/>
    <w:rsid w:val="004F4B85"/>
    <w:rsid w:val="004F6283"/>
    <w:rsid w:val="004F6BFC"/>
    <w:rsid w:val="005032F9"/>
    <w:rsid w:val="00503F87"/>
    <w:rsid w:val="005075C6"/>
    <w:rsid w:val="0051176D"/>
    <w:rsid w:val="00511A6E"/>
    <w:rsid w:val="005130AC"/>
    <w:rsid w:val="00513B07"/>
    <w:rsid w:val="00517ED8"/>
    <w:rsid w:val="0052021B"/>
    <w:rsid w:val="0052112C"/>
    <w:rsid w:val="00521BD1"/>
    <w:rsid w:val="00523923"/>
    <w:rsid w:val="005246DC"/>
    <w:rsid w:val="00525F39"/>
    <w:rsid w:val="00527D47"/>
    <w:rsid w:val="00530754"/>
    <w:rsid w:val="005311AB"/>
    <w:rsid w:val="00533A47"/>
    <w:rsid w:val="00534733"/>
    <w:rsid w:val="005356FF"/>
    <w:rsid w:val="005410C3"/>
    <w:rsid w:val="00544027"/>
    <w:rsid w:val="00544A89"/>
    <w:rsid w:val="00544CFF"/>
    <w:rsid w:val="0054592E"/>
    <w:rsid w:val="00546B35"/>
    <w:rsid w:val="005502D1"/>
    <w:rsid w:val="00553679"/>
    <w:rsid w:val="00555615"/>
    <w:rsid w:val="0055586B"/>
    <w:rsid w:val="005560D6"/>
    <w:rsid w:val="00557DD4"/>
    <w:rsid w:val="005600A8"/>
    <w:rsid w:val="00562BBF"/>
    <w:rsid w:val="005640D2"/>
    <w:rsid w:val="00567579"/>
    <w:rsid w:val="005677F3"/>
    <w:rsid w:val="0057067B"/>
    <w:rsid w:val="00573A9E"/>
    <w:rsid w:val="005779D0"/>
    <w:rsid w:val="0058092D"/>
    <w:rsid w:val="005839CB"/>
    <w:rsid w:val="005857CC"/>
    <w:rsid w:val="00591246"/>
    <w:rsid w:val="00593485"/>
    <w:rsid w:val="00594593"/>
    <w:rsid w:val="00594B9D"/>
    <w:rsid w:val="0059671E"/>
    <w:rsid w:val="005A00E3"/>
    <w:rsid w:val="005A0FC5"/>
    <w:rsid w:val="005A26A5"/>
    <w:rsid w:val="005A3FB8"/>
    <w:rsid w:val="005A5761"/>
    <w:rsid w:val="005A643C"/>
    <w:rsid w:val="005A7D78"/>
    <w:rsid w:val="005B1B74"/>
    <w:rsid w:val="005B3739"/>
    <w:rsid w:val="005B46A5"/>
    <w:rsid w:val="005B4EAF"/>
    <w:rsid w:val="005B61E7"/>
    <w:rsid w:val="005C08CE"/>
    <w:rsid w:val="005C103A"/>
    <w:rsid w:val="005C2469"/>
    <w:rsid w:val="005D0BBF"/>
    <w:rsid w:val="005D6645"/>
    <w:rsid w:val="005D7AC5"/>
    <w:rsid w:val="005E0307"/>
    <w:rsid w:val="005E1D59"/>
    <w:rsid w:val="005E3549"/>
    <w:rsid w:val="005E629A"/>
    <w:rsid w:val="005E6FE1"/>
    <w:rsid w:val="005E71AC"/>
    <w:rsid w:val="005F3AFC"/>
    <w:rsid w:val="005F4BBB"/>
    <w:rsid w:val="006007DA"/>
    <w:rsid w:val="00606DF1"/>
    <w:rsid w:val="006077F6"/>
    <w:rsid w:val="00607AA5"/>
    <w:rsid w:val="00611067"/>
    <w:rsid w:val="006151C0"/>
    <w:rsid w:val="00622ED3"/>
    <w:rsid w:val="00626681"/>
    <w:rsid w:val="0062780A"/>
    <w:rsid w:val="00632D59"/>
    <w:rsid w:val="00641AEF"/>
    <w:rsid w:val="00651172"/>
    <w:rsid w:val="00653DBA"/>
    <w:rsid w:val="00653E0C"/>
    <w:rsid w:val="006552D6"/>
    <w:rsid w:val="00655CC6"/>
    <w:rsid w:val="006579B7"/>
    <w:rsid w:val="00657DD0"/>
    <w:rsid w:val="006603D2"/>
    <w:rsid w:val="00661BE1"/>
    <w:rsid w:val="00662C79"/>
    <w:rsid w:val="00663086"/>
    <w:rsid w:val="00663C05"/>
    <w:rsid w:val="006642C4"/>
    <w:rsid w:val="0066692F"/>
    <w:rsid w:val="0067135A"/>
    <w:rsid w:val="00671650"/>
    <w:rsid w:val="00672173"/>
    <w:rsid w:val="00674D98"/>
    <w:rsid w:val="00674EDB"/>
    <w:rsid w:val="00674FCB"/>
    <w:rsid w:val="00681CE4"/>
    <w:rsid w:val="00683B36"/>
    <w:rsid w:val="00683B42"/>
    <w:rsid w:val="0068655C"/>
    <w:rsid w:val="00687606"/>
    <w:rsid w:val="00687958"/>
    <w:rsid w:val="006907A6"/>
    <w:rsid w:val="00691FD7"/>
    <w:rsid w:val="006921D1"/>
    <w:rsid w:val="0069434C"/>
    <w:rsid w:val="006960F3"/>
    <w:rsid w:val="006968C1"/>
    <w:rsid w:val="006A0CDA"/>
    <w:rsid w:val="006A4E8D"/>
    <w:rsid w:val="006A4FC0"/>
    <w:rsid w:val="006A5CFB"/>
    <w:rsid w:val="006A783E"/>
    <w:rsid w:val="006B08BD"/>
    <w:rsid w:val="006B10CD"/>
    <w:rsid w:val="006B1CBC"/>
    <w:rsid w:val="006B4298"/>
    <w:rsid w:val="006B7F68"/>
    <w:rsid w:val="006C1297"/>
    <w:rsid w:val="006C2E73"/>
    <w:rsid w:val="006C44BD"/>
    <w:rsid w:val="006C47DD"/>
    <w:rsid w:val="006C5703"/>
    <w:rsid w:val="006C5FC8"/>
    <w:rsid w:val="006C688F"/>
    <w:rsid w:val="006C7D5A"/>
    <w:rsid w:val="006D1BD7"/>
    <w:rsid w:val="006D6C69"/>
    <w:rsid w:val="006D6F81"/>
    <w:rsid w:val="006D76A7"/>
    <w:rsid w:val="006E0E69"/>
    <w:rsid w:val="006E3839"/>
    <w:rsid w:val="006F032C"/>
    <w:rsid w:val="006F1E70"/>
    <w:rsid w:val="006F3357"/>
    <w:rsid w:val="006F3C5C"/>
    <w:rsid w:val="007001DA"/>
    <w:rsid w:val="00700B38"/>
    <w:rsid w:val="0070263C"/>
    <w:rsid w:val="0070279C"/>
    <w:rsid w:val="007106A1"/>
    <w:rsid w:val="0071085E"/>
    <w:rsid w:val="00711C06"/>
    <w:rsid w:val="00711F74"/>
    <w:rsid w:val="0071297F"/>
    <w:rsid w:val="007142C7"/>
    <w:rsid w:val="00716160"/>
    <w:rsid w:val="007246E6"/>
    <w:rsid w:val="00732E6F"/>
    <w:rsid w:val="0074185C"/>
    <w:rsid w:val="00743878"/>
    <w:rsid w:val="00744D89"/>
    <w:rsid w:val="00745587"/>
    <w:rsid w:val="007466BD"/>
    <w:rsid w:val="00746FD9"/>
    <w:rsid w:val="007502E3"/>
    <w:rsid w:val="00751237"/>
    <w:rsid w:val="0075490C"/>
    <w:rsid w:val="00754E76"/>
    <w:rsid w:val="00756755"/>
    <w:rsid w:val="007613B3"/>
    <w:rsid w:val="00762710"/>
    <w:rsid w:val="007628F3"/>
    <w:rsid w:val="00762C31"/>
    <w:rsid w:val="0077298F"/>
    <w:rsid w:val="00774057"/>
    <w:rsid w:val="00774438"/>
    <w:rsid w:val="0077559E"/>
    <w:rsid w:val="0077561A"/>
    <w:rsid w:val="007771A0"/>
    <w:rsid w:val="00777205"/>
    <w:rsid w:val="00777B7D"/>
    <w:rsid w:val="00777FFD"/>
    <w:rsid w:val="00780386"/>
    <w:rsid w:val="007826F8"/>
    <w:rsid w:val="007972AB"/>
    <w:rsid w:val="00797C59"/>
    <w:rsid w:val="007A0263"/>
    <w:rsid w:val="007A182E"/>
    <w:rsid w:val="007A1BEA"/>
    <w:rsid w:val="007A228E"/>
    <w:rsid w:val="007A3380"/>
    <w:rsid w:val="007A552D"/>
    <w:rsid w:val="007A7505"/>
    <w:rsid w:val="007B0191"/>
    <w:rsid w:val="007B63CB"/>
    <w:rsid w:val="007B6BF8"/>
    <w:rsid w:val="007C22C2"/>
    <w:rsid w:val="007C2710"/>
    <w:rsid w:val="007C7F78"/>
    <w:rsid w:val="007D38FE"/>
    <w:rsid w:val="007D469A"/>
    <w:rsid w:val="007D4CF2"/>
    <w:rsid w:val="007D50FC"/>
    <w:rsid w:val="007D5968"/>
    <w:rsid w:val="007D6F6F"/>
    <w:rsid w:val="007D712A"/>
    <w:rsid w:val="007D7750"/>
    <w:rsid w:val="007E1EC3"/>
    <w:rsid w:val="007E3F92"/>
    <w:rsid w:val="007E40C4"/>
    <w:rsid w:val="007E5F2C"/>
    <w:rsid w:val="007E73F5"/>
    <w:rsid w:val="00801C3E"/>
    <w:rsid w:val="00802ABE"/>
    <w:rsid w:val="00802DB2"/>
    <w:rsid w:val="00804BD1"/>
    <w:rsid w:val="0080603F"/>
    <w:rsid w:val="00806AF3"/>
    <w:rsid w:val="00807B0D"/>
    <w:rsid w:val="00811CFB"/>
    <w:rsid w:val="00812FFA"/>
    <w:rsid w:val="008133A7"/>
    <w:rsid w:val="00813D3A"/>
    <w:rsid w:val="0082028E"/>
    <w:rsid w:val="00825D47"/>
    <w:rsid w:val="008312C2"/>
    <w:rsid w:val="00841520"/>
    <w:rsid w:val="00845125"/>
    <w:rsid w:val="00845A12"/>
    <w:rsid w:val="00845B0B"/>
    <w:rsid w:val="00846FFA"/>
    <w:rsid w:val="00847E7A"/>
    <w:rsid w:val="00853041"/>
    <w:rsid w:val="008542DC"/>
    <w:rsid w:val="008553C6"/>
    <w:rsid w:val="008600DC"/>
    <w:rsid w:val="00861563"/>
    <w:rsid w:val="0086556E"/>
    <w:rsid w:val="008659E0"/>
    <w:rsid w:val="00865BED"/>
    <w:rsid w:val="008669AB"/>
    <w:rsid w:val="00866CB7"/>
    <w:rsid w:val="00870546"/>
    <w:rsid w:val="00873C12"/>
    <w:rsid w:val="0088118D"/>
    <w:rsid w:val="00883D70"/>
    <w:rsid w:val="00884F21"/>
    <w:rsid w:val="00884F6C"/>
    <w:rsid w:val="0088746E"/>
    <w:rsid w:val="00891C9E"/>
    <w:rsid w:val="00896383"/>
    <w:rsid w:val="008A15EB"/>
    <w:rsid w:val="008A2A60"/>
    <w:rsid w:val="008A3347"/>
    <w:rsid w:val="008A3547"/>
    <w:rsid w:val="008A5246"/>
    <w:rsid w:val="008A79A4"/>
    <w:rsid w:val="008A7A87"/>
    <w:rsid w:val="008B0A0B"/>
    <w:rsid w:val="008B2929"/>
    <w:rsid w:val="008B2A35"/>
    <w:rsid w:val="008B3BDE"/>
    <w:rsid w:val="008B3E7A"/>
    <w:rsid w:val="008B5932"/>
    <w:rsid w:val="008C1239"/>
    <w:rsid w:val="008C1496"/>
    <w:rsid w:val="008C5761"/>
    <w:rsid w:val="008D1C4D"/>
    <w:rsid w:val="008D38B0"/>
    <w:rsid w:val="008D6599"/>
    <w:rsid w:val="008D724E"/>
    <w:rsid w:val="008D79DD"/>
    <w:rsid w:val="008D7C13"/>
    <w:rsid w:val="008E375E"/>
    <w:rsid w:val="008E391A"/>
    <w:rsid w:val="008F54F0"/>
    <w:rsid w:val="008F6A8A"/>
    <w:rsid w:val="009000B3"/>
    <w:rsid w:val="0090065A"/>
    <w:rsid w:val="00900912"/>
    <w:rsid w:val="009014B2"/>
    <w:rsid w:val="00903E9D"/>
    <w:rsid w:val="00903F92"/>
    <w:rsid w:val="0090469A"/>
    <w:rsid w:val="00905953"/>
    <w:rsid w:val="00906104"/>
    <w:rsid w:val="00906E2A"/>
    <w:rsid w:val="009109A5"/>
    <w:rsid w:val="0091382D"/>
    <w:rsid w:val="009203FF"/>
    <w:rsid w:val="009215A4"/>
    <w:rsid w:val="00921CCD"/>
    <w:rsid w:val="00922852"/>
    <w:rsid w:val="009247BD"/>
    <w:rsid w:val="00927A02"/>
    <w:rsid w:val="00934AD1"/>
    <w:rsid w:val="0094182A"/>
    <w:rsid w:val="00941991"/>
    <w:rsid w:val="0094238C"/>
    <w:rsid w:val="0094320C"/>
    <w:rsid w:val="00944D3F"/>
    <w:rsid w:val="0094566D"/>
    <w:rsid w:val="00946E17"/>
    <w:rsid w:val="009509C2"/>
    <w:rsid w:val="009512AC"/>
    <w:rsid w:val="009528EA"/>
    <w:rsid w:val="0095309F"/>
    <w:rsid w:val="00953165"/>
    <w:rsid w:val="00954FA4"/>
    <w:rsid w:val="0096043A"/>
    <w:rsid w:val="00960715"/>
    <w:rsid w:val="0096249B"/>
    <w:rsid w:val="00962F0B"/>
    <w:rsid w:val="009637FF"/>
    <w:rsid w:val="00963C52"/>
    <w:rsid w:val="009657AF"/>
    <w:rsid w:val="00966E2B"/>
    <w:rsid w:val="00970881"/>
    <w:rsid w:val="00970EBD"/>
    <w:rsid w:val="009711FC"/>
    <w:rsid w:val="00975550"/>
    <w:rsid w:val="009758A1"/>
    <w:rsid w:val="00976ED1"/>
    <w:rsid w:val="00977F96"/>
    <w:rsid w:val="009816DF"/>
    <w:rsid w:val="00983D73"/>
    <w:rsid w:val="00986CC7"/>
    <w:rsid w:val="00987840"/>
    <w:rsid w:val="00987C06"/>
    <w:rsid w:val="0099074F"/>
    <w:rsid w:val="00990916"/>
    <w:rsid w:val="0099330A"/>
    <w:rsid w:val="00993AA9"/>
    <w:rsid w:val="009941F7"/>
    <w:rsid w:val="00995470"/>
    <w:rsid w:val="009962A1"/>
    <w:rsid w:val="00996B4C"/>
    <w:rsid w:val="0099724A"/>
    <w:rsid w:val="009A01CD"/>
    <w:rsid w:val="009A11FE"/>
    <w:rsid w:val="009A1C63"/>
    <w:rsid w:val="009A2E05"/>
    <w:rsid w:val="009A781C"/>
    <w:rsid w:val="009B2092"/>
    <w:rsid w:val="009B2E9C"/>
    <w:rsid w:val="009B3071"/>
    <w:rsid w:val="009B3C84"/>
    <w:rsid w:val="009B6BAC"/>
    <w:rsid w:val="009C5888"/>
    <w:rsid w:val="009D0748"/>
    <w:rsid w:val="009D0EFF"/>
    <w:rsid w:val="009D10AB"/>
    <w:rsid w:val="009D122C"/>
    <w:rsid w:val="009D2C92"/>
    <w:rsid w:val="009D3659"/>
    <w:rsid w:val="009D5ED5"/>
    <w:rsid w:val="009E058E"/>
    <w:rsid w:val="009E0D9D"/>
    <w:rsid w:val="009E1D4B"/>
    <w:rsid w:val="009E2012"/>
    <w:rsid w:val="009E24EF"/>
    <w:rsid w:val="009E5379"/>
    <w:rsid w:val="009E758D"/>
    <w:rsid w:val="009F02A6"/>
    <w:rsid w:val="009F0CAF"/>
    <w:rsid w:val="009F782A"/>
    <w:rsid w:val="00A0375D"/>
    <w:rsid w:val="00A03A83"/>
    <w:rsid w:val="00A07D42"/>
    <w:rsid w:val="00A10619"/>
    <w:rsid w:val="00A11FA1"/>
    <w:rsid w:val="00A1244C"/>
    <w:rsid w:val="00A15D12"/>
    <w:rsid w:val="00A2055E"/>
    <w:rsid w:val="00A22503"/>
    <w:rsid w:val="00A22571"/>
    <w:rsid w:val="00A24FA9"/>
    <w:rsid w:val="00A24FDE"/>
    <w:rsid w:val="00A25A47"/>
    <w:rsid w:val="00A267E6"/>
    <w:rsid w:val="00A276B1"/>
    <w:rsid w:val="00A30C43"/>
    <w:rsid w:val="00A34638"/>
    <w:rsid w:val="00A3477D"/>
    <w:rsid w:val="00A374F3"/>
    <w:rsid w:val="00A37C14"/>
    <w:rsid w:val="00A41924"/>
    <w:rsid w:val="00A4782F"/>
    <w:rsid w:val="00A522B9"/>
    <w:rsid w:val="00A52E8F"/>
    <w:rsid w:val="00A56EC7"/>
    <w:rsid w:val="00A644E4"/>
    <w:rsid w:val="00A64B82"/>
    <w:rsid w:val="00A65514"/>
    <w:rsid w:val="00A71AB3"/>
    <w:rsid w:val="00A71AE5"/>
    <w:rsid w:val="00A73543"/>
    <w:rsid w:val="00A75E94"/>
    <w:rsid w:val="00A7716E"/>
    <w:rsid w:val="00A7722C"/>
    <w:rsid w:val="00A77DF7"/>
    <w:rsid w:val="00A80C16"/>
    <w:rsid w:val="00A81560"/>
    <w:rsid w:val="00A81DA7"/>
    <w:rsid w:val="00A833A1"/>
    <w:rsid w:val="00A8354D"/>
    <w:rsid w:val="00A85235"/>
    <w:rsid w:val="00A859E4"/>
    <w:rsid w:val="00A90177"/>
    <w:rsid w:val="00A9328B"/>
    <w:rsid w:val="00A934E9"/>
    <w:rsid w:val="00A935E3"/>
    <w:rsid w:val="00A935FB"/>
    <w:rsid w:val="00A94248"/>
    <w:rsid w:val="00A94E82"/>
    <w:rsid w:val="00A96598"/>
    <w:rsid w:val="00A971E3"/>
    <w:rsid w:val="00AA04D6"/>
    <w:rsid w:val="00AA27E7"/>
    <w:rsid w:val="00AA28A3"/>
    <w:rsid w:val="00AA63C3"/>
    <w:rsid w:val="00AB1C17"/>
    <w:rsid w:val="00AB3037"/>
    <w:rsid w:val="00AB331F"/>
    <w:rsid w:val="00AB34F8"/>
    <w:rsid w:val="00AB3847"/>
    <w:rsid w:val="00AB78E5"/>
    <w:rsid w:val="00AC083A"/>
    <w:rsid w:val="00AC2CF7"/>
    <w:rsid w:val="00AC3598"/>
    <w:rsid w:val="00AC592A"/>
    <w:rsid w:val="00AC59CB"/>
    <w:rsid w:val="00AC78AC"/>
    <w:rsid w:val="00AD024E"/>
    <w:rsid w:val="00AD185B"/>
    <w:rsid w:val="00AD1EB9"/>
    <w:rsid w:val="00AD5C8A"/>
    <w:rsid w:val="00AD5E6C"/>
    <w:rsid w:val="00AD6CD2"/>
    <w:rsid w:val="00AE0632"/>
    <w:rsid w:val="00AE0892"/>
    <w:rsid w:val="00AE1A2D"/>
    <w:rsid w:val="00AE48C4"/>
    <w:rsid w:val="00AE4AA5"/>
    <w:rsid w:val="00AE74FB"/>
    <w:rsid w:val="00AF04E8"/>
    <w:rsid w:val="00AF077A"/>
    <w:rsid w:val="00AF2E86"/>
    <w:rsid w:val="00AF307D"/>
    <w:rsid w:val="00AF3B0E"/>
    <w:rsid w:val="00AF7AEB"/>
    <w:rsid w:val="00AF7D4C"/>
    <w:rsid w:val="00B018D0"/>
    <w:rsid w:val="00B02636"/>
    <w:rsid w:val="00B05ABF"/>
    <w:rsid w:val="00B14BE6"/>
    <w:rsid w:val="00B16347"/>
    <w:rsid w:val="00B16A53"/>
    <w:rsid w:val="00B22BE1"/>
    <w:rsid w:val="00B22FF0"/>
    <w:rsid w:val="00B23169"/>
    <w:rsid w:val="00B25923"/>
    <w:rsid w:val="00B25D46"/>
    <w:rsid w:val="00B279F7"/>
    <w:rsid w:val="00B30BE7"/>
    <w:rsid w:val="00B31F60"/>
    <w:rsid w:val="00B35723"/>
    <w:rsid w:val="00B37562"/>
    <w:rsid w:val="00B403AE"/>
    <w:rsid w:val="00B4127F"/>
    <w:rsid w:val="00B4131C"/>
    <w:rsid w:val="00B415E7"/>
    <w:rsid w:val="00B454B0"/>
    <w:rsid w:val="00B47512"/>
    <w:rsid w:val="00B477D9"/>
    <w:rsid w:val="00B51ED1"/>
    <w:rsid w:val="00B54128"/>
    <w:rsid w:val="00B54514"/>
    <w:rsid w:val="00B61489"/>
    <w:rsid w:val="00B61CA1"/>
    <w:rsid w:val="00B63E76"/>
    <w:rsid w:val="00B64643"/>
    <w:rsid w:val="00B651B1"/>
    <w:rsid w:val="00B66698"/>
    <w:rsid w:val="00B675A1"/>
    <w:rsid w:val="00B677D8"/>
    <w:rsid w:val="00B67A2B"/>
    <w:rsid w:val="00B7109F"/>
    <w:rsid w:val="00B7131E"/>
    <w:rsid w:val="00B71380"/>
    <w:rsid w:val="00B715B5"/>
    <w:rsid w:val="00B74C2A"/>
    <w:rsid w:val="00B7591D"/>
    <w:rsid w:val="00B768E6"/>
    <w:rsid w:val="00B81131"/>
    <w:rsid w:val="00B814B7"/>
    <w:rsid w:val="00B84938"/>
    <w:rsid w:val="00B90094"/>
    <w:rsid w:val="00B91C20"/>
    <w:rsid w:val="00B92D8F"/>
    <w:rsid w:val="00B94975"/>
    <w:rsid w:val="00B968B2"/>
    <w:rsid w:val="00B96CAE"/>
    <w:rsid w:val="00BA347D"/>
    <w:rsid w:val="00BA45EF"/>
    <w:rsid w:val="00BB00A5"/>
    <w:rsid w:val="00BB1006"/>
    <w:rsid w:val="00BB4A6F"/>
    <w:rsid w:val="00BB56EA"/>
    <w:rsid w:val="00BC0092"/>
    <w:rsid w:val="00BC06E9"/>
    <w:rsid w:val="00BC1553"/>
    <w:rsid w:val="00BC7F83"/>
    <w:rsid w:val="00BC7FDE"/>
    <w:rsid w:val="00BD0051"/>
    <w:rsid w:val="00BD2529"/>
    <w:rsid w:val="00BD34DC"/>
    <w:rsid w:val="00BD3AA5"/>
    <w:rsid w:val="00BD7ABE"/>
    <w:rsid w:val="00BE283E"/>
    <w:rsid w:val="00BE3A6C"/>
    <w:rsid w:val="00BE532D"/>
    <w:rsid w:val="00BF0489"/>
    <w:rsid w:val="00BF4ACD"/>
    <w:rsid w:val="00BF4F46"/>
    <w:rsid w:val="00BF605F"/>
    <w:rsid w:val="00BF6060"/>
    <w:rsid w:val="00C007CC"/>
    <w:rsid w:val="00C00BF0"/>
    <w:rsid w:val="00C046B2"/>
    <w:rsid w:val="00C06030"/>
    <w:rsid w:val="00C06666"/>
    <w:rsid w:val="00C14351"/>
    <w:rsid w:val="00C1551F"/>
    <w:rsid w:val="00C16E25"/>
    <w:rsid w:val="00C17C72"/>
    <w:rsid w:val="00C22A0B"/>
    <w:rsid w:val="00C238B6"/>
    <w:rsid w:val="00C25DC0"/>
    <w:rsid w:val="00C31BF7"/>
    <w:rsid w:val="00C32C94"/>
    <w:rsid w:val="00C34606"/>
    <w:rsid w:val="00C34C2B"/>
    <w:rsid w:val="00C37EB7"/>
    <w:rsid w:val="00C401E7"/>
    <w:rsid w:val="00C40286"/>
    <w:rsid w:val="00C41E54"/>
    <w:rsid w:val="00C427CA"/>
    <w:rsid w:val="00C448ED"/>
    <w:rsid w:val="00C502D0"/>
    <w:rsid w:val="00C50623"/>
    <w:rsid w:val="00C51584"/>
    <w:rsid w:val="00C51A6E"/>
    <w:rsid w:val="00C5450F"/>
    <w:rsid w:val="00C57F0D"/>
    <w:rsid w:val="00C61301"/>
    <w:rsid w:val="00C62EFB"/>
    <w:rsid w:val="00C64523"/>
    <w:rsid w:val="00C67879"/>
    <w:rsid w:val="00C7013D"/>
    <w:rsid w:val="00C711EC"/>
    <w:rsid w:val="00C73414"/>
    <w:rsid w:val="00C756A2"/>
    <w:rsid w:val="00C77B32"/>
    <w:rsid w:val="00C85BAF"/>
    <w:rsid w:val="00C90003"/>
    <w:rsid w:val="00C901DF"/>
    <w:rsid w:val="00C91EE3"/>
    <w:rsid w:val="00C92726"/>
    <w:rsid w:val="00C96EDC"/>
    <w:rsid w:val="00C972F8"/>
    <w:rsid w:val="00CA6FAF"/>
    <w:rsid w:val="00CB1B16"/>
    <w:rsid w:val="00CB3A03"/>
    <w:rsid w:val="00CB3A47"/>
    <w:rsid w:val="00CB3BEF"/>
    <w:rsid w:val="00CB71E7"/>
    <w:rsid w:val="00CB7AFD"/>
    <w:rsid w:val="00CC0DE4"/>
    <w:rsid w:val="00CC1339"/>
    <w:rsid w:val="00CD3149"/>
    <w:rsid w:val="00CD3E5C"/>
    <w:rsid w:val="00CD65DB"/>
    <w:rsid w:val="00CE46A7"/>
    <w:rsid w:val="00CE5530"/>
    <w:rsid w:val="00CE769B"/>
    <w:rsid w:val="00CE7C54"/>
    <w:rsid w:val="00CF24A7"/>
    <w:rsid w:val="00CF2924"/>
    <w:rsid w:val="00CF4999"/>
    <w:rsid w:val="00CF5E62"/>
    <w:rsid w:val="00CF5FD1"/>
    <w:rsid w:val="00D00D98"/>
    <w:rsid w:val="00D03797"/>
    <w:rsid w:val="00D042EF"/>
    <w:rsid w:val="00D05933"/>
    <w:rsid w:val="00D074C4"/>
    <w:rsid w:val="00D11287"/>
    <w:rsid w:val="00D1627B"/>
    <w:rsid w:val="00D22F53"/>
    <w:rsid w:val="00D23F39"/>
    <w:rsid w:val="00D24181"/>
    <w:rsid w:val="00D244AF"/>
    <w:rsid w:val="00D24E21"/>
    <w:rsid w:val="00D25786"/>
    <w:rsid w:val="00D2627E"/>
    <w:rsid w:val="00D26336"/>
    <w:rsid w:val="00D27F72"/>
    <w:rsid w:val="00D3072F"/>
    <w:rsid w:val="00D3303B"/>
    <w:rsid w:val="00D34843"/>
    <w:rsid w:val="00D35998"/>
    <w:rsid w:val="00D36B93"/>
    <w:rsid w:val="00D36C5A"/>
    <w:rsid w:val="00D403A5"/>
    <w:rsid w:val="00D41424"/>
    <w:rsid w:val="00D460BE"/>
    <w:rsid w:val="00D468AB"/>
    <w:rsid w:val="00D47E36"/>
    <w:rsid w:val="00D505DE"/>
    <w:rsid w:val="00D5258E"/>
    <w:rsid w:val="00D53B1F"/>
    <w:rsid w:val="00D541BC"/>
    <w:rsid w:val="00D55818"/>
    <w:rsid w:val="00D56648"/>
    <w:rsid w:val="00D60536"/>
    <w:rsid w:val="00D618BE"/>
    <w:rsid w:val="00D61A9A"/>
    <w:rsid w:val="00D64897"/>
    <w:rsid w:val="00D65AD3"/>
    <w:rsid w:val="00D67207"/>
    <w:rsid w:val="00D675C4"/>
    <w:rsid w:val="00D67D11"/>
    <w:rsid w:val="00D71E1B"/>
    <w:rsid w:val="00D72E5E"/>
    <w:rsid w:val="00D73056"/>
    <w:rsid w:val="00D76E6F"/>
    <w:rsid w:val="00D80051"/>
    <w:rsid w:val="00D8138B"/>
    <w:rsid w:val="00D83DA3"/>
    <w:rsid w:val="00D83FFE"/>
    <w:rsid w:val="00D84097"/>
    <w:rsid w:val="00D84F36"/>
    <w:rsid w:val="00D85FCF"/>
    <w:rsid w:val="00D86D91"/>
    <w:rsid w:val="00D87315"/>
    <w:rsid w:val="00D92AE1"/>
    <w:rsid w:val="00D93A84"/>
    <w:rsid w:val="00D960E3"/>
    <w:rsid w:val="00DA0D4C"/>
    <w:rsid w:val="00DA355E"/>
    <w:rsid w:val="00DA6BC2"/>
    <w:rsid w:val="00DA6F9B"/>
    <w:rsid w:val="00DB3D38"/>
    <w:rsid w:val="00DB4CE7"/>
    <w:rsid w:val="00DC2934"/>
    <w:rsid w:val="00DD22E3"/>
    <w:rsid w:val="00DD66EC"/>
    <w:rsid w:val="00DE194C"/>
    <w:rsid w:val="00DE212B"/>
    <w:rsid w:val="00DE40E3"/>
    <w:rsid w:val="00DE44CE"/>
    <w:rsid w:val="00DE5EAD"/>
    <w:rsid w:val="00DE63FA"/>
    <w:rsid w:val="00E00B53"/>
    <w:rsid w:val="00E04AE5"/>
    <w:rsid w:val="00E05E8C"/>
    <w:rsid w:val="00E066D7"/>
    <w:rsid w:val="00E13740"/>
    <w:rsid w:val="00E2153C"/>
    <w:rsid w:val="00E226E2"/>
    <w:rsid w:val="00E239C1"/>
    <w:rsid w:val="00E24709"/>
    <w:rsid w:val="00E31E14"/>
    <w:rsid w:val="00E40282"/>
    <w:rsid w:val="00E44DD6"/>
    <w:rsid w:val="00E46F8B"/>
    <w:rsid w:val="00E50055"/>
    <w:rsid w:val="00E5163F"/>
    <w:rsid w:val="00E54A5D"/>
    <w:rsid w:val="00E55B2F"/>
    <w:rsid w:val="00E563EA"/>
    <w:rsid w:val="00E57CDA"/>
    <w:rsid w:val="00E6126D"/>
    <w:rsid w:val="00E612AA"/>
    <w:rsid w:val="00E61D56"/>
    <w:rsid w:val="00E6273A"/>
    <w:rsid w:val="00E630F3"/>
    <w:rsid w:val="00E65357"/>
    <w:rsid w:val="00E654DC"/>
    <w:rsid w:val="00E6647B"/>
    <w:rsid w:val="00E67956"/>
    <w:rsid w:val="00E70656"/>
    <w:rsid w:val="00E721AB"/>
    <w:rsid w:val="00E72D57"/>
    <w:rsid w:val="00E75ABF"/>
    <w:rsid w:val="00E76939"/>
    <w:rsid w:val="00E812E1"/>
    <w:rsid w:val="00E82223"/>
    <w:rsid w:val="00E82A93"/>
    <w:rsid w:val="00E831CC"/>
    <w:rsid w:val="00EA118A"/>
    <w:rsid w:val="00EA11C3"/>
    <w:rsid w:val="00EA1215"/>
    <w:rsid w:val="00EA3CF4"/>
    <w:rsid w:val="00EA42FC"/>
    <w:rsid w:val="00EA48BB"/>
    <w:rsid w:val="00EA6D4D"/>
    <w:rsid w:val="00EA7CA3"/>
    <w:rsid w:val="00EB3B72"/>
    <w:rsid w:val="00EB6022"/>
    <w:rsid w:val="00EB76A6"/>
    <w:rsid w:val="00EB7E72"/>
    <w:rsid w:val="00EC01FE"/>
    <w:rsid w:val="00EC5E3A"/>
    <w:rsid w:val="00ED23D9"/>
    <w:rsid w:val="00ED44DC"/>
    <w:rsid w:val="00ED4A44"/>
    <w:rsid w:val="00ED6929"/>
    <w:rsid w:val="00EE124B"/>
    <w:rsid w:val="00EE2B3A"/>
    <w:rsid w:val="00EE36EC"/>
    <w:rsid w:val="00EE3A60"/>
    <w:rsid w:val="00EE7747"/>
    <w:rsid w:val="00EE7F08"/>
    <w:rsid w:val="00EF435F"/>
    <w:rsid w:val="00EF4DD2"/>
    <w:rsid w:val="00EF5A83"/>
    <w:rsid w:val="00F00F9D"/>
    <w:rsid w:val="00F01FF8"/>
    <w:rsid w:val="00F027D0"/>
    <w:rsid w:val="00F0345B"/>
    <w:rsid w:val="00F034D7"/>
    <w:rsid w:val="00F0634A"/>
    <w:rsid w:val="00F072BE"/>
    <w:rsid w:val="00F10855"/>
    <w:rsid w:val="00F124AC"/>
    <w:rsid w:val="00F13F95"/>
    <w:rsid w:val="00F16053"/>
    <w:rsid w:val="00F16247"/>
    <w:rsid w:val="00F16C51"/>
    <w:rsid w:val="00F219DD"/>
    <w:rsid w:val="00F21DE3"/>
    <w:rsid w:val="00F2296D"/>
    <w:rsid w:val="00F2300E"/>
    <w:rsid w:val="00F24528"/>
    <w:rsid w:val="00F246C3"/>
    <w:rsid w:val="00F25AA1"/>
    <w:rsid w:val="00F2727B"/>
    <w:rsid w:val="00F27542"/>
    <w:rsid w:val="00F27F4F"/>
    <w:rsid w:val="00F31886"/>
    <w:rsid w:val="00F340F4"/>
    <w:rsid w:val="00F3461D"/>
    <w:rsid w:val="00F349B0"/>
    <w:rsid w:val="00F35E74"/>
    <w:rsid w:val="00F406B4"/>
    <w:rsid w:val="00F42DF6"/>
    <w:rsid w:val="00F4487B"/>
    <w:rsid w:val="00F509A4"/>
    <w:rsid w:val="00F51F8C"/>
    <w:rsid w:val="00F52349"/>
    <w:rsid w:val="00F558DD"/>
    <w:rsid w:val="00F57623"/>
    <w:rsid w:val="00F61DB5"/>
    <w:rsid w:val="00F62DF0"/>
    <w:rsid w:val="00F641D5"/>
    <w:rsid w:val="00F72767"/>
    <w:rsid w:val="00F73172"/>
    <w:rsid w:val="00F7484C"/>
    <w:rsid w:val="00F74D2C"/>
    <w:rsid w:val="00F7595B"/>
    <w:rsid w:val="00F767C1"/>
    <w:rsid w:val="00F77D37"/>
    <w:rsid w:val="00F80A27"/>
    <w:rsid w:val="00F80AF1"/>
    <w:rsid w:val="00F81D4B"/>
    <w:rsid w:val="00F834BF"/>
    <w:rsid w:val="00F83CF6"/>
    <w:rsid w:val="00F8439C"/>
    <w:rsid w:val="00F848EF"/>
    <w:rsid w:val="00F90618"/>
    <w:rsid w:val="00F910EF"/>
    <w:rsid w:val="00F96360"/>
    <w:rsid w:val="00F96495"/>
    <w:rsid w:val="00F97B64"/>
    <w:rsid w:val="00FA55CB"/>
    <w:rsid w:val="00FB0D47"/>
    <w:rsid w:val="00FB2ACA"/>
    <w:rsid w:val="00FB6F21"/>
    <w:rsid w:val="00FC1ABD"/>
    <w:rsid w:val="00FC3238"/>
    <w:rsid w:val="00FC3354"/>
    <w:rsid w:val="00FC3E52"/>
    <w:rsid w:val="00FD0CF0"/>
    <w:rsid w:val="00FD6F36"/>
    <w:rsid w:val="00FE1530"/>
    <w:rsid w:val="00FE3848"/>
    <w:rsid w:val="00FE46C7"/>
    <w:rsid w:val="00FE5BAF"/>
    <w:rsid w:val="00FE6B9B"/>
    <w:rsid w:val="00FF06F8"/>
    <w:rsid w:val="00FF198C"/>
    <w:rsid w:val="00FF2C68"/>
    <w:rsid w:val="00FF369F"/>
    <w:rsid w:val="00FF713E"/>
    <w:rsid w:val="00FF7AA1"/>
    <w:rsid w:val="01EB1FBB"/>
    <w:rsid w:val="021870FE"/>
    <w:rsid w:val="022C2632"/>
    <w:rsid w:val="034DD3C2"/>
    <w:rsid w:val="038DE697"/>
    <w:rsid w:val="03BDB488"/>
    <w:rsid w:val="04E91464"/>
    <w:rsid w:val="0562801F"/>
    <w:rsid w:val="05824CBF"/>
    <w:rsid w:val="05D6B355"/>
    <w:rsid w:val="0690BFCA"/>
    <w:rsid w:val="0855D2BD"/>
    <w:rsid w:val="09386AD1"/>
    <w:rsid w:val="097C9257"/>
    <w:rsid w:val="0982AE3D"/>
    <w:rsid w:val="09B294C5"/>
    <w:rsid w:val="09CD7EEA"/>
    <w:rsid w:val="0B4782DD"/>
    <w:rsid w:val="0BA9B1A9"/>
    <w:rsid w:val="0BC5E9A1"/>
    <w:rsid w:val="0C0DBD5C"/>
    <w:rsid w:val="0D05A20D"/>
    <w:rsid w:val="0DA11CF4"/>
    <w:rsid w:val="0DBA8C3A"/>
    <w:rsid w:val="0F8C0EEF"/>
    <w:rsid w:val="10B579EC"/>
    <w:rsid w:val="1127DF50"/>
    <w:rsid w:val="114955B8"/>
    <w:rsid w:val="12297930"/>
    <w:rsid w:val="148ABAF9"/>
    <w:rsid w:val="19122492"/>
    <w:rsid w:val="1947B79B"/>
    <w:rsid w:val="19995BAE"/>
    <w:rsid w:val="19CACBA8"/>
    <w:rsid w:val="1A7A97A5"/>
    <w:rsid w:val="1A7FE6E5"/>
    <w:rsid w:val="1A838406"/>
    <w:rsid w:val="1AB236D5"/>
    <w:rsid w:val="1B7BDC0E"/>
    <w:rsid w:val="1C2ED191"/>
    <w:rsid w:val="1D1119A7"/>
    <w:rsid w:val="1D5263BA"/>
    <w:rsid w:val="1D622199"/>
    <w:rsid w:val="1DC1E72E"/>
    <w:rsid w:val="1E8229D2"/>
    <w:rsid w:val="1EB80A2C"/>
    <w:rsid w:val="1F1D16BE"/>
    <w:rsid w:val="1FF334C8"/>
    <w:rsid w:val="207D6461"/>
    <w:rsid w:val="216DE12C"/>
    <w:rsid w:val="218CBBAE"/>
    <w:rsid w:val="24E298A7"/>
    <w:rsid w:val="26F14D43"/>
    <w:rsid w:val="27017B96"/>
    <w:rsid w:val="2843E464"/>
    <w:rsid w:val="28676A5C"/>
    <w:rsid w:val="28CBA7C0"/>
    <w:rsid w:val="296FA4C5"/>
    <w:rsid w:val="2978F311"/>
    <w:rsid w:val="2AB71291"/>
    <w:rsid w:val="2AF10559"/>
    <w:rsid w:val="2C6B5EB4"/>
    <w:rsid w:val="2CAD8855"/>
    <w:rsid w:val="2D9C1FBA"/>
    <w:rsid w:val="2F3F0A05"/>
    <w:rsid w:val="306ADB0B"/>
    <w:rsid w:val="316EA8EA"/>
    <w:rsid w:val="31AAC4C2"/>
    <w:rsid w:val="3380E50D"/>
    <w:rsid w:val="353F1213"/>
    <w:rsid w:val="35C2D311"/>
    <w:rsid w:val="35DAE2B0"/>
    <w:rsid w:val="3656F599"/>
    <w:rsid w:val="36842F1D"/>
    <w:rsid w:val="36894E2A"/>
    <w:rsid w:val="371B41D2"/>
    <w:rsid w:val="37D48531"/>
    <w:rsid w:val="3907E6B1"/>
    <w:rsid w:val="39788DCD"/>
    <w:rsid w:val="39A14F89"/>
    <w:rsid w:val="3A017E99"/>
    <w:rsid w:val="3C380EF5"/>
    <w:rsid w:val="3C698D85"/>
    <w:rsid w:val="3CFB1155"/>
    <w:rsid w:val="3F135218"/>
    <w:rsid w:val="3F2DFF36"/>
    <w:rsid w:val="3F5C3383"/>
    <w:rsid w:val="3F643D9A"/>
    <w:rsid w:val="3F7D05F3"/>
    <w:rsid w:val="41A84B85"/>
    <w:rsid w:val="41EFAF9D"/>
    <w:rsid w:val="41FDF819"/>
    <w:rsid w:val="427CB7F4"/>
    <w:rsid w:val="42903527"/>
    <w:rsid w:val="438B7FFE"/>
    <w:rsid w:val="439DC6A8"/>
    <w:rsid w:val="448ACBCA"/>
    <w:rsid w:val="464142CB"/>
    <w:rsid w:val="46C320C0"/>
    <w:rsid w:val="46DAE54F"/>
    <w:rsid w:val="4928319D"/>
    <w:rsid w:val="49802AEA"/>
    <w:rsid w:val="4A01CA53"/>
    <w:rsid w:val="4A462BF0"/>
    <w:rsid w:val="4B849880"/>
    <w:rsid w:val="4B8B4ADB"/>
    <w:rsid w:val="4B9691E3"/>
    <w:rsid w:val="4F3EE9E7"/>
    <w:rsid w:val="516C0E75"/>
    <w:rsid w:val="52073795"/>
    <w:rsid w:val="53BA2ADB"/>
    <w:rsid w:val="53C8D05B"/>
    <w:rsid w:val="5437EAA4"/>
    <w:rsid w:val="54832759"/>
    <w:rsid w:val="548744C6"/>
    <w:rsid w:val="5570F26B"/>
    <w:rsid w:val="55ACDFCC"/>
    <w:rsid w:val="55D68151"/>
    <w:rsid w:val="5608B072"/>
    <w:rsid w:val="5634EFA0"/>
    <w:rsid w:val="57B3DF20"/>
    <w:rsid w:val="5806FE24"/>
    <w:rsid w:val="58749491"/>
    <w:rsid w:val="58872A37"/>
    <w:rsid w:val="59DCBD48"/>
    <w:rsid w:val="5A20C13F"/>
    <w:rsid w:val="5A5DE5A7"/>
    <w:rsid w:val="5A7DC964"/>
    <w:rsid w:val="5AE55BEB"/>
    <w:rsid w:val="5B460848"/>
    <w:rsid w:val="5BEACBAE"/>
    <w:rsid w:val="5C208E8F"/>
    <w:rsid w:val="5DA949D3"/>
    <w:rsid w:val="5DD2836A"/>
    <w:rsid w:val="5DD89D36"/>
    <w:rsid w:val="5DE25368"/>
    <w:rsid w:val="5E300DC9"/>
    <w:rsid w:val="5EC3AACF"/>
    <w:rsid w:val="603E6BD2"/>
    <w:rsid w:val="62D7B1F3"/>
    <w:rsid w:val="63912AE7"/>
    <w:rsid w:val="63D32487"/>
    <w:rsid w:val="6416DD75"/>
    <w:rsid w:val="64D4F14A"/>
    <w:rsid w:val="651037C2"/>
    <w:rsid w:val="65F42F43"/>
    <w:rsid w:val="677ACB1E"/>
    <w:rsid w:val="67827985"/>
    <w:rsid w:val="67A8C517"/>
    <w:rsid w:val="6935BB48"/>
    <w:rsid w:val="69861F26"/>
    <w:rsid w:val="699097D4"/>
    <w:rsid w:val="69F7B597"/>
    <w:rsid w:val="6AF4E2FE"/>
    <w:rsid w:val="6BEF69E7"/>
    <w:rsid w:val="6C96FE7B"/>
    <w:rsid w:val="6CB567E8"/>
    <w:rsid w:val="6D166996"/>
    <w:rsid w:val="6D2A754C"/>
    <w:rsid w:val="6DA20E7F"/>
    <w:rsid w:val="6E4131F4"/>
    <w:rsid w:val="6E68D03C"/>
    <w:rsid w:val="6F929EEB"/>
    <w:rsid w:val="7276A85A"/>
    <w:rsid w:val="7314A317"/>
    <w:rsid w:val="7322EB93"/>
    <w:rsid w:val="73914B69"/>
    <w:rsid w:val="74E47B65"/>
    <w:rsid w:val="76D203D7"/>
    <w:rsid w:val="76EFDFF7"/>
    <w:rsid w:val="78181909"/>
    <w:rsid w:val="7899D1D2"/>
    <w:rsid w:val="795A6C22"/>
    <w:rsid w:val="79EF47EF"/>
    <w:rsid w:val="79F6D67A"/>
    <w:rsid w:val="7BF2620C"/>
    <w:rsid w:val="7CBB35C5"/>
    <w:rsid w:val="7D0E1F0E"/>
    <w:rsid w:val="7D5C87CD"/>
    <w:rsid w:val="7D815597"/>
    <w:rsid w:val="7FFE87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8E7A0944-0C29-4987-91E6-8E5A377E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Main numbered paragraph,ANNEX,List Paragraph1,List Paragraph2,References,Bullets,List_Paragraph,Multilevel para_II,Akapit z listą BS,List Paragraph 1,NUMBERED PARAGRAPH,Абзац вправо-1,Bullet1,List Paragraph (numbered (a)),Normal 2,Source"/>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ain numbered paragraph Char,ANNEX Char,List Paragraph1 Char,List Paragraph2 Char,References Char,Bullets Char,List_Paragraph Char,Multilevel para_II Char,Akapit z listą BS Char,List Paragraph 1 Char,NUMBERED PARAGRAPH Char"/>
    <w:link w:val="ListParagraph"/>
    <w:qFormat/>
    <w:rsid w:val="00CF2924"/>
    <w:rPr>
      <w:rFonts w:ascii="Arial" w:eastAsia="MS PGothic" w:hAnsi="Arial"/>
      <w:color w:val="000000"/>
    </w:rPr>
  </w:style>
  <w:style w:type="character" w:styleId="CommentReference">
    <w:name w:val="annotation reference"/>
    <w:basedOn w:val="DefaultParagraphFont"/>
    <w:semiHidden/>
    <w:unhideWhenUsed/>
    <w:rsid w:val="00C41E54"/>
    <w:rPr>
      <w:sz w:val="16"/>
      <w:szCs w:val="16"/>
    </w:rPr>
  </w:style>
  <w:style w:type="paragraph" w:styleId="CommentSubject">
    <w:name w:val="annotation subject"/>
    <w:basedOn w:val="CommentText"/>
    <w:next w:val="CommentText"/>
    <w:link w:val="CommentSubjectChar"/>
    <w:semiHidden/>
    <w:unhideWhenUsed/>
    <w:rsid w:val="00C41E5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C41E54"/>
    <w:rPr>
      <w:rFonts w:ascii="Arial" w:eastAsia="MS PGothic" w:hAnsi="Arial"/>
      <w:b/>
      <w:bCs/>
      <w:color w:val="000000"/>
      <w:lang w:val="en-GB"/>
    </w:rPr>
  </w:style>
  <w:style w:type="character" w:styleId="FollowedHyperlink">
    <w:name w:val="FollowedHyperlink"/>
    <w:basedOn w:val="DefaultParagraphFont"/>
    <w:rsid w:val="00A07D42"/>
    <w:rPr>
      <w:color w:val="954F72" w:themeColor="followedHyperlink"/>
      <w:u w:val="single"/>
    </w:rPr>
  </w:style>
  <w:style w:type="paragraph" w:styleId="NoSpacing">
    <w:name w:val="No Spacing"/>
    <w:uiPriority w:val="1"/>
    <w:qFormat/>
    <w:rsid w:val="00C238B6"/>
    <w:rPr>
      <w:rFonts w:ascii="Calibri" w:eastAsia="Calibri" w:hAnsi="Calibri"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8" ma:contentTypeDescription="Create a new document." ma:contentTypeScope="" ma:versionID="1a10b12ba6c43079415ad8a5ba9f38b5">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e47d540cd375504f54551909e6294773"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SemaphoreItemMetadata xmlns="63591a19-cb1d-44fe-9111-35bd3251584e" xsi:nil="true"/>
    <ContentLanguage xmlns="ca283e0b-db31-4043-a2ef-b80661bf084a" xsi:nil="true"/>
    <TaxKeywordTaxHTField xmlns="63591a19-cb1d-44fe-9111-35bd3251584e">
      <Terms xmlns="http://schemas.microsoft.com/office/infopath/2007/PartnerControls"/>
    </TaxKeywordTaxHTField>
    <DateTransmittedEmail xmlns="ca283e0b-db31-4043-a2ef-b80661bf084a"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SharedWithUsers xmlns="63591a19-cb1d-44fe-9111-35bd3251584e">
      <UserInfo>
        <DisplayName/>
        <AccountId xsi:nil="true"/>
        <AccountType/>
      </UserInfo>
    </SharedWithUsers>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lcf76f155ced4ddcb4097134ff3c332f xmlns="d59c5680-3229-4e2a-bd83-5ecb182b6a2f">
      <Terms xmlns="http://schemas.microsoft.com/office/infopath/2007/PartnerControls"/>
    </lcf76f155ced4ddcb4097134ff3c332f>
    <WrittenBy xmlns="ca283e0b-db31-4043-a2ef-b80661bf084a">
      <UserInfo>
        <DisplayName/>
        <AccountId xsi:nil="true"/>
        <AccountType/>
      </UserInfo>
    </WrittenBy>
    <TaxCatchAll xmlns="ca283e0b-db31-4043-a2ef-b80661bf084a">
      <Value>104</Value>
      <Value>100</Value>
      <Value>106</Value>
    </TaxCatchAll>
    <j169e817e0ee4eb8974e6fc4a2762909 xmlns="ca283e0b-db31-4043-a2ef-b80661bf084a">
      <Terms xmlns="http://schemas.microsoft.com/office/infopath/2007/PartnerControls"/>
    </j169e817e0ee4eb8974e6fc4a2762909>
    <k8c968e8c72a4eda96b7e8fdbe192be2 xmlns="ca283e0b-db31-4043-a2ef-b80661bf084a">
      <Terms xmlns="http://schemas.microsoft.com/office/infopath/2007/PartnerControls"/>
    </k8c968e8c72a4eda96b7e8fdbe192be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EB38F8A6-5B85-4931-9851-A97B9D57329B}">
  <ds:schemaRefs>
    <ds:schemaRef ds:uri="http://schemas.microsoft.com/sharepoint/events"/>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2327AF4D-5936-4BFD-870F-15DB68E1D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63591a19-cb1d-44fe-9111-35bd3251584e"/>
    <ds:schemaRef ds:uri="d59c5680-3229-4e2a-bd83-5ecb182b6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66058-0DC8-4409-AEF8-2B3B85B3E7D2}">
  <ds:schemaRefs>
    <ds:schemaRef ds:uri="http://schemas.microsoft.com/office/2006/metadata/properties"/>
    <ds:schemaRef ds:uri="http://schemas.microsoft.com/office/infopath/2007/PartnerControls"/>
    <ds:schemaRef ds:uri="ca283e0b-db31-4043-a2ef-b80661bf084a"/>
    <ds:schemaRef ds:uri="http://schemas.microsoft.com/sharepoint.v3"/>
    <ds:schemaRef ds:uri="63591a19-cb1d-44fe-9111-35bd3251584e"/>
    <ds:schemaRef ds:uri="d59c5680-3229-4e2a-bd83-5ecb182b6a2f"/>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40</TotalTime>
  <Pages>4</Pages>
  <Words>1379</Words>
  <Characters>9657</Characters>
  <Application>Microsoft Office Word</Application>
  <DocSecurity>0</DocSecurity>
  <Lines>80</Lines>
  <Paragraphs>22</Paragraphs>
  <ScaleCrop>false</ScaleCrop>
  <Company>UNICEF</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Hyun Kim</dc:creator>
  <cp:keywords/>
  <dc:description/>
  <cp:lastModifiedBy>Boracheat Yaren</cp:lastModifiedBy>
  <cp:revision>37</cp:revision>
  <cp:lastPrinted>2017-01-09T10:20:00Z</cp:lastPrinted>
  <dcterms:created xsi:type="dcterms:W3CDTF">2023-07-18T13:40:00Z</dcterms:created>
  <dcterms:modified xsi:type="dcterms:W3CDTF">2023-07-28T03:47:00Z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
  </property>
  <property fmtid="{D5CDD505-2E9C-101B-9397-08002B2CF9AE}" pid="4" name="Topic">
    <vt:lpwstr>104;#HR Capacity HQ|5dfbef22-74f3-4590-8e9b-b76c325b633c</vt:lpwstr>
  </property>
  <property fmtid="{D5CDD505-2E9C-101B-9397-08002B2CF9AE}" pid="5" name="OfficeDivision">
    <vt:lpwstr>106;#Lebanon-2490|9edb7c65-e5d5-4e49-90eb-6706d834a52d</vt:lpwstr>
  </property>
  <property fmtid="{D5CDD505-2E9C-101B-9397-08002B2CF9AE}" pid="6" name="_dlc_DocIdItemGuid">
    <vt:lpwstr>40501985-388f-44a2-871f-4facccf89301</vt:lpwstr>
  </property>
  <property fmtid="{D5CDD505-2E9C-101B-9397-08002B2CF9AE}" pid="7" name="DocumentType">
    <vt:lpwstr>100;#Job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GrammarlyDocumentId">
    <vt:lpwstr>970fa68567450b502d44f81ffda3d53e79e7b5cafb79ed32c13359233801cd77</vt:lpwstr>
  </property>
  <property fmtid="{D5CDD505-2E9C-101B-9397-08002B2CF9AE}" pid="13" name="TaxKeywordTaxHTField">
    <vt:lpwstr>Consultant|11111111-1111-1111-1111-111111111111;Terms of reference|11111111-1111-1111-1111-111111111111</vt:lpwstr>
  </property>
</Properties>
</file>