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5A1D5" w14:textId="55742B6C" w:rsidR="0098720B" w:rsidRPr="00213D34" w:rsidRDefault="0098720B" w:rsidP="00FA13B2">
      <w:pPr>
        <w:spacing w:after="0" w:line="276" w:lineRule="auto"/>
        <w:jc w:val="both"/>
        <w:textAlignment w:val="baseline"/>
        <w:rPr>
          <w:rFonts w:ascii="Arial" w:eastAsia="Times New Roman" w:hAnsi="Arial" w:cs="Arial"/>
          <w:sz w:val="20"/>
          <w:szCs w:val="20"/>
        </w:rPr>
      </w:pPr>
      <w:r w:rsidRPr="0098720B">
        <w:rPr>
          <w:rFonts w:ascii="Arial" w:eastAsia="Times New Roman" w:hAnsi="Arial" w:cs="Arial"/>
          <w:b/>
          <w:bCs/>
          <w:sz w:val="20"/>
          <w:szCs w:val="20"/>
          <w:lang w:val="en-GB"/>
        </w:rPr>
        <w:t>UNICEF Moldova</w:t>
      </w:r>
      <w:r w:rsidRPr="0098720B">
        <w:rPr>
          <w:rFonts w:ascii="Arial" w:eastAsia="Times New Roman" w:hAnsi="Arial" w:cs="Arial"/>
          <w:sz w:val="20"/>
          <w:szCs w:val="20"/>
        </w:rPr>
        <w:t> </w:t>
      </w:r>
    </w:p>
    <w:p w14:paraId="64B2AC44" w14:textId="77777777" w:rsidR="00187CF7" w:rsidRPr="0098720B" w:rsidRDefault="00187CF7" w:rsidP="00FA13B2">
      <w:pPr>
        <w:spacing w:after="0" w:line="276" w:lineRule="auto"/>
        <w:jc w:val="both"/>
        <w:textAlignment w:val="baseline"/>
        <w:rPr>
          <w:rFonts w:ascii="Arial" w:eastAsia="Times New Roman" w:hAnsi="Arial" w:cs="Arial"/>
          <w:sz w:val="20"/>
          <w:szCs w:val="20"/>
        </w:rPr>
      </w:pPr>
    </w:p>
    <w:p w14:paraId="1CDE424C" w14:textId="3587AB55" w:rsidR="0098720B" w:rsidRPr="00213D34" w:rsidRDefault="0098720B" w:rsidP="00FA13B2">
      <w:pPr>
        <w:spacing w:after="0" w:line="276" w:lineRule="auto"/>
        <w:jc w:val="both"/>
        <w:textAlignment w:val="baseline"/>
        <w:rPr>
          <w:rFonts w:ascii="Arial" w:eastAsia="Times New Roman" w:hAnsi="Arial" w:cs="Arial"/>
          <w:sz w:val="20"/>
          <w:szCs w:val="20"/>
        </w:rPr>
      </w:pPr>
      <w:r w:rsidRPr="0098720B">
        <w:rPr>
          <w:rFonts w:ascii="Arial" w:eastAsia="Times New Roman" w:hAnsi="Arial" w:cs="Arial"/>
          <w:b/>
          <w:bCs/>
          <w:sz w:val="20"/>
          <w:szCs w:val="20"/>
          <w:lang w:val="en-GB"/>
        </w:rPr>
        <w:t>Terms of Reference </w:t>
      </w:r>
      <w:r w:rsidRPr="0098720B">
        <w:rPr>
          <w:rFonts w:ascii="Arial" w:eastAsia="Times New Roman" w:hAnsi="Arial" w:cs="Arial"/>
          <w:sz w:val="20"/>
          <w:szCs w:val="20"/>
        </w:rPr>
        <w:t> </w:t>
      </w:r>
    </w:p>
    <w:p w14:paraId="30C4B4AC" w14:textId="77777777" w:rsidR="00187CF7" w:rsidRPr="0098720B" w:rsidRDefault="00187CF7" w:rsidP="00FA13B2">
      <w:pPr>
        <w:spacing w:after="0" w:line="276" w:lineRule="auto"/>
        <w:jc w:val="both"/>
        <w:textAlignment w:val="baseline"/>
        <w:rPr>
          <w:rFonts w:ascii="Arial" w:eastAsia="Times New Roman" w:hAnsi="Arial" w:cs="Arial"/>
          <w:sz w:val="20"/>
          <w:szCs w:val="20"/>
        </w:rPr>
      </w:pPr>
    </w:p>
    <w:p w14:paraId="40D37874" w14:textId="5C56C9B9" w:rsidR="008D24F4" w:rsidRDefault="0098720B" w:rsidP="00FA13B2">
      <w:pPr>
        <w:spacing w:after="0" w:line="276" w:lineRule="auto"/>
        <w:jc w:val="both"/>
        <w:textAlignment w:val="baseline"/>
        <w:rPr>
          <w:rFonts w:ascii="Arial" w:eastAsia="Times New Roman" w:hAnsi="Arial" w:cs="Arial"/>
          <w:b/>
          <w:bCs/>
          <w:sz w:val="20"/>
          <w:szCs w:val="20"/>
          <w:lang w:val="en-GB"/>
        </w:rPr>
      </w:pPr>
      <w:r w:rsidRPr="0F0EB7BB">
        <w:rPr>
          <w:rFonts w:ascii="Arial" w:eastAsia="Times New Roman" w:hAnsi="Arial" w:cs="Arial"/>
          <w:b/>
          <w:bCs/>
          <w:sz w:val="20"/>
          <w:szCs w:val="20"/>
          <w:lang w:val="en-GB"/>
        </w:rPr>
        <w:t>Individual consultancy for</w:t>
      </w:r>
      <w:r w:rsidR="008D24F4" w:rsidRPr="0F0EB7BB">
        <w:rPr>
          <w:rFonts w:ascii="Arial" w:eastAsia="Times New Roman" w:hAnsi="Arial" w:cs="Arial"/>
          <w:b/>
          <w:bCs/>
          <w:sz w:val="20"/>
          <w:szCs w:val="20"/>
          <w:lang w:val="en-GB"/>
        </w:rPr>
        <w:t xml:space="preserve"> carrying out a national mapping of the general education institutions and establishing priority response criteria for the equipment </w:t>
      </w:r>
    </w:p>
    <w:p w14:paraId="7EDE47DF" w14:textId="622E80E2" w:rsidR="00187CF7" w:rsidRPr="00FA13B2" w:rsidRDefault="0098720B" w:rsidP="00FA13B2">
      <w:pPr>
        <w:spacing w:after="0" w:line="276" w:lineRule="auto"/>
        <w:jc w:val="both"/>
        <w:textAlignment w:val="baseline"/>
        <w:rPr>
          <w:rFonts w:ascii="Arial" w:eastAsia="Times New Roman" w:hAnsi="Arial" w:cs="Arial"/>
          <w:sz w:val="20"/>
          <w:szCs w:val="20"/>
        </w:rPr>
      </w:pPr>
      <w:r w:rsidRPr="0098720B">
        <w:rPr>
          <w:rFonts w:ascii="Arial" w:eastAsia="Times New Roman" w:hAnsi="Arial" w:cs="Arial"/>
          <w:b/>
          <w:bCs/>
          <w:sz w:val="20"/>
          <w:szCs w:val="20"/>
          <w:lang w:val="en-GB"/>
        </w:rPr>
        <w:t xml:space="preserve"> </w:t>
      </w:r>
    </w:p>
    <w:p w14:paraId="05484CBD" w14:textId="0553E754" w:rsidR="0098720B" w:rsidRPr="0098720B" w:rsidRDefault="0098720B" w:rsidP="00FA13B2">
      <w:pPr>
        <w:spacing w:after="0" w:line="276" w:lineRule="auto"/>
        <w:jc w:val="both"/>
        <w:textAlignment w:val="baseline"/>
        <w:rPr>
          <w:rFonts w:ascii="Arial" w:eastAsia="Times New Roman" w:hAnsi="Arial" w:cs="Arial"/>
          <w:sz w:val="20"/>
          <w:szCs w:val="20"/>
        </w:rPr>
      </w:pPr>
      <w:r w:rsidRPr="0098720B">
        <w:rPr>
          <w:rFonts w:ascii="Arial" w:eastAsia="Times New Roman" w:hAnsi="Arial" w:cs="Arial"/>
          <w:b/>
          <w:bCs/>
          <w:sz w:val="20"/>
          <w:szCs w:val="20"/>
          <w:lang w:val="en-GB"/>
        </w:rPr>
        <w:t xml:space="preserve">Location: </w:t>
      </w:r>
      <w:r w:rsidRPr="0098720B">
        <w:rPr>
          <w:rFonts w:ascii="Arial" w:eastAsia="Times New Roman" w:hAnsi="Arial" w:cs="Arial"/>
          <w:sz w:val="20"/>
          <w:szCs w:val="20"/>
          <w:lang w:val="en-GB"/>
        </w:rPr>
        <w:t>Home-based</w:t>
      </w:r>
    </w:p>
    <w:p w14:paraId="0C3DEAE7" w14:textId="77777777" w:rsidR="00187CF7" w:rsidRPr="007B5EFE" w:rsidRDefault="00187CF7" w:rsidP="00FA13B2">
      <w:pPr>
        <w:spacing w:after="0" w:line="276" w:lineRule="auto"/>
        <w:jc w:val="both"/>
        <w:textAlignment w:val="baseline"/>
        <w:rPr>
          <w:rFonts w:ascii="Arial" w:eastAsia="Times New Roman" w:hAnsi="Arial" w:cs="Arial"/>
          <w:b/>
          <w:bCs/>
          <w:color w:val="000000" w:themeColor="text1"/>
          <w:sz w:val="20"/>
          <w:szCs w:val="20"/>
          <w:lang w:val="en-GB"/>
        </w:rPr>
      </w:pPr>
    </w:p>
    <w:p w14:paraId="41B496E6" w14:textId="5CE78A55" w:rsidR="0098720B" w:rsidRPr="007B5EFE" w:rsidRDefault="0098720B" w:rsidP="00FA13B2">
      <w:pPr>
        <w:spacing w:after="0" w:line="276" w:lineRule="auto"/>
        <w:jc w:val="both"/>
        <w:textAlignment w:val="baseline"/>
        <w:rPr>
          <w:rFonts w:ascii="Arial" w:eastAsia="Times New Roman" w:hAnsi="Arial" w:cs="Arial"/>
          <w:color w:val="000000" w:themeColor="text1"/>
          <w:sz w:val="20"/>
          <w:szCs w:val="20"/>
        </w:rPr>
      </w:pPr>
      <w:r w:rsidRPr="1BD5E663">
        <w:rPr>
          <w:rFonts w:ascii="Arial" w:eastAsia="Times New Roman" w:hAnsi="Arial" w:cs="Arial"/>
          <w:b/>
          <w:bCs/>
          <w:color w:val="000000" w:themeColor="text1"/>
          <w:sz w:val="20"/>
          <w:szCs w:val="20"/>
          <w:lang w:val="en-GB"/>
        </w:rPr>
        <w:t>Duration and timeline:</w:t>
      </w:r>
      <w:r w:rsidRPr="1BD5E663">
        <w:rPr>
          <w:rFonts w:ascii="Arial" w:eastAsia="Times New Roman" w:hAnsi="Arial" w:cs="Arial"/>
          <w:color w:val="000000" w:themeColor="text1"/>
          <w:sz w:val="20"/>
          <w:szCs w:val="20"/>
          <w:lang w:val="en-GB"/>
        </w:rPr>
        <w:t xml:space="preserve"> </w:t>
      </w:r>
      <w:r w:rsidRPr="1BD5E663">
        <w:rPr>
          <w:rFonts w:ascii="Arial" w:eastAsia="Times New Roman" w:hAnsi="Arial" w:cs="Arial"/>
          <w:b/>
          <w:bCs/>
          <w:color w:val="000000" w:themeColor="text1"/>
          <w:sz w:val="20"/>
          <w:szCs w:val="20"/>
          <w:lang w:val="en-GB"/>
        </w:rPr>
        <w:t>20 working days</w:t>
      </w:r>
      <w:r w:rsidRPr="1BD5E663">
        <w:rPr>
          <w:rFonts w:ascii="Arial" w:eastAsia="Times New Roman" w:hAnsi="Arial" w:cs="Arial"/>
          <w:color w:val="000000" w:themeColor="text1"/>
          <w:sz w:val="20"/>
          <w:szCs w:val="20"/>
          <w:lang w:val="en-GB"/>
        </w:rPr>
        <w:t xml:space="preserve"> (within </w:t>
      </w:r>
      <w:r w:rsidR="00C35F19">
        <w:rPr>
          <w:rFonts w:ascii="Arial" w:eastAsia="Times New Roman" w:hAnsi="Arial" w:cs="Arial"/>
          <w:color w:val="000000" w:themeColor="text1"/>
          <w:sz w:val="20"/>
          <w:szCs w:val="20"/>
          <w:lang w:val="en-GB"/>
        </w:rPr>
        <w:t>August</w:t>
      </w:r>
      <w:r w:rsidR="1B470DA9" w:rsidRPr="1BD5E663">
        <w:rPr>
          <w:rFonts w:ascii="Arial" w:eastAsia="Times New Roman" w:hAnsi="Arial" w:cs="Arial"/>
          <w:color w:val="000000" w:themeColor="text1"/>
          <w:sz w:val="20"/>
          <w:szCs w:val="20"/>
          <w:lang w:val="en-GB"/>
        </w:rPr>
        <w:t xml:space="preserve"> </w:t>
      </w:r>
      <w:r w:rsidR="3E1FA75B" w:rsidRPr="1BD5E663">
        <w:rPr>
          <w:rFonts w:ascii="Arial" w:eastAsia="Times New Roman" w:hAnsi="Arial" w:cs="Arial"/>
          <w:color w:val="000000" w:themeColor="text1"/>
          <w:sz w:val="20"/>
          <w:szCs w:val="20"/>
          <w:lang w:val="en-GB"/>
        </w:rPr>
        <w:t>–</w:t>
      </w:r>
      <w:r w:rsidR="00FA13B2">
        <w:rPr>
          <w:rFonts w:ascii="Arial" w:eastAsia="Times New Roman" w:hAnsi="Arial" w:cs="Arial"/>
          <w:color w:val="000000" w:themeColor="text1"/>
          <w:sz w:val="20"/>
          <w:szCs w:val="20"/>
          <w:lang w:val="en-GB"/>
        </w:rPr>
        <w:t xml:space="preserve"> </w:t>
      </w:r>
      <w:r w:rsidR="00C35F19">
        <w:rPr>
          <w:rFonts w:ascii="Arial" w:eastAsia="Times New Roman" w:hAnsi="Arial" w:cs="Arial"/>
          <w:color w:val="000000" w:themeColor="text1"/>
          <w:sz w:val="20"/>
          <w:szCs w:val="20"/>
          <w:lang w:val="en-GB"/>
        </w:rPr>
        <w:t>October</w:t>
      </w:r>
      <w:r w:rsidR="3E1FA75B" w:rsidRPr="1BD5E663">
        <w:rPr>
          <w:rFonts w:ascii="Arial" w:eastAsia="Times New Roman" w:hAnsi="Arial" w:cs="Arial"/>
          <w:color w:val="000000" w:themeColor="text1"/>
          <w:sz w:val="20"/>
          <w:szCs w:val="20"/>
          <w:lang w:val="en-GB"/>
        </w:rPr>
        <w:t xml:space="preserve"> </w:t>
      </w:r>
      <w:r w:rsidR="1B470DA9" w:rsidRPr="1BD5E663">
        <w:rPr>
          <w:rFonts w:ascii="Arial" w:eastAsia="Times New Roman" w:hAnsi="Arial" w:cs="Arial"/>
          <w:color w:val="000000" w:themeColor="text1"/>
          <w:sz w:val="20"/>
          <w:szCs w:val="20"/>
          <w:lang w:val="en-GB"/>
        </w:rPr>
        <w:t xml:space="preserve">2023 </w:t>
      </w:r>
      <w:r w:rsidR="007B5EFE" w:rsidRPr="1BD5E663">
        <w:rPr>
          <w:rFonts w:ascii="Arial" w:eastAsia="Times New Roman" w:hAnsi="Arial" w:cs="Arial"/>
          <w:color w:val="000000" w:themeColor="text1"/>
          <w:sz w:val="20"/>
          <w:szCs w:val="20"/>
          <w:lang w:val="en-GB"/>
        </w:rPr>
        <w:t>period</w:t>
      </w:r>
      <w:r w:rsidRPr="1BD5E663">
        <w:rPr>
          <w:rFonts w:ascii="Arial" w:eastAsia="Times New Roman" w:hAnsi="Arial" w:cs="Arial"/>
          <w:color w:val="000000" w:themeColor="text1"/>
          <w:sz w:val="20"/>
          <w:szCs w:val="20"/>
          <w:lang w:val="en-GB"/>
        </w:rPr>
        <w:t>)</w:t>
      </w:r>
      <w:r w:rsidRPr="1BD5E663">
        <w:rPr>
          <w:rFonts w:ascii="Arial" w:eastAsia="Times New Roman" w:hAnsi="Arial" w:cs="Arial"/>
          <w:color w:val="000000" w:themeColor="text1"/>
          <w:sz w:val="20"/>
          <w:szCs w:val="20"/>
        </w:rPr>
        <w:t> </w:t>
      </w:r>
    </w:p>
    <w:p w14:paraId="6CB098D5" w14:textId="77777777" w:rsidR="00187CF7" w:rsidRPr="0098720B" w:rsidRDefault="00187CF7" w:rsidP="00FA13B2">
      <w:pPr>
        <w:spacing w:after="0" w:line="276" w:lineRule="auto"/>
        <w:jc w:val="both"/>
        <w:textAlignment w:val="baseline"/>
        <w:rPr>
          <w:rFonts w:ascii="Arial" w:eastAsia="Times New Roman" w:hAnsi="Arial" w:cs="Arial"/>
          <w:sz w:val="20"/>
          <w:szCs w:val="20"/>
        </w:rPr>
      </w:pPr>
    </w:p>
    <w:p w14:paraId="480DBDC9" w14:textId="77777777" w:rsidR="0098720B" w:rsidRPr="0098720B" w:rsidRDefault="0098720B" w:rsidP="00FA13B2">
      <w:pPr>
        <w:numPr>
          <w:ilvl w:val="0"/>
          <w:numId w:val="1"/>
        </w:numPr>
        <w:spacing w:after="0" w:line="276" w:lineRule="auto"/>
        <w:ind w:left="450" w:firstLine="0"/>
        <w:jc w:val="both"/>
        <w:textAlignment w:val="baseline"/>
        <w:rPr>
          <w:rFonts w:ascii="Arial" w:eastAsia="Times New Roman" w:hAnsi="Arial" w:cs="Arial"/>
          <w:sz w:val="20"/>
          <w:szCs w:val="20"/>
        </w:rPr>
      </w:pPr>
      <w:r w:rsidRPr="7033FB24">
        <w:rPr>
          <w:rFonts w:ascii="Arial" w:eastAsia="Times New Roman" w:hAnsi="Arial" w:cs="Arial"/>
          <w:b/>
          <w:bCs/>
          <w:sz w:val="20"/>
          <w:szCs w:val="20"/>
        </w:rPr>
        <w:t>Background</w:t>
      </w:r>
      <w:r w:rsidRPr="7033FB24">
        <w:rPr>
          <w:rFonts w:ascii="Arial" w:eastAsia="Times New Roman" w:hAnsi="Arial" w:cs="Arial"/>
          <w:sz w:val="20"/>
          <w:szCs w:val="20"/>
        </w:rPr>
        <w:t> </w:t>
      </w:r>
    </w:p>
    <w:p w14:paraId="1E8F558D" w14:textId="305D5EC2" w:rsidR="7033FB24" w:rsidRDefault="7033FB24" w:rsidP="00FA13B2">
      <w:pPr>
        <w:spacing w:after="0" w:line="276" w:lineRule="auto"/>
        <w:jc w:val="both"/>
        <w:rPr>
          <w:rFonts w:ascii="Arial" w:eastAsia="Times New Roman" w:hAnsi="Arial" w:cs="Arial"/>
          <w:sz w:val="20"/>
          <w:szCs w:val="20"/>
        </w:rPr>
      </w:pPr>
    </w:p>
    <w:p w14:paraId="5236A5C1" w14:textId="0D812FCD" w:rsidR="0098720B" w:rsidRPr="00213D34" w:rsidRDefault="0098720B" w:rsidP="00FA13B2">
      <w:pPr>
        <w:spacing w:after="0" w:line="276" w:lineRule="auto"/>
        <w:jc w:val="both"/>
        <w:textAlignment w:val="baseline"/>
        <w:rPr>
          <w:rFonts w:ascii="Arial" w:eastAsia="Times New Roman" w:hAnsi="Arial" w:cs="Arial"/>
          <w:sz w:val="20"/>
          <w:szCs w:val="20"/>
        </w:rPr>
      </w:pPr>
      <w:r w:rsidRPr="2E2D7E0B">
        <w:rPr>
          <w:rFonts w:ascii="Arial" w:eastAsia="Times New Roman" w:hAnsi="Arial" w:cs="Arial"/>
          <w:sz w:val="20"/>
          <w:szCs w:val="20"/>
          <w:lang w:val="en-GB"/>
        </w:rPr>
        <w:t>The COVID-19 pandemic and the war in Ukraine underlined the importance of digital transformation globally and nationally. In response to these new challenges, digital innovation and transformation became one of the highest priorities for the Moldovan system of education. Many children, especially children with disabilities did not have access to ICT and Assistive Technologies</w:t>
      </w:r>
      <w:r w:rsidR="3AF8A640" w:rsidRPr="2E2D7E0B">
        <w:rPr>
          <w:rFonts w:ascii="Arial" w:eastAsia="Times New Roman" w:hAnsi="Arial" w:cs="Arial"/>
          <w:sz w:val="20"/>
          <w:szCs w:val="20"/>
          <w:lang w:val="en-GB"/>
        </w:rPr>
        <w:t xml:space="preserve"> (AT)</w:t>
      </w:r>
      <w:r w:rsidRPr="2E2D7E0B">
        <w:rPr>
          <w:rFonts w:ascii="Arial" w:eastAsia="Times New Roman" w:hAnsi="Arial" w:cs="Arial"/>
          <w:sz w:val="20"/>
          <w:szCs w:val="20"/>
          <w:lang w:val="en-GB"/>
        </w:rPr>
        <w:t xml:space="preserve"> and were unable to continue their education online due to lack of devices, connectivity issues, as well as limited teacher knowledge of, and experience with online learning and teaching methods and lack of digital skills.</w:t>
      </w:r>
      <w:r w:rsidRPr="2E2D7E0B">
        <w:rPr>
          <w:rFonts w:ascii="Arial" w:eastAsia="Times New Roman" w:hAnsi="Arial" w:cs="Arial"/>
          <w:sz w:val="20"/>
          <w:szCs w:val="20"/>
        </w:rPr>
        <w:t> </w:t>
      </w:r>
    </w:p>
    <w:p w14:paraId="7A26F293" w14:textId="77777777" w:rsidR="00187CF7" w:rsidRPr="0098720B" w:rsidRDefault="00187CF7" w:rsidP="00FA13B2">
      <w:pPr>
        <w:spacing w:after="0" w:line="276" w:lineRule="auto"/>
        <w:jc w:val="both"/>
        <w:textAlignment w:val="baseline"/>
        <w:rPr>
          <w:rFonts w:ascii="Arial" w:eastAsia="Times New Roman" w:hAnsi="Arial" w:cs="Arial"/>
          <w:sz w:val="20"/>
          <w:szCs w:val="20"/>
        </w:rPr>
      </w:pPr>
    </w:p>
    <w:p w14:paraId="1581BFDF" w14:textId="6E5DE039" w:rsidR="0098720B" w:rsidRPr="00213D34" w:rsidRDefault="0098720B" w:rsidP="00FA13B2">
      <w:pPr>
        <w:spacing w:after="0" w:line="276" w:lineRule="auto"/>
        <w:jc w:val="both"/>
        <w:textAlignment w:val="baseline"/>
        <w:rPr>
          <w:rFonts w:ascii="Arial" w:eastAsia="Times New Roman" w:hAnsi="Arial" w:cs="Arial"/>
          <w:sz w:val="20"/>
          <w:szCs w:val="20"/>
        </w:rPr>
      </w:pPr>
      <w:r w:rsidRPr="0098720B">
        <w:rPr>
          <w:rFonts w:ascii="Arial" w:eastAsia="Times New Roman" w:hAnsi="Arial" w:cs="Arial"/>
          <w:color w:val="000000"/>
          <w:sz w:val="20"/>
          <w:szCs w:val="20"/>
          <w:lang w:val="en-GB"/>
        </w:rPr>
        <w:t xml:space="preserve">To ensure the continuous and sustained access to education for all children and in </w:t>
      </w:r>
      <w:r w:rsidRPr="0098720B">
        <w:rPr>
          <w:rFonts w:ascii="Arial" w:eastAsia="Times New Roman" w:hAnsi="Arial" w:cs="Arial"/>
          <w:sz w:val="20"/>
          <w:szCs w:val="20"/>
          <w:lang w:val="en-GB"/>
        </w:rPr>
        <w:t xml:space="preserve">line with Moldovan authorities' efforts to achieve the objectives of SDG4, the Ministry of Education and Research (MER) in cooperation with UNICEF, as Grant Agent for Education Sector Programme Implementation Grant (ESPIG) under the partnership with Global Partnership for Education (GPE), developed a new long-term </w:t>
      </w:r>
      <w:r w:rsidRPr="0098720B">
        <w:rPr>
          <w:rFonts w:ascii="Arial" w:eastAsia="Times New Roman" w:hAnsi="Arial" w:cs="Arial"/>
          <w:color w:val="000000"/>
          <w:sz w:val="20"/>
          <w:szCs w:val="20"/>
          <w:lang w:val="en-GB"/>
        </w:rPr>
        <w:t>“Education 2030</w:t>
      </w:r>
      <w:r w:rsidR="008E1E7F">
        <w:rPr>
          <w:rFonts w:ascii="Arial" w:eastAsia="Times New Roman" w:hAnsi="Arial" w:cs="Arial"/>
          <w:sz w:val="20"/>
          <w:szCs w:val="20"/>
          <w:lang w:val="en-GB"/>
        </w:rPr>
        <w:t xml:space="preserve">” </w:t>
      </w:r>
      <w:r w:rsidRPr="0098720B">
        <w:rPr>
          <w:rFonts w:ascii="Arial" w:eastAsia="Times New Roman" w:hAnsi="Arial" w:cs="Arial"/>
          <w:color w:val="000000"/>
          <w:sz w:val="20"/>
          <w:szCs w:val="20"/>
          <w:lang w:val="en-GB"/>
        </w:rPr>
        <w:t>Development Strategy</w:t>
      </w:r>
      <w:r w:rsidRPr="0098720B">
        <w:rPr>
          <w:rFonts w:ascii="Arial" w:eastAsia="Times New Roman" w:hAnsi="Arial" w:cs="Arial"/>
          <w:sz w:val="20"/>
          <w:szCs w:val="20"/>
          <w:lang w:val="en-GB"/>
        </w:rPr>
        <w:t>. One of the objectives of the new education strategy is to facilitate the digital transformation of the education sector.</w:t>
      </w:r>
      <w:r w:rsidRPr="0098720B">
        <w:rPr>
          <w:rFonts w:ascii="Arial" w:eastAsia="Times New Roman" w:hAnsi="Arial" w:cs="Arial"/>
          <w:sz w:val="20"/>
          <w:szCs w:val="20"/>
        </w:rPr>
        <w:t> </w:t>
      </w:r>
    </w:p>
    <w:p w14:paraId="61CF3180" w14:textId="77777777" w:rsidR="00187CF7" w:rsidRPr="0098720B" w:rsidRDefault="00187CF7" w:rsidP="00FA13B2">
      <w:pPr>
        <w:spacing w:after="0" w:line="276" w:lineRule="auto"/>
        <w:jc w:val="both"/>
        <w:textAlignment w:val="baseline"/>
        <w:rPr>
          <w:rFonts w:ascii="Arial" w:eastAsia="Times New Roman" w:hAnsi="Arial" w:cs="Arial"/>
          <w:sz w:val="20"/>
          <w:szCs w:val="20"/>
        </w:rPr>
      </w:pPr>
    </w:p>
    <w:p w14:paraId="2DAA90ED" w14:textId="64AAD5DD" w:rsidR="0098720B" w:rsidRPr="00213D34" w:rsidRDefault="0098720B" w:rsidP="00FA13B2">
      <w:pPr>
        <w:spacing w:after="0" w:line="276" w:lineRule="auto"/>
        <w:jc w:val="both"/>
        <w:textAlignment w:val="baseline"/>
        <w:rPr>
          <w:rFonts w:ascii="Arial" w:eastAsia="Times New Roman" w:hAnsi="Arial" w:cs="Arial"/>
          <w:sz w:val="20"/>
          <w:szCs w:val="20"/>
        </w:rPr>
      </w:pPr>
      <w:r w:rsidRPr="0098720B">
        <w:rPr>
          <w:rFonts w:ascii="Arial" w:eastAsia="Times New Roman" w:hAnsi="Arial" w:cs="Arial"/>
          <w:sz w:val="20"/>
          <w:szCs w:val="20"/>
          <w:lang w:val="en-GB"/>
        </w:rPr>
        <w:t xml:space="preserve">To achieve this important goal, UNICEF supported MER to develop a funding proposal and a programme, and successfully secured financing through the GPE Multiplier Fund for 2022-2025. The funding is solely used for digital transformation of the education sector. </w:t>
      </w:r>
      <w:r w:rsidRPr="0098720B">
        <w:rPr>
          <w:rFonts w:ascii="Arial" w:eastAsia="Times New Roman" w:hAnsi="Arial" w:cs="Arial"/>
          <w:sz w:val="20"/>
          <w:szCs w:val="20"/>
        </w:rPr>
        <w:t>Based on a competitive process and its valuable experience and expertise in education globally and nationally, UNICEF was identified as Grant Agent (GA) for the Multiplier Fund. </w:t>
      </w:r>
    </w:p>
    <w:p w14:paraId="08DB5B60" w14:textId="77777777" w:rsidR="00187CF7" w:rsidRPr="0098720B" w:rsidRDefault="00187CF7" w:rsidP="00FA13B2">
      <w:pPr>
        <w:spacing w:after="0" w:line="276" w:lineRule="auto"/>
        <w:jc w:val="both"/>
        <w:textAlignment w:val="baseline"/>
        <w:rPr>
          <w:rFonts w:ascii="Arial" w:eastAsia="Times New Roman" w:hAnsi="Arial" w:cs="Arial"/>
          <w:sz w:val="20"/>
          <w:szCs w:val="20"/>
        </w:rPr>
      </w:pPr>
    </w:p>
    <w:p w14:paraId="45FA8FB8" w14:textId="29BDC552" w:rsidR="00187CF7" w:rsidRPr="00213D34" w:rsidRDefault="0098720B" w:rsidP="00FA13B2">
      <w:pPr>
        <w:spacing w:after="0" w:line="276" w:lineRule="auto"/>
        <w:ind w:right="-60"/>
        <w:jc w:val="both"/>
        <w:textAlignment w:val="baseline"/>
        <w:rPr>
          <w:rFonts w:ascii="Arial" w:eastAsia="Times New Roman" w:hAnsi="Arial" w:cs="Arial"/>
          <w:color w:val="D13438"/>
          <w:sz w:val="20"/>
          <w:szCs w:val="20"/>
          <w:u w:val="single"/>
          <w:lang w:val="en-GB"/>
        </w:rPr>
      </w:pPr>
      <w:r w:rsidRPr="0098720B">
        <w:rPr>
          <w:rFonts w:ascii="Arial" w:eastAsia="Times New Roman" w:hAnsi="Arial" w:cs="Arial"/>
          <w:color w:val="000000"/>
          <w:sz w:val="20"/>
          <w:szCs w:val="20"/>
        </w:rPr>
        <w:t>T</w:t>
      </w:r>
      <w:r w:rsidRPr="0098720B">
        <w:rPr>
          <w:rFonts w:ascii="Arial" w:eastAsia="Times New Roman" w:hAnsi="Arial" w:cs="Arial"/>
          <w:color w:val="000000"/>
          <w:sz w:val="20"/>
          <w:szCs w:val="20"/>
          <w:lang w:val="en-GB"/>
        </w:rPr>
        <w:t xml:space="preserve">he Multiplier Grant is expected to contribute to improved learning outcomes, retention of children in the system, increased enrolment of minorities and greater system efficiency through timely evidence-based decision making, improved access for the most vulnerable and improved learning outcomes across the sector, as a result more children accessing better digital learning materials managed by trained teachers. </w:t>
      </w:r>
      <w:r w:rsidRPr="0098720B">
        <w:rPr>
          <w:rFonts w:ascii="Arial" w:eastAsia="Times New Roman" w:hAnsi="Arial" w:cs="Arial"/>
          <w:sz w:val="20"/>
          <w:szCs w:val="20"/>
          <w:lang w:val="en-GB"/>
        </w:rPr>
        <w:t xml:space="preserve">Improved access to appropriate </w:t>
      </w:r>
      <w:r w:rsidR="00187CF7" w:rsidRPr="00213D34">
        <w:rPr>
          <w:rFonts w:ascii="Arial" w:eastAsia="Times New Roman" w:hAnsi="Arial" w:cs="Arial"/>
          <w:sz w:val="20"/>
          <w:szCs w:val="20"/>
          <w:lang w:val="en-GB"/>
        </w:rPr>
        <w:t>ICT</w:t>
      </w:r>
      <w:r w:rsidR="00187CF7" w:rsidRPr="0098720B">
        <w:rPr>
          <w:rFonts w:ascii="Arial" w:eastAsia="Times New Roman" w:hAnsi="Arial" w:cs="Arial"/>
          <w:sz w:val="20"/>
          <w:szCs w:val="20"/>
          <w:lang w:val="en-GB"/>
        </w:rPr>
        <w:t xml:space="preserve"> </w:t>
      </w:r>
      <w:r w:rsidRPr="0098720B">
        <w:rPr>
          <w:rFonts w:ascii="Arial" w:eastAsia="Times New Roman" w:hAnsi="Arial" w:cs="Arial"/>
          <w:sz w:val="20"/>
          <w:szCs w:val="20"/>
          <w:lang w:val="en-GB"/>
        </w:rPr>
        <w:t xml:space="preserve">has a direct impact on the well-being of children and life-long participation and inclusion into the education process, as well as social and economic life. Most importantly, providing access to </w:t>
      </w:r>
      <w:r w:rsidR="00187CF7" w:rsidRPr="00213D34">
        <w:rPr>
          <w:rFonts w:ascii="Arial" w:eastAsia="Times New Roman" w:hAnsi="Arial" w:cs="Arial"/>
          <w:sz w:val="20"/>
          <w:szCs w:val="20"/>
          <w:lang w:val="en-GB"/>
        </w:rPr>
        <w:t>ICT</w:t>
      </w:r>
      <w:r w:rsidR="77645798" w:rsidRPr="0098720B">
        <w:rPr>
          <w:rFonts w:ascii="Arial" w:eastAsia="Times New Roman" w:hAnsi="Arial" w:cs="Arial"/>
          <w:sz w:val="20"/>
          <w:szCs w:val="20"/>
          <w:lang w:val="en-GB"/>
        </w:rPr>
        <w:t xml:space="preserve"> a</w:t>
      </w:r>
      <w:r w:rsidRPr="0098720B">
        <w:rPr>
          <w:rFonts w:ascii="Arial" w:eastAsia="Times New Roman" w:hAnsi="Arial" w:cs="Arial"/>
          <w:sz w:val="20"/>
          <w:szCs w:val="20"/>
          <w:lang w:val="en-GB"/>
        </w:rPr>
        <w:t>t an early age is essential for children’s inclusion in the education system and their education achievements, which determine the quality of their adult life</w:t>
      </w:r>
      <w:r w:rsidR="7F7FEFB3" w:rsidRPr="0098720B">
        <w:rPr>
          <w:rFonts w:ascii="Arial" w:eastAsia="Times New Roman" w:hAnsi="Arial" w:cs="Arial"/>
          <w:sz w:val="20"/>
          <w:szCs w:val="20"/>
          <w:lang w:val="en-GB"/>
        </w:rPr>
        <w:t xml:space="preserve">. </w:t>
      </w:r>
      <w:r w:rsidRPr="0098720B">
        <w:rPr>
          <w:rFonts w:ascii="Arial" w:eastAsia="Times New Roman" w:hAnsi="Arial" w:cs="Arial"/>
          <w:sz w:val="20"/>
          <w:szCs w:val="20"/>
        </w:rPr>
        <w:t xml:space="preserve">The ICT devices are crucial for the </w:t>
      </w:r>
      <w:r w:rsidRPr="0098720B">
        <w:rPr>
          <w:rFonts w:ascii="Arial" w:eastAsia="Times New Roman" w:hAnsi="Arial" w:cs="Arial"/>
          <w:color w:val="000000"/>
          <w:sz w:val="20"/>
          <w:szCs w:val="20"/>
          <w:shd w:val="clear" w:color="auto" w:fill="FFFFFF"/>
        </w:rPr>
        <w:t>inclusion of children</w:t>
      </w:r>
      <w:r w:rsidR="00E335B3" w:rsidRPr="00213D34">
        <w:rPr>
          <w:rFonts w:ascii="Arial" w:eastAsia="Times New Roman" w:hAnsi="Arial" w:cs="Arial"/>
          <w:color w:val="000000"/>
          <w:sz w:val="20"/>
          <w:szCs w:val="20"/>
          <w:shd w:val="clear" w:color="auto" w:fill="FFFFFF"/>
        </w:rPr>
        <w:t xml:space="preserve">, including </w:t>
      </w:r>
      <w:r w:rsidR="00A914D3" w:rsidRPr="00213D34">
        <w:rPr>
          <w:rFonts w:ascii="Arial" w:eastAsia="Times New Roman" w:hAnsi="Arial" w:cs="Arial"/>
          <w:color w:val="000000"/>
          <w:sz w:val="20"/>
          <w:szCs w:val="20"/>
          <w:shd w:val="clear" w:color="auto" w:fill="FFFFFF"/>
        </w:rPr>
        <w:t xml:space="preserve">children </w:t>
      </w:r>
      <w:r w:rsidRPr="0098720B">
        <w:rPr>
          <w:rFonts w:ascii="Arial" w:eastAsia="Times New Roman" w:hAnsi="Arial" w:cs="Arial"/>
          <w:color w:val="000000"/>
          <w:sz w:val="20"/>
          <w:szCs w:val="20"/>
          <w:shd w:val="clear" w:color="auto" w:fill="FFFFFF"/>
        </w:rPr>
        <w:t xml:space="preserve">with special educational needs </w:t>
      </w:r>
      <w:r w:rsidR="62618684" w:rsidRPr="0098720B">
        <w:rPr>
          <w:rFonts w:ascii="Arial" w:eastAsia="Times New Roman" w:hAnsi="Arial" w:cs="Arial"/>
          <w:color w:val="000000"/>
          <w:sz w:val="20"/>
          <w:szCs w:val="20"/>
          <w:shd w:val="clear" w:color="auto" w:fill="FFFFFF"/>
        </w:rPr>
        <w:t xml:space="preserve">(SEN) </w:t>
      </w:r>
      <w:r w:rsidRPr="0098720B">
        <w:rPr>
          <w:rFonts w:ascii="Arial" w:eastAsia="Times New Roman" w:hAnsi="Arial" w:cs="Arial"/>
          <w:color w:val="000000"/>
          <w:sz w:val="20"/>
          <w:szCs w:val="20"/>
          <w:shd w:val="clear" w:color="auto" w:fill="FFFFFF"/>
        </w:rPr>
        <w:t xml:space="preserve">in education to ensure the establishment of all </w:t>
      </w:r>
      <w:r w:rsidRPr="0098720B">
        <w:rPr>
          <w:rFonts w:ascii="Arial" w:eastAsia="Times New Roman" w:hAnsi="Arial" w:cs="Arial"/>
          <w:color w:val="000000"/>
          <w:sz w:val="20"/>
          <w:szCs w:val="20"/>
          <w:lang w:val="en-GB"/>
        </w:rPr>
        <w:t>intervention measures and support services for educational inclusion.</w:t>
      </w:r>
      <w:r w:rsidRPr="0098720B">
        <w:rPr>
          <w:rFonts w:ascii="Arial" w:eastAsia="Times New Roman" w:hAnsi="Arial" w:cs="Arial"/>
          <w:color w:val="D13438"/>
          <w:sz w:val="20"/>
          <w:szCs w:val="20"/>
          <w:u w:val="single"/>
          <w:lang w:val="en-GB"/>
        </w:rPr>
        <w:t xml:space="preserve"> </w:t>
      </w:r>
    </w:p>
    <w:p w14:paraId="03868F72" w14:textId="624D2E6A" w:rsidR="0098720B" w:rsidRPr="0098720B" w:rsidRDefault="0098720B" w:rsidP="00FA13B2">
      <w:pPr>
        <w:spacing w:after="0" w:line="276" w:lineRule="auto"/>
        <w:ind w:right="-60"/>
        <w:jc w:val="both"/>
        <w:textAlignment w:val="baseline"/>
        <w:rPr>
          <w:rFonts w:ascii="Arial" w:eastAsia="Times New Roman" w:hAnsi="Arial" w:cs="Arial"/>
          <w:sz w:val="20"/>
          <w:szCs w:val="20"/>
        </w:rPr>
      </w:pPr>
      <w:r w:rsidRPr="0098720B">
        <w:rPr>
          <w:rFonts w:ascii="Arial" w:eastAsia="Times New Roman" w:hAnsi="Arial" w:cs="Arial"/>
          <w:color w:val="D13438"/>
          <w:sz w:val="20"/>
          <w:szCs w:val="20"/>
        </w:rPr>
        <w:t> </w:t>
      </w:r>
    </w:p>
    <w:p w14:paraId="2460B678" w14:textId="34BE7C34" w:rsidR="00517ADC" w:rsidRPr="0098720B" w:rsidRDefault="0098720B" w:rsidP="00FA13B2">
      <w:pPr>
        <w:spacing w:after="0" w:line="276" w:lineRule="auto"/>
        <w:ind w:right="-60"/>
        <w:jc w:val="both"/>
        <w:textAlignment w:val="baseline"/>
        <w:rPr>
          <w:rFonts w:ascii="Arial" w:eastAsia="Times New Roman" w:hAnsi="Arial" w:cs="Arial"/>
          <w:sz w:val="20"/>
          <w:szCs w:val="20"/>
        </w:rPr>
      </w:pPr>
      <w:r w:rsidRPr="0098720B">
        <w:rPr>
          <w:rFonts w:ascii="Arial" w:eastAsia="Times New Roman" w:hAnsi="Arial" w:cs="Arial"/>
          <w:color w:val="000000"/>
          <w:sz w:val="20"/>
          <w:szCs w:val="20"/>
          <w:lang w:val="en-GB"/>
        </w:rPr>
        <w:t xml:space="preserve">The education ICT and strategic framework within the Multiplier will allow for a prioritized approach to providing ICT resources from the programme to </w:t>
      </w:r>
      <w:r w:rsidR="00187CF7" w:rsidRPr="00213D34">
        <w:rPr>
          <w:rFonts w:ascii="Arial" w:eastAsia="Times New Roman" w:hAnsi="Arial" w:cs="Arial"/>
          <w:color w:val="000000"/>
          <w:sz w:val="20"/>
          <w:szCs w:val="20"/>
          <w:lang w:val="en-GB"/>
        </w:rPr>
        <w:t xml:space="preserve">all children, including </w:t>
      </w:r>
      <w:r w:rsidRPr="0098720B">
        <w:rPr>
          <w:rFonts w:ascii="Arial" w:eastAsia="Times New Roman" w:hAnsi="Arial" w:cs="Arial"/>
          <w:color w:val="000000"/>
          <w:sz w:val="20"/>
          <w:szCs w:val="20"/>
          <w:lang w:val="en-GB"/>
        </w:rPr>
        <w:t>the most disadvantaged. One of the objectives of the Multiplier Programme is</w:t>
      </w:r>
      <w:r w:rsidR="00A914D3" w:rsidRPr="00213D34">
        <w:rPr>
          <w:rFonts w:ascii="Arial" w:eastAsia="Times New Roman" w:hAnsi="Arial" w:cs="Arial"/>
          <w:color w:val="000000"/>
          <w:sz w:val="20"/>
          <w:szCs w:val="20"/>
          <w:lang w:val="en-GB"/>
        </w:rPr>
        <w:t xml:space="preserve"> to carry out a </w:t>
      </w:r>
      <w:r w:rsidR="00517ADC" w:rsidRPr="00213D34">
        <w:rPr>
          <w:rFonts w:ascii="Arial" w:eastAsia="Times New Roman" w:hAnsi="Arial" w:cs="Arial"/>
          <w:color w:val="000000"/>
          <w:sz w:val="20"/>
          <w:szCs w:val="20"/>
          <w:lang w:val="en-GB"/>
        </w:rPr>
        <w:t xml:space="preserve">national (deficit) </w:t>
      </w:r>
      <w:r w:rsidR="00A914D3" w:rsidRPr="00213D34">
        <w:rPr>
          <w:rFonts w:ascii="Arial" w:eastAsia="Times New Roman" w:hAnsi="Arial" w:cs="Arial"/>
          <w:color w:val="000000"/>
          <w:sz w:val="20"/>
          <w:szCs w:val="20"/>
          <w:lang w:val="en-GB"/>
        </w:rPr>
        <w:t xml:space="preserve">mapping </w:t>
      </w:r>
      <w:r w:rsidR="00517ADC" w:rsidRPr="00213D34">
        <w:rPr>
          <w:rFonts w:ascii="Arial" w:eastAsia="Times New Roman" w:hAnsi="Arial" w:cs="Arial"/>
          <w:color w:val="000000"/>
          <w:sz w:val="20"/>
          <w:szCs w:val="20"/>
          <w:lang w:val="en-GB"/>
        </w:rPr>
        <w:t xml:space="preserve">of educational institutions </w:t>
      </w:r>
      <w:r w:rsidR="00517ADC" w:rsidRPr="00213D34">
        <w:rPr>
          <w:rFonts w:ascii="Arial" w:hAnsi="Arial" w:cs="Arial"/>
          <w:sz w:val="20"/>
          <w:szCs w:val="20"/>
          <w:lang w:val="en-GB"/>
        </w:rPr>
        <w:t xml:space="preserve">vis a vis the national standards, the portal to maintain this and establish priority response criteria for the equipment of educational institutions. </w:t>
      </w:r>
    </w:p>
    <w:p w14:paraId="15603E54" w14:textId="77777777" w:rsidR="00A914D3" w:rsidRPr="00213D34" w:rsidRDefault="00A914D3" w:rsidP="00FA13B2">
      <w:pPr>
        <w:spacing w:after="0" w:line="276" w:lineRule="auto"/>
        <w:ind w:right="-60"/>
        <w:jc w:val="both"/>
        <w:textAlignment w:val="baseline"/>
        <w:rPr>
          <w:rFonts w:ascii="Arial" w:eastAsia="Times New Roman" w:hAnsi="Arial" w:cs="Arial"/>
          <w:sz w:val="20"/>
          <w:szCs w:val="20"/>
        </w:rPr>
      </w:pPr>
    </w:p>
    <w:p w14:paraId="2D1AF4D0" w14:textId="449D37B2" w:rsidR="0098720B" w:rsidRPr="00213D34" w:rsidRDefault="0098720B" w:rsidP="00FA13B2">
      <w:pPr>
        <w:spacing w:after="0" w:line="276" w:lineRule="auto"/>
        <w:ind w:right="-60"/>
        <w:jc w:val="both"/>
        <w:textAlignment w:val="baseline"/>
        <w:rPr>
          <w:rFonts w:ascii="Arial" w:eastAsia="Times New Roman" w:hAnsi="Arial" w:cs="Arial"/>
          <w:sz w:val="20"/>
          <w:szCs w:val="20"/>
        </w:rPr>
      </w:pPr>
      <w:r w:rsidRPr="2E2D7E0B">
        <w:rPr>
          <w:rFonts w:ascii="Arial" w:eastAsia="Times New Roman" w:hAnsi="Arial" w:cs="Arial"/>
          <w:sz w:val="20"/>
          <w:szCs w:val="20"/>
        </w:rPr>
        <w:lastRenderedPageBreak/>
        <w:t xml:space="preserve">To achieve this purpose, an analysis of the </w:t>
      </w:r>
      <w:r w:rsidR="00517ADC" w:rsidRPr="2E2D7E0B">
        <w:rPr>
          <w:rFonts w:ascii="Arial" w:eastAsia="Times New Roman" w:hAnsi="Arial" w:cs="Arial"/>
          <w:sz w:val="20"/>
          <w:szCs w:val="20"/>
        </w:rPr>
        <w:t xml:space="preserve">ICT </w:t>
      </w:r>
      <w:r w:rsidRPr="2E2D7E0B">
        <w:rPr>
          <w:rFonts w:ascii="Arial" w:eastAsia="Times New Roman" w:hAnsi="Arial" w:cs="Arial"/>
          <w:sz w:val="20"/>
          <w:szCs w:val="20"/>
        </w:rPr>
        <w:t xml:space="preserve">needs </w:t>
      </w:r>
      <w:r w:rsidR="00517ADC" w:rsidRPr="2E2D7E0B">
        <w:rPr>
          <w:rFonts w:ascii="Arial" w:eastAsia="Times New Roman" w:hAnsi="Arial" w:cs="Arial"/>
          <w:sz w:val="20"/>
          <w:szCs w:val="20"/>
        </w:rPr>
        <w:t xml:space="preserve">of the general education institutions </w:t>
      </w:r>
      <w:r w:rsidRPr="2E2D7E0B">
        <w:rPr>
          <w:rFonts w:ascii="Arial" w:eastAsia="Times New Roman" w:hAnsi="Arial" w:cs="Arial"/>
          <w:sz w:val="20"/>
          <w:szCs w:val="20"/>
        </w:rPr>
        <w:t xml:space="preserve">will be undertaken. </w:t>
      </w:r>
      <w:r w:rsidR="00933B9D">
        <w:rPr>
          <w:rFonts w:ascii="Arial" w:eastAsia="Times New Roman" w:hAnsi="Arial" w:cs="Arial"/>
          <w:sz w:val="20"/>
          <w:szCs w:val="20"/>
        </w:rPr>
        <w:t>The a</w:t>
      </w:r>
      <w:r w:rsidR="42523770" w:rsidRPr="2E2D7E0B">
        <w:rPr>
          <w:rFonts w:ascii="Arial" w:eastAsia="Times New Roman" w:hAnsi="Arial" w:cs="Arial"/>
          <w:sz w:val="20"/>
          <w:szCs w:val="20"/>
        </w:rPr>
        <w:t>ssessment</w:t>
      </w:r>
      <w:r w:rsidRPr="2E2D7E0B">
        <w:rPr>
          <w:rFonts w:ascii="Arial" w:eastAsia="Times New Roman" w:hAnsi="Arial" w:cs="Arial"/>
          <w:sz w:val="20"/>
          <w:szCs w:val="20"/>
        </w:rPr>
        <w:t xml:space="preserve"> is a strategic activity and part of the planning process that aims to identify the current situation and considers the existing facilities and infrastructures to identify the d</w:t>
      </w:r>
      <w:r w:rsidR="3CFCE02A" w:rsidRPr="2E2D7E0B">
        <w:rPr>
          <w:rFonts w:ascii="Arial" w:eastAsia="Times New Roman" w:hAnsi="Arial" w:cs="Arial"/>
          <w:sz w:val="20"/>
          <w:szCs w:val="20"/>
        </w:rPr>
        <w:t>emand and supply</w:t>
      </w:r>
      <w:r w:rsidRPr="2E2D7E0B">
        <w:rPr>
          <w:rFonts w:ascii="Arial" w:eastAsia="Times New Roman" w:hAnsi="Arial" w:cs="Arial"/>
          <w:sz w:val="20"/>
          <w:szCs w:val="20"/>
        </w:rPr>
        <w:t xml:space="preserve">. The assessment will also provide </w:t>
      </w:r>
      <w:r w:rsidR="5BAC5498" w:rsidRPr="2E2D7E0B">
        <w:rPr>
          <w:rFonts w:ascii="Arial" w:eastAsia="Times New Roman" w:hAnsi="Arial" w:cs="Arial"/>
          <w:sz w:val="20"/>
          <w:szCs w:val="20"/>
        </w:rPr>
        <w:t>MER</w:t>
      </w:r>
      <w:r w:rsidRPr="2E2D7E0B">
        <w:rPr>
          <w:rFonts w:ascii="Arial" w:eastAsia="Times New Roman" w:hAnsi="Arial" w:cs="Arial"/>
          <w:sz w:val="20"/>
          <w:szCs w:val="20"/>
        </w:rPr>
        <w:t xml:space="preserve"> and UNICEF with the information necessary for the prioritization and selection of appropriate devices at national, regional, or institutional level for the equipment of these institutions.  </w:t>
      </w:r>
    </w:p>
    <w:p w14:paraId="102A3090" w14:textId="1EFD8F4B" w:rsidR="2E2D7E0B" w:rsidRDefault="2E2D7E0B" w:rsidP="00FA13B2">
      <w:pPr>
        <w:spacing w:after="0" w:line="276" w:lineRule="auto"/>
        <w:ind w:right="-60"/>
        <w:jc w:val="both"/>
        <w:rPr>
          <w:rFonts w:ascii="Arial" w:eastAsia="Times New Roman" w:hAnsi="Arial" w:cs="Arial"/>
          <w:sz w:val="20"/>
          <w:szCs w:val="20"/>
        </w:rPr>
      </w:pPr>
    </w:p>
    <w:p w14:paraId="77014D03" w14:textId="365A6AEF" w:rsidR="00213D34" w:rsidRPr="0098720B" w:rsidRDefault="00213D34" w:rsidP="00FA13B2">
      <w:pPr>
        <w:spacing w:after="0" w:line="276" w:lineRule="auto"/>
        <w:ind w:right="-60"/>
        <w:jc w:val="both"/>
        <w:textAlignment w:val="baseline"/>
        <w:rPr>
          <w:rFonts w:ascii="Arial" w:eastAsia="Times New Roman" w:hAnsi="Arial" w:cs="Arial"/>
          <w:sz w:val="20"/>
          <w:szCs w:val="20"/>
        </w:rPr>
      </w:pPr>
    </w:p>
    <w:p w14:paraId="7E2E9EC2" w14:textId="4A33BFA2" w:rsidR="0098720B" w:rsidRPr="00213D34" w:rsidRDefault="0098720B" w:rsidP="00FA13B2">
      <w:pPr>
        <w:numPr>
          <w:ilvl w:val="0"/>
          <w:numId w:val="2"/>
        </w:numPr>
        <w:spacing w:after="0" w:line="276" w:lineRule="auto"/>
        <w:ind w:left="1080" w:hanging="630"/>
        <w:jc w:val="both"/>
        <w:textAlignment w:val="baseline"/>
        <w:rPr>
          <w:rFonts w:ascii="Arial" w:eastAsia="Times New Roman" w:hAnsi="Arial" w:cs="Arial"/>
          <w:sz w:val="20"/>
          <w:szCs w:val="20"/>
        </w:rPr>
      </w:pPr>
      <w:r w:rsidRPr="1BD5E663">
        <w:rPr>
          <w:rFonts w:ascii="Arial" w:eastAsia="Times New Roman" w:hAnsi="Arial" w:cs="Arial"/>
          <w:b/>
          <w:bCs/>
          <w:sz w:val="20"/>
          <w:szCs w:val="20"/>
        </w:rPr>
        <w:t>Purpose of the assignment</w:t>
      </w:r>
      <w:r w:rsidRPr="1BD5E663">
        <w:rPr>
          <w:rFonts w:ascii="Arial" w:eastAsia="Times New Roman" w:hAnsi="Arial" w:cs="Arial"/>
          <w:sz w:val="20"/>
          <w:szCs w:val="20"/>
        </w:rPr>
        <w:t> </w:t>
      </w:r>
    </w:p>
    <w:p w14:paraId="3E4B8F4E" w14:textId="77777777" w:rsidR="00187CF7" w:rsidRPr="0098720B" w:rsidRDefault="00187CF7" w:rsidP="00FA13B2">
      <w:pPr>
        <w:spacing w:after="0" w:line="276" w:lineRule="auto"/>
        <w:ind w:left="1080"/>
        <w:jc w:val="both"/>
        <w:textAlignment w:val="baseline"/>
        <w:rPr>
          <w:rFonts w:ascii="Arial" w:eastAsia="Times New Roman" w:hAnsi="Arial" w:cs="Arial"/>
          <w:sz w:val="20"/>
          <w:szCs w:val="20"/>
        </w:rPr>
      </w:pPr>
    </w:p>
    <w:p w14:paraId="651B1DD9" w14:textId="61632929" w:rsidR="00517ADC" w:rsidRDefault="0098720B" w:rsidP="00FA13B2">
      <w:pPr>
        <w:spacing w:after="0" w:line="276" w:lineRule="auto"/>
        <w:ind w:right="-60"/>
        <w:jc w:val="both"/>
        <w:textAlignment w:val="baseline"/>
        <w:rPr>
          <w:rFonts w:ascii="Arial" w:hAnsi="Arial" w:cs="Arial"/>
          <w:sz w:val="20"/>
          <w:szCs w:val="20"/>
          <w:lang w:val="en-GB"/>
        </w:rPr>
      </w:pPr>
      <w:r w:rsidRPr="7033FB24">
        <w:rPr>
          <w:rFonts w:ascii="Arial" w:eastAsia="Times New Roman" w:hAnsi="Arial" w:cs="Arial"/>
          <w:sz w:val="20"/>
          <w:szCs w:val="20"/>
        </w:rPr>
        <w:t xml:space="preserve">The purpose of this consultancy is to carry out </w:t>
      </w:r>
      <w:r w:rsidR="00517ADC" w:rsidRPr="7033FB24">
        <w:rPr>
          <w:rFonts w:ascii="Arial" w:eastAsia="Times New Roman" w:hAnsi="Arial" w:cs="Arial"/>
          <w:color w:val="000000" w:themeColor="text1"/>
          <w:sz w:val="20"/>
          <w:szCs w:val="20"/>
          <w:lang w:val="en-GB"/>
        </w:rPr>
        <w:t>a national (deficit) mapping of educational institutions</w:t>
      </w:r>
      <w:r w:rsidR="51626AD6" w:rsidRPr="7033FB24">
        <w:rPr>
          <w:rFonts w:ascii="Arial" w:eastAsia="Times New Roman" w:hAnsi="Arial" w:cs="Arial"/>
          <w:color w:val="000000" w:themeColor="text1"/>
          <w:sz w:val="20"/>
          <w:szCs w:val="20"/>
          <w:lang w:val="en-GB"/>
        </w:rPr>
        <w:t>,</w:t>
      </w:r>
      <w:r w:rsidR="00517ADC" w:rsidRPr="7033FB24">
        <w:rPr>
          <w:rFonts w:ascii="Arial" w:hAnsi="Arial" w:cs="Arial"/>
          <w:sz w:val="20"/>
          <w:szCs w:val="20"/>
          <w:lang w:val="en-GB"/>
        </w:rPr>
        <w:t xml:space="preserve"> </w:t>
      </w:r>
      <w:r w:rsidR="00D43328" w:rsidRPr="7033FB24">
        <w:rPr>
          <w:rFonts w:ascii="Arial" w:hAnsi="Arial" w:cs="Arial"/>
          <w:sz w:val="20"/>
          <w:szCs w:val="20"/>
          <w:lang w:val="en-GB"/>
        </w:rPr>
        <w:t>develop</w:t>
      </w:r>
      <w:r w:rsidR="000D7B43" w:rsidRPr="7033FB24">
        <w:rPr>
          <w:rFonts w:ascii="Arial" w:hAnsi="Arial" w:cs="Arial"/>
          <w:sz w:val="20"/>
          <w:szCs w:val="20"/>
          <w:lang w:val="en-GB"/>
        </w:rPr>
        <w:t xml:space="preserve"> </w:t>
      </w:r>
      <w:r w:rsidR="006F1DA0" w:rsidRPr="7033FB24">
        <w:rPr>
          <w:rFonts w:ascii="Arial" w:hAnsi="Arial" w:cs="Arial"/>
          <w:sz w:val="20"/>
          <w:szCs w:val="20"/>
          <w:lang w:val="en-GB"/>
        </w:rPr>
        <w:t xml:space="preserve">recommendations for the </w:t>
      </w:r>
      <w:r w:rsidR="004D2846" w:rsidRPr="7033FB24">
        <w:rPr>
          <w:rFonts w:ascii="Arial" w:hAnsi="Arial" w:cs="Arial"/>
          <w:sz w:val="20"/>
          <w:szCs w:val="20"/>
          <w:lang w:val="en-GB"/>
        </w:rPr>
        <w:t>improvement</w:t>
      </w:r>
      <w:r w:rsidR="006F1DA0" w:rsidRPr="7033FB24">
        <w:rPr>
          <w:rFonts w:ascii="Arial" w:hAnsi="Arial" w:cs="Arial"/>
          <w:sz w:val="20"/>
          <w:szCs w:val="20"/>
          <w:lang w:val="en-GB"/>
        </w:rPr>
        <w:t xml:space="preserve"> of data collection </w:t>
      </w:r>
      <w:r w:rsidR="0073674E" w:rsidRPr="7033FB24">
        <w:rPr>
          <w:rFonts w:ascii="Arial" w:hAnsi="Arial" w:cs="Arial"/>
          <w:sz w:val="20"/>
          <w:szCs w:val="20"/>
          <w:lang w:val="en-GB"/>
        </w:rPr>
        <w:t>of I</w:t>
      </w:r>
      <w:r w:rsidR="00C235F3" w:rsidRPr="7033FB24">
        <w:rPr>
          <w:rFonts w:ascii="Arial" w:hAnsi="Arial" w:cs="Arial"/>
          <w:sz w:val="20"/>
          <w:szCs w:val="20"/>
          <w:lang w:val="en-GB"/>
        </w:rPr>
        <w:t>C</w:t>
      </w:r>
      <w:r w:rsidR="0073674E" w:rsidRPr="7033FB24">
        <w:rPr>
          <w:rFonts w:ascii="Arial" w:hAnsi="Arial" w:cs="Arial"/>
          <w:sz w:val="20"/>
          <w:szCs w:val="20"/>
          <w:lang w:val="en-GB"/>
        </w:rPr>
        <w:t xml:space="preserve">T equipment </w:t>
      </w:r>
      <w:r w:rsidR="006F1DA0" w:rsidRPr="7033FB24">
        <w:rPr>
          <w:rFonts w:ascii="Arial" w:hAnsi="Arial" w:cs="Arial"/>
          <w:sz w:val="20"/>
          <w:szCs w:val="20"/>
          <w:lang w:val="en-GB"/>
        </w:rPr>
        <w:t xml:space="preserve">in EMIS </w:t>
      </w:r>
      <w:r w:rsidR="00517ADC" w:rsidRPr="7033FB24">
        <w:rPr>
          <w:rFonts w:ascii="Arial" w:hAnsi="Arial" w:cs="Arial"/>
          <w:sz w:val="20"/>
          <w:szCs w:val="20"/>
          <w:lang w:val="en-GB"/>
        </w:rPr>
        <w:t xml:space="preserve">and establish priority response criteria for the equipment </w:t>
      </w:r>
      <w:r w:rsidR="004203C5" w:rsidRPr="7033FB24">
        <w:rPr>
          <w:rFonts w:ascii="Arial" w:hAnsi="Arial" w:cs="Arial"/>
          <w:sz w:val="20"/>
          <w:szCs w:val="20"/>
          <w:lang w:val="en-GB"/>
        </w:rPr>
        <w:t>for each level of education and type of unit</w:t>
      </w:r>
      <w:r w:rsidR="00517ADC" w:rsidRPr="7033FB24">
        <w:rPr>
          <w:rFonts w:ascii="Arial" w:hAnsi="Arial" w:cs="Arial"/>
          <w:sz w:val="20"/>
          <w:szCs w:val="20"/>
          <w:lang w:val="en-GB"/>
        </w:rPr>
        <w:t xml:space="preserve">. </w:t>
      </w:r>
    </w:p>
    <w:p w14:paraId="5D8D7874" w14:textId="17F31898" w:rsidR="0098720B" w:rsidRPr="00213D34" w:rsidRDefault="0098720B" w:rsidP="00FA13B2">
      <w:pPr>
        <w:spacing w:after="0" w:line="276" w:lineRule="auto"/>
        <w:ind w:right="-60"/>
        <w:jc w:val="both"/>
        <w:textAlignment w:val="baseline"/>
        <w:rPr>
          <w:rFonts w:ascii="Arial" w:eastAsia="Times New Roman" w:hAnsi="Arial" w:cs="Arial"/>
          <w:sz w:val="20"/>
          <w:szCs w:val="20"/>
        </w:rPr>
      </w:pPr>
      <w:r w:rsidRPr="7033FB24">
        <w:rPr>
          <w:rFonts w:ascii="Arial" w:eastAsia="Times New Roman" w:hAnsi="Arial" w:cs="Arial"/>
          <w:sz w:val="20"/>
          <w:szCs w:val="20"/>
          <w:lang w:val="en-GB"/>
        </w:rPr>
        <w:t xml:space="preserve">The analysis at the national level will determine the existent needs in terms of ICT, including the needs already met, as well as the provision and maintenance of </w:t>
      </w:r>
      <w:r w:rsidR="00517ADC" w:rsidRPr="7033FB24">
        <w:rPr>
          <w:rFonts w:ascii="Arial" w:eastAsia="Times New Roman" w:hAnsi="Arial" w:cs="Arial"/>
          <w:sz w:val="20"/>
          <w:szCs w:val="20"/>
          <w:lang w:val="en-GB"/>
        </w:rPr>
        <w:t>ICT.</w:t>
      </w:r>
      <w:r w:rsidRPr="7033FB24">
        <w:rPr>
          <w:rFonts w:ascii="Arial" w:eastAsia="Times New Roman" w:hAnsi="Arial" w:cs="Arial"/>
          <w:sz w:val="20"/>
          <w:szCs w:val="20"/>
          <w:lang w:val="en-GB"/>
        </w:rPr>
        <w:t xml:space="preserve"> This will help</w:t>
      </w:r>
      <w:r w:rsidRPr="7033FB24">
        <w:rPr>
          <w:rFonts w:ascii="Arial" w:eastAsia="Times New Roman" w:hAnsi="Arial" w:cs="Arial"/>
          <w:sz w:val="20"/>
          <w:szCs w:val="20"/>
        </w:rPr>
        <w:t xml:space="preserve"> better understand the extent to which the education system is serving the needs of </w:t>
      </w:r>
      <w:r w:rsidR="00517ADC" w:rsidRPr="7033FB24">
        <w:rPr>
          <w:rFonts w:ascii="Arial" w:eastAsia="Times New Roman" w:hAnsi="Arial" w:cs="Arial"/>
          <w:sz w:val="20"/>
          <w:szCs w:val="20"/>
        </w:rPr>
        <w:t>all children</w:t>
      </w:r>
      <w:r w:rsidRPr="7033FB24">
        <w:rPr>
          <w:rFonts w:ascii="Arial" w:eastAsia="Times New Roman" w:hAnsi="Arial" w:cs="Arial"/>
          <w:sz w:val="20"/>
          <w:szCs w:val="20"/>
        </w:rPr>
        <w:t xml:space="preserve"> and will further inform MER and UNICEF on the </w:t>
      </w:r>
      <w:r w:rsidRPr="7033FB24">
        <w:rPr>
          <w:rFonts w:ascii="Arial" w:eastAsia="Times New Roman" w:hAnsi="Arial" w:cs="Arial"/>
          <w:color w:val="000000" w:themeColor="text1"/>
          <w:sz w:val="20"/>
          <w:szCs w:val="20"/>
          <w:lang w:val="en-GB"/>
        </w:rPr>
        <w:t xml:space="preserve">development of a prioritized approach for </w:t>
      </w:r>
      <w:r w:rsidR="00517ADC" w:rsidRPr="7033FB24">
        <w:rPr>
          <w:rFonts w:ascii="Arial" w:eastAsia="Times New Roman" w:hAnsi="Arial" w:cs="Arial"/>
          <w:color w:val="000000" w:themeColor="text1"/>
          <w:sz w:val="20"/>
          <w:szCs w:val="20"/>
          <w:lang w:val="en-GB"/>
        </w:rPr>
        <w:t>ICT provision</w:t>
      </w:r>
      <w:r w:rsidR="00203035" w:rsidRPr="7033FB24">
        <w:rPr>
          <w:rFonts w:ascii="Arial" w:eastAsia="Times New Roman" w:hAnsi="Arial" w:cs="Arial"/>
          <w:color w:val="000000" w:themeColor="text1"/>
          <w:sz w:val="20"/>
          <w:szCs w:val="20"/>
          <w:lang w:val="en-GB"/>
        </w:rPr>
        <w:t>.</w:t>
      </w:r>
      <w:r w:rsidR="00517ADC" w:rsidRPr="7033FB24">
        <w:rPr>
          <w:rFonts w:ascii="Arial" w:eastAsia="Times New Roman" w:hAnsi="Arial" w:cs="Arial"/>
          <w:color w:val="000000" w:themeColor="text1"/>
          <w:sz w:val="20"/>
          <w:szCs w:val="20"/>
          <w:lang w:val="en-GB"/>
        </w:rPr>
        <w:t xml:space="preserve"> </w:t>
      </w:r>
      <w:r w:rsidRPr="7033FB24">
        <w:rPr>
          <w:rFonts w:ascii="Arial" w:eastAsia="Times New Roman" w:hAnsi="Arial" w:cs="Arial"/>
          <w:color w:val="000000" w:themeColor="text1"/>
          <w:sz w:val="20"/>
          <w:szCs w:val="20"/>
          <w:lang w:val="en-GB"/>
        </w:rPr>
        <w:t xml:space="preserve">Also, the consultant will elaborate </w:t>
      </w:r>
      <w:r w:rsidR="00FF5F90" w:rsidRPr="7033FB24">
        <w:rPr>
          <w:rFonts w:ascii="Arial" w:eastAsia="Times New Roman" w:hAnsi="Arial" w:cs="Arial"/>
          <w:color w:val="000000" w:themeColor="text1"/>
          <w:sz w:val="20"/>
          <w:szCs w:val="20"/>
          <w:lang w:val="en-GB"/>
        </w:rPr>
        <w:t>program’s targeting and selection criteria</w:t>
      </w:r>
      <w:r w:rsidR="00D96CD8" w:rsidRPr="7033FB24">
        <w:rPr>
          <w:rFonts w:ascii="Arial" w:eastAsia="Times New Roman" w:hAnsi="Arial" w:cs="Arial"/>
          <w:color w:val="000000" w:themeColor="text1"/>
          <w:sz w:val="20"/>
          <w:szCs w:val="20"/>
          <w:lang w:val="en-GB"/>
        </w:rPr>
        <w:t xml:space="preserve"> </w:t>
      </w:r>
      <w:r w:rsidRPr="7033FB24">
        <w:rPr>
          <w:rFonts w:ascii="Arial" w:eastAsia="Times New Roman" w:hAnsi="Arial" w:cs="Arial"/>
          <w:sz w:val="20"/>
          <w:szCs w:val="20"/>
          <w:lang w:val="en-GB"/>
        </w:rPr>
        <w:t xml:space="preserve">for the </w:t>
      </w:r>
      <w:r w:rsidR="00F213E8" w:rsidRPr="7033FB24">
        <w:rPr>
          <w:rFonts w:ascii="Arial" w:eastAsia="Times New Roman" w:hAnsi="Arial" w:cs="Arial"/>
          <w:sz w:val="20"/>
          <w:szCs w:val="20"/>
          <w:lang w:val="en-GB"/>
        </w:rPr>
        <w:t xml:space="preserve">equipment of educational institutions. </w:t>
      </w:r>
    </w:p>
    <w:p w14:paraId="59D3EBF2" w14:textId="77777777" w:rsidR="0098720B" w:rsidRPr="0098720B" w:rsidRDefault="0098720B" w:rsidP="00FA13B2">
      <w:pPr>
        <w:spacing w:after="0" w:line="276" w:lineRule="auto"/>
        <w:jc w:val="both"/>
        <w:textAlignment w:val="baseline"/>
        <w:rPr>
          <w:rFonts w:ascii="Arial" w:eastAsia="Times New Roman" w:hAnsi="Arial" w:cs="Arial"/>
          <w:sz w:val="20"/>
          <w:szCs w:val="20"/>
        </w:rPr>
      </w:pPr>
    </w:p>
    <w:p w14:paraId="1752DD46" w14:textId="77777777" w:rsidR="0098720B" w:rsidRPr="0098720B" w:rsidRDefault="0098720B" w:rsidP="00FA13B2">
      <w:pPr>
        <w:numPr>
          <w:ilvl w:val="0"/>
          <w:numId w:val="3"/>
        </w:numPr>
        <w:spacing w:after="0" w:line="276" w:lineRule="auto"/>
        <w:ind w:left="450" w:firstLine="0"/>
        <w:jc w:val="both"/>
        <w:textAlignment w:val="baseline"/>
        <w:rPr>
          <w:rFonts w:ascii="Arial" w:eastAsia="Times New Roman" w:hAnsi="Arial" w:cs="Arial"/>
          <w:sz w:val="20"/>
          <w:szCs w:val="20"/>
        </w:rPr>
      </w:pPr>
      <w:r w:rsidRPr="0098720B">
        <w:rPr>
          <w:rFonts w:ascii="Arial" w:eastAsia="Times New Roman" w:hAnsi="Arial" w:cs="Arial"/>
          <w:b/>
          <w:bCs/>
          <w:sz w:val="20"/>
          <w:szCs w:val="20"/>
        </w:rPr>
        <w:t>Objectives of the consultancy</w:t>
      </w:r>
      <w:r w:rsidRPr="0098720B">
        <w:rPr>
          <w:rFonts w:ascii="Arial" w:eastAsia="Times New Roman" w:hAnsi="Arial" w:cs="Arial"/>
          <w:sz w:val="20"/>
          <w:szCs w:val="20"/>
        </w:rPr>
        <w:t> </w:t>
      </w:r>
    </w:p>
    <w:p w14:paraId="60FF85D1" w14:textId="77777777" w:rsidR="0098720B" w:rsidRPr="0098720B" w:rsidRDefault="0098720B" w:rsidP="00FA13B2">
      <w:pPr>
        <w:spacing w:after="0" w:line="276" w:lineRule="auto"/>
        <w:ind w:left="450"/>
        <w:jc w:val="both"/>
        <w:textAlignment w:val="baseline"/>
        <w:rPr>
          <w:rFonts w:ascii="Arial" w:eastAsia="Times New Roman" w:hAnsi="Arial" w:cs="Arial"/>
          <w:sz w:val="20"/>
          <w:szCs w:val="20"/>
        </w:rPr>
      </w:pPr>
      <w:r w:rsidRPr="0098720B">
        <w:rPr>
          <w:rFonts w:ascii="Arial" w:eastAsia="Times New Roman" w:hAnsi="Arial" w:cs="Arial"/>
          <w:sz w:val="20"/>
          <w:szCs w:val="20"/>
        </w:rPr>
        <w:t> </w:t>
      </w:r>
    </w:p>
    <w:p w14:paraId="45BD9664" w14:textId="1139966C" w:rsidR="0098720B" w:rsidRPr="0098720B" w:rsidRDefault="0098720B" w:rsidP="00FA13B2">
      <w:pPr>
        <w:numPr>
          <w:ilvl w:val="0"/>
          <w:numId w:val="4"/>
        </w:numPr>
        <w:spacing w:after="0" w:line="276" w:lineRule="auto"/>
        <w:ind w:left="450" w:firstLine="0"/>
        <w:jc w:val="both"/>
        <w:textAlignment w:val="baseline"/>
        <w:rPr>
          <w:rFonts w:ascii="Arial" w:hAnsi="Arial" w:cs="Arial"/>
          <w:sz w:val="20"/>
          <w:szCs w:val="20"/>
          <w:lang w:val="en-GB"/>
        </w:rPr>
      </w:pPr>
      <w:r w:rsidRPr="7033FB24">
        <w:rPr>
          <w:rFonts w:ascii="Arial" w:eastAsia="Times New Roman" w:hAnsi="Arial" w:cs="Arial"/>
          <w:sz w:val="20"/>
          <w:szCs w:val="20"/>
        </w:rPr>
        <w:t xml:space="preserve">Carry out in-depth analysis and assessment of the existing ICT of the </w:t>
      </w:r>
      <w:r w:rsidR="009C7661" w:rsidRPr="7033FB24">
        <w:rPr>
          <w:rFonts w:ascii="Arial" w:eastAsia="Times New Roman" w:hAnsi="Arial" w:cs="Arial"/>
          <w:sz w:val="20"/>
          <w:szCs w:val="20"/>
          <w:lang w:val="en-GB"/>
        </w:rPr>
        <w:t>general education institutions</w:t>
      </w:r>
      <w:r w:rsidR="008D4517" w:rsidRPr="7033FB24">
        <w:rPr>
          <w:rFonts w:ascii="Arial" w:eastAsia="Times New Roman" w:hAnsi="Arial" w:cs="Arial"/>
          <w:sz w:val="20"/>
          <w:szCs w:val="20"/>
          <w:lang w:val="en-GB"/>
        </w:rPr>
        <w:t xml:space="preserve"> and </w:t>
      </w:r>
      <w:r w:rsidR="008D4517" w:rsidRPr="7033FB24">
        <w:rPr>
          <w:rFonts w:ascii="Arial" w:hAnsi="Arial" w:cs="Arial"/>
          <w:sz w:val="20"/>
          <w:szCs w:val="20"/>
          <w:lang w:val="en-GB"/>
        </w:rPr>
        <w:t xml:space="preserve">develop recommendations for the improvement of data collection of ICT equipment </w:t>
      </w:r>
    </w:p>
    <w:p w14:paraId="04AF3CCE" w14:textId="73597570" w:rsidR="009C7661" w:rsidRPr="00213D34" w:rsidRDefault="0098720B" w:rsidP="00FA13B2">
      <w:pPr>
        <w:numPr>
          <w:ilvl w:val="0"/>
          <w:numId w:val="4"/>
        </w:numPr>
        <w:spacing w:after="0" w:line="276" w:lineRule="auto"/>
        <w:ind w:left="450" w:firstLine="0"/>
        <w:jc w:val="both"/>
        <w:textAlignment w:val="baseline"/>
        <w:rPr>
          <w:rFonts w:ascii="Arial" w:eastAsia="Times New Roman" w:hAnsi="Arial" w:cs="Arial"/>
          <w:sz w:val="20"/>
          <w:szCs w:val="20"/>
        </w:rPr>
      </w:pPr>
      <w:r w:rsidRPr="1BD5E663">
        <w:rPr>
          <w:rFonts w:ascii="Arial" w:eastAsia="Times New Roman" w:hAnsi="Arial" w:cs="Arial"/>
          <w:sz w:val="20"/>
          <w:szCs w:val="20"/>
        </w:rPr>
        <w:t xml:space="preserve">Provide a general overview and a detailed report on the identified ICT needs </w:t>
      </w:r>
    </w:p>
    <w:p w14:paraId="1FC3C491" w14:textId="3309944B" w:rsidR="007437EF" w:rsidRPr="00213D34" w:rsidRDefault="009C7661" w:rsidP="00FA13B2">
      <w:pPr>
        <w:numPr>
          <w:ilvl w:val="0"/>
          <w:numId w:val="4"/>
        </w:numPr>
        <w:spacing w:after="0" w:line="276" w:lineRule="auto"/>
        <w:ind w:left="450" w:firstLine="0"/>
        <w:jc w:val="both"/>
        <w:textAlignment w:val="baseline"/>
        <w:rPr>
          <w:rFonts w:ascii="Arial" w:eastAsia="Times New Roman" w:hAnsi="Arial" w:cs="Arial"/>
          <w:sz w:val="20"/>
          <w:szCs w:val="20"/>
        </w:rPr>
      </w:pPr>
      <w:r w:rsidRPr="1BD5E663">
        <w:rPr>
          <w:rFonts w:ascii="Arial" w:hAnsi="Arial" w:cs="Arial"/>
          <w:sz w:val="20"/>
          <w:szCs w:val="20"/>
          <w:lang w:val="en-GB"/>
        </w:rPr>
        <w:t>Establish priority response criteria for the equipment of educational institutions</w:t>
      </w:r>
      <w:r w:rsidR="007437EF" w:rsidRPr="1BD5E663">
        <w:rPr>
          <w:rFonts w:ascii="Arial" w:hAnsi="Arial" w:cs="Arial"/>
          <w:sz w:val="20"/>
          <w:szCs w:val="20"/>
          <w:lang w:val="en-GB"/>
        </w:rPr>
        <w:t xml:space="preserve"> </w:t>
      </w:r>
      <w:r w:rsidR="007437EF" w:rsidRPr="1BD5E663">
        <w:rPr>
          <w:rFonts w:ascii="Arial" w:eastAsia="Times New Roman" w:hAnsi="Arial" w:cs="Arial"/>
          <w:sz w:val="20"/>
          <w:szCs w:val="20"/>
          <w:lang w:val="en-GB"/>
        </w:rPr>
        <w:t xml:space="preserve">correlated with </w:t>
      </w:r>
      <w:r w:rsidR="007437EF" w:rsidRPr="1BD5E663">
        <w:rPr>
          <w:rFonts w:ascii="Arial" w:hAnsi="Arial" w:cs="Arial"/>
          <w:sz w:val="20"/>
          <w:szCs w:val="20"/>
        </w:rPr>
        <w:t>national equipment standards for each level of education and type of unit.</w:t>
      </w:r>
    </w:p>
    <w:p w14:paraId="1BDD93FD" w14:textId="77777777" w:rsidR="0098720B" w:rsidRPr="0098720B" w:rsidRDefault="0098720B" w:rsidP="00FA13B2">
      <w:pPr>
        <w:spacing w:after="0" w:line="276" w:lineRule="auto"/>
        <w:ind w:left="450"/>
        <w:jc w:val="both"/>
        <w:textAlignment w:val="baseline"/>
        <w:rPr>
          <w:rFonts w:ascii="Arial" w:eastAsia="Times New Roman" w:hAnsi="Arial" w:cs="Arial"/>
          <w:sz w:val="20"/>
          <w:szCs w:val="20"/>
        </w:rPr>
      </w:pPr>
    </w:p>
    <w:p w14:paraId="29D8F0C7" w14:textId="568078C9" w:rsidR="0098720B" w:rsidRPr="00213D34" w:rsidRDefault="0098720B" w:rsidP="00FA13B2">
      <w:pPr>
        <w:numPr>
          <w:ilvl w:val="0"/>
          <w:numId w:val="5"/>
        </w:numPr>
        <w:spacing w:after="0" w:line="276" w:lineRule="auto"/>
        <w:ind w:left="450" w:firstLine="0"/>
        <w:jc w:val="both"/>
        <w:textAlignment w:val="baseline"/>
        <w:rPr>
          <w:rFonts w:ascii="Arial" w:eastAsia="Times New Roman" w:hAnsi="Arial" w:cs="Arial"/>
          <w:b/>
          <w:bCs/>
          <w:sz w:val="20"/>
          <w:szCs w:val="20"/>
        </w:rPr>
      </w:pPr>
      <w:r w:rsidRPr="1BD5E663">
        <w:rPr>
          <w:rFonts w:ascii="Arial" w:eastAsia="Times New Roman" w:hAnsi="Arial" w:cs="Arial"/>
          <w:b/>
          <w:bCs/>
          <w:sz w:val="20"/>
          <w:szCs w:val="20"/>
          <w:lang w:val="en-GB"/>
        </w:rPr>
        <w:t>Details of how the work should be delivered</w:t>
      </w:r>
      <w:r w:rsidRPr="1BD5E663">
        <w:rPr>
          <w:rFonts w:ascii="Arial" w:eastAsia="Times New Roman" w:hAnsi="Arial" w:cs="Arial"/>
          <w:b/>
          <w:bCs/>
          <w:sz w:val="20"/>
          <w:szCs w:val="20"/>
        </w:rPr>
        <w:t> </w:t>
      </w:r>
    </w:p>
    <w:p w14:paraId="19A68B17" w14:textId="77777777" w:rsidR="009C7661" w:rsidRPr="0098720B" w:rsidRDefault="009C7661" w:rsidP="00FA13B2">
      <w:pPr>
        <w:spacing w:after="0" w:line="276" w:lineRule="auto"/>
        <w:ind w:left="450"/>
        <w:jc w:val="both"/>
        <w:textAlignment w:val="baseline"/>
        <w:rPr>
          <w:rFonts w:ascii="Arial" w:eastAsia="Times New Roman" w:hAnsi="Arial" w:cs="Arial"/>
          <w:b/>
          <w:bCs/>
          <w:sz w:val="20"/>
          <w:szCs w:val="20"/>
        </w:rPr>
      </w:pPr>
    </w:p>
    <w:p w14:paraId="572D12D8" w14:textId="6216BB23" w:rsidR="0098720B" w:rsidRPr="0098720B" w:rsidRDefault="0098720B" w:rsidP="00FA13B2">
      <w:pPr>
        <w:spacing w:after="0" w:line="276" w:lineRule="auto"/>
        <w:jc w:val="both"/>
        <w:textAlignment w:val="baseline"/>
        <w:rPr>
          <w:rFonts w:ascii="Arial" w:eastAsia="Times New Roman" w:hAnsi="Arial" w:cs="Arial"/>
          <w:sz w:val="20"/>
          <w:szCs w:val="20"/>
        </w:rPr>
      </w:pPr>
      <w:r w:rsidRPr="1BD5E663">
        <w:rPr>
          <w:rFonts w:ascii="Arial" w:eastAsia="Times New Roman" w:hAnsi="Arial" w:cs="Arial"/>
          <w:sz w:val="20"/>
          <w:szCs w:val="20"/>
          <w:lang w:val="en-GB"/>
        </w:rPr>
        <w:t xml:space="preserve">MER will provide the consultant detailed information following a baseline study on the available ICT </w:t>
      </w:r>
      <w:r w:rsidR="009C7661" w:rsidRPr="1BD5E663">
        <w:rPr>
          <w:rFonts w:ascii="Arial" w:eastAsia="Times New Roman" w:hAnsi="Arial" w:cs="Arial"/>
          <w:sz w:val="20"/>
          <w:szCs w:val="20"/>
          <w:lang w:val="en-GB"/>
        </w:rPr>
        <w:t>of the general education institutions</w:t>
      </w:r>
      <w:r w:rsidR="003318F6" w:rsidRPr="1BD5E663">
        <w:rPr>
          <w:rFonts w:ascii="Arial" w:eastAsia="Times New Roman" w:hAnsi="Arial" w:cs="Arial"/>
          <w:sz w:val="20"/>
          <w:szCs w:val="20"/>
          <w:lang w:val="en-GB"/>
        </w:rPr>
        <w:t xml:space="preserve"> from </w:t>
      </w:r>
      <w:r w:rsidR="00026A84" w:rsidRPr="1BD5E663">
        <w:rPr>
          <w:rFonts w:ascii="Arial" w:eastAsia="Times New Roman" w:hAnsi="Arial" w:cs="Arial"/>
          <w:sz w:val="20"/>
          <w:szCs w:val="20"/>
          <w:lang w:val="en-GB"/>
        </w:rPr>
        <w:t>EMIS</w:t>
      </w:r>
      <w:r w:rsidR="009C7661" w:rsidRPr="1BD5E663">
        <w:rPr>
          <w:rFonts w:ascii="Arial" w:eastAsia="Times New Roman" w:hAnsi="Arial" w:cs="Arial"/>
          <w:sz w:val="20"/>
          <w:szCs w:val="20"/>
          <w:lang w:val="en-GB"/>
        </w:rPr>
        <w:t xml:space="preserve">. </w:t>
      </w:r>
      <w:r w:rsidRPr="1BD5E663">
        <w:rPr>
          <w:rFonts w:ascii="Arial" w:eastAsia="Times New Roman" w:hAnsi="Arial" w:cs="Arial"/>
          <w:sz w:val="20"/>
          <w:szCs w:val="20"/>
          <w:lang w:val="en-GB"/>
        </w:rPr>
        <w:t xml:space="preserve">The </w:t>
      </w:r>
      <w:r w:rsidR="00362E99" w:rsidRPr="1BD5E663">
        <w:rPr>
          <w:rFonts w:ascii="Arial" w:eastAsia="Times New Roman" w:hAnsi="Arial" w:cs="Arial"/>
          <w:sz w:val="20"/>
          <w:szCs w:val="20"/>
          <w:lang w:val="en-GB"/>
        </w:rPr>
        <w:t xml:space="preserve">data </w:t>
      </w:r>
      <w:r w:rsidR="00D82E4B" w:rsidRPr="1BD5E663">
        <w:rPr>
          <w:rFonts w:ascii="Arial" w:eastAsia="Times New Roman" w:hAnsi="Arial" w:cs="Arial"/>
          <w:sz w:val="20"/>
          <w:szCs w:val="20"/>
          <w:lang w:val="en-GB"/>
        </w:rPr>
        <w:t xml:space="preserve">from EMIS </w:t>
      </w:r>
      <w:r w:rsidR="00362E99" w:rsidRPr="1BD5E663">
        <w:rPr>
          <w:rFonts w:ascii="Arial" w:eastAsia="Times New Roman" w:hAnsi="Arial" w:cs="Arial"/>
          <w:sz w:val="20"/>
          <w:szCs w:val="20"/>
          <w:lang w:val="en-GB"/>
        </w:rPr>
        <w:t xml:space="preserve">will include </w:t>
      </w:r>
      <w:r w:rsidR="00013ADA" w:rsidRPr="1BD5E663">
        <w:rPr>
          <w:rFonts w:ascii="Arial" w:eastAsia="Times New Roman" w:hAnsi="Arial" w:cs="Arial"/>
          <w:sz w:val="20"/>
          <w:szCs w:val="20"/>
          <w:lang w:val="en-GB"/>
        </w:rPr>
        <w:t xml:space="preserve">information </w:t>
      </w:r>
      <w:r w:rsidR="007D31F9" w:rsidRPr="1BD5E663">
        <w:rPr>
          <w:rFonts w:ascii="Arial" w:eastAsia="Times New Roman" w:hAnsi="Arial" w:cs="Arial"/>
          <w:sz w:val="20"/>
          <w:szCs w:val="20"/>
          <w:lang w:val="en-GB"/>
        </w:rPr>
        <w:t xml:space="preserve">on the </w:t>
      </w:r>
      <w:r w:rsidRPr="1BD5E663">
        <w:rPr>
          <w:rFonts w:ascii="Arial" w:eastAsia="Times New Roman" w:hAnsi="Arial" w:cs="Arial"/>
          <w:sz w:val="20"/>
          <w:szCs w:val="20"/>
          <w:lang w:val="en-GB"/>
        </w:rPr>
        <w:t>existing ICT in</w:t>
      </w:r>
      <w:r w:rsidR="004203C5" w:rsidRPr="1BD5E663">
        <w:rPr>
          <w:rFonts w:ascii="Arial" w:eastAsia="Times New Roman" w:hAnsi="Arial" w:cs="Arial"/>
          <w:sz w:val="20"/>
          <w:szCs w:val="20"/>
          <w:lang w:val="en-GB"/>
        </w:rPr>
        <w:t xml:space="preserve"> </w:t>
      </w:r>
      <w:r w:rsidRPr="1BD5E663">
        <w:rPr>
          <w:rFonts w:ascii="Arial" w:eastAsia="Times New Roman" w:hAnsi="Arial" w:cs="Arial"/>
          <w:sz w:val="20"/>
          <w:szCs w:val="20"/>
          <w:lang w:val="en-GB"/>
        </w:rPr>
        <w:t>schools, availability of supporting infrastructure (rooms, internet connection) and availability of trained or trainable personnel at schools.</w:t>
      </w:r>
      <w:r w:rsidRPr="1BD5E663">
        <w:rPr>
          <w:rFonts w:ascii="Arial" w:eastAsia="Times New Roman" w:hAnsi="Arial" w:cs="Arial"/>
          <w:b/>
          <w:bCs/>
          <w:sz w:val="20"/>
          <w:szCs w:val="20"/>
          <w:lang w:val="en-GB"/>
        </w:rPr>
        <w:t xml:space="preserve"> </w:t>
      </w:r>
      <w:r w:rsidR="00564945" w:rsidRPr="1BD5E663">
        <w:rPr>
          <w:rFonts w:ascii="Arial" w:eastAsia="Times New Roman" w:hAnsi="Arial" w:cs="Arial"/>
          <w:sz w:val="20"/>
          <w:szCs w:val="20"/>
          <w:lang w:val="en-GB"/>
        </w:rPr>
        <w:t xml:space="preserve">Additional information can be requested </w:t>
      </w:r>
      <w:r w:rsidR="00B82847" w:rsidRPr="1BD5E663">
        <w:rPr>
          <w:rFonts w:ascii="Arial" w:eastAsia="Times New Roman" w:hAnsi="Arial" w:cs="Arial"/>
          <w:sz w:val="20"/>
          <w:szCs w:val="20"/>
          <w:lang w:val="en-GB"/>
        </w:rPr>
        <w:t xml:space="preserve">from MER responsible staff </w:t>
      </w:r>
      <w:r w:rsidR="00C26505" w:rsidRPr="1BD5E663">
        <w:rPr>
          <w:rFonts w:ascii="Arial" w:eastAsia="Times New Roman" w:hAnsi="Arial" w:cs="Arial"/>
          <w:sz w:val="20"/>
          <w:szCs w:val="20"/>
          <w:lang w:val="en-GB"/>
        </w:rPr>
        <w:t>if needed</w:t>
      </w:r>
      <w:r w:rsidR="00B82847" w:rsidRPr="1BD5E663">
        <w:rPr>
          <w:rFonts w:ascii="Arial" w:eastAsia="Times New Roman" w:hAnsi="Arial" w:cs="Arial"/>
          <w:sz w:val="20"/>
          <w:szCs w:val="20"/>
          <w:lang w:val="en-GB"/>
        </w:rPr>
        <w:t xml:space="preserve">. </w:t>
      </w:r>
    </w:p>
    <w:p w14:paraId="58469993" w14:textId="77777777" w:rsidR="0098720B" w:rsidRPr="0098720B" w:rsidRDefault="0098720B" w:rsidP="00FA13B2">
      <w:pPr>
        <w:spacing w:after="0" w:line="276" w:lineRule="auto"/>
        <w:jc w:val="both"/>
        <w:textAlignment w:val="baseline"/>
        <w:rPr>
          <w:rFonts w:ascii="Arial" w:eastAsia="Times New Roman" w:hAnsi="Arial" w:cs="Arial"/>
          <w:sz w:val="20"/>
          <w:szCs w:val="20"/>
        </w:rPr>
      </w:pPr>
      <w:r w:rsidRPr="0098720B">
        <w:rPr>
          <w:rFonts w:ascii="Arial" w:eastAsia="Times New Roman" w:hAnsi="Arial" w:cs="Arial"/>
          <w:sz w:val="20"/>
          <w:szCs w:val="20"/>
        </w:rPr>
        <w:t> </w:t>
      </w:r>
    </w:p>
    <w:p w14:paraId="277E909E" w14:textId="40B88C25" w:rsidR="0098720B" w:rsidRPr="0098720B" w:rsidRDefault="0098720B" w:rsidP="00FA13B2">
      <w:pPr>
        <w:spacing w:after="0" w:line="276" w:lineRule="auto"/>
        <w:jc w:val="both"/>
        <w:textAlignment w:val="baseline"/>
        <w:rPr>
          <w:rFonts w:ascii="Arial" w:eastAsia="Times New Roman" w:hAnsi="Arial" w:cs="Arial"/>
          <w:sz w:val="20"/>
          <w:szCs w:val="20"/>
        </w:rPr>
      </w:pPr>
      <w:r w:rsidRPr="1BD5E663">
        <w:rPr>
          <w:rFonts w:ascii="Arial" w:eastAsia="Times New Roman" w:hAnsi="Arial" w:cs="Arial"/>
          <w:sz w:val="20"/>
          <w:szCs w:val="20"/>
          <w:lang w:val="en-GB"/>
        </w:rPr>
        <w:t>Accordingly, the consultant will pull information from the provided sources to assess the extent to which the</w:t>
      </w:r>
      <w:r w:rsidR="009C7661" w:rsidRPr="1BD5E663">
        <w:rPr>
          <w:rFonts w:ascii="Arial" w:eastAsia="Times New Roman" w:hAnsi="Arial" w:cs="Arial"/>
          <w:sz w:val="20"/>
          <w:szCs w:val="20"/>
          <w:lang w:val="en-GB"/>
        </w:rPr>
        <w:t xml:space="preserve"> educational institutions</w:t>
      </w:r>
      <w:r w:rsidRPr="1BD5E663">
        <w:rPr>
          <w:rFonts w:ascii="Arial" w:eastAsia="Times New Roman" w:hAnsi="Arial" w:cs="Arial"/>
          <w:sz w:val="20"/>
          <w:szCs w:val="20"/>
          <w:lang w:val="en-GB"/>
        </w:rPr>
        <w:t xml:space="preserve"> are equipped with ICT</w:t>
      </w:r>
      <w:r w:rsidR="0043736C" w:rsidRPr="1BD5E663">
        <w:rPr>
          <w:rFonts w:ascii="Arial" w:eastAsia="Times New Roman" w:hAnsi="Arial" w:cs="Arial"/>
          <w:sz w:val="20"/>
          <w:szCs w:val="20"/>
          <w:lang w:val="en-GB"/>
        </w:rPr>
        <w:t xml:space="preserve"> as to </w:t>
      </w:r>
      <w:r w:rsidR="00F10B0E" w:rsidRPr="1BD5E663">
        <w:rPr>
          <w:rFonts w:ascii="Arial" w:eastAsia="Times New Roman" w:hAnsi="Arial" w:cs="Arial"/>
          <w:sz w:val="20"/>
          <w:szCs w:val="20"/>
          <w:lang w:val="en-GB"/>
        </w:rPr>
        <w:t>increase effectiveness, inclusion, and resilience of the system.</w:t>
      </w:r>
    </w:p>
    <w:p w14:paraId="3D7ECCAC" w14:textId="77777777" w:rsidR="0098720B" w:rsidRPr="0098720B" w:rsidRDefault="0098720B" w:rsidP="00FA13B2">
      <w:pPr>
        <w:spacing w:after="0" w:line="276" w:lineRule="auto"/>
        <w:jc w:val="both"/>
        <w:textAlignment w:val="baseline"/>
        <w:rPr>
          <w:rFonts w:ascii="Arial" w:eastAsia="Times New Roman" w:hAnsi="Arial" w:cs="Arial"/>
          <w:sz w:val="20"/>
          <w:szCs w:val="20"/>
        </w:rPr>
      </w:pPr>
      <w:r w:rsidRPr="0098720B">
        <w:rPr>
          <w:rFonts w:ascii="Arial" w:eastAsia="Times New Roman" w:hAnsi="Arial" w:cs="Arial"/>
          <w:sz w:val="20"/>
          <w:szCs w:val="20"/>
        </w:rPr>
        <w:t> </w:t>
      </w:r>
    </w:p>
    <w:p w14:paraId="447EC311" w14:textId="1304CE98" w:rsidR="0098720B" w:rsidRDefault="0098720B" w:rsidP="00FA13B2">
      <w:pPr>
        <w:spacing w:after="0" w:line="276" w:lineRule="auto"/>
        <w:jc w:val="both"/>
        <w:textAlignment w:val="baseline"/>
        <w:rPr>
          <w:rFonts w:ascii="Arial" w:hAnsi="Arial" w:cs="Arial"/>
          <w:sz w:val="20"/>
          <w:szCs w:val="20"/>
          <w:lang w:val="en-GB"/>
        </w:rPr>
      </w:pPr>
      <w:r w:rsidRPr="1FFC2229">
        <w:rPr>
          <w:rFonts w:ascii="Arial" w:eastAsia="Times New Roman" w:hAnsi="Arial" w:cs="Arial"/>
          <w:sz w:val="20"/>
          <w:szCs w:val="20"/>
          <w:lang w:val="en-GB"/>
        </w:rPr>
        <w:t xml:space="preserve">A mixed-methods approach will be necessary: a desk-review of existing materials provided by MER on the current situation of the </w:t>
      </w:r>
      <w:r w:rsidR="00450D3F" w:rsidRPr="1FFC2229">
        <w:rPr>
          <w:rFonts w:ascii="Arial" w:eastAsia="Times New Roman" w:hAnsi="Arial" w:cs="Arial"/>
          <w:sz w:val="20"/>
          <w:szCs w:val="20"/>
          <w:lang w:val="en-GB"/>
        </w:rPr>
        <w:t xml:space="preserve">ICT </w:t>
      </w:r>
      <w:r w:rsidRPr="1FFC2229">
        <w:rPr>
          <w:rFonts w:ascii="Arial" w:eastAsia="Times New Roman" w:hAnsi="Arial" w:cs="Arial"/>
          <w:sz w:val="20"/>
          <w:szCs w:val="20"/>
          <w:lang w:val="en-GB"/>
        </w:rPr>
        <w:t>equipment; and/or focus group discussions with MER relevant staff</w:t>
      </w:r>
      <w:r w:rsidR="64C59C3B" w:rsidRPr="1FFC2229">
        <w:rPr>
          <w:rFonts w:ascii="Arial" w:eastAsia="Times New Roman" w:hAnsi="Arial" w:cs="Arial"/>
          <w:sz w:val="20"/>
          <w:szCs w:val="20"/>
          <w:lang w:val="en-GB"/>
        </w:rPr>
        <w:t xml:space="preserve"> a</w:t>
      </w:r>
      <w:r w:rsidRPr="1FFC2229">
        <w:rPr>
          <w:rFonts w:ascii="Arial" w:eastAsia="Times New Roman" w:hAnsi="Arial" w:cs="Arial"/>
          <w:sz w:val="20"/>
          <w:szCs w:val="20"/>
          <w:lang w:val="en-GB"/>
        </w:rPr>
        <w:t xml:space="preserve">nd/or other </w:t>
      </w:r>
      <w:r w:rsidR="51F07C6E" w:rsidRPr="1FFC2229">
        <w:rPr>
          <w:rFonts w:ascii="Arial" w:eastAsia="Times New Roman" w:hAnsi="Arial" w:cs="Arial"/>
          <w:sz w:val="20"/>
          <w:szCs w:val="20"/>
          <w:lang w:val="en-GB"/>
        </w:rPr>
        <w:t>stakeholders or</w:t>
      </w:r>
      <w:r w:rsidR="500CF286" w:rsidRPr="1FFC2229">
        <w:rPr>
          <w:rFonts w:ascii="Arial" w:eastAsia="Times New Roman" w:hAnsi="Arial" w:cs="Arial"/>
          <w:sz w:val="20"/>
          <w:szCs w:val="20"/>
          <w:lang w:val="en-GB"/>
        </w:rPr>
        <w:t xml:space="preserve"> focus group discussions with the staff of up to 10 schools.</w:t>
      </w:r>
      <w:r w:rsidRPr="1FFC2229">
        <w:rPr>
          <w:rFonts w:ascii="Arial" w:eastAsia="Times New Roman" w:hAnsi="Arial" w:cs="Arial"/>
          <w:sz w:val="20"/>
          <w:szCs w:val="20"/>
          <w:lang w:val="en-GB"/>
        </w:rPr>
        <w:t xml:space="preserve"> The consultant will need to use qualitative data collection techniques and analyse administrative data to develop a report on the current system capacity, availability and accessibility of </w:t>
      </w:r>
      <w:r w:rsidR="007437EF" w:rsidRPr="1FFC2229">
        <w:rPr>
          <w:rFonts w:ascii="Arial" w:eastAsia="Times New Roman" w:hAnsi="Arial" w:cs="Arial"/>
          <w:sz w:val="20"/>
          <w:szCs w:val="20"/>
          <w:lang w:val="en-GB"/>
        </w:rPr>
        <w:t>ICT,</w:t>
      </w:r>
      <w:r w:rsidRPr="1FFC2229">
        <w:rPr>
          <w:rFonts w:ascii="Arial" w:eastAsia="Times New Roman" w:hAnsi="Arial" w:cs="Arial"/>
          <w:sz w:val="20"/>
          <w:szCs w:val="20"/>
          <w:lang w:val="en-GB"/>
        </w:rPr>
        <w:t xml:space="preserve"> level of equipment</w:t>
      </w:r>
      <w:r w:rsidR="007437EF" w:rsidRPr="1FFC2229">
        <w:rPr>
          <w:rFonts w:ascii="Arial" w:eastAsia="Times New Roman" w:hAnsi="Arial" w:cs="Arial"/>
          <w:sz w:val="20"/>
          <w:szCs w:val="20"/>
          <w:lang w:val="en-GB"/>
        </w:rPr>
        <w:t>,</w:t>
      </w:r>
      <w:r w:rsidR="181E067D" w:rsidRPr="1FFC2229">
        <w:rPr>
          <w:rFonts w:ascii="Arial" w:eastAsia="Times New Roman" w:hAnsi="Arial" w:cs="Arial"/>
          <w:sz w:val="20"/>
          <w:szCs w:val="20"/>
          <w:lang w:val="en-GB"/>
        </w:rPr>
        <w:t xml:space="preserve"> and </w:t>
      </w:r>
      <w:r w:rsidR="181E067D" w:rsidRPr="1FFC2229">
        <w:rPr>
          <w:rFonts w:ascii="Arial" w:hAnsi="Arial" w:cs="Arial"/>
          <w:sz w:val="20"/>
          <w:szCs w:val="20"/>
          <w:lang w:val="en-GB"/>
        </w:rPr>
        <w:t>develop recommendations for the improvement of data collection of ICT equipment in EMIS.</w:t>
      </w:r>
    </w:p>
    <w:p w14:paraId="3A76599D" w14:textId="77777777" w:rsidR="00933B9D" w:rsidRPr="0098720B" w:rsidRDefault="00933B9D" w:rsidP="00FA13B2">
      <w:pPr>
        <w:spacing w:after="0" w:line="276" w:lineRule="auto"/>
        <w:jc w:val="both"/>
        <w:textAlignment w:val="baseline"/>
        <w:rPr>
          <w:rFonts w:ascii="Arial" w:hAnsi="Arial" w:cs="Arial"/>
          <w:sz w:val="20"/>
          <w:szCs w:val="20"/>
          <w:lang w:val="en-GB"/>
        </w:rPr>
      </w:pPr>
    </w:p>
    <w:p w14:paraId="20381299" w14:textId="088596DA" w:rsidR="0098720B" w:rsidRDefault="0098720B" w:rsidP="00FA13B2">
      <w:pPr>
        <w:spacing w:line="276" w:lineRule="auto"/>
        <w:jc w:val="both"/>
        <w:rPr>
          <w:rFonts w:ascii="Arial" w:hAnsi="Arial" w:cs="Arial"/>
          <w:sz w:val="20"/>
          <w:szCs w:val="20"/>
          <w:lang w:val="en-GB"/>
        </w:rPr>
      </w:pPr>
      <w:r w:rsidRPr="7033FB24">
        <w:rPr>
          <w:rFonts w:ascii="Arial" w:eastAsia="Times New Roman" w:hAnsi="Arial" w:cs="Arial"/>
          <w:sz w:val="20"/>
          <w:szCs w:val="20"/>
        </w:rPr>
        <w:t>Also, the consultant will develop</w:t>
      </w:r>
      <w:r w:rsidR="00F15C3A" w:rsidRPr="7033FB24">
        <w:rPr>
          <w:rFonts w:ascii="Arial" w:eastAsia="Times New Roman" w:hAnsi="Arial" w:cs="Arial"/>
          <w:sz w:val="20"/>
          <w:szCs w:val="20"/>
        </w:rPr>
        <w:t xml:space="preserve"> priority response criteria for the equipment</w:t>
      </w:r>
      <w:r w:rsidRPr="7033FB24">
        <w:rPr>
          <w:rFonts w:ascii="Arial" w:eastAsia="Times New Roman" w:hAnsi="Arial" w:cs="Arial"/>
          <w:sz w:val="20"/>
          <w:szCs w:val="20"/>
        </w:rPr>
        <w:t xml:space="preserve"> </w:t>
      </w:r>
      <w:r w:rsidR="00F15C3A" w:rsidRPr="7033FB24">
        <w:rPr>
          <w:rFonts w:ascii="Arial" w:eastAsia="Times New Roman" w:hAnsi="Arial" w:cs="Arial"/>
          <w:sz w:val="20"/>
          <w:szCs w:val="20"/>
        </w:rPr>
        <w:t xml:space="preserve">of educational institutions </w:t>
      </w:r>
      <w:r w:rsidR="007437EF" w:rsidRPr="7033FB24">
        <w:rPr>
          <w:rFonts w:ascii="Arial" w:hAnsi="Arial" w:cs="Arial"/>
          <w:sz w:val="20"/>
          <w:szCs w:val="20"/>
        </w:rPr>
        <w:t xml:space="preserve">according to </w:t>
      </w:r>
      <w:r w:rsidR="00EC4026" w:rsidRPr="00EC4026">
        <w:rPr>
          <w:rFonts w:ascii="Arial" w:hAnsi="Arial" w:cs="Arial"/>
          <w:sz w:val="20"/>
          <w:szCs w:val="20"/>
        </w:rPr>
        <w:t xml:space="preserve">national education digital standards </w:t>
      </w:r>
      <w:r w:rsidR="007437EF" w:rsidRPr="7033FB24">
        <w:rPr>
          <w:rFonts w:ascii="Arial" w:hAnsi="Arial" w:cs="Arial"/>
          <w:sz w:val="20"/>
          <w:szCs w:val="20"/>
        </w:rPr>
        <w:t>for each level of education and type of unit.</w:t>
      </w:r>
      <w:r w:rsidR="00F15C3A" w:rsidRPr="7033FB24">
        <w:rPr>
          <w:rFonts w:ascii="Arial" w:hAnsi="Arial" w:cs="Arial"/>
          <w:sz w:val="20"/>
          <w:szCs w:val="20"/>
        </w:rPr>
        <w:t xml:space="preserve"> The established criteria will help the M</w:t>
      </w:r>
      <w:r w:rsidR="46913A6F" w:rsidRPr="7033FB24">
        <w:rPr>
          <w:rFonts w:ascii="Arial" w:hAnsi="Arial" w:cs="Arial"/>
          <w:sz w:val="20"/>
          <w:szCs w:val="20"/>
        </w:rPr>
        <w:t>ER</w:t>
      </w:r>
      <w:r w:rsidR="00F15C3A" w:rsidRPr="7033FB24">
        <w:rPr>
          <w:rFonts w:ascii="Arial" w:hAnsi="Arial" w:cs="Arial"/>
          <w:sz w:val="20"/>
          <w:szCs w:val="20"/>
        </w:rPr>
        <w:t xml:space="preserve"> and UNICEF </w:t>
      </w:r>
      <w:r w:rsidR="00521515" w:rsidRPr="7033FB24">
        <w:rPr>
          <w:rFonts w:ascii="Arial" w:hAnsi="Arial" w:cs="Arial"/>
          <w:sz w:val="20"/>
          <w:szCs w:val="20"/>
          <w:lang w:val="en-GB"/>
        </w:rPr>
        <w:t xml:space="preserve">provide education institutions with appropriate equipment based on the identified priorities.  </w:t>
      </w:r>
    </w:p>
    <w:p w14:paraId="07F8D81B" w14:textId="70872C0B" w:rsidR="00933B9D" w:rsidRDefault="00933B9D" w:rsidP="00FA13B2">
      <w:pPr>
        <w:spacing w:line="276" w:lineRule="auto"/>
        <w:jc w:val="both"/>
        <w:rPr>
          <w:rFonts w:ascii="Arial" w:hAnsi="Arial" w:cs="Arial"/>
          <w:sz w:val="20"/>
          <w:szCs w:val="20"/>
          <w:lang w:val="en-GB"/>
        </w:rPr>
      </w:pPr>
    </w:p>
    <w:p w14:paraId="0CB19098" w14:textId="77777777" w:rsidR="00933B9D" w:rsidRDefault="00933B9D" w:rsidP="00FA13B2">
      <w:pPr>
        <w:spacing w:line="276" w:lineRule="auto"/>
        <w:jc w:val="both"/>
        <w:rPr>
          <w:rFonts w:ascii="Arial" w:hAnsi="Arial" w:cs="Arial"/>
          <w:sz w:val="20"/>
          <w:szCs w:val="20"/>
          <w:lang w:val="en-GB"/>
        </w:rPr>
      </w:pPr>
    </w:p>
    <w:p w14:paraId="52894B5C" w14:textId="77777777" w:rsidR="0098720B" w:rsidRPr="0098720B" w:rsidRDefault="0098720B" w:rsidP="00FA13B2">
      <w:pPr>
        <w:numPr>
          <w:ilvl w:val="0"/>
          <w:numId w:val="9"/>
        </w:numPr>
        <w:spacing w:after="0" w:line="276" w:lineRule="auto"/>
        <w:ind w:left="450" w:firstLine="0"/>
        <w:jc w:val="both"/>
        <w:textAlignment w:val="baseline"/>
        <w:rPr>
          <w:rFonts w:ascii="Arial" w:eastAsia="Times New Roman" w:hAnsi="Arial" w:cs="Arial"/>
          <w:b/>
          <w:bCs/>
          <w:sz w:val="20"/>
          <w:szCs w:val="20"/>
        </w:rPr>
      </w:pPr>
      <w:r w:rsidRPr="0098720B">
        <w:rPr>
          <w:rFonts w:ascii="Arial" w:eastAsia="Times New Roman" w:hAnsi="Arial" w:cs="Arial"/>
          <w:b/>
          <w:bCs/>
          <w:sz w:val="20"/>
          <w:szCs w:val="20"/>
          <w:lang w:val="en-GB"/>
        </w:rPr>
        <w:lastRenderedPageBreak/>
        <w:t>Deliverables and delivery dates</w:t>
      </w:r>
      <w:r w:rsidRPr="0098720B">
        <w:rPr>
          <w:rFonts w:ascii="Arial" w:eastAsia="Times New Roman" w:hAnsi="Arial" w:cs="Arial"/>
          <w:b/>
          <w:bCs/>
          <w:sz w:val="20"/>
          <w:szCs w:val="20"/>
        </w:rPr>
        <w:t> </w:t>
      </w:r>
    </w:p>
    <w:p w14:paraId="781CDF56" w14:textId="77777777" w:rsidR="0098720B" w:rsidRPr="0098720B" w:rsidRDefault="0098720B" w:rsidP="00FA13B2">
      <w:pPr>
        <w:spacing w:after="0" w:line="276" w:lineRule="auto"/>
        <w:ind w:left="510"/>
        <w:jc w:val="both"/>
        <w:textAlignment w:val="baseline"/>
        <w:rPr>
          <w:rFonts w:ascii="Arial" w:eastAsia="Times New Roman" w:hAnsi="Arial" w:cs="Arial"/>
          <w:sz w:val="20"/>
          <w:szCs w:val="20"/>
        </w:rPr>
      </w:pPr>
      <w:r w:rsidRPr="0098720B">
        <w:rPr>
          <w:rFonts w:ascii="Arial" w:eastAsia="Times New Roman" w:hAnsi="Arial" w:cs="Arial"/>
          <w:color w:val="000000"/>
          <w:sz w:val="20"/>
          <w:szCs w:val="20"/>
        </w:rPr>
        <w:t> </w:t>
      </w:r>
    </w:p>
    <w:tbl>
      <w:tblPr>
        <w:tblW w:w="96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4"/>
        <w:gridCol w:w="3774"/>
        <w:gridCol w:w="1625"/>
      </w:tblGrid>
      <w:tr w:rsidR="0098720B" w:rsidRPr="0098720B" w14:paraId="6C9796E5" w14:textId="77777777" w:rsidTr="7033FB24">
        <w:trPr>
          <w:trHeight w:val="300"/>
        </w:trPr>
        <w:tc>
          <w:tcPr>
            <w:tcW w:w="4274" w:type="dxa"/>
            <w:tcBorders>
              <w:top w:val="single" w:sz="6" w:space="0" w:color="auto"/>
              <w:left w:val="single" w:sz="6" w:space="0" w:color="auto"/>
              <w:bottom w:val="single" w:sz="6" w:space="0" w:color="auto"/>
              <w:right w:val="single" w:sz="6" w:space="0" w:color="auto"/>
            </w:tcBorders>
            <w:shd w:val="clear" w:color="auto" w:fill="auto"/>
            <w:hideMark/>
          </w:tcPr>
          <w:p w14:paraId="06B0DB0F" w14:textId="77777777" w:rsidR="0098720B" w:rsidRPr="0098720B" w:rsidRDefault="0098720B" w:rsidP="00FA13B2">
            <w:pPr>
              <w:spacing w:after="0" w:line="276" w:lineRule="auto"/>
              <w:jc w:val="both"/>
              <w:textAlignment w:val="baseline"/>
              <w:rPr>
                <w:rFonts w:ascii="Arial" w:eastAsia="Times New Roman" w:hAnsi="Arial" w:cs="Arial"/>
                <w:sz w:val="20"/>
                <w:szCs w:val="20"/>
              </w:rPr>
            </w:pPr>
            <w:r w:rsidRPr="0098720B">
              <w:rPr>
                <w:rFonts w:ascii="Arial" w:eastAsia="Times New Roman" w:hAnsi="Arial" w:cs="Arial"/>
                <w:b/>
                <w:bCs/>
                <w:sz w:val="20"/>
                <w:szCs w:val="20"/>
              </w:rPr>
              <w:t>Tasks</w:t>
            </w:r>
            <w:r w:rsidRPr="0098720B">
              <w:rPr>
                <w:rFonts w:ascii="Arial" w:eastAsia="Times New Roman" w:hAnsi="Arial" w:cs="Arial"/>
                <w:sz w:val="20"/>
                <w:szCs w:val="20"/>
              </w:rPr>
              <w:t> </w:t>
            </w:r>
          </w:p>
        </w:tc>
        <w:tc>
          <w:tcPr>
            <w:tcW w:w="3774" w:type="dxa"/>
            <w:tcBorders>
              <w:top w:val="single" w:sz="6" w:space="0" w:color="auto"/>
              <w:left w:val="single" w:sz="6" w:space="0" w:color="auto"/>
              <w:bottom w:val="single" w:sz="6" w:space="0" w:color="auto"/>
              <w:right w:val="single" w:sz="6" w:space="0" w:color="auto"/>
            </w:tcBorders>
            <w:shd w:val="clear" w:color="auto" w:fill="auto"/>
            <w:hideMark/>
          </w:tcPr>
          <w:p w14:paraId="49D088D1" w14:textId="77777777" w:rsidR="0098720B" w:rsidRPr="0098720B" w:rsidRDefault="0098720B" w:rsidP="00FA13B2">
            <w:pPr>
              <w:spacing w:after="0" w:line="276" w:lineRule="auto"/>
              <w:jc w:val="both"/>
              <w:textAlignment w:val="baseline"/>
              <w:rPr>
                <w:rFonts w:ascii="Arial" w:eastAsia="Times New Roman" w:hAnsi="Arial" w:cs="Arial"/>
                <w:sz w:val="20"/>
                <w:szCs w:val="20"/>
              </w:rPr>
            </w:pPr>
            <w:r w:rsidRPr="0098720B">
              <w:rPr>
                <w:rFonts w:ascii="Arial" w:eastAsia="Times New Roman" w:hAnsi="Arial" w:cs="Arial"/>
                <w:b/>
                <w:bCs/>
                <w:sz w:val="20"/>
                <w:szCs w:val="20"/>
              </w:rPr>
              <w:t>Deliverable</w:t>
            </w:r>
            <w:r w:rsidRPr="0098720B">
              <w:rPr>
                <w:rFonts w:ascii="Arial" w:eastAsia="Times New Roman" w:hAnsi="Arial" w:cs="Arial"/>
                <w:sz w:val="20"/>
                <w:szCs w:val="20"/>
              </w:rPr>
              <w:t> </w:t>
            </w:r>
          </w:p>
        </w:tc>
        <w:tc>
          <w:tcPr>
            <w:tcW w:w="1625" w:type="dxa"/>
            <w:tcBorders>
              <w:top w:val="single" w:sz="6" w:space="0" w:color="auto"/>
              <w:left w:val="single" w:sz="6" w:space="0" w:color="auto"/>
              <w:bottom w:val="single" w:sz="6" w:space="0" w:color="auto"/>
              <w:right w:val="single" w:sz="6" w:space="0" w:color="auto"/>
            </w:tcBorders>
            <w:shd w:val="clear" w:color="auto" w:fill="auto"/>
            <w:hideMark/>
          </w:tcPr>
          <w:p w14:paraId="601DA6DF" w14:textId="77777777" w:rsidR="0098720B" w:rsidRPr="0098720B" w:rsidRDefault="0098720B" w:rsidP="00FA13B2">
            <w:pPr>
              <w:spacing w:after="0" w:line="276" w:lineRule="auto"/>
              <w:jc w:val="both"/>
              <w:textAlignment w:val="baseline"/>
              <w:rPr>
                <w:rFonts w:ascii="Arial" w:eastAsia="Times New Roman" w:hAnsi="Arial" w:cs="Arial"/>
                <w:sz w:val="20"/>
                <w:szCs w:val="20"/>
              </w:rPr>
            </w:pPr>
            <w:r w:rsidRPr="0098720B">
              <w:rPr>
                <w:rFonts w:ascii="Arial" w:eastAsia="Times New Roman" w:hAnsi="Arial" w:cs="Arial"/>
                <w:b/>
                <w:bCs/>
                <w:sz w:val="20"/>
                <w:szCs w:val="20"/>
              </w:rPr>
              <w:t>Timeline*</w:t>
            </w:r>
            <w:r w:rsidRPr="0098720B">
              <w:rPr>
                <w:rFonts w:ascii="Arial" w:eastAsia="Times New Roman" w:hAnsi="Arial" w:cs="Arial"/>
                <w:sz w:val="20"/>
                <w:szCs w:val="20"/>
              </w:rPr>
              <w:t> </w:t>
            </w:r>
          </w:p>
        </w:tc>
      </w:tr>
      <w:tr w:rsidR="007B5EFE" w:rsidRPr="007B5EFE" w14:paraId="679407E0" w14:textId="77777777" w:rsidTr="7033FB24">
        <w:trPr>
          <w:trHeight w:val="1470"/>
        </w:trPr>
        <w:tc>
          <w:tcPr>
            <w:tcW w:w="4274" w:type="dxa"/>
            <w:tcBorders>
              <w:top w:val="single" w:sz="6" w:space="0" w:color="auto"/>
              <w:left w:val="single" w:sz="6" w:space="0" w:color="auto"/>
              <w:bottom w:val="single" w:sz="6" w:space="0" w:color="auto"/>
              <w:right w:val="single" w:sz="6" w:space="0" w:color="auto"/>
            </w:tcBorders>
            <w:shd w:val="clear" w:color="auto" w:fill="auto"/>
            <w:hideMark/>
          </w:tcPr>
          <w:p w14:paraId="632E18DC" w14:textId="36DD47C2" w:rsidR="63901876" w:rsidRDefault="63901876" w:rsidP="00FA13B2">
            <w:pPr>
              <w:tabs>
                <w:tab w:val="num" w:pos="352"/>
              </w:tabs>
              <w:spacing w:after="0" w:line="276" w:lineRule="auto"/>
              <w:jc w:val="both"/>
              <w:rPr>
                <w:rFonts w:ascii="Arial" w:eastAsia="Times New Roman" w:hAnsi="Arial" w:cs="Arial"/>
                <w:b/>
                <w:bCs/>
                <w:color w:val="000000" w:themeColor="text1"/>
                <w:sz w:val="20"/>
                <w:szCs w:val="20"/>
              </w:rPr>
            </w:pPr>
            <w:r w:rsidRPr="7033FB24">
              <w:rPr>
                <w:rFonts w:ascii="Arial" w:eastAsia="Times New Roman" w:hAnsi="Arial" w:cs="Arial"/>
                <w:b/>
                <w:bCs/>
                <w:color w:val="000000" w:themeColor="text1"/>
                <w:sz w:val="20"/>
                <w:szCs w:val="20"/>
              </w:rPr>
              <w:t xml:space="preserve">  </w:t>
            </w:r>
            <w:r w:rsidR="008C3A18" w:rsidRPr="008C3A18">
              <w:rPr>
                <w:rFonts w:ascii="Arial" w:eastAsia="Times New Roman" w:hAnsi="Arial" w:cs="Arial"/>
                <w:color w:val="000000" w:themeColor="text1"/>
                <w:sz w:val="20"/>
                <w:szCs w:val="20"/>
              </w:rPr>
              <w:t>1</w:t>
            </w:r>
            <w:r w:rsidR="008C3A18">
              <w:rPr>
                <w:rFonts w:ascii="Arial" w:eastAsia="Times New Roman" w:hAnsi="Arial" w:cs="Arial"/>
                <w:b/>
                <w:bCs/>
                <w:color w:val="000000" w:themeColor="text1"/>
                <w:sz w:val="20"/>
                <w:szCs w:val="20"/>
              </w:rPr>
              <w:t>.</w:t>
            </w:r>
          </w:p>
          <w:p w14:paraId="0E84BFE3" w14:textId="77777777" w:rsidR="0098720B" w:rsidRPr="007B5EFE" w:rsidRDefault="0098720B" w:rsidP="00FA13B2">
            <w:pPr>
              <w:pStyle w:val="ListParagraph"/>
              <w:numPr>
                <w:ilvl w:val="0"/>
                <w:numId w:val="64"/>
              </w:numPr>
              <w:spacing w:after="0" w:line="276" w:lineRule="auto"/>
              <w:jc w:val="both"/>
              <w:textAlignment w:val="baseline"/>
              <w:rPr>
                <w:rFonts w:ascii="Arial" w:eastAsia="Times New Roman" w:hAnsi="Arial" w:cs="Arial"/>
                <w:b/>
                <w:bCs/>
                <w:color w:val="000000" w:themeColor="text1"/>
                <w:sz w:val="20"/>
                <w:szCs w:val="20"/>
              </w:rPr>
            </w:pPr>
            <w:r w:rsidRPr="1BD5E663">
              <w:rPr>
                <w:rFonts w:ascii="Arial" w:eastAsia="Times New Roman" w:hAnsi="Arial" w:cs="Arial"/>
                <w:color w:val="000000" w:themeColor="text1"/>
                <w:sz w:val="20"/>
                <w:szCs w:val="20"/>
              </w:rPr>
              <w:t>Induction meeting with MER and UNICEF</w:t>
            </w:r>
            <w:r w:rsidRPr="1BD5E663">
              <w:rPr>
                <w:rFonts w:ascii="Arial" w:eastAsia="Times New Roman" w:hAnsi="Arial" w:cs="Arial"/>
                <w:b/>
                <w:bCs/>
                <w:color w:val="000000" w:themeColor="text1"/>
                <w:sz w:val="20"/>
                <w:szCs w:val="20"/>
              </w:rPr>
              <w:t> </w:t>
            </w:r>
          </w:p>
          <w:p w14:paraId="15C22223" w14:textId="1ED9641F" w:rsidR="0098720B" w:rsidRPr="007B5EFE" w:rsidRDefault="0098720B" w:rsidP="00FA13B2">
            <w:pPr>
              <w:numPr>
                <w:ilvl w:val="0"/>
                <w:numId w:val="64"/>
              </w:numPr>
              <w:spacing w:after="0" w:line="276" w:lineRule="auto"/>
              <w:jc w:val="both"/>
              <w:textAlignment w:val="baseline"/>
              <w:rPr>
                <w:rFonts w:ascii="Arial" w:eastAsia="Times New Roman" w:hAnsi="Arial" w:cs="Arial"/>
                <w:b/>
                <w:bCs/>
                <w:color w:val="000000" w:themeColor="text1"/>
                <w:sz w:val="20"/>
                <w:szCs w:val="20"/>
              </w:rPr>
            </w:pPr>
            <w:r w:rsidRPr="2E2D7E0B">
              <w:rPr>
                <w:rFonts w:ascii="Arial" w:eastAsia="Times New Roman" w:hAnsi="Arial" w:cs="Arial"/>
                <w:color w:val="000000" w:themeColor="text1"/>
                <w:sz w:val="20"/>
                <w:szCs w:val="20"/>
              </w:rPr>
              <w:t xml:space="preserve">Conduct </w:t>
            </w:r>
            <w:r w:rsidR="47C86F9B" w:rsidRPr="2E2D7E0B">
              <w:rPr>
                <w:rFonts w:ascii="Arial" w:eastAsia="Times New Roman" w:hAnsi="Arial" w:cs="Arial"/>
                <w:color w:val="000000" w:themeColor="text1"/>
                <w:sz w:val="20"/>
                <w:szCs w:val="20"/>
              </w:rPr>
              <w:t xml:space="preserve">a </w:t>
            </w:r>
            <w:r w:rsidRPr="2E2D7E0B">
              <w:rPr>
                <w:rFonts w:ascii="Arial" w:eastAsia="Times New Roman" w:hAnsi="Arial" w:cs="Arial"/>
                <w:color w:val="000000" w:themeColor="text1"/>
                <w:sz w:val="20"/>
                <w:szCs w:val="20"/>
              </w:rPr>
              <w:t>desk review of documentation provided by the MER</w:t>
            </w:r>
            <w:r w:rsidRPr="2E2D7E0B">
              <w:rPr>
                <w:rFonts w:ascii="Arial" w:eastAsia="Times New Roman" w:hAnsi="Arial" w:cs="Arial"/>
                <w:b/>
                <w:bCs/>
                <w:color w:val="000000" w:themeColor="text1"/>
                <w:sz w:val="20"/>
                <w:szCs w:val="20"/>
              </w:rPr>
              <w:t> </w:t>
            </w:r>
          </w:p>
          <w:p w14:paraId="6AA65B1E" w14:textId="77777777" w:rsidR="0098720B" w:rsidRDefault="0098720B" w:rsidP="00FA13B2">
            <w:pPr>
              <w:numPr>
                <w:ilvl w:val="0"/>
                <w:numId w:val="64"/>
              </w:numPr>
              <w:spacing w:after="0" w:line="276" w:lineRule="auto"/>
              <w:jc w:val="both"/>
              <w:textAlignment w:val="baseline"/>
              <w:rPr>
                <w:rFonts w:ascii="Arial" w:eastAsia="Times New Roman" w:hAnsi="Arial" w:cs="Arial"/>
                <w:color w:val="000000" w:themeColor="text1"/>
                <w:sz w:val="20"/>
                <w:szCs w:val="20"/>
              </w:rPr>
            </w:pPr>
            <w:r w:rsidRPr="7033FB24">
              <w:rPr>
                <w:rFonts w:ascii="Arial" w:eastAsia="Times New Roman" w:hAnsi="Arial" w:cs="Arial"/>
                <w:color w:val="000000" w:themeColor="text1"/>
                <w:sz w:val="20"/>
                <w:szCs w:val="20"/>
              </w:rPr>
              <w:t xml:space="preserve">Apply analytical methodology and tools to assess data; </w:t>
            </w:r>
            <w:r w:rsidR="33E35ACC" w:rsidRPr="7033FB24">
              <w:rPr>
                <w:rFonts w:ascii="Arial" w:eastAsia="Times New Roman" w:hAnsi="Arial" w:cs="Arial"/>
                <w:color w:val="000000" w:themeColor="text1"/>
                <w:sz w:val="20"/>
                <w:szCs w:val="20"/>
              </w:rPr>
              <w:t>develop recommendations</w:t>
            </w:r>
          </w:p>
          <w:p w14:paraId="53A454CE" w14:textId="54CB02CD" w:rsidR="00FA13B2" w:rsidRPr="00FA13B2" w:rsidRDefault="00FA13B2" w:rsidP="00FA13B2">
            <w:pPr>
              <w:pStyle w:val="ListParagraph"/>
              <w:spacing w:after="0" w:line="276" w:lineRule="auto"/>
              <w:ind w:left="644"/>
              <w:jc w:val="both"/>
              <w:textAlignment w:val="baseline"/>
              <w:rPr>
                <w:rFonts w:ascii="Arial" w:eastAsia="Times New Roman" w:hAnsi="Arial" w:cs="Arial"/>
                <w:b/>
                <w:bCs/>
                <w:color w:val="000000" w:themeColor="text1"/>
                <w:sz w:val="20"/>
                <w:szCs w:val="20"/>
              </w:rPr>
            </w:pPr>
          </w:p>
        </w:tc>
        <w:tc>
          <w:tcPr>
            <w:tcW w:w="3774" w:type="dxa"/>
            <w:tcBorders>
              <w:top w:val="single" w:sz="6" w:space="0" w:color="auto"/>
              <w:left w:val="single" w:sz="6" w:space="0" w:color="auto"/>
              <w:bottom w:val="single" w:sz="6" w:space="0" w:color="auto"/>
              <w:right w:val="single" w:sz="6" w:space="0" w:color="auto"/>
            </w:tcBorders>
            <w:shd w:val="clear" w:color="auto" w:fill="auto"/>
            <w:hideMark/>
          </w:tcPr>
          <w:p w14:paraId="5EAA0E05" w14:textId="77777777" w:rsidR="2E2D7E0B" w:rsidRDefault="2E2D7E0B" w:rsidP="00FA13B2">
            <w:pPr>
              <w:spacing w:after="0" w:line="276" w:lineRule="auto"/>
              <w:jc w:val="both"/>
              <w:rPr>
                <w:rStyle w:val="normaltextrun"/>
                <w:rFonts w:ascii="Arial" w:eastAsia="Arial" w:hAnsi="Arial" w:cs="Arial"/>
                <w:color w:val="000000" w:themeColor="text1"/>
                <w:sz w:val="20"/>
                <w:szCs w:val="20"/>
              </w:rPr>
            </w:pPr>
          </w:p>
          <w:p w14:paraId="04637D5B" w14:textId="649C6B02" w:rsidR="0098720B" w:rsidRPr="00FA13B2" w:rsidRDefault="394FC606" w:rsidP="00FA13B2">
            <w:pPr>
              <w:pStyle w:val="ListParagraph"/>
              <w:numPr>
                <w:ilvl w:val="0"/>
                <w:numId w:val="63"/>
              </w:numPr>
              <w:spacing w:after="0" w:line="276" w:lineRule="auto"/>
              <w:jc w:val="both"/>
              <w:textAlignment w:val="baseline"/>
              <w:rPr>
                <w:rStyle w:val="normaltextrun"/>
                <w:rFonts w:ascii="Arial" w:eastAsia="Arial" w:hAnsi="Arial" w:cs="Arial"/>
                <w:color w:val="000000" w:themeColor="text1"/>
                <w:sz w:val="20"/>
                <w:szCs w:val="20"/>
              </w:rPr>
            </w:pPr>
            <w:r w:rsidRPr="00FA13B2">
              <w:rPr>
                <w:rStyle w:val="normaltextrun"/>
                <w:rFonts w:ascii="Arial" w:eastAsia="Arial" w:hAnsi="Arial" w:cs="Arial"/>
                <w:color w:val="000000" w:themeColor="text1"/>
                <w:sz w:val="20"/>
                <w:szCs w:val="20"/>
              </w:rPr>
              <w:t>Mapping and assessment conducted</w:t>
            </w:r>
          </w:p>
          <w:p w14:paraId="43DB0F63" w14:textId="33CD2B46" w:rsidR="0098720B" w:rsidRPr="00FA13B2" w:rsidRDefault="156C8510" w:rsidP="00FA13B2">
            <w:pPr>
              <w:pStyle w:val="ListParagraph"/>
              <w:numPr>
                <w:ilvl w:val="0"/>
                <w:numId w:val="63"/>
              </w:numPr>
              <w:spacing w:after="0" w:line="276" w:lineRule="auto"/>
              <w:jc w:val="both"/>
              <w:textAlignment w:val="baseline"/>
              <w:rPr>
                <w:rStyle w:val="normaltextrun"/>
                <w:color w:val="000000" w:themeColor="text1"/>
              </w:rPr>
            </w:pPr>
            <w:r w:rsidRPr="00FA13B2">
              <w:rPr>
                <w:rStyle w:val="normaltextrun"/>
                <w:rFonts w:ascii="Arial" w:eastAsia="Arial" w:hAnsi="Arial" w:cs="Arial"/>
                <w:color w:val="000000" w:themeColor="text1"/>
                <w:sz w:val="20"/>
                <w:szCs w:val="20"/>
              </w:rPr>
              <w:t xml:space="preserve">Report on the identified ICT needs  </w:t>
            </w:r>
          </w:p>
          <w:p w14:paraId="4C0656CD" w14:textId="22376E81" w:rsidR="0098720B" w:rsidRPr="00FA13B2" w:rsidRDefault="394FC606" w:rsidP="00FA13B2">
            <w:pPr>
              <w:pStyle w:val="ListParagraph"/>
              <w:numPr>
                <w:ilvl w:val="0"/>
                <w:numId w:val="63"/>
              </w:numPr>
              <w:spacing w:after="0" w:line="276" w:lineRule="auto"/>
              <w:jc w:val="both"/>
              <w:textAlignment w:val="baseline"/>
              <w:rPr>
                <w:rStyle w:val="normaltextrun"/>
                <w:color w:val="000000" w:themeColor="text1"/>
              </w:rPr>
            </w:pPr>
            <w:r w:rsidRPr="00FA13B2">
              <w:rPr>
                <w:rStyle w:val="normaltextrun"/>
                <w:rFonts w:ascii="Arial" w:eastAsia="Arial" w:hAnsi="Arial" w:cs="Arial"/>
                <w:color w:val="000000" w:themeColor="text1"/>
                <w:sz w:val="20"/>
                <w:szCs w:val="20"/>
              </w:rPr>
              <w:t>and gaps provided,</w:t>
            </w:r>
            <w:r w:rsidR="5D14E029" w:rsidRPr="00FA13B2">
              <w:rPr>
                <w:rStyle w:val="normaltextrun"/>
                <w:rFonts w:ascii="Arial" w:eastAsia="Arial" w:hAnsi="Arial" w:cs="Arial"/>
                <w:color w:val="000000" w:themeColor="text1"/>
                <w:sz w:val="20"/>
                <w:szCs w:val="20"/>
              </w:rPr>
              <w:t xml:space="preserve"> </w:t>
            </w:r>
            <w:r w:rsidRPr="00FA13B2">
              <w:rPr>
                <w:rStyle w:val="normaltextrun"/>
                <w:rFonts w:ascii="Arial" w:eastAsia="Arial" w:hAnsi="Arial" w:cs="Arial"/>
                <w:color w:val="000000" w:themeColor="text1"/>
                <w:sz w:val="20"/>
                <w:szCs w:val="20"/>
              </w:rPr>
              <w:t>including tools used and collected data</w:t>
            </w:r>
          </w:p>
          <w:p w14:paraId="7FBC9392" w14:textId="08001398" w:rsidR="0098720B" w:rsidRPr="00FA13B2" w:rsidRDefault="18A2389F" w:rsidP="00FA13B2">
            <w:pPr>
              <w:pStyle w:val="ListParagraph"/>
              <w:numPr>
                <w:ilvl w:val="0"/>
                <w:numId w:val="63"/>
              </w:numPr>
              <w:spacing w:after="0" w:line="276" w:lineRule="auto"/>
              <w:jc w:val="both"/>
              <w:textAlignment w:val="baseline"/>
              <w:rPr>
                <w:rFonts w:ascii="Arial" w:hAnsi="Arial" w:cs="Arial"/>
                <w:sz w:val="20"/>
                <w:szCs w:val="20"/>
                <w:lang w:val="en-GB"/>
              </w:rPr>
            </w:pPr>
            <w:r w:rsidRPr="00FA13B2">
              <w:rPr>
                <w:rFonts w:ascii="Arial" w:hAnsi="Arial" w:cs="Arial"/>
                <w:sz w:val="20"/>
                <w:szCs w:val="20"/>
                <w:lang w:val="en-GB"/>
              </w:rPr>
              <w:t>Recommendations for the improvement of data collection of ICT equipment in EMIS</w:t>
            </w:r>
          </w:p>
          <w:p w14:paraId="62565699" w14:textId="799D4AF8" w:rsidR="0098720B" w:rsidRPr="007B5EFE" w:rsidRDefault="0098720B" w:rsidP="00FA13B2">
            <w:pPr>
              <w:spacing w:after="0" w:line="276" w:lineRule="auto"/>
              <w:jc w:val="both"/>
              <w:textAlignment w:val="baseline"/>
              <w:rPr>
                <w:rStyle w:val="normaltextrun"/>
                <w:rFonts w:ascii="Arial" w:eastAsia="Arial" w:hAnsi="Arial" w:cs="Arial"/>
                <w:color w:val="000000" w:themeColor="text1"/>
                <w:sz w:val="20"/>
                <w:szCs w:val="20"/>
              </w:rPr>
            </w:pPr>
          </w:p>
        </w:tc>
        <w:tc>
          <w:tcPr>
            <w:tcW w:w="1625" w:type="dxa"/>
            <w:tcBorders>
              <w:top w:val="single" w:sz="6" w:space="0" w:color="auto"/>
              <w:left w:val="single" w:sz="6" w:space="0" w:color="auto"/>
              <w:bottom w:val="single" w:sz="6" w:space="0" w:color="auto"/>
              <w:right w:val="single" w:sz="6" w:space="0" w:color="auto"/>
            </w:tcBorders>
            <w:shd w:val="clear" w:color="auto" w:fill="auto"/>
            <w:hideMark/>
          </w:tcPr>
          <w:p w14:paraId="25451DC6" w14:textId="408E9233" w:rsidR="0098720B" w:rsidRPr="007B5EFE" w:rsidRDefault="5D9B1B89" w:rsidP="00FA13B2">
            <w:pPr>
              <w:spacing w:after="0" w:line="276" w:lineRule="auto"/>
              <w:jc w:val="both"/>
              <w:textAlignment w:val="baseline"/>
              <w:rPr>
                <w:rFonts w:ascii="Arial" w:eastAsia="Times New Roman" w:hAnsi="Arial" w:cs="Arial"/>
                <w:color w:val="000000" w:themeColor="text1"/>
                <w:sz w:val="20"/>
                <w:szCs w:val="20"/>
              </w:rPr>
            </w:pPr>
            <w:r w:rsidRPr="1BD5E663">
              <w:rPr>
                <w:rFonts w:ascii="Arial" w:eastAsia="Times New Roman" w:hAnsi="Arial" w:cs="Arial"/>
                <w:color w:val="000000" w:themeColor="text1"/>
                <w:sz w:val="20"/>
                <w:szCs w:val="20"/>
              </w:rPr>
              <w:t>15</w:t>
            </w:r>
            <w:r w:rsidR="0098720B" w:rsidRPr="1BD5E663">
              <w:rPr>
                <w:rFonts w:ascii="Arial" w:eastAsia="Times New Roman" w:hAnsi="Arial" w:cs="Arial"/>
                <w:color w:val="000000" w:themeColor="text1"/>
                <w:sz w:val="20"/>
                <w:szCs w:val="20"/>
              </w:rPr>
              <w:t xml:space="preserve"> working days  </w:t>
            </w:r>
          </w:p>
        </w:tc>
      </w:tr>
      <w:tr w:rsidR="007B5EFE" w:rsidRPr="007B5EFE" w14:paraId="17FEC238" w14:textId="77777777" w:rsidTr="7033FB24">
        <w:trPr>
          <w:trHeight w:val="300"/>
        </w:trPr>
        <w:tc>
          <w:tcPr>
            <w:tcW w:w="4274" w:type="dxa"/>
            <w:tcBorders>
              <w:top w:val="single" w:sz="6" w:space="0" w:color="auto"/>
              <w:left w:val="single" w:sz="6" w:space="0" w:color="auto"/>
              <w:bottom w:val="single" w:sz="6" w:space="0" w:color="auto"/>
              <w:right w:val="single" w:sz="6" w:space="0" w:color="auto"/>
            </w:tcBorders>
            <w:shd w:val="clear" w:color="auto" w:fill="auto"/>
            <w:hideMark/>
          </w:tcPr>
          <w:p w14:paraId="6758D45E" w14:textId="11AC0D12" w:rsidR="0098720B" w:rsidRPr="007B5EFE" w:rsidRDefault="36999069" w:rsidP="00FA13B2">
            <w:pPr>
              <w:spacing w:after="0" w:line="276" w:lineRule="auto"/>
              <w:jc w:val="both"/>
              <w:textAlignment w:val="baseline"/>
              <w:rPr>
                <w:rFonts w:ascii="Arial" w:eastAsia="Times New Roman" w:hAnsi="Arial" w:cs="Arial"/>
                <w:color w:val="000000" w:themeColor="text1"/>
                <w:sz w:val="20"/>
                <w:szCs w:val="20"/>
              </w:rPr>
            </w:pPr>
            <w:r w:rsidRPr="7033FB24">
              <w:rPr>
                <w:rFonts w:ascii="Arial" w:hAnsi="Arial" w:cs="Arial"/>
                <w:color w:val="000000" w:themeColor="text1"/>
                <w:sz w:val="20"/>
                <w:szCs w:val="20"/>
                <w:lang w:val="en-GB"/>
              </w:rPr>
              <w:t xml:space="preserve"> </w:t>
            </w:r>
            <w:r w:rsidR="67206407" w:rsidRPr="7033FB24">
              <w:rPr>
                <w:rFonts w:ascii="Arial" w:hAnsi="Arial" w:cs="Arial"/>
                <w:color w:val="000000" w:themeColor="text1"/>
                <w:sz w:val="20"/>
                <w:szCs w:val="20"/>
                <w:lang w:val="en-GB"/>
              </w:rPr>
              <w:t xml:space="preserve">2. </w:t>
            </w:r>
            <w:r w:rsidR="6C4D1330" w:rsidRPr="7033FB24">
              <w:rPr>
                <w:rFonts w:ascii="Arial" w:hAnsi="Arial" w:cs="Arial"/>
                <w:color w:val="000000" w:themeColor="text1"/>
                <w:sz w:val="20"/>
                <w:szCs w:val="20"/>
                <w:lang w:val="en-GB"/>
              </w:rPr>
              <w:t xml:space="preserve">Establish priority response criteria for </w:t>
            </w:r>
            <w:r w:rsidR="210BCB81" w:rsidRPr="7033FB24">
              <w:rPr>
                <w:rFonts w:ascii="Arial" w:hAnsi="Arial" w:cs="Arial"/>
                <w:color w:val="000000" w:themeColor="text1"/>
                <w:sz w:val="20"/>
                <w:szCs w:val="20"/>
                <w:lang w:val="en-GB"/>
              </w:rPr>
              <w:t>the equipment</w:t>
            </w:r>
            <w:r w:rsidR="6C4D1330" w:rsidRPr="7033FB24">
              <w:rPr>
                <w:rFonts w:ascii="Arial" w:hAnsi="Arial" w:cs="Arial"/>
                <w:color w:val="000000" w:themeColor="text1"/>
                <w:sz w:val="20"/>
                <w:szCs w:val="20"/>
                <w:lang w:val="en-GB"/>
              </w:rPr>
              <w:t xml:space="preserve"> of educational institutions</w:t>
            </w:r>
          </w:p>
        </w:tc>
        <w:tc>
          <w:tcPr>
            <w:tcW w:w="3774" w:type="dxa"/>
            <w:tcBorders>
              <w:top w:val="single" w:sz="6" w:space="0" w:color="auto"/>
              <w:left w:val="single" w:sz="6" w:space="0" w:color="auto"/>
              <w:bottom w:val="single" w:sz="6" w:space="0" w:color="auto"/>
              <w:right w:val="single" w:sz="6" w:space="0" w:color="auto"/>
            </w:tcBorders>
            <w:shd w:val="clear" w:color="auto" w:fill="auto"/>
            <w:hideMark/>
          </w:tcPr>
          <w:p w14:paraId="55D80811" w14:textId="3BBF6B8A" w:rsidR="0098720B" w:rsidRPr="00FA13B2" w:rsidRDefault="00E61C44" w:rsidP="00FA13B2">
            <w:pPr>
              <w:spacing w:after="0" w:line="276" w:lineRule="auto"/>
              <w:jc w:val="both"/>
              <w:textAlignment w:val="baseline"/>
              <w:rPr>
                <w:rFonts w:ascii="Arial" w:eastAsia="Times New Roman" w:hAnsi="Arial" w:cs="Arial"/>
                <w:color w:val="000000" w:themeColor="text1"/>
                <w:sz w:val="20"/>
                <w:szCs w:val="20"/>
              </w:rPr>
            </w:pPr>
            <w:r w:rsidRPr="00FA13B2">
              <w:rPr>
                <w:rFonts w:ascii="Arial" w:eastAsia="Times New Roman" w:hAnsi="Arial" w:cs="Arial"/>
                <w:color w:val="000000" w:themeColor="text1"/>
                <w:sz w:val="20"/>
                <w:szCs w:val="20"/>
              </w:rPr>
              <w:t>Criteria identified and consulted with MER</w:t>
            </w:r>
            <w:r w:rsidR="00FA13B2" w:rsidRPr="00FA13B2">
              <w:rPr>
                <w:rFonts w:ascii="Arial" w:eastAsia="Times New Roman" w:hAnsi="Arial" w:cs="Arial"/>
                <w:color w:val="000000" w:themeColor="text1"/>
                <w:sz w:val="20"/>
                <w:szCs w:val="20"/>
              </w:rPr>
              <w:t xml:space="preserve"> </w:t>
            </w:r>
            <w:r w:rsidR="00FA13B2" w:rsidRPr="00FA13B2">
              <w:rPr>
                <w:rFonts w:ascii="Arial" w:eastAsia="Times New Roman" w:hAnsi="Arial" w:cs="Arial"/>
              </w:rPr>
              <w:t>and UNICEF</w:t>
            </w:r>
          </w:p>
        </w:tc>
        <w:tc>
          <w:tcPr>
            <w:tcW w:w="1625" w:type="dxa"/>
            <w:tcBorders>
              <w:top w:val="single" w:sz="6" w:space="0" w:color="auto"/>
              <w:left w:val="single" w:sz="6" w:space="0" w:color="auto"/>
              <w:bottom w:val="single" w:sz="6" w:space="0" w:color="auto"/>
              <w:right w:val="single" w:sz="6" w:space="0" w:color="auto"/>
            </w:tcBorders>
            <w:shd w:val="clear" w:color="auto" w:fill="auto"/>
            <w:hideMark/>
          </w:tcPr>
          <w:p w14:paraId="5BBA5FEC" w14:textId="77777777" w:rsidR="0098720B" w:rsidRPr="007B5EFE" w:rsidRDefault="0098720B" w:rsidP="00FA13B2">
            <w:pPr>
              <w:spacing w:after="0" w:line="276" w:lineRule="auto"/>
              <w:jc w:val="both"/>
              <w:textAlignment w:val="baseline"/>
              <w:rPr>
                <w:rFonts w:ascii="Arial" w:eastAsia="Times New Roman" w:hAnsi="Arial" w:cs="Arial"/>
                <w:color w:val="000000" w:themeColor="text1"/>
                <w:sz w:val="20"/>
                <w:szCs w:val="20"/>
              </w:rPr>
            </w:pPr>
            <w:r w:rsidRPr="1BD5E663">
              <w:rPr>
                <w:rFonts w:ascii="Arial" w:eastAsia="Times New Roman" w:hAnsi="Arial" w:cs="Arial"/>
                <w:color w:val="000000" w:themeColor="text1"/>
                <w:sz w:val="20"/>
                <w:szCs w:val="20"/>
              </w:rPr>
              <w:t>5 working days </w:t>
            </w:r>
          </w:p>
        </w:tc>
      </w:tr>
      <w:tr w:rsidR="0098720B" w:rsidRPr="007B5EFE" w14:paraId="4B7AAD27" w14:textId="77777777" w:rsidTr="7033FB24">
        <w:trPr>
          <w:trHeight w:val="300"/>
        </w:trPr>
        <w:tc>
          <w:tcPr>
            <w:tcW w:w="8048" w:type="dxa"/>
            <w:gridSpan w:val="2"/>
            <w:tcBorders>
              <w:top w:val="single" w:sz="6" w:space="0" w:color="auto"/>
              <w:left w:val="single" w:sz="6" w:space="0" w:color="auto"/>
              <w:bottom w:val="single" w:sz="6" w:space="0" w:color="auto"/>
              <w:right w:val="single" w:sz="6" w:space="0" w:color="auto"/>
            </w:tcBorders>
            <w:shd w:val="clear" w:color="auto" w:fill="auto"/>
            <w:hideMark/>
          </w:tcPr>
          <w:p w14:paraId="236D9DE3" w14:textId="77777777" w:rsidR="0098720B" w:rsidRPr="007B5EFE" w:rsidRDefault="0098720B" w:rsidP="00FA13B2">
            <w:pPr>
              <w:spacing w:after="0" w:line="276" w:lineRule="auto"/>
              <w:jc w:val="both"/>
              <w:textAlignment w:val="baseline"/>
              <w:rPr>
                <w:rFonts w:ascii="Arial" w:eastAsia="Times New Roman" w:hAnsi="Arial" w:cs="Arial"/>
                <w:color w:val="000000" w:themeColor="text1"/>
                <w:sz w:val="20"/>
                <w:szCs w:val="20"/>
              </w:rPr>
            </w:pPr>
            <w:r w:rsidRPr="1BD5E663">
              <w:rPr>
                <w:rFonts w:ascii="Arial" w:eastAsia="Times New Roman" w:hAnsi="Arial" w:cs="Arial"/>
                <w:b/>
                <w:bCs/>
                <w:color w:val="000000" w:themeColor="text1"/>
                <w:sz w:val="20"/>
                <w:szCs w:val="20"/>
              </w:rPr>
              <w:t>Total:</w:t>
            </w:r>
            <w:r w:rsidRPr="1BD5E663">
              <w:rPr>
                <w:rFonts w:ascii="Arial" w:eastAsia="Times New Roman" w:hAnsi="Arial" w:cs="Arial"/>
                <w:color w:val="000000" w:themeColor="text1"/>
                <w:sz w:val="20"/>
                <w:szCs w:val="20"/>
              </w:rPr>
              <w:t> </w:t>
            </w:r>
          </w:p>
        </w:tc>
        <w:tc>
          <w:tcPr>
            <w:tcW w:w="1625" w:type="dxa"/>
            <w:tcBorders>
              <w:top w:val="single" w:sz="6" w:space="0" w:color="auto"/>
              <w:left w:val="single" w:sz="6" w:space="0" w:color="auto"/>
              <w:bottom w:val="single" w:sz="6" w:space="0" w:color="auto"/>
              <w:right w:val="single" w:sz="6" w:space="0" w:color="auto"/>
            </w:tcBorders>
            <w:shd w:val="clear" w:color="auto" w:fill="auto"/>
            <w:hideMark/>
          </w:tcPr>
          <w:p w14:paraId="3F4EC224" w14:textId="26124680" w:rsidR="0098720B" w:rsidRPr="007B5EFE" w:rsidRDefault="5D9B1B89" w:rsidP="00FA13B2">
            <w:pPr>
              <w:spacing w:after="0" w:line="276" w:lineRule="auto"/>
              <w:jc w:val="both"/>
              <w:textAlignment w:val="baseline"/>
              <w:rPr>
                <w:rFonts w:ascii="Arial" w:eastAsia="Times New Roman" w:hAnsi="Arial" w:cs="Arial"/>
                <w:color w:val="000000" w:themeColor="text1"/>
                <w:sz w:val="20"/>
                <w:szCs w:val="20"/>
              </w:rPr>
            </w:pPr>
            <w:r w:rsidRPr="1BD5E663">
              <w:rPr>
                <w:rFonts w:ascii="Arial" w:eastAsia="Times New Roman" w:hAnsi="Arial" w:cs="Arial"/>
                <w:color w:val="000000" w:themeColor="text1"/>
                <w:sz w:val="20"/>
                <w:szCs w:val="20"/>
              </w:rPr>
              <w:t xml:space="preserve">20 </w:t>
            </w:r>
            <w:r w:rsidR="0098720B" w:rsidRPr="1BD5E663">
              <w:rPr>
                <w:rFonts w:ascii="Arial" w:eastAsia="Times New Roman" w:hAnsi="Arial" w:cs="Arial"/>
                <w:color w:val="000000" w:themeColor="text1"/>
                <w:sz w:val="20"/>
                <w:szCs w:val="20"/>
              </w:rPr>
              <w:t>working days </w:t>
            </w:r>
          </w:p>
        </w:tc>
      </w:tr>
    </w:tbl>
    <w:p w14:paraId="3C519559" w14:textId="27EAEC41" w:rsidR="0098720B" w:rsidRDefault="0098720B" w:rsidP="00FA13B2">
      <w:pPr>
        <w:spacing w:after="0" w:line="276" w:lineRule="auto"/>
        <w:jc w:val="both"/>
        <w:textAlignment w:val="baseline"/>
        <w:rPr>
          <w:rFonts w:ascii="Arial" w:eastAsia="Times New Roman" w:hAnsi="Arial" w:cs="Arial"/>
          <w:color w:val="000000" w:themeColor="text1"/>
          <w:sz w:val="20"/>
          <w:szCs w:val="20"/>
        </w:rPr>
      </w:pPr>
      <w:r w:rsidRPr="1BD5E663">
        <w:rPr>
          <w:rFonts w:ascii="Arial" w:eastAsia="Times New Roman" w:hAnsi="Arial" w:cs="Arial"/>
          <w:i/>
          <w:iCs/>
          <w:color w:val="000000" w:themeColor="text1"/>
          <w:sz w:val="20"/>
          <w:szCs w:val="20"/>
          <w:lang w:val="en-GB"/>
        </w:rPr>
        <w:t>* Exact deadlines will be mutually agreed upon contract signature.</w:t>
      </w:r>
      <w:r w:rsidRPr="1BD5E663">
        <w:rPr>
          <w:rFonts w:ascii="Arial" w:eastAsia="Times New Roman" w:hAnsi="Arial" w:cs="Arial"/>
          <w:color w:val="000000" w:themeColor="text1"/>
          <w:sz w:val="20"/>
          <w:szCs w:val="20"/>
        </w:rPr>
        <w:t> </w:t>
      </w:r>
    </w:p>
    <w:p w14:paraId="1F50B92E" w14:textId="77777777" w:rsidR="00E61C44" w:rsidRPr="0098720B" w:rsidRDefault="00E61C44" w:rsidP="00FA13B2">
      <w:pPr>
        <w:spacing w:after="0" w:line="276" w:lineRule="auto"/>
        <w:jc w:val="both"/>
        <w:textAlignment w:val="baseline"/>
        <w:rPr>
          <w:rFonts w:ascii="Arial" w:eastAsia="Times New Roman" w:hAnsi="Arial" w:cs="Arial"/>
          <w:sz w:val="20"/>
          <w:szCs w:val="20"/>
        </w:rPr>
      </w:pPr>
    </w:p>
    <w:p w14:paraId="20DB4B8E" w14:textId="76DCEEE7" w:rsidR="0098720B" w:rsidRPr="00213D34" w:rsidRDefault="0098720B" w:rsidP="00FA13B2">
      <w:pPr>
        <w:numPr>
          <w:ilvl w:val="0"/>
          <w:numId w:val="12"/>
        </w:numPr>
        <w:spacing w:after="0" w:line="276" w:lineRule="auto"/>
        <w:ind w:left="450" w:firstLine="0"/>
        <w:jc w:val="both"/>
        <w:textAlignment w:val="baseline"/>
        <w:rPr>
          <w:rFonts w:ascii="Arial" w:eastAsia="Times New Roman" w:hAnsi="Arial" w:cs="Arial"/>
          <w:b/>
          <w:bCs/>
          <w:sz w:val="20"/>
          <w:szCs w:val="20"/>
        </w:rPr>
      </w:pPr>
      <w:r w:rsidRPr="1BD5E663">
        <w:rPr>
          <w:rFonts w:ascii="Arial" w:eastAsia="Times New Roman" w:hAnsi="Arial" w:cs="Arial"/>
          <w:b/>
          <w:bCs/>
          <w:sz w:val="20"/>
          <w:szCs w:val="20"/>
          <w:lang w:val="en-GB"/>
        </w:rPr>
        <w:t>Reporting requirements</w:t>
      </w:r>
      <w:r w:rsidRPr="1BD5E663">
        <w:rPr>
          <w:rFonts w:ascii="Arial" w:eastAsia="Times New Roman" w:hAnsi="Arial" w:cs="Arial"/>
          <w:b/>
          <w:bCs/>
          <w:sz w:val="20"/>
          <w:szCs w:val="20"/>
        </w:rPr>
        <w:t> </w:t>
      </w:r>
    </w:p>
    <w:p w14:paraId="14C601EA" w14:textId="77777777" w:rsidR="00E61C44" w:rsidRPr="0098720B" w:rsidRDefault="00E61C44" w:rsidP="00FA13B2">
      <w:pPr>
        <w:spacing w:after="0" w:line="276" w:lineRule="auto"/>
        <w:ind w:left="1080"/>
        <w:jc w:val="both"/>
        <w:textAlignment w:val="baseline"/>
        <w:rPr>
          <w:rFonts w:ascii="Arial" w:eastAsia="Times New Roman" w:hAnsi="Arial" w:cs="Arial"/>
          <w:b/>
          <w:bCs/>
          <w:sz w:val="20"/>
          <w:szCs w:val="20"/>
        </w:rPr>
      </w:pPr>
    </w:p>
    <w:p w14:paraId="17EE405C" w14:textId="57A4F450" w:rsidR="0098720B" w:rsidRPr="0098720B" w:rsidRDefault="0098720B" w:rsidP="00FA13B2">
      <w:pPr>
        <w:spacing w:after="0" w:line="276" w:lineRule="auto"/>
        <w:jc w:val="both"/>
        <w:textAlignment w:val="baseline"/>
        <w:rPr>
          <w:rFonts w:ascii="Arial" w:eastAsia="Times New Roman" w:hAnsi="Arial" w:cs="Arial"/>
          <w:sz w:val="20"/>
          <w:szCs w:val="20"/>
        </w:rPr>
      </w:pPr>
      <w:r w:rsidRPr="2E2D7E0B">
        <w:rPr>
          <w:rFonts w:ascii="Arial" w:eastAsia="Times New Roman" w:hAnsi="Arial" w:cs="Arial"/>
          <w:sz w:val="20"/>
          <w:szCs w:val="20"/>
        </w:rPr>
        <w:t xml:space="preserve">The consultant will report to the UNICEF </w:t>
      </w:r>
      <w:r w:rsidR="00882426">
        <w:rPr>
          <w:rFonts w:ascii="Arial" w:eastAsia="Times New Roman" w:hAnsi="Arial" w:cs="Arial"/>
          <w:sz w:val="20"/>
          <w:szCs w:val="20"/>
        </w:rPr>
        <w:t>project</w:t>
      </w:r>
      <w:r w:rsidR="00882426" w:rsidRPr="2E2D7E0B">
        <w:rPr>
          <w:rFonts w:ascii="Arial" w:eastAsia="Times New Roman" w:hAnsi="Arial" w:cs="Arial"/>
          <w:sz w:val="20"/>
          <w:szCs w:val="20"/>
        </w:rPr>
        <w:t xml:space="preserve"> </w:t>
      </w:r>
      <w:r w:rsidR="294CE5AF" w:rsidRPr="2E2D7E0B">
        <w:rPr>
          <w:rFonts w:ascii="Arial" w:eastAsia="Times New Roman" w:hAnsi="Arial" w:cs="Arial"/>
          <w:sz w:val="20"/>
          <w:szCs w:val="20"/>
        </w:rPr>
        <w:t>Officer</w:t>
      </w:r>
      <w:r w:rsidR="00A273B6">
        <w:rPr>
          <w:rFonts w:ascii="Arial" w:eastAsia="Times New Roman" w:hAnsi="Arial" w:cs="Arial"/>
          <w:sz w:val="20"/>
          <w:szCs w:val="20"/>
        </w:rPr>
        <w:t xml:space="preserve"> with the Education Officer and Education Specialist in copy</w:t>
      </w:r>
      <w:r w:rsidRPr="2E2D7E0B">
        <w:rPr>
          <w:rFonts w:ascii="Arial" w:eastAsia="Times New Roman" w:hAnsi="Arial" w:cs="Arial"/>
          <w:sz w:val="20"/>
          <w:szCs w:val="20"/>
        </w:rPr>
        <w:t>, who will regularly communicate with the consultant and provide feedback and guidance on his/her performance and all other necessary support so to achieve objectives of the consultancy, as well as remain aware of any upcoming issues related to consultant’s performance and quality of work.  </w:t>
      </w:r>
    </w:p>
    <w:p w14:paraId="2A27BE9F" w14:textId="64898BCC" w:rsidR="0098720B" w:rsidRPr="00213D34" w:rsidRDefault="0098720B" w:rsidP="00FA13B2">
      <w:pPr>
        <w:spacing w:after="0" w:line="276" w:lineRule="auto"/>
        <w:jc w:val="both"/>
        <w:textAlignment w:val="baseline"/>
        <w:rPr>
          <w:rFonts w:ascii="Arial" w:eastAsia="Times New Roman" w:hAnsi="Arial" w:cs="Arial"/>
          <w:sz w:val="20"/>
          <w:szCs w:val="20"/>
        </w:rPr>
      </w:pPr>
      <w:r w:rsidRPr="2E2D7E0B">
        <w:rPr>
          <w:rFonts w:ascii="Arial" w:eastAsia="Times New Roman" w:hAnsi="Arial" w:cs="Arial"/>
          <w:sz w:val="20"/>
          <w:szCs w:val="20"/>
        </w:rPr>
        <w:t>All activities and deliverables undertaken by the consultant shall be discussed and planned in consultation with UNICEF. The consultant is expected to deliver each component of the workplan electronically (in Word</w:t>
      </w:r>
      <w:r w:rsidR="00212315" w:rsidRPr="2E2D7E0B">
        <w:rPr>
          <w:rFonts w:ascii="Arial" w:eastAsia="Times New Roman" w:hAnsi="Arial" w:cs="Arial"/>
          <w:sz w:val="20"/>
          <w:szCs w:val="20"/>
        </w:rPr>
        <w:t>/Excel</w:t>
      </w:r>
      <w:r w:rsidRPr="2E2D7E0B">
        <w:rPr>
          <w:rFonts w:ascii="Arial" w:eastAsia="Times New Roman" w:hAnsi="Arial" w:cs="Arial"/>
          <w:sz w:val="20"/>
          <w:szCs w:val="20"/>
        </w:rPr>
        <w:t xml:space="preserve"> format) in English</w:t>
      </w:r>
      <w:r w:rsidR="008C3A18">
        <w:rPr>
          <w:rFonts w:ascii="Arial" w:eastAsia="Times New Roman" w:hAnsi="Arial" w:cs="Arial"/>
          <w:sz w:val="20"/>
          <w:szCs w:val="20"/>
        </w:rPr>
        <w:t xml:space="preserve">. </w:t>
      </w:r>
      <w:r w:rsidR="008C3A18" w:rsidRPr="008C3A18">
        <w:rPr>
          <w:rFonts w:ascii="Arial" w:eastAsia="Arial" w:hAnsi="Arial" w:cs="Arial"/>
          <w:color w:val="000000" w:themeColor="text1"/>
          <w:sz w:val="20"/>
          <w:szCs w:val="20"/>
        </w:rPr>
        <w:t xml:space="preserve"> </w:t>
      </w:r>
      <w:r w:rsidR="008C3A18" w:rsidRPr="6C0DC010">
        <w:rPr>
          <w:rFonts w:ascii="Arial" w:eastAsia="Arial" w:hAnsi="Arial" w:cs="Arial"/>
          <w:color w:val="000000" w:themeColor="text1"/>
          <w:sz w:val="20"/>
          <w:szCs w:val="20"/>
        </w:rPr>
        <w:t>At each stage, the deliverable shall be sent to the Project Officer by email, with the Education Officer in copy.</w:t>
      </w:r>
    </w:p>
    <w:p w14:paraId="537FB8C8" w14:textId="77777777" w:rsidR="00E61C44" w:rsidRPr="0098720B" w:rsidRDefault="00E61C44" w:rsidP="00FA13B2">
      <w:pPr>
        <w:spacing w:after="0" w:line="276" w:lineRule="auto"/>
        <w:jc w:val="both"/>
        <w:textAlignment w:val="baseline"/>
        <w:rPr>
          <w:rFonts w:ascii="Arial" w:eastAsia="Times New Roman" w:hAnsi="Arial" w:cs="Arial"/>
          <w:sz w:val="20"/>
          <w:szCs w:val="20"/>
        </w:rPr>
      </w:pPr>
    </w:p>
    <w:p w14:paraId="51C8B240" w14:textId="17EB52B4" w:rsidR="0098720B" w:rsidRPr="00213D34" w:rsidRDefault="0098720B" w:rsidP="00FA13B2">
      <w:pPr>
        <w:numPr>
          <w:ilvl w:val="0"/>
          <w:numId w:val="13"/>
        </w:numPr>
        <w:spacing w:after="0" w:line="276" w:lineRule="auto"/>
        <w:ind w:left="450" w:firstLine="0"/>
        <w:jc w:val="both"/>
        <w:textAlignment w:val="baseline"/>
        <w:rPr>
          <w:rFonts w:ascii="Arial" w:eastAsia="Times New Roman" w:hAnsi="Arial" w:cs="Arial"/>
          <w:b/>
          <w:bCs/>
          <w:sz w:val="20"/>
          <w:szCs w:val="20"/>
        </w:rPr>
      </w:pPr>
      <w:r w:rsidRPr="1BD5E663">
        <w:rPr>
          <w:rFonts w:ascii="Arial" w:eastAsia="Times New Roman" w:hAnsi="Arial" w:cs="Arial"/>
          <w:b/>
          <w:bCs/>
          <w:sz w:val="20"/>
          <w:szCs w:val="20"/>
          <w:lang w:val="en-GB"/>
        </w:rPr>
        <w:t> Performance indicators for evaluation of results</w:t>
      </w:r>
    </w:p>
    <w:p w14:paraId="7A06181A" w14:textId="09D2DC5E" w:rsidR="1BD5E663" w:rsidRDefault="1BD5E663" w:rsidP="00FA13B2">
      <w:pPr>
        <w:spacing w:after="0" w:line="276" w:lineRule="auto"/>
        <w:jc w:val="both"/>
        <w:rPr>
          <w:rFonts w:ascii="Arial" w:eastAsia="Times New Roman" w:hAnsi="Arial" w:cs="Arial"/>
          <w:b/>
          <w:bCs/>
          <w:sz w:val="20"/>
          <w:szCs w:val="20"/>
        </w:rPr>
      </w:pPr>
    </w:p>
    <w:p w14:paraId="28271191" w14:textId="69589EF2" w:rsidR="1BD5E663" w:rsidRDefault="0098720B" w:rsidP="00933B9D">
      <w:pPr>
        <w:spacing w:after="0" w:line="276" w:lineRule="auto"/>
        <w:ind w:left="90"/>
        <w:jc w:val="both"/>
        <w:textAlignment w:val="baseline"/>
        <w:rPr>
          <w:rFonts w:ascii="Arial" w:eastAsia="Times New Roman" w:hAnsi="Arial" w:cs="Arial"/>
          <w:sz w:val="20"/>
          <w:szCs w:val="20"/>
        </w:rPr>
      </w:pPr>
      <w:r w:rsidRPr="1BD5E663">
        <w:rPr>
          <w:rFonts w:ascii="Arial" w:eastAsia="Times New Roman" w:hAnsi="Arial" w:cs="Arial"/>
          <w:sz w:val="20"/>
          <w:szCs w:val="20"/>
          <w:lang w:val="en-GB"/>
        </w:rPr>
        <w:t>The performance of work will be evaluated based on the following indicators:</w:t>
      </w:r>
      <w:r w:rsidRPr="1BD5E663">
        <w:rPr>
          <w:rFonts w:ascii="Arial" w:eastAsia="Times New Roman" w:hAnsi="Arial" w:cs="Arial"/>
          <w:sz w:val="20"/>
          <w:szCs w:val="20"/>
        </w:rPr>
        <w:t> </w:t>
      </w:r>
    </w:p>
    <w:p w14:paraId="79F4D0C1" w14:textId="29113403" w:rsidR="0098720B" w:rsidRPr="0098720B" w:rsidRDefault="0098720B" w:rsidP="00FA13B2">
      <w:pPr>
        <w:numPr>
          <w:ilvl w:val="0"/>
          <w:numId w:val="14"/>
        </w:numPr>
        <w:tabs>
          <w:tab w:val="left" w:pos="360"/>
        </w:tabs>
        <w:spacing w:after="0" w:line="276" w:lineRule="auto"/>
        <w:ind w:left="90" w:firstLine="0"/>
        <w:jc w:val="both"/>
        <w:textAlignment w:val="baseline"/>
        <w:rPr>
          <w:rFonts w:ascii="Arial" w:eastAsia="Times New Roman" w:hAnsi="Arial" w:cs="Arial"/>
          <w:sz w:val="20"/>
          <w:szCs w:val="20"/>
        </w:rPr>
      </w:pPr>
      <w:r w:rsidRPr="1BD5E663">
        <w:rPr>
          <w:rFonts w:ascii="Arial" w:eastAsia="Times New Roman" w:hAnsi="Arial" w:cs="Arial"/>
          <w:sz w:val="20"/>
          <w:szCs w:val="20"/>
          <w:lang w:val="en-GB"/>
        </w:rPr>
        <w:t xml:space="preserve">Completion of tasks specified in </w:t>
      </w:r>
      <w:proofErr w:type="spellStart"/>
      <w:r w:rsidRPr="1BD5E663">
        <w:rPr>
          <w:rFonts w:ascii="Arial" w:eastAsia="Times New Roman" w:hAnsi="Arial" w:cs="Arial"/>
          <w:sz w:val="20"/>
          <w:szCs w:val="20"/>
          <w:lang w:val="en-GB"/>
        </w:rPr>
        <w:t>ToR</w:t>
      </w:r>
      <w:proofErr w:type="spellEnd"/>
      <w:r w:rsidRPr="1BD5E663">
        <w:rPr>
          <w:rFonts w:ascii="Arial" w:eastAsia="Times New Roman" w:hAnsi="Arial" w:cs="Arial"/>
          <w:sz w:val="20"/>
          <w:szCs w:val="20"/>
        </w:rPr>
        <w:t> </w:t>
      </w:r>
    </w:p>
    <w:p w14:paraId="3FF969F5" w14:textId="25F3AEFB" w:rsidR="0098720B" w:rsidRPr="0098720B" w:rsidRDefault="0098720B" w:rsidP="00FA13B2">
      <w:pPr>
        <w:numPr>
          <w:ilvl w:val="0"/>
          <w:numId w:val="14"/>
        </w:numPr>
        <w:tabs>
          <w:tab w:val="left" w:pos="360"/>
        </w:tabs>
        <w:spacing w:after="0" w:line="276" w:lineRule="auto"/>
        <w:ind w:left="90" w:firstLine="0"/>
        <w:jc w:val="both"/>
        <w:textAlignment w:val="baseline"/>
        <w:rPr>
          <w:rFonts w:ascii="Arial" w:eastAsia="Times New Roman" w:hAnsi="Arial" w:cs="Arial"/>
          <w:sz w:val="20"/>
          <w:szCs w:val="20"/>
        </w:rPr>
      </w:pPr>
      <w:r w:rsidRPr="1BD5E663">
        <w:rPr>
          <w:rFonts w:ascii="Arial" w:eastAsia="Times New Roman" w:hAnsi="Arial" w:cs="Arial"/>
          <w:sz w:val="20"/>
          <w:szCs w:val="20"/>
          <w:lang w:val="en-GB"/>
        </w:rPr>
        <w:t>Compliance with the established deadlines for submission of deliverables</w:t>
      </w:r>
    </w:p>
    <w:p w14:paraId="5E62C0EE" w14:textId="7C1C3BC9" w:rsidR="0098720B" w:rsidRPr="0098720B" w:rsidRDefault="0098720B" w:rsidP="00FA13B2">
      <w:pPr>
        <w:numPr>
          <w:ilvl w:val="0"/>
          <w:numId w:val="14"/>
        </w:numPr>
        <w:tabs>
          <w:tab w:val="left" w:pos="360"/>
        </w:tabs>
        <w:spacing w:after="0" w:line="276" w:lineRule="auto"/>
        <w:ind w:left="90" w:firstLine="0"/>
        <w:jc w:val="both"/>
        <w:textAlignment w:val="baseline"/>
        <w:rPr>
          <w:rFonts w:ascii="Arial" w:eastAsia="Times New Roman" w:hAnsi="Arial" w:cs="Arial"/>
          <w:sz w:val="20"/>
          <w:szCs w:val="20"/>
        </w:rPr>
      </w:pPr>
      <w:r w:rsidRPr="1BD5E663">
        <w:rPr>
          <w:rFonts w:ascii="Arial" w:eastAsia="Times New Roman" w:hAnsi="Arial" w:cs="Arial"/>
          <w:sz w:val="20"/>
          <w:szCs w:val="20"/>
          <w:lang w:val="en-GB"/>
        </w:rPr>
        <w:t>Quality of work</w:t>
      </w:r>
    </w:p>
    <w:p w14:paraId="0D905E01" w14:textId="49F5F758" w:rsidR="0098720B" w:rsidRPr="0098720B" w:rsidRDefault="0098720B" w:rsidP="00FA13B2">
      <w:pPr>
        <w:numPr>
          <w:ilvl w:val="0"/>
          <w:numId w:val="14"/>
        </w:numPr>
        <w:tabs>
          <w:tab w:val="left" w:pos="360"/>
        </w:tabs>
        <w:spacing w:after="0" w:line="276" w:lineRule="auto"/>
        <w:ind w:left="90" w:firstLine="0"/>
        <w:jc w:val="both"/>
        <w:textAlignment w:val="baseline"/>
        <w:rPr>
          <w:rFonts w:ascii="Arial" w:eastAsia="Times New Roman" w:hAnsi="Arial" w:cs="Arial"/>
          <w:sz w:val="20"/>
          <w:szCs w:val="20"/>
        </w:rPr>
      </w:pPr>
      <w:r w:rsidRPr="2E2D7E0B">
        <w:rPr>
          <w:rFonts w:ascii="Arial" w:eastAsia="Times New Roman" w:hAnsi="Arial" w:cs="Arial"/>
          <w:sz w:val="20"/>
          <w:szCs w:val="20"/>
          <w:lang w:val="en-GB"/>
        </w:rPr>
        <w:t>Demonstration of high</w:t>
      </w:r>
      <w:r w:rsidR="5B39B6DE" w:rsidRPr="2E2D7E0B">
        <w:rPr>
          <w:rFonts w:ascii="Arial" w:eastAsia="Times New Roman" w:hAnsi="Arial" w:cs="Arial"/>
          <w:sz w:val="20"/>
          <w:szCs w:val="20"/>
          <w:lang w:val="en-GB"/>
        </w:rPr>
        <w:t xml:space="preserve"> professional and ethical</w:t>
      </w:r>
      <w:r w:rsidRPr="2E2D7E0B">
        <w:rPr>
          <w:rFonts w:ascii="Arial" w:eastAsia="Times New Roman" w:hAnsi="Arial" w:cs="Arial"/>
          <w:sz w:val="20"/>
          <w:szCs w:val="20"/>
          <w:lang w:val="en-GB"/>
        </w:rPr>
        <w:t xml:space="preserve"> standards in cooperation and communication with UNICEF and counterparts</w:t>
      </w:r>
      <w:r w:rsidRPr="2E2D7E0B">
        <w:rPr>
          <w:rFonts w:ascii="Arial" w:eastAsia="Times New Roman" w:hAnsi="Arial" w:cs="Arial"/>
          <w:sz w:val="20"/>
          <w:szCs w:val="20"/>
        </w:rPr>
        <w:t> </w:t>
      </w:r>
    </w:p>
    <w:p w14:paraId="76730348" w14:textId="77777777" w:rsidR="0098720B" w:rsidRPr="0098720B" w:rsidRDefault="0098720B" w:rsidP="00FA13B2">
      <w:pPr>
        <w:spacing w:after="0" w:line="276" w:lineRule="auto"/>
        <w:jc w:val="both"/>
        <w:textAlignment w:val="baseline"/>
        <w:rPr>
          <w:rFonts w:ascii="Arial" w:eastAsia="Times New Roman" w:hAnsi="Arial" w:cs="Arial"/>
          <w:sz w:val="20"/>
          <w:szCs w:val="20"/>
        </w:rPr>
      </w:pPr>
      <w:r w:rsidRPr="0098720B">
        <w:rPr>
          <w:rFonts w:ascii="Arial" w:eastAsia="Times New Roman" w:hAnsi="Arial" w:cs="Arial"/>
          <w:sz w:val="20"/>
          <w:szCs w:val="20"/>
        </w:rPr>
        <w:t> </w:t>
      </w:r>
    </w:p>
    <w:p w14:paraId="3551E6D4" w14:textId="0FD9D864" w:rsidR="0098720B" w:rsidRPr="00213D34" w:rsidRDefault="0098720B" w:rsidP="00FA13B2">
      <w:pPr>
        <w:numPr>
          <w:ilvl w:val="0"/>
          <w:numId w:val="15"/>
        </w:numPr>
        <w:spacing w:after="0" w:line="276" w:lineRule="auto"/>
        <w:ind w:left="360" w:firstLine="0"/>
        <w:jc w:val="both"/>
        <w:textAlignment w:val="baseline"/>
        <w:rPr>
          <w:rFonts w:ascii="Arial" w:eastAsia="Times New Roman" w:hAnsi="Arial" w:cs="Arial"/>
          <w:b/>
          <w:bCs/>
          <w:sz w:val="20"/>
          <w:szCs w:val="20"/>
        </w:rPr>
      </w:pPr>
      <w:r w:rsidRPr="0098720B">
        <w:rPr>
          <w:rFonts w:ascii="Arial" w:eastAsia="Times New Roman" w:hAnsi="Arial" w:cs="Arial"/>
          <w:b/>
          <w:bCs/>
          <w:sz w:val="20"/>
          <w:szCs w:val="20"/>
          <w:lang w:val="en-GB"/>
        </w:rPr>
        <w:t>Qualifications and experience</w:t>
      </w:r>
      <w:r w:rsidRPr="0098720B">
        <w:rPr>
          <w:rFonts w:ascii="Arial" w:eastAsia="Times New Roman" w:hAnsi="Arial" w:cs="Arial"/>
          <w:b/>
          <w:bCs/>
          <w:sz w:val="20"/>
          <w:szCs w:val="20"/>
        </w:rPr>
        <w:t> </w:t>
      </w:r>
    </w:p>
    <w:p w14:paraId="334F1F90" w14:textId="77777777" w:rsidR="00E61C44" w:rsidRPr="0098720B" w:rsidRDefault="00E61C44" w:rsidP="00FA13B2">
      <w:pPr>
        <w:spacing w:after="0" w:line="276" w:lineRule="auto"/>
        <w:ind w:left="360"/>
        <w:jc w:val="both"/>
        <w:textAlignment w:val="baseline"/>
        <w:rPr>
          <w:rFonts w:ascii="Arial" w:eastAsia="Times New Roman" w:hAnsi="Arial" w:cs="Arial"/>
          <w:b/>
          <w:bCs/>
          <w:sz w:val="20"/>
          <w:szCs w:val="20"/>
        </w:rPr>
      </w:pPr>
    </w:p>
    <w:p w14:paraId="149DD702" w14:textId="52230501" w:rsidR="15D27952" w:rsidRPr="008C3A18" w:rsidRDefault="00882426" w:rsidP="00FA13B2">
      <w:pPr>
        <w:pStyle w:val="ListParagraph"/>
        <w:numPr>
          <w:ilvl w:val="0"/>
          <w:numId w:val="41"/>
        </w:numPr>
        <w:spacing w:after="0" w:line="276" w:lineRule="auto"/>
        <w:jc w:val="both"/>
        <w:rPr>
          <w:rFonts w:ascii="Arial" w:eastAsia="Arial" w:hAnsi="Arial" w:cs="Arial"/>
          <w:b/>
          <w:bCs/>
          <w:color w:val="000000" w:themeColor="text1"/>
          <w:sz w:val="20"/>
          <w:szCs w:val="20"/>
        </w:rPr>
      </w:pPr>
      <w:r>
        <w:rPr>
          <w:rFonts w:ascii="Arial" w:eastAsia="Arial" w:hAnsi="Arial" w:cs="Arial"/>
          <w:color w:val="000000" w:themeColor="text1"/>
          <w:sz w:val="20"/>
          <w:szCs w:val="20"/>
          <w:lang w:val="en-GB"/>
        </w:rPr>
        <w:t>University</w:t>
      </w:r>
      <w:r w:rsidR="7B7618D6" w:rsidRPr="1BD5E663">
        <w:rPr>
          <w:rFonts w:ascii="Arial" w:eastAsia="Arial" w:hAnsi="Arial" w:cs="Arial"/>
          <w:color w:val="000000" w:themeColor="text1"/>
          <w:sz w:val="20"/>
          <w:szCs w:val="20"/>
          <w:lang w:val="en-GB"/>
        </w:rPr>
        <w:t xml:space="preserve"> degree in ICT, education, social protection, economics, or other relevant studies</w:t>
      </w:r>
    </w:p>
    <w:p w14:paraId="6FF7C9D2" w14:textId="77777777" w:rsidR="008C3A18" w:rsidRDefault="008C3A18" w:rsidP="008C3A18">
      <w:pPr>
        <w:pStyle w:val="titleTOR"/>
        <w:numPr>
          <w:ilvl w:val="0"/>
          <w:numId w:val="41"/>
        </w:numPr>
        <w:tabs>
          <w:tab w:val="clear" w:pos="2520"/>
        </w:tabs>
        <w:spacing w:before="0" w:after="0" w:line="276" w:lineRule="auto"/>
        <w:jc w:val="both"/>
        <w:rPr>
          <w:rFonts w:ascii="Arial" w:eastAsia="Arial" w:hAnsi="Arial" w:cs="Arial"/>
          <w:color w:val="000000" w:themeColor="text1"/>
          <w:sz w:val="20"/>
          <w:szCs w:val="20"/>
          <w:lang w:val="en-US"/>
        </w:rPr>
      </w:pPr>
      <w:r w:rsidRPr="2E2D7E0B">
        <w:rPr>
          <w:rFonts w:ascii="Arial" w:eastAsia="Arial" w:hAnsi="Arial" w:cs="Arial"/>
          <w:b w:val="0"/>
          <w:bCs w:val="0"/>
          <w:color w:val="000000" w:themeColor="text1"/>
          <w:sz w:val="20"/>
          <w:szCs w:val="20"/>
        </w:rPr>
        <w:lastRenderedPageBreak/>
        <w:t>Minimum 5 years of working experience in the relevant field</w:t>
      </w:r>
    </w:p>
    <w:p w14:paraId="10065EED" w14:textId="77777777" w:rsidR="008C3A18" w:rsidRDefault="008C3A18" w:rsidP="008C3A18">
      <w:pPr>
        <w:pStyle w:val="titleTOR"/>
        <w:numPr>
          <w:ilvl w:val="0"/>
          <w:numId w:val="41"/>
        </w:numPr>
        <w:tabs>
          <w:tab w:val="clear" w:pos="2520"/>
        </w:tabs>
        <w:spacing w:before="0" w:after="0" w:line="276" w:lineRule="auto"/>
        <w:jc w:val="both"/>
        <w:rPr>
          <w:rFonts w:ascii="Arial" w:eastAsia="Arial" w:hAnsi="Arial" w:cs="Arial"/>
          <w:color w:val="000000" w:themeColor="text1"/>
          <w:sz w:val="20"/>
          <w:szCs w:val="20"/>
          <w:lang w:val="en-US"/>
        </w:rPr>
      </w:pPr>
      <w:r w:rsidRPr="1BD5E663">
        <w:rPr>
          <w:rFonts w:ascii="Arial" w:eastAsia="Arial" w:hAnsi="Arial" w:cs="Arial"/>
          <w:b w:val="0"/>
          <w:bCs w:val="0"/>
          <w:color w:val="000000" w:themeColor="text1"/>
          <w:sz w:val="20"/>
          <w:szCs w:val="20"/>
        </w:rPr>
        <w:t>Proven experience in collecting and analysing data, development of the technical specifications</w:t>
      </w:r>
    </w:p>
    <w:p w14:paraId="5F745149" w14:textId="77777777" w:rsidR="008C3A18" w:rsidRDefault="008C3A18" w:rsidP="008C3A18">
      <w:pPr>
        <w:pStyle w:val="titleTOR"/>
        <w:numPr>
          <w:ilvl w:val="0"/>
          <w:numId w:val="41"/>
        </w:numPr>
        <w:tabs>
          <w:tab w:val="clear" w:pos="2520"/>
        </w:tabs>
        <w:spacing w:before="0" w:after="0" w:line="276" w:lineRule="auto"/>
        <w:jc w:val="both"/>
        <w:rPr>
          <w:rFonts w:ascii="Arial" w:eastAsia="Arial" w:hAnsi="Arial" w:cs="Arial"/>
          <w:b w:val="0"/>
          <w:bCs w:val="0"/>
          <w:color w:val="000000" w:themeColor="text1"/>
          <w:sz w:val="20"/>
          <w:szCs w:val="20"/>
          <w:lang w:val="en-US"/>
        </w:rPr>
      </w:pPr>
      <w:r w:rsidRPr="2E2D7E0B">
        <w:rPr>
          <w:rFonts w:ascii="Arial" w:eastAsia="Arial" w:hAnsi="Arial" w:cs="Arial"/>
          <w:b w:val="0"/>
          <w:bCs w:val="0"/>
          <w:sz w:val="20"/>
          <w:szCs w:val="20"/>
          <w:lang w:val="en-US"/>
        </w:rPr>
        <w:t>Experience in conducting desk reviews and research, including qualitative studies and baseline assessments, evaluations will be an asset</w:t>
      </w:r>
    </w:p>
    <w:p w14:paraId="0C5F3749" w14:textId="77777777" w:rsidR="008C3A18" w:rsidRDefault="008C3A18" w:rsidP="008C3A18">
      <w:pPr>
        <w:pStyle w:val="titleTOR"/>
        <w:numPr>
          <w:ilvl w:val="0"/>
          <w:numId w:val="41"/>
        </w:numPr>
        <w:tabs>
          <w:tab w:val="clear" w:pos="2520"/>
        </w:tabs>
        <w:spacing w:before="0" w:after="0" w:line="276" w:lineRule="auto"/>
        <w:jc w:val="both"/>
        <w:rPr>
          <w:rFonts w:ascii="Arial" w:eastAsia="Arial" w:hAnsi="Arial" w:cs="Arial"/>
          <w:color w:val="000000" w:themeColor="text1"/>
          <w:sz w:val="20"/>
          <w:szCs w:val="20"/>
          <w:lang w:val="en-US"/>
        </w:rPr>
      </w:pPr>
      <w:r w:rsidRPr="1BD5E663">
        <w:rPr>
          <w:rFonts w:ascii="Arial" w:eastAsia="Arial" w:hAnsi="Arial" w:cs="Arial"/>
          <w:b w:val="0"/>
          <w:bCs w:val="0"/>
          <w:color w:val="000000" w:themeColor="text1"/>
          <w:sz w:val="20"/>
          <w:szCs w:val="20"/>
        </w:rPr>
        <w:t>Demonstrated work experience in the education sector with national/international institutions/organizations is a strong asset</w:t>
      </w:r>
    </w:p>
    <w:p w14:paraId="3BD8B639" w14:textId="77777777" w:rsidR="008C3A18" w:rsidRDefault="008C3A18" w:rsidP="008C3A18">
      <w:pPr>
        <w:pStyle w:val="titleTOR"/>
        <w:numPr>
          <w:ilvl w:val="0"/>
          <w:numId w:val="41"/>
        </w:numPr>
        <w:tabs>
          <w:tab w:val="clear" w:pos="2520"/>
        </w:tabs>
        <w:spacing w:before="0" w:after="0" w:line="276" w:lineRule="auto"/>
        <w:jc w:val="both"/>
        <w:rPr>
          <w:rFonts w:ascii="Arial" w:eastAsia="Arial" w:hAnsi="Arial" w:cs="Arial"/>
          <w:color w:val="000000" w:themeColor="text1"/>
          <w:sz w:val="20"/>
          <w:szCs w:val="20"/>
          <w:lang w:val="en-US"/>
        </w:rPr>
      </w:pPr>
      <w:r w:rsidRPr="2E2D7E0B">
        <w:rPr>
          <w:rFonts w:ascii="Arial" w:eastAsia="Arial" w:hAnsi="Arial" w:cs="Arial"/>
          <w:b w:val="0"/>
          <w:bCs w:val="0"/>
          <w:color w:val="000000" w:themeColor="text1"/>
          <w:sz w:val="20"/>
          <w:szCs w:val="20"/>
        </w:rPr>
        <w:t>Excellent verbal and written communications skills, both at technical level and policy level</w:t>
      </w:r>
    </w:p>
    <w:p w14:paraId="5EC56F07" w14:textId="77777777" w:rsidR="008C3A18" w:rsidRDefault="008C3A18" w:rsidP="008C3A18">
      <w:pPr>
        <w:pStyle w:val="titleTOR"/>
        <w:numPr>
          <w:ilvl w:val="0"/>
          <w:numId w:val="41"/>
        </w:numPr>
        <w:tabs>
          <w:tab w:val="clear" w:pos="2520"/>
        </w:tabs>
        <w:spacing w:before="0" w:after="0" w:line="276" w:lineRule="auto"/>
        <w:jc w:val="both"/>
        <w:rPr>
          <w:rFonts w:ascii="Arial" w:eastAsia="Arial" w:hAnsi="Arial" w:cs="Arial"/>
          <w:color w:val="000000" w:themeColor="text1"/>
          <w:sz w:val="20"/>
          <w:szCs w:val="20"/>
          <w:lang w:val="en-US"/>
        </w:rPr>
      </w:pPr>
      <w:r w:rsidRPr="7033FB24">
        <w:rPr>
          <w:rFonts w:ascii="Arial" w:eastAsia="Arial" w:hAnsi="Arial" w:cs="Arial"/>
          <w:b w:val="0"/>
          <w:bCs w:val="0"/>
          <w:color w:val="000000" w:themeColor="text1"/>
          <w:sz w:val="20"/>
          <w:szCs w:val="20"/>
        </w:rPr>
        <w:t>Fluency in Romanian and working knowledge in English is required. Knowledge of another official UN language or a local language is an asset.</w:t>
      </w:r>
    </w:p>
    <w:p w14:paraId="2483D10E" w14:textId="77777777" w:rsidR="008C3A18" w:rsidRDefault="008C3A18" w:rsidP="008C3A18">
      <w:pPr>
        <w:pStyle w:val="ListParagraph"/>
        <w:spacing w:after="0" w:line="276" w:lineRule="auto"/>
        <w:jc w:val="both"/>
        <w:rPr>
          <w:rFonts w:ascii="Arial" w:eastAsia="Arial" w:hAnsi="Arial" w:cs="Arial"/>
          <w:b/>
          <w:bCs/>
          <w:color w:val="000000" w:themeColor="text1"/>
          <w:sz w:val="20"/>
          <w:szCs w:val="20"/>
        </w:rPr>
      </w:pPr>
    </w:p>
    <w:p w14:paraId="3B084664" w14:textId="26478A22" w:rsidR="0098720B" w:rsidRPr="00933B9D" w:rsidRDefault="0098720B" w:rsidP="00933B9D">
      <w:pPr>
        <w:pStyle w:val="ListParagraph"/>
        <w:numPr>
          <w:ilvl w:val="0"/>
          <w:numId w:val="15"/>
        </w:numPr>
        <w:spacing w:after="0" w:line="276" w:lineRule="auto"/>
        <w:textAlignment w:val="baseline"/>
        <w:rPr>
          <w:rFonts w:ascii="Arial" w:eastAsia="Times New Roman" w:hAnsi="Arial" w:cs="Arial"/>
          <w:b/>
          <w:bCs/>
          <w:sz w:val="20"/>
          <w:szCs w:val="20"/>
        </w:rPr>
      </w:pPr>
      <w:r w:rsidRPr="00933B9D">
        <w:rPr>
          <w:rFonts w:ascii="Arial" w:eastAsia="Times New Roman" w:hAnsi="Arial" w:cs="Arial"/>
          <w:b/>
          <w:bCs/>
          <w:sz w:val="20"/>
          <w:szCs w:val="20"/>
          <w:lang w:val="en-GB"/>
        </w:rPr>
        <w:t>Content of technical proposal</w:t>
      </w:r>
      <w:r w:rsidRPr="00933B9D">
        <w:rPr>
          <w:rFonts w:ascii="Arial" w:eastAsia="Times New Roman" w:hAnsi="Arial" w:cs="Arial"/>
          <w:b/>
          <w:bCs/>
          <w:sz w:val="20"/>
          <w:szCs w:val="20"/>
        </w:rPr>
        <w:t> </w:t>
      </w:r>
    </w:p>
    <w:p w14:paraId="47812CB7" w14:textId="77777777" w:rsidR="0098720B" w:rsidRPr="0098720B" w:rsidRDefault="0098720B" w:rsidP="00FA13B2">
      <w:pPr>
        <w:spacing w:after="0" w:line="276" w:lineRule="auto"/>
        <w:ind w:left="360"/>
        <w:jc w:val="both"/>
        <w:textAlignment w:val="baseline"/>
        <w:rPr>
          <w:rFonts w:ascii="Arial" w:eastAsia="Times New Roman" w:hAnsi="Arial" w:cs="Arial"/>
          <w:sz w:val="20"/>
          <w:szCs w:val="20"/>
        </w:rPr>
      </w:pPr>
      <w:r w:rsidRPr="1BD5E663">
        <w:rPr>
          <w:rFonts w:ascii="Arial" w:eastAsia="Times New Roman" w:hAnsi="Arial" w:cs="Arial"/>
          <w:sz w:val="20"/>
          <w:szCs w:val="20"/>
        </w:rPr>
        <w:t> </w:t>
      </w:r>
    </w:p>
    <w:p w14:paraId="419D3FC6" w14:textId="77777777" w:rsidR="0098720B" w:rsidRPr="0098720B" w:rsidRDefault="0098720B" w:rsidP="00FA13B2">
      <w:pPr>
        <w:numPr>
          <w:ilvl w:val="0"/>
          <w:numId w:val="19"/>
        </w:numPr>
        <w:tabs>
          <w:tab w:val="left" w:pos="270"/>
        </w:tabs>
        <w:spacing w:after="0" w:line="276" w:lineRule="auto"/>
        <w:ind w:left="0" w:firstLine="0"/>
        <w:jc w:val="both"/>
        <w:textAlignment w:val="baseline"/>
        <w:rPr>
          <w:rFonts w:ascii="Arial" w:eastAsia="Times New Roman" w:hAnsi="Arial" w:cs="Arial"/>
          <w:sz w:val="20"/>
          <w:szCs w:val="20"/>
        </w:rPr>
      </w:pPr>
      <w:r w:rsidRPr="0098720B">
        <w:rPr>
          <w:rFonts w:ascii="Arial" w:eastAsia="Times New Roman" w:hAnsi="Arial" w:cs="Arial"/>
          <w:sz w:val="20"/>
          <w:szCs w:val="20"/>
          <w:lang w:val="en-GB"/>
        </w:rPr>
        <w:t>Relevant experience with similar type of assignments (max 300 words)</w:t>
      </w:r>
      <w:r w:rsidRPr="0098720B">
        <w:rPr>
          <w:rFonts w:ascii="Arial" w:eastAsia="Times New Roman" w:hAnsi="Arial" w:cs="Arial"/>
          <w:sz w:val="20"/>
          <w:szCs w:val="20"/>
        </w:rPr>
        <w:t> </w:t>
      </w:r>
    </w:p>
    <w:p w14:paraId="48A459DC" w14:textId="118F4C0B" w:rsidR="0098720B" w:rsidRPr="0098720B" w:rsidRDefault="0098720B" w:rsidP="00FA13B2">
      <w:pPr>
        <w:numPr>
          <w:ilvl w:val="0"/>
          <w:numId w:val="19"/>
        </w:numPr>
        <w:tabs>
          <w:tab w:val="left" w:pos="270"/>
        </w:tabs>
        <w:spacing w:after="0" w:line="276" w:lineRule="auto"/>
        <w:ind w:left="0" w:firstLine="0"/>
        <w:jc w:val="both"/>
        <w:textAlignment w:val="baseline"/>
        <w:rPr>
          <w:rFonts w:ascii="Arial" w:eastAsia="Times New Roman" w:hAnsi="Arial" w:cs="Arial"/>
          <w:sz w:val="20"/>
          <w:szCs w:val="20"/>
        </w:rPr>
      </w:pPr>
      <w:r w:rsidRPr="1BD5E663">
        <w:rPr>
          <w:rFonts w:ascii="Arial" w:eastAsia="Times New Roman" w:hAnsi="Arial" w:cs="Arial"/>
          <w:sz w:val="20"/>
          <w:szCs w:val="20"/>
          <w:lang w:val="en-GB"/>
        </w:rPr>
        <w:t>Proposed approach and methodology (max 1500 words), including:</w:t>
      </w:r>
    </w:p>
    <w:p w14:paraId="641818F9" w14:textId="77777777" w:rsidR="0098720B" w:rsidRPr="0098720B" w:rsidRDefault="0098720B" w:rsidP="00FA13B2">
      <w:pPr>
        <w:numPr>
          <w:ilvl w:val="0"/>
          <w:numId w:val="20"/>
        </w:numPr>
        <w:tabs>
          <w:tab w:val="left" w:pos="270"/>
        </w:tabs>
        <w:spacing w:after="0" w:line="276" w:lineRule="auto"/>
        <w:ind w:left="180" w:firstLine="0"/>
        <w:jc w:val="both"/>
        <w:textAlignment w:val="baseline"/>
        <w:rPr>
          <w:rFonts w:ascii="Arial" w:eastAsia="Times New Roman" w:hAnsi="Arial" w:cs="Arial"/>
          <w:sz w:val="20"/>
          <w:szCs w:val="20"/>
        </w:rPr>
      </w:pPr>
      <w:r w:rsidRPr="1BD5E663">
        <w:rPr>
          <w:rFonts w:ascii="Arial" w:eastAsia="Times New Roman" w:hAnsi="Arial" w:cs="Arial"/>
          <w:sz w:val="20"/>
          <w:szCs w:val="20"/>
          <w:lang w:val="en-GB"/>
        </w:rPr>
        <w:t>Timeline and milestones </w:t>
      </w:r>
      <w:r w:rsidRPr="1BD5E663">
        <w:rPr>
          <w:rFonts w:ascii="Arial" w:eastAsia="Times New Roman" w:hAnsi="Arial" w:cs="Arial"/>
          <w:sz w:val="20"/>
          <w:szCs w:val="20"/>
        </w:rPr>
        <w:t> </w:t>
      </w:r>
    </w:p>
    <w:p w14:paraId="0B82F050" w14:textId="77777777" w:rsidR="0098720B" w:rsidRPr="0098720B" w:rsidRDefault="0098720B" w:rsidP="00FA13B2">
      <w:pPr>
        <w:numPr>
          <w:ilvl w:val="0"/>
          <w:numId w:val="20"/>
        </w:numPr>
        <w:tabs>
          <w:tab w:val="left" w:pos="270"/>
        </w:tabs>
        <w:spacing w:after="0" w:line="276" w:lineRule="auto"/>
        <w:ind w:left="180" w:firstLine="0"/>
        <w:jc w:val="both"/>
        <w:textAlignment w:val="baseline"/>
        <w:rPr>
          <w:rFonts w:ascii="Arial" w:eastAsia="Times New Roman" w:hAnsi="Arial" w:cs="Arial"/>
          <w:sz w:val="20"/>
          <w:szCs w:val="20"/>
        </w:rPr>
      </w:pPr>
      <w:r w:rsidRPr="1BD5E663">
        <w:rPr>
          <w:rFonts w:ascii="Arial" w:eastAsia="Times New Roman" w:hAnsi="Arial" w:cs="Arial"/>
          <w:sz w:val="20"/>
          <w:szCs w:val="20"/>
          <w:lang w:val="en-GB"/>
        </w:rPr>
        <w:t>Risk and mitigation measures</w:t>
      </w:r>
      <w:r w:rsidRPr="1BD5E663">
        <w:rPr>
          <w:rFonts w:ascii="Arial" w:eastAsia="Times New Roman" w:hAnsi="Arial" w:cs="Arial"/>
          <w:sz w:val="20"/>
          <w:szCs w:val="20"/>
        </w:rPr>
        <w:t> </w:t>
      </w:r>
    </w:p>
    <w:p w14:paraId="3949D719" w14:textId="77777777" w:rsidR="0098720B" w:rsidRPr="0098720B" w:rsidRDefault="0098720B" w:rsidP="00FA13B2">
      <w:pPr>
        <w:numPr>
          <w:ilvl w:val="0"/>
          <w:numId w:val="20"/>
        </w:numPr>
        <w:tabs>
          <w:tab w:val="left" w:pos="270"/>
        </w:tabs>
        <w:spacing w:after="0" w:line="276" w:lineRule="auto"/>
        <w:ind w:left="180" w:firstLine="0"/>
        <w:jc w:val="both"/>
        <w:textAlignment w:val="baseline"/>
        <w:rPr>
          <w:rFonts w:ascii="Arial" w:eastAsia="Times New Roman" w:hAnsi="Arial" w:cs="Arial"/>
          <w:sz w:val="20"/>
          <w:szCs w:val="20"/>
        </w:rPr>
      </w:pPr>
      <w:r w:rsidRPr="1BD5E663">
        <w:rPr>
          <w:rFonts w:ascii="Arial" w:eastAsia="Times New Roman" w:hAnsi="Arial" w:cs="Arial"/>
          <w:sz w:val="20"/>
          <w:szCs w:val="20"/>
          <w:lang w:val="en-GB"/>
        </w:rPr>
        <w:t>Ethical considerations and how the consultant will address them</w:t>
      </w:r>
      <w:r w:rsidRPr="1BD5E663">
        <w:rPr>
          <w:rFonts w:ascii="Arial" w:eastAsia="Times New Roman" w:hAnsi="Arial" w:cs="Arial"/>
          <w:sz w:val="20"/>
          <w:szCs w:val="20"/>
        </w:rPr>
        <w:t> </w:t>
      </w:r>
    </w:p>
    <w:p w14:paraId="60CDB019" w14:textId="77777777" w:rsidR="0098720B" w:rsidRPr="0098720B" w:rsidRDefault="0098720B" w:rsidP="00FA13B2">
      <w:pPr>
        <w:numPr>
          <w:ilvl w:val="0"/>
          <w:numId w:val="20"/>
        </w:numPr>
        <w:tabs>
          <w:tab w:val="left" w:pos="270"/>
        </w:tabs>
        <w:spacing w:after="0" w:line="276" w:lineRule="auto"/>
        <w:ind w:left="180" w:firstLine="0"/>
        <w:jc w:val="both"/>
        <w:textAlignment w:val="baseline"/>
        <w:rPr>
          <w:rFonts w:ascii="Arial" w:eastAsia="Times New Roman" w:hAnsi="Arial" w:cs="Arial"/>
          <w:sz w:val="20"/>
          <w:szCs w:val="20"/>
        </w:rPr>
      </w:pPr>
      <w:r w:rsidRPr="1BD5E663">
        <w:rPr>
          <w:rFonts w:ascii="Arial" w:eastAsia="Times New Roman" w:hAnsi="Arial" w:cs="Arial"/>
          <w:sz w:val="20"/>
          <w:szCs w:val="20"/>
          <w:lang w:val="en-GB"/>
        </w:rPr>
        <w:t>Sample questionnaire: 2-3 interview questions per type of stakeholder</w:t>
      </w:r>
      <w:r w:rsidRPr="1BD5E663">
        <w:rPr>
          <w:rFonts w:ascii="Arial" w:eastAsia="Times New Roman" w:hAnsi="Arial" w:cs="Arial"/>
          <w:sz w:val="20"/>
          <w:szCs w:val="20"/>
        </w:rPr>
        <w:t> </w:t>
      </w:r>
    </w:p>
    <w:p w14:paraId="4DE99D00" w14:textId="77777777" w:rsidR="0098720B" w:rsidRPr="0098720B" w:rsidRDefault="0098720B" w:rsidP="00FA13B2">
      <w:pPr>
        <w:numPr>
          <w:ilvl w:val="0"/>
          <w:numId w:val="21"/>
        </w:numPr>
        <w:tabs>
          <w:tab w:val="left" w:pos="270"/>
        </w:tabs>
        <w:spacing w:after="0" w:line="276" w:lineRule="auto"/>
        <w:ind w:left="0" w:firstLine="0"/>
        <w:jc w:val="both"/>
        <w:textAlignment w:val="baseline"/>
        <w:rPr>
          <w:rFonts w:ascii="Arial" w:eastAsia="Times New Roman" w:hAnsi="Arial" w:cs="Arial"/>
          <w:sz w:val="20"/>
          <w:szCs w:val="20"/>
        </w:rPr>
      </w:pPr>
      <w:r w:rsidRPr="1BD5E663">
        <w:rPr>
          <w:rFonts w:ascii="Arial" w:eastAsia="Times New Roman" w:hAnsi="Arial" w:cs="Arial"/>
          <w:sz w:val="20"/>
          <w:szCs w:val="20"/>
          <w:lang w:val="en-GB"/>
        </w:rPr>
        <w:t>Annex: Short Sample or links to related work previously conducted by the consultant</w:t>
      </w:r>
      <w:r w:rsidRPr="1BD5E663">
        <w:rPr>
          <w:rFonts w:ascii="Arial" w:eastAsia="Times New Roman" w:hAnsi="Arial" w:cs="Arial"/>
          <w:sz w:val="20"/>
          <w:szCs w:val="20"/>
        </w:rPr>
        <w:t> </w:t>
      </w:r>
    </w:p>
    <w:p w14:paraId="221224DF" w14:textId="1F013C73" w:rsidR="0098720B" w:rsidRPr="0098720B" w:rsidRDefault="0098720B" w:rsidP="00FA13B2">
      <w:pPr>
        <w:tabs>
          <w:tab w:val="left" w:pos="270"/>
        </w:tabs>
        <w:spacing w:after="0" w:line="276" w:lineRule="auto"/>
        <w:jc w:val="both"/>
        <w:textAlignment w:val="baseline"/>
        <w:rPr>
          <w:rFonts w:ascii="Arial" w:eastAsia="Times New Roman" w:hAnsi="Arial" w:cs="Arial"/>
          <w:sz w:val="20"/>
          <w:szCs w:val="20"/>
        </w:rPr>
      </w:pPr>
      <w:r w:rsidRPr="1BD5E663">
        <w:rPr>
          <w:rFonts w:ascii="Arial" w:eastAsia="Times New Roman" w:hAnsi="Arial" w:cs="Arial"/>
          <w:sz w:val="20"/>
          <w:szCs w:val="20"/>
          <w:lang w:val="en-GB"/>
        </w:rPr>
        <w:t xml:space="preserve">In addition, please provide your </w:t>
      </w:r>
      <w:r w:rsidRPr="1BD5E663">
        <w:rPr>
          <w:rFonts w:ascii="Arial" w:eastAsia="Times New Roman" w:hAnsi="Arial" w:cs="Arial"/>
          <w:i/>
          <w:iCs/>
          <w:sz w:val="20"/>
          <w:szCs w:val="20"/>
          <w:lang w:val="en-GB"/>
        </w:rPr>
        <w:t>Curriculum Vitae</w:t>
      </w:r>
      <w:r w:rsidRPr="1BD5E663">
        <w:rPr>
          <w:rFonts w:ascii="Arial" w:eastAsia="Times New Roman" w:hAnsi="Arial" w:cs="Arial"/>
          <w:sz w:val="20"/>
          <w:szCs w:val="20"/>
          <w:lang w:val="en-GB"/>
        </w:rPr>
        <w:t>.</w:t>
      </w:r>
      <w:r w:rsidRPr="1BD5E663">
        <w:rPr>
          <w:rFonts w:ascii="Arial" w:eastAsia="Times New Roman" w:hAnsi="Arial" w:cs="Arial"/>
          <w:sz w:val="20"/>
          <w:szCs w:val="20"/>
        </w:rPr>
        <w:t> </w:t>
      </w:r>
    </w:p>
    <w:p w14:paraId="2D1D3E8D" w14:textId="77777777" w:rsidR="0098720B" w:rsidRPr="0098720B" w:rsidRDefault="0098720B" w:rsidP="00FA13B2">
      <w:pPr>
        <w:spacing w:after="0" w:line="276" w:lineRule="auto"/>
        <w:jc w:val="both"/>
        <w:textAlignment w:val="baseline"/>
        <w:rPr>
          <w:rFonts w:ascii="Arial" w:eastAsia="Times New Roman" w:hAnsi="Arial" w:cs="Arial"/>
          <w:sz w:val="20"/>
          <w:szCs w:val="20"/>
        </w:rPr>
      </w:pPr>
      <w:r w:rsidRPr="0098720B">
        <w:rPr>
          <w:rFonts w:ascii="Arial" w:eastAsia="Times New Roman" w:hAnsi="Arial" w:cs="Arial"/>
          <w:sz w:val="20"/>
          <w:szCs w:val="20"/>
        </w:rPr>
        <w:t> </w:t>
      </w:r>
    </w:p>
    <w:p w14:paraId="55F58242" w14:textId="77777777" w:rsidR="0098720B" w:rsidRPr="0098720B" w:rsidRDefault="0098720B" w:rsidP="00FA13B2">
      <w:pPr>
        <w:numPr>
          <w:ilvl w:val="0"/>
          <w:numId w:val="22"/>
        </w:numPr>
        <w:spacing w:after="0" w:line="276" w:lineRule="auto"/>
        <w:ind w:left="270" w:firstLine="0"/>
        <w:jc w:val="both"/>
        <w:textAlignment w:val="baseline"/>
        <w:rPr>
          <w:rFonts w:ascii="Arial" w:eastAsia="Times New Roman" w:hAnsi="Arial" w:cs="Arial"/>
          <w:sz w:val="20"/>
          <w:szCs w:val="20"/>
        </w:rPr>
      </w:pPr>
      <w:r w:rsidRPr="1BD5E663">
        <w:rPr>
          <w:rFonts w:ascii="Arial" w:eastAsia="Times New Roman" w:hAnsi="Arial" w:cs="Arial"/>
          <w:b/>
          <w:bCs/>
          <w:sz w:val="20"/>
          <w:szCs w:val="20"/>
          <w:lang w:val="en-GB"/>
        </w:rPr>
        <w:t>Content of financial proposal</w:t>
      </w:r>
      <w:r w:rsidRPr="1BD5E663">
        <w:rPr>
          <w:rFonts w:ascii="Arial" w:eastAsia="Times New Roman" w:hAnsi="Arial" w:cs="Arial"/>
          <w:sz w:val="20"/>
          <w:szCs w:val="20"/>
        </w:rPr>
        <w:t> </w:t>
      </w:r>
    </w:p>
    <w:p w14:paraId="4693126A" w14:textId="77777777" w:rsidR="0098720B" w:rsidRPr="0098720B" w:rsidRDefault="0098720B" w:rsidP="00FA13B2">
      <w:pPr>
        <w:spacing w:after="0" w:line="276" w:lineRule="auto"/>
        <w:ind w:left="720"/>
        <w:jc w:val="both"/>
        <w:textAlignment w:val="baseline"/>
        <w:rPr>
          <w:rFonts w:ascii="Arial" w:eastAsia="Times New Roman" w:hAnsi="Arial" w:cs="Arial"/>
          <w:sz w:val="20"/>
          <w:szCs w:val="20"/>
        </w:rPr>
      </w:pPr>
      <w:r w:rsidRPr="0098720B">
        <w:rPr>
          <w:rFonts w:ascii="Arial" w:eastAsia="Times New Roman" w:hAnsi="Arial" w:cs="Arial"/>
          <w:sz w:val="20"/>
          <w:szCs w:val="20"/>
        </w:rPr>
        <w:t> </w:t>
      </w:r>
    </w:p>
    <w:p w14:paraId="0F18054A" w14:textId="17A90EE0" w:rsidR="00CD54C5" w:rsidRPr="00FA13B2" w:rsidRDefault="00CD54C5" w:rsidP="00FA13B2">
      <w:pPr>
        <w:spacing w:after="0" w:line="276" w:lineRule="auto"/>
        <w:jc w:val="both"/>
        <w:textAlignment w:val="baseline"/>
        <w:rPr>
          <w:rFonts w:ascii="Arial" w:eastAsia="Times New Roman" w:hAnsi="Arial" w:cs="Arial"/>
          <w:sz w:val="20"/>
          <w:szCs w:val="20"/>
          <w:lang w:val="en-GB"/>
        </w:rPr>
      </w:pPr>
      <w:r w:rsidRPr="00FA13B2">
        <w:rPr>
          <w:rFonts w:ascii="Arial" w:eastAsia="Times New Roman" w:hAnsi="Arial" w:cs="Arial"/>
          <w:sz w:val="20"/>
          <w:szCs w:val="20"/>
          <w:lang w:val="en-GB"/>
        </w:rPr>
        <w:t>The applicant should fill in the Financial Offer Template and specify an all-inclusive fee to complete the</w:t>
      </w:r>
      <w:r w:rsidRPr="1BD5E663">
        <w:rPr>
          <w:rStyle w:val="ui-provider"/>
        </w:rPr>
        <w:t xml:space="preserve"> </w:t>
      </w:r>
      <w:r w:rsidRPr="00FA13B2">
        <w:rPr>
          <w:rFonts w:ascii="Arial" w:eastAsia="Times New Roman" w:hAnsi="Arial" w:cs="Arial"/>
          <w:sz w:val="20"/>
          <w:szCs w:val="20"/>
          <w:lang w:val="en-GB"/>
        </w:rPr>
        <w:t xml:space="preserve">tasks/deliverables described in the Terms of Reference in MDL. </w:t>
      </w:r>
    </w:p>
    <w:p w14:paraId="4C505E32" w14:textId="77777777" w:rsidR="00CD54C5" w:rsidRPr="0098720B" w:rsidRDefault="00CD54C5" w:rsidP="00FA13B2">
      <w:pPr>
        <w:spacing w:after="0" w:line="276" w:lineRule="auto"/>
        <w:jc w:val="both"/>
        <w:textAlignment w:val="baseline"/>
        <w:rPr>
          <w:rFonts w:ascii="Arial" w:eastAsia="Times New Roman" w:hAnsi="Arial" w:cs="Arial"/>
          <w:sz w:val="20"/>
          <w:szCs w:val="20"/>
        </w:rPr>
      </w:pPr>
    </w:p>
    <w:p w14:paraId="49E75937" w14:textId="77777777" w:rsidR="004F0826" w:rsidRDefault="0098720B" w:rsidP="00FA13B2">
      <w:pPr>
        <w:spacing w:after="0" w:line="276" w:lineRule="auto"/>
        <w:jc w:val="both"/>
        <w:textAlignment w:val="baseline"/>
        <w:rPr>
          <w:rFonts w:ascii="Arial" w:eastAsia="Times New Roman" w:hAnsi="Arial" w:cs="Arial"/>
          <w:color w:val="000000"/>
          <w:sz w:val="20"/>
          <w:szCs w:val="20"/>
          <w:lang w:val="en-GB"/>
        </w:rPr>
      </w:pPr>
      <w:r w:rsidRPr="1BD5E663">
        <w:rPr>
          <w:rFonts w:ascii="Arial" w:eastAsia="Times New Roman" w:hAnsi="Arial" w:cs="Arial"/>
          <w:color w:val="000000" w:themeColor="text1"/>
          <w:sz w:val="20"/>
          <w:szCs w:val="20"/>
          <w:lang w:val="en-GB"/>
        </w:rPr>
        <w:t xml:space="preserve">Other expenses directly related to the </w:t>
      </w:r>
      <w:proofErr w:type="spellStart"/>
      <w:r w:rsidRPr="1BD5E663">
        <w:rPr>
          <w:rFonts w:ascii="Arial" w:eastAsia="Times New Roman" w:hAnsi="Arial" w:cs="Arial"/>
          <w:color w:val="000000" w:themeColor="text1"/>
          <w:sz w:val="20"/>
          <w:szCs w:val="20"/>
          <w:lang w:val="en-GB"/>
        </w:rPr>
        <w:t>ToR</w:t>
      </w:r>
      <w:proofErr w:type="spellEnd"/>
      <w:r w:rsidRPr="1BD5E663">
        <w:rPr>
          <w:rFonts w:ascii="Arial" w:eastAsia="Times New Roman" w:hAnsi="Arial" w:cs="Arial"/>
          <w:color w:val="000000" w:themeColor="text1"/>
          <w:sz w:val="20"/>
          <w:szCs w:val="20"/>
          <w:lang w:val="en-GB"/>
        </w:rPr>
        <w:t xml:space="preserve"> assignments and deliverables such as: (translation/interpretation costs, local transportation etc.) may be included in the financial offer unless specified that UNICEF will cover them separately (see paragraph 14 and 15 below). </w:t>
      </w:r>
    </w:p>
    <w:p w14:paraId="25C24429" w14:textId="49A13E7F" w:rsidR="0098720B" w:rsidRPr="0098720B" w:rsidRDefault="0098720B" w:rsidP="00FA13B2">
      <w:pPr>
        <w:spacing w:after="0" w:line="276" w:lineRule="auto"/>
        <w:jc w:val="both"/>
        <w:textAlignment w:val="baseline"/>
        <w:rPr>
          <w:rFonts w:ascii="Arial" w:eastAsia="Times New Roman" w:hAnsi="Arial" w:cs="Arial"/>
          <w:sz w:val="20"/>
          <w:szCs w:val="20"/>
        </w:rPr>
      </w:pPr>
      <w:r w:rsidRPr="0098720B">
        <w:rPr>
          <w:rFonts w:ascii="Arial" w:eastAsia="Times New Roman" w:hAnsi="Arial" w:cs="Arial"/>
          <w:color w:val="0000FF"/>
          <w:sz w:val="20"/>
          <w:szCs w:val="20"/>
          <w:lang w:val="en-GB"/>
        </w:rPr>
        <w:t>  </w:t>
      </w:r>
      <w:r w:rsidRPr="0098720B">
        <w:rPr>
          <w:rFonts w:ascii="Arial" w:eastAsia="Times New Roman" w:hAnsi="Arial" w:cs="Arial"/>
          <w:color w:val="0000FF"/>
          <w:sz w:val="20"/>
          <w:szCs w:val="20"/>
        </w:rPr>
        <w:t> </w:t>
      </w:r>
    </w:p>
    <w:p w14:paraId="28BD92AA" w14:textId="77777777" w:rsidR="0098720B" w:rsidRPr="0098720B" w:rsidRDefault="0098720B" w:rsidP="00FA13B2">
      <w:pPr>
        <w:spacing w:after="0" w:line="276" w:lineRule="auto"/>
        <w:jc w:val="both"/>
        <w:textAlignment w:val="baseline"/>
        <w:rPr>
          <w:rFonts w:ascii="Arial" w:eastAsia="Times New Roman" w:hAnsi="Arial" w:cs="Arial"/>
          <w:sz w:val="20"/>
          <w:szCs w:val="20"/>
        </w:rPr>
      </w:pPr>
      <w:r w:rsidRPr="0098720B">
        <w:rPr>
          <w:rFonts w:ascii="Arial" w:eastAsia="Times New Roman" w:hAnsi="Arial" w:cs="Arial"/>
          <w:color w:val="0000FF"/>
          <w:sz w:val="20"/>
          <w:szCs w:val="20"/>
          <w:lang w:val="en-GB"/>
        </w:rPr>
        <w:t xml:space="preserve">The final selection will be based on the principle of “best value for money” </w:t>
      </w:r>
      <w:proofErr w:type="gramStart"/>
      <w:r w:rsidRPr="0098720B">
        <w:rPr>
          <w:rFonts w:ascii="Arial" w:eastAsia="Times New Roman" w:hAnsi="Arial" w:cs="Arial"/>
          <w:color w:val="0000FF"/>
          <w:sz w:val="20"/>
          <w:szCs w:val="20"/>
          <w:lang w:val="en-GB"/>
        </w:rPr>
        <w:t>i.e.</w:t>
      </w:r>
      <w:proofErr w:type="gramEnd"/>
      <w:r w:rsidRPr="0098720B">
        <w:rPr>
          <w:rFonts w:ascii="Arial" w:eastAsia="Times New Roman" w:hAnsi="Arial" w:cs="Arial"/>
          <w:color w:val="0000FF"/>
          <w:sz w:val="20"/>
          <w:szCs w:val="20"/>
          <w:lang w:val="en-GB"/>
        </w:rPr>
        <w:t xml:space="preserve"> achieving desired outcome at lowest possible fee.</w:t>
      </w:r>
      <w:r w:rsidRPr="0098720B">
        <w:rPr>
          <w:rFonts w:ascii="Arial" w:eastAsia="Times New Roman" w:hAnsi="Arial" w:cs="Arial"/>
          <w:color w:val="0000FF"/>
          <w:sz w:val="20"/>
          <w:szCs w:val="20"/>
        </w:rPr>
        <w:t> </w:t>
      </w:r>
    </w:p>
    <w:p w14:paraId="0BB05F53" w14:textId="77777777" w:rsidR="0098720B" w:rsidRPr="0098720B" w:rsidRDefault="0098720B" w:rsidP="00FA13B2">
      <w:pPr>
        <w:spacing w:after="0" w:line="276" w:lineRule="auto"/>
        <w:jc w:val="both"/>
        <w:textAlignment w:val="baseline"/>
        <w:rPr>
          <w:rFonts w:ascii="Arial" w:eastAsia="Times New Roman" w:hAnsi="Arial" w:cs="Arial"/>
          <w:sz w:val="20"/>
          <w:szCs w:val="20"/>
        </w:rPr>
      </w:pPr>
      <w:r w:rsidRPr="0098720B">
        <w:rPr>
          <w:rFonts w:ascii="Arial" w:eastAsia="Times New Roman" w:hAnsi="Arial" w:cs="Arial"/>
          <w:color w:val="0000FF"/>
          <w:sz w:val="20"/>
          <w:szCs w:val="20"/>
          <w:lang w:val="en-GB"/>
        </w:rPr>
        <w:t xml:space="preserve">If not provided by </w:t>
      </w:r>
      <w:proofErr w:type="spellStart"/>
      <w:r w:rsidRPr="0098720B">
        <w:rPr>
          <w:rFonts w:ascii="Arial" w:eastAsia="Times New Roman" w:hAnsi="Arial" w:cs="Arial"/>
          <w:color w:val="0000FF"/>
          <w:sz w:val="20"/>
          <w:szCs w:val="20"/>
          <w:lang w:val="en-GB"/>
        </w:rPr>
        <w:t>ToR</w:t>
      </w:r>
      <w:proofErr w:type="spellEnd"/>
      <w:r w:rsidRPr="0098720B">
        <w:rPr>
          <w:rFonts w:ascii="Arial" w:eastAsia="Times New Roman" w:hAnsi="Arial" w:cs="Arial"/>
          <w:color w:val="0000FF"/>
          <w:sz w:val="20"/>
          <w:szCs w:val="20"/>
          <w:lang w:val="en-GB"/>
        </w:rPr>
        <w:t>, UNICEF will not reimburse costs not directly related to the assignment. This contract does not allow payment of off-hours, medical insurance, taxes, and sick leave.</w:t>
      </w:r>
      <w:r w:rsidRPr="0098720B">
        <w:rPr>
          <w:rFonts w:ascii="Arial" w:eastAsia="Times New Roman" w:hAnsi="Arial" w:cs="Arial"/>
          <w:color w:val="0000FF"/>
          <w:sz w:val="20"/>
          <w:szCs w:val="20"/>
        </w:rPr>
        <w:t> </w:t>
      </w:r>
    </w:p>
    <w:p w14:paraId="0845A548" w14:textId="77777777" w:rsidR="0098720B" w:rsidRPr="0098720B" w:rsidRDefault="0098720B" w:rsidP="00FA13B2">
      <w:pPr>
        <w:spacing w:after="0" w:line="276" w:lineRule="auto"/>
        <w:jc w:val="both"/>
        <w:textAlignment w:val="baseline"/>
        <w:rPr>
          <w:rFonts w:ascii="Arial" w:eastAsia="Times New Roman" w:hAnsi="Arial" w:cs="Arial"/>
          <w:sz w:val="20"/>
          <w:szCs w:val="20"/>
        </w:rPr>
      </w:pPr>
      <w:r w:rsidRPr="0098720B">
        <w:rPr>
          <w:rFonts w:ascii="Arial" w:eastAsia="Times New Roman" w:hAnsi="Arial" w:cs="Arial"/>
          <w:color w:val="0000FF"/>
          <w:sz w:val="20"/>
          <w:szCs w:val="20"/>
          <w:lang w:val="en-GB"/>
        </w:rPr>
        <w:t>UNICEF reserves the right to withhold all or a portion of payment if performance is unsatisfactory, if work/output is incomplete, not delivered or for failure to meet deadlines.</w:t>
      </w:r>
      <w:r w:rsidRPr="0098720B">
        <w:rPr>
          <w:rFonts w:ascii="Arial" w:eastAsia="Times New Roman" w:hAnsi="Arial" w:cs="Arial"/>
          <w:color w:val="0000FF"/>
          <w:sz w:val="20"/>
          <w:szCs w:val="20"/>
        </w:rPr>
        <w:t> </w:t>
      </w:r>
    </w:p>
    <w:p w14:paraId="72E2827C" w14:textId="77777777" w:rsidR="0098720B" w:rsidRDefault="0098720B" w:rsidP="00FA13B2">
      <w:pPr>
        <w:spacing w:after="0" w:line="276" w:lineRule="auto"/>
        <w:jc w:val="both"/>
        <w:textAlignment w:val="baseline"/>
        <w:rPr>
          <w:rFonts w:ascii="Arial" w:eastAsia="Times New Roman" w:hAnsi="Arial" w:cs="Arial"/>
          <w:color w:val="0000FF"/>
          <w:sz w:val="20"/>
          <w:szCs w:val="20"/>
        </w:rPr>
      </w:pPr>
      <w:r w:rsidRPr="1BD5E663">
        <w:rPr>
          <w:rFonts w:ascii="Arial" w:eastAsia="Times New Roman" w:hAnsi="Arial" w:cs="Arial"/>
          <w:color w:val="0000FF"/>
          <w:sz w:val="20"/>
          <w:szCs w:val="20"/>
          <w:lang w:val="en-GB"/>
        </w:rPr>
        <w:t>In case when a Moldovan resident is selected for contracting, MDL will serve as contract currency, converted at the UN exchange rate applicable at contract signature date.</w:t>
      </w:r>
      <w:r w:rsidRPr="1BD5E663">
        <w:rPr>
          <w:rFonts w:ascii="Arial" w:eastAsia="Times New Roman" w:hAnsi="Arial" w:cs="Arial"/>
          <w:color w:val="0000FF"/>
          <w:sz w:val="20"/>
          <w:szCs w:val="20"/>
        </w:rPr>
        <w:t> </w:t>
      </w:r>
    </w:p>
    <w:p w14:paraId="42B69619" w14:textId="77777777" w:rsidR="00544D4A" w:rsidRPr="0098720B" w:rsidRDefault="00544D4A" w:rsidP="00FA13B2">
      <w:pPr>
        <w:spacing w:after="0" w:line="276" w:lineRule="auto"/>
        <w:jc w:val="both"/>
        <w:textAlignment w:val="baseline"/>
        <w:rPr>
          <w:rFonts w:ascii="Arial" w:eastAsia="Times New Roman" w:hAnsi="Arial" w:cs="Arial"/>
          <w:sz w:val="20"/>
          <w:szCs w:val="20"/>
        </w:rPr>
      </w:pPr>
    </w:p>
    <w:p w14:paraId="76B4CC40" w14:textId="77777777" w:rsidR="0098720B" w:rsidRPr="0098720B" w:rsidRDefault="0098720B" w:rsidP="00FA13B2">
      <w:pPr>
        <w:spacing w:after="0" w:line="276" w:lineRule="auto"/>
        <w:jc w:val="both"/>
        <w:textAlignment w:val="baseline"/>
        <w:rPr>
          <w:rFonts w:ascii="Arial" w:eastAsia="Times New Roman" w:hAnsi="Arial" w:cs="Arial"/>
          <w:sz w:val="20"/>
          <w:szCs w:val="20"/>
        </w:rPr>
      </w:pPr>
      <w:r w:rsidRPr="0098720B">
        <w:rPr>
          <w:rFonts w:ascii="Arial" w:eastAsia="Times New Roman" w:hAnsi="Arial" w:cs="Arial"/>
          <w:color w:val="0000FF"/>
          <w:sz w:val="20"/>
          <w:szCs w:val="20"/>
          <w:lang w:val="en-GB"/>
        </w:rPr>
        <w:t> </w:t>
      </w:r>
      <w:r w:rsidRPr="0098720B">
        <w:rPr>
          <w:rFonts w:ascii="Arial" w:eastAsia="Times New Roman" w:hAnsi="Arial" w:cs="Arial"/>
          <w:b/>
          <w:bCs/>
          <w:sz w:val="20"/>
          <w:szCs w:val="20"/>
          <w:lang w:val="en-GB"/>
        </w:rPr>
        <w:t>Evaluation criteria for selection</w:t>
      </w:r>
      <w:r w:rsidRPr="0098720B">
        <w:rPr>
          <w:rFonts w:ascii="Arial" w:eastAsia="Times New Roman" w:hAnsi="Arial" w:cs="Arial"/>
          <w:sz w:val="20"/>
          <w:szCs w:val="20"/>
        </w:rPr>
        <w:t> </w:t>
      </w:r>
    </w:p>
    <w:p w14:paraId="110CA12C" w14:textId="77777777" w:rsidR="0098720B" w:rsidRPr="0098720B" w:rsidRDefault="0098720B" w:rsidP="00FA13B2">
      <w:pPr>
        <w:spacing w:after="0" w:line="276" w:lineRule="auto"/>
        <w:jc w:val="both"/>
        <w:textAlignment w:val="baseline"/>
        <w:rPr>
          <w:rFonts w:ascii="Arial" w:eastAsia="Times New Roman" w:hAnsi="Arial" w:cs="Arial"/>
          <w:sz w:val="20"/>
          <w:szCs w:val="20"/>
        </w:rPr>
      </w:pPr>
      <w:r w:rsidRPr="0098720B">
        <w:rPr>
          <w:rFonts w:ascii="Arial" w:eastAsia="Times New Roman" w:hAnsi="Arial" w:cs="Arial"/>
          <w:color w:val="000000"/>
          <w:sz w:val="20"/>
          <w:szCs w:val="20"/>
          <w:lang w:val="en-GB"/>
        </w:rPr>
        <w:t>The candidate is expected to reflect in the submission the qualifications, knowledge and experience related to the requirements listed above. Technical evaluation will be performed through a desk review of applications, evaluation of technical proposals, and if necessary, may be supplemented by an interview.</w:t>
      </w:r>
      <w:r w:rsidRPr="0098720B">
        <w:rPr>
          <w:rFonts w:ascii="Arial" w:eastAsia="Times New Roman" w:hAnsi="Arial" w:cs="Arial"/>
          <w:color w:val="000000"/>
          <w:sz w:val="20"/>
          <w:szCs w:val="20"/>
        </w:rPr>
        <w:t> </w:t>
      </w:r>
    </w:p>
    <w:p w14:paraId="2C8FDA72" w14:textId="77777777" w:rsidR="0098720B" w:rsidRPr="0098720B" w:rsidRDefault="0098720B" w:rsidP="00FA13B2">
      <w:pPr>
        <w:spacing w:after="0" w:line="276" w:lineRule="auto"/>
        <w:jc w:val="both"/>
        <w:textAlignment w:val="baseline"/>
        <w:rPr>
          <w:rFonts w:ascii="Arial" w:eastAsia="Times New Roman" w:hAnsi="Arial" w:cs="Arial"/>
          <w:sz w:val="20"/>
          <w:szCs w:val="20"/>
        </w:rPr>
      </w:pPr>
      <w:r w:rsidRPr="0098720B">
        <w:rPr>
          <w:rFonts w:ascii="Arial" w:eastAsia="Times New Roman" w:hAnsi="Arial" w:cs="Arial"/>
          <w:sz w:val="20"/>
          <w:szCs w:val="20"/>
        </w:rPr>
        <w:t> </w:t>
      </w:r>
    </w:p>
    <w:tbl>
      <w:tblPr>
        <w:tblStyle w:val="TableGrid"/>
        <w:tblW w:w="9525" w:type="dxa"/>
        <w:tblLook w:val="04A0" w:firstRow="1" w:lastRow="0" w:firstColumn="1" w:lastColumn="0" w:noHBand="0" w:noVBand="1"/>
      </w:tblPr>
      <w:tblGrid>
        <w:gridCol w:w="8080"/>
        <w:gridCol w:w="1445"/>
      </w:tblGrid>
      <w:tr w:rsidR="0098720B" w:rsidRPr="0098720B" w14:paraId="62658691" w14:textId="77777777" w:rsidTr="00FA13B2">
        <w:trPr>
          <w:trHeight w:val="300"/>
        </w:trPr>
        <w:tc>
          <w:tcPr>
            <w:tcW w:w="8080" w:type="dxa"/>
            <w:shd w:val="clear" w:color="auto" w:fill="D0CECE" w:themeFill="background2" w:themeFillShade="E6"/>
            <w:hideMark/>
          </w:tcPr>
          <w:p w14:paraId="25BC0981" w14:textId="77777777" w:rsidR="0098720B" w:rsidRPr="0098720B" w:rsidRDefault="0098720B" w:rsidP="00FA13B2">
            <w:pPr>
              <w:spacing w:line="276" w:lineRule="auto"/>
              <w:jc w:val="both"/>
              <w:textAlignment w:val="baseline"/>
              <w:rPr>
                <w:rFonts w:ascii="Arial" w:eastAsia="Times New Roman" w:hAnsi="Arial" w:cs="Arial"/>
                <w:sz w:val="20"/>
                <w:szCs w:val="20"/>
              </w:rPr>
            </w:pPr>
            <w:r w:rsidRPr="0098720B">
              <w:rPr>
                <w:rFonts w:ascii="Arial" w:eastAsia="Times New Roman" w:hAnsi="Arial" w:cs="Arial"/>
                <w:i/>
                <w:iCs/>
                <w:sz w:val="20"/>
                <w:szCs w:val="20"/>
                <w:lang w:val="en-GB"/>
              </w:rPr>
              <w:t>Technical evaluation criteria for selection</w:t>
            </w:r>
            <w:r w:rsidRPr="0098720B">
              <w:rPr>
                <w:rFonts w:ascii="Arial" w:eastAsia="Times New Roman" w:hAnsi="Arial" w:cs="Arial"/>
                <w:sz w:val="20"/>
                <w:szCs w:val="20"/>
              </w:rPr>
              <w:t> </w:t>
            </w:r>
          </w:p>
        </w:tc>
        <w:tc>
          <w:tcPr>
            <w:tcW w:w="1445" w:type="dxa"/>
            <w:shd w:val="clear" w:color="auto" w:fill="D0CECE" w:themeFill="background2" w:themeFillShade="E6"/>
            <w:hideMark/>
          </w:tcPr>
          <w:p w14:paraId="39C55548" w14:textId="77777777" w:rsidR="0098720B" w:rsidRPr="0098720B" w:rsidRDefault="0098720B" w:rsidP="00FA13B2">
            <w:pPr>
              <w:spacing w:line="276" w:lineRule="auto"/>
              <w:jc w:val="both"/>
              <w:textAlignment w:val="baseline"/>
              <w:rPr>
                <w:rFonts w:ascii="Arial" w:eastAsia="Times New Roman" w:hAnsi="Arial" w:cs="Arial"/>
                <w:sz w:val="20"/>
                <w:szCs w:val="20"/>
              </w:rPr>
            </w:pPr>
            <w:r w:rsidRPr="0098720B">
              <w:rPr>
                <w:rFonts w:ascii="Arial" w:eastAsia="Times New Roman" w:hAnsi="Arial" w:cs="Arial"/>
                <w:i/>
                <w:iCs/>
                <w:sz w:val="20"/>
                <w:szCs w:val="20"/>
                <w:lang w:val="en-GB"/>
              </w:rPr>
              <w:t>Evaluation Scale Points</w:t>
            </w:r>
            <w:r w:rsidRPr="0098720B">
              <w:rPr>
                <w:rFonts w:ascii="Arial" w:eastAsia="Times New Roman" w:hAnsi="Arial" w:cs="Arial"/>
                <w:sz w:val="20"/>
                <w:szCs w:val="20"/>
              </w:rPr>
              <w:t> </w:t>
            </w:r>
          </w:p>
        </w:tc>
      </w:tr>
      <w:tr w:rsidR="00102B01" w:rsidRPr="00213D34" w14:paraId="697FA0FD" w14:textId="77777777" w:rsidTr="00FA13B2">
        <w:trPr>
          <w:trHeight w:val="300"/>
        </w:trPr>
        <w:tc>
          <w:tcPr>
            <w:tcW w:w="8080" w:type="dxa"/>
            <w:shd w:val="clear" w:color="auto" w:fill="D0CECE" w:themeFill="background2" w:themeFillShade="E6"/>
            <w:hideMark/>
          </w:tcPr>
          <w:p w14:paraId="6BE85997" w14:textId="72576B6B" w:rsidR="0098720B" w:rsidRPr="0098720B" w:rsidRDefault="4E2A51CF" w:rsidP="00FA13B2">
            <w:pPr>
              <w:pStyle w:val="ListParagraph"/>
              <w:numPr>
                <w:ilvl w:val="1"/>
                <w:numId w:val="21"/>
              </w:numPr>
              <w:spacing w:line="276" w:lineRule="auto"/>
              <w:jc w:val="both"/>
              <w:textAlignment w:val="baseline"/>
              <w:rPr>
                <w:rFonts w:ascii="Arial" w:eastAsia="Arial" w:hAnsi="Arial" w:cs="Arial"/>
                <w:color w:val="000000" w:themeColor="text1"/>
                <w:sz w:val="20"/>
                <w:szCs w:val="20"/>
              </w:rPr>
            </w:pPr>
            <w:r w:rsidRPr="7033FB24">
              <w:rPr>
                <w:rFonts w:ascii="Arial" w:eastAsia="Arial" w:hAnsi="Arial" w:cs="Arial"/>
                <w:color w:val="000000" w:themeColor="text1"/>
                <w:sz w:val="20"/>
                <w:szCs w:val="20"/>
                <w:lang w:val="en-GB"/>
              </w:rPr>
              <w:t>Academic degree in ICT, education, social protection, economics, or other relevant studies</w:t>
            </w:r>
          </w:p>
        </w:tc>
        <w:tc>
          <w:tcPr>
            <w:tcW w:w="1445" w:type="dxa"/>
            <w:shd w:val="clear" w:color="auto" w:fill="D0CECE" w:themeFill="background2" w:themeFillShade="E6"/>
            <w:hideMark/>
          </w:tcPr>
          <w:p w14:paraId="4BC1EBCB" w14:textId="1326CC5D" w:rsidR="0098720B" w:rsidRPr="00213D34" w:rsidRDefault="00102B01" w:rsidP="00FA13B2">
            <w:pPr>
              <w:spacing w:line="276" w:lineRule="auto"/>
              <w:jc w:val="center"/>
              <w:textAlignment w:val="baseline"/>
              <w:rPr>
                <w:rFonts w:ascii="Arial" w:eastAsia="Times New Roman" w:hAnsi="Arial" w:cs="Arial"/>
                <w:b/>
                <w:bCs/>
                <w:sz w:val="20"/>
                <w:szCs w:val="20"/>
              </w:rPr>
            </w:pPr>
            <w:r w:rsidRPr="00213D34">
              <w:rPr>
                <w:rFonts w:ascii="Arial" w:eastAsia="Times New Roman" w:hAnsi="Arial" w:cs="Arial"/>
                <w:b/>
                <w:bCs/>
                <w:sz w:val="20"/>
                <w:szCs w:val="20"/>
              </w:rPr>
              <w:t>10</w:t>
            </w:r>
          </w:p>
        </w:tc>
      </w:tr>
      <w:tr w:rsidR="00102B01" w:rsidRPr="00213D34" w14:paraId="2F9398CC" w14:textId="77777777" w:rsidTr="00FA13B2">
        <w:trPr>
          <w:trHeight w:val="300"/>
        </w:trPr>
        <w:tc>
          <w:tcPr>
            <w:tcW w:w="8080" w:type="dxa"/>
            <w:shd w:val="clear" w:color="auto" w:fill="D0CECE" w:themeFill="background2" w:themeFillShade="E6"/>
            <w:hideMark/>
          </w:tcPr>
          <w:p w14:paraId="604FE65F" w14:textId="56C2FD4A" w:rsidR="0098720B" w:rsidRPr="0098720B" w:rsidRDefault="00885D21" w:rsidP="00FA13B2">
            <w:pPr>
              <w:pStyle w:val="ListParagraph"/>
              <w:numPr>
                <w:ilvl w:val="1"/>
                <w:numId w:val="21"/>
              </w:numPr>
              <w:spacing w:line="276" w:lineRule="auto"/>
              <w:rPr>
                <w:rFonts w:ascii="Arial" w:eastAsia="Times New Roman" w:hAnsi="Arial" w:cs="Arial"/>
                <w:sz w:val="20"/>
                <w:szCs w:val="20"/>
              </w:rPr>
            </w:pPr>
            <w:r w:rsidRPr="1BD5E663">
              <w:rPr>
                <w:rFonts w:ascii="Arial" w:eastAsia="Times New Roman" w:hAnsi="Arial" w:cs="Arial"/>
                <w:sz w:val="20"/>
                <w:szCs w:val="20"/>
              </w:rPr>
              <w:t>Minimum 5 years of working experience in the relevant field</w:t>
            </w:r>
          </w:p>
        </w:tc>
        <w:tc>
          <w:tcPr>
            <w:tcW w:w="1445" w:type="dxa"/>
            <w:shd w:val="clear" w:color="auto" w:fill="D0CECE" w:themeFill="background2" w:themeFillShade="E6"/>
          </w:tcPr>
          <w:p w14:paraId="7445A9E4" w14:textId="0E9C0D47" w:rsidR="0098720B" w:rsidRPr="00213D34" w:rsidRDefault="00102B01" w:rsidP="00FA13B2">
            <w:pPr>
              <w:spacing w:line="276" w:lineRule="auto"/>
              <w:jc w:val="center"/>
              <w:textAlignment w:val="baseline"/>
              <w:rPr>
                <w:rFonts w:ascii="Arial" w:eastAsia="Times New Roman" w:hAnsi="Arial" w:cs="Arial"/>
                <w:b/>
                <w:bCs/>
                <w:sz w:val="20"/>
                <w:szCs w:val="20"/>
              </w:rPr>
            </w:pPr>
            <w:r w:rsidRPr="00213D34">
              <w:rPr>
                <w:rFonts w:ascii="Arial" w:eastAsia="Times New Roman" w:hAnsi="Arial" w:cs="Arial"/>
                <w:b/>
                <w:bCs/>
                <w:sz w:val="20"/>
                <w:szCs w:val="20"/>
              </w:rPr>
              <w:t>15</w:t>
            </w:r>
          </w:p>
        </w:tc>
      </w:tr>
      <w:tr w:rsidR="00102B01" w:rsidRPr="00213D34" w14:paraId="250DF37B" w14:textId="77777777" w:rsidTr="00FA13B2">
        <w:trPr>
          <w:trHeight w:val="300"/>
        </w:trPr>
        <w:tc>
          <w:tcPr>
            <w:tcW w:w="8080" w:type="dxa"/>
            <w:shd w:val="clear" w:color="auto" w:fill="D0CECE" w:themeFill="background2" w:themeFillShade="E6"/>
            <w:hideMark/>
          </w:tcPr>
          <w:p w14:paraId="4C59A572" w14:textId="02A04566" w:rsidR="0098720B" w:rsidRPr="0098720B" w:rsidRDefault="4E2A51CF" w:rsidP="00FA13B2">
            <w:pPr>
              <w:pStyle w:val="titleTOR"/>
              <w:numPr>
                <w:ilvl w:val="1"/>
                <w:numId w:val="21"/>
              </w:numPr>
              <w:tabs>
                <w:tab w:val="clear" w:pos="1440"/>
                <w:tab w:val="clear" w:pos="2520"/>
              </w:tabs>
              <w:spacing w:before="0" w:after="0" w:line="276" w:lineRule="auto"/>
              <w:jc w:val="both"/>
              <w:textAlignment w:val="baseline"/>
              <w:rPr>
                <w:rFonts w:ascii="Arial" w:eastAsia="Arial" w:hAnsi="Arial" w:cs="Arial"/>
                <w:b w:val="0"/>
                <w:bCs w:val="0"/>
                <w:color w:val="000000" w:themeColor="text1"/>
                <w:sz w:val="20"/>
                <w:szCs w:val="20"/>
                <w:lang w:val="en-US"/>
              </w:rPr>
            </w:pPr>
            <w:r w:rsidRPr="7033FB24">
              <w:rPr>
                <w:rFonts w:ascii="Arial" w:eastAsia="Arial" w:hAnsi="Arial" w:cs="Arial"/>
                <w:b w:val="0"/>
                <w:bCs w:val="0"/>
                <w:color w:val="000000" w:themeColor="text1"/>
                <w:sz w:val="20"/>
                <w:szCs w:val="20"/>
              </w:rPr>
              <w:lastRenderedPageBreak/>
              <w:t>Proven experience in collecting and analysing data, development of the technical specifications</w:t>
            </w:r>
          </w:p>
        </w:tc>
        <w:tc>
          <w:tcPr>
            <w:tcW w:w="1445" w:type="dxa"/>
            <w:shd w:val="clear" w:color="auto" w:fill="D0CECE" w:themeFill="background2" w:themeFillShade="E6"/>
          </w:tcPr>
          <w:p w14:paraId="262CF05D" w14:textId="073FE9CB" w:rsidR="0098720B" w:rsidRPr="00213D34" w:rsidRDefault="006E2928" w:rsidP="00FA13B2">
            <w:pPr>
              <w:spacing w:line="276" w:lineRule="auto"/>
              <w:jc w:val="center"/>
              <w:textAlignment w:val="baseline"/>
              <w:rPr>
                <w:rFonts w:ascii="Arial" w:eastAsia="Times New Roman" w:hAnsi="Arial" w:cs="Arial"/>
                <w:b/>
                <w:bCs/>
                <w:sz w:val="20"/>
                <w:szCs w:val="20"/>
              </w:rPr>
            </w:pPr>
            <w:r w:rsidRPr="1BD5E663">
              <w:rPr>
                <w:rFonts w:ascii="Arial" w:eastAsia="Times New Roman" w:hAnsi="Arial" w:cs="Arial"/>
                <w:b/>
                <w:bCs/>
                <w:sz w:val="20"/>
                <w:szCs w:val="20"/>
              </w:rPr>
              <w:t>15</w:t>
            </w:r>
          </w:p>
        </w:tc>
      </w:tr>
      <w:tr w:rsidR="00102B01" w:rsidRPr="00213D34" w14:paraId="687CDC34" w14:textId="77777777" w:rsidTr="00FA13B2">
        <w:trPr>
          <w:trHeight w:val="300"/>
        </w:trPr>
        <w:tc>
          <w:tcPr>
            <w:tcW w:w="8080" w:type="dxa"/>
            <w:shd w:val="clear" w:color="auto" w:fill="D0CECE" w:themeFill="background2" w:themeFillShade="E6"/>
            <w:hideMark/>
          </w:tcPr>
          <w:p w14:paraId="64A77E10" w14:textId="61F30EC0" w:rsidR="0098720B" w:rsidRPr="0098720B" w:rsidRDefault="03AD29EC" w:rsidP="00FA13B2">
            <w:pPr>
              <w:pStyle w:val="titleTOR"/>
              <w:numPr>
                <w:ilvl w:val="1"/>
                <w:numId w:val="21"/>
              </w:numPr>
              <w:tabs>
                <w:tab w:val="clear" w:pos="1440"/>
                <w:tab w:val="clear" w:pos="2520"/>
              </w:tabs>
              <w:spacing w:before="0" w:after="0" w:line="276" w:lineRule="auto"/>
              <w:jc w:val="both"/>
              <w:textAlignment w:val="baseline"/>
              <w:rPr>
                <w:rFonts w:ascii="Arial" w:eastAsia="Arial" w:hAnsi="Arial" w:cs="Arial"/>
                <w:b w:val="0"/>
                <w:bCs w:val="0"/>
                <w:sz w:val="20"/>
                <w:szCs w:val="20"/>
                <w:lang w:val="en-US"/>
              </w:rPr>
            </w:pPr>
            <w:r w:rsidRPr="7033FB24">
              <w:rPr>
                <w:rFonts w:ascii="Arial" w:eastAsia="Arial" w:hAnsi="Arial" w:cs="Arial"/>
                <w:b w:val="0"/>
                <w:bCs w:val="0"/>
                <w:sz w:val="20"/>
                <w:szCs w:val="20"/>
                <w:lang w:val="en-US"/>
              </w:rPr>
              <w:t>Experience in conducting desk reviews and research, including qualitative studies and baseline assessments, evaluations will be an asset</w:t>
            </w:r>
          </w:p>
        </w:tc>
        <w:tc>
          <w:tcPr>
            <w:tcW w:w="1445" w:type="dxa"/>
            <w:shd w:val="clear" w:color="auto" w:fill="D0CECE" w:themeFill="background2" w:themeFillShade="E6"/>
          </w:tcPr>
          <w:p w14:paraId="089C1FCE" w14:textId="4C5C31B6" w:rsidR="0098720B" w:rsidRPr="00213D34" w:rsidRDefault="006E2928" w:rsidP="00FA13B2">
            <w:pPr>
              <w:spacing w:line="276" w:lineRule="auto"/>
              <w:jc w:val="center"/>
              <w:textAlignment w:val="baseline"/>
              <w:rPr>
                <w:rFonts w:ascii="Arial" w:eastAsia="Times New Roman" w:hAnsi="Arial" w:cs="Arial"/>
                <w:b/>
                <w:bCs/>
                <w:sz w:val="20"/>
                <w:szCs w:val="20"/>
              </w:rPr>
            </w:pPr>
            <w:r w:rsidRPr="1BD5E663">
              <w:rPr>
                <w:rFonts w:ascii="Arial" w:eastAsia="Times New Roman" w:hAnsi="Arial" w:cs="Arial"/>
                <w:b/>
                <w:bCs/>
                <w:sz w:val="20"/>
                <w:szCs w:val="20"/>
              </w:rPr>
              <w:t>15</w:t>
            </w:r>
          </w:p>
        </w:tc>
      </w:tr>
      <w:tr w:rsidR="00102B01" w:rsidRPr="00213D34" w14:paraId="27A0B8D2" w14:textId="77777777" w:rsidTr="00FA13B2">
        <w:trPr>
          <w:trHeight w:val="300"/>
        </w:trPr>
        <w:tc>
          <w:tcPr>
            <w:tcW w:w="8080" w:type="dxa"/>
            <w:shd w:val="clear" w:color="auto" w:fill="D0CECE" w:themeFill="background2" w:themeFillShade="E6"/>
            <w:hideMark/>
          </w:tcPr>
          <w:p w14:paraId="1918A3D7" w14:textId="0F94BEDA" w:rsidR="0098720B" w:rsidRPr="00885D21" w:rsidRDefault="590A9897" w:rsidP="00FA13B2">
            <w:pPr>
              <w:pStyle w:val="titleTOR"/>
              <w:numPr>
                <w:ilvl w:val="1"/>
                <w:numId w:val="21"/>
              </w:numPr>
              <w:tabs>
                <w:tab w:val="clear" w:pos="1440"/>
                <w:tab w:val="clear" w:pos="2520"/>
              </w:tabs>
              <w:spacing w:before="0" w:after="0" w:line="276" w:lineRule="auto"/>
              <w:jc w:val="both"/>
              <w:rPr>
                <w:rFonts w:ascii="Arial" w:hAnsi="Arial" w:cs="Arial"/>
                <w:b w:val="0"/>
                <w:bCs w:val="0"/>
                <w:sz w:val="20"/>
                <w:szCs w:val="20"/>
              </w:rPr>
            </w:pPr>
            <w:r w:rsidRPr="7033FB24">
              <w:rPr>
                <w:rFonts w:ascii="Arial" w:eastAsia="Arial" w:hAnsi="Arial" w:cs="Arial"/>
                <w:b w:val="0"/>
                <w:bCs w:val="0"/>
                <w:color w:val="000000" w:themeColor="text1"/>
                <w:sz w:val="20"/>
                <w:szCs w:val="20"/>
              </w:rPr>
              <w:t>Demonstrated work experience in the education sector with national/international institutions/organizations is a strong asset</w:t>
            </w:r>
          </w:p>
        </w:tc>
        <w:tc>
          <w:tcPr>
            <w:tcW w:w="1445" w:type="dxa"/>
            <w:shd w:val="clear" w:color="auto" w:fill="D0CECE" w:themeFill="background2" w:themeFillShade="E6"/>
          </w:tcPr>
          <w:p w14:paraId="615226A0" w14:textId="20999A8A" w:rsidR="0098720B" w:rsidRPr="00213D34" w:rsidRDefault="00213D34" w:rsidP="00FA13B2">
            <w:pPr>
              <w:spacing w:line="276" w:lineRule="auto"/>
              <w:jc w:val="center"/>
              <w:textAlignment w:val="baseline"/>
              <w:rPr>
                <w:rFonts w:ascii="Arial" w:eastAsia="Times New Roman" w:hAnsi="Arial" w:cs="Arial"/>
                <w:b/>
                <w:bCs/>
                <w:sz w:val="20"/>
                <w:szCs w:val="20"/>
              </w:rPr>
            </w:pPr>
            <w:r w:rsidRPr="00213D34">
              <w:rPr>
                <w:rFonts w:ascii="Arial" w:eastAsia="Times New Roman" w:hAnsi="Arial" w:cs="Arial"/>
                <w:b/>
                <w:bCs/>
                <w:sz w:val="20"/>
                <w:szCs w:val="20"/>
              </w:rPr>
              <w:t>5</w:t>
            </w:r>
          </w:p>
        </w:tc>
      </w:tr>
      <w:tr w:rsidR="00102B01" w:rsidRPr="00213D34" w14:paraId="1B59EB45" w14:textId="77777777" w:rsidTr="00FA13B2">
        <w:trPr>
          <w:trHeight w:val="300"/>
        </w:trPr>
        <w:tc>
          <w:tcPr>
            <w:tcW w:w="8080" w:type="dxa"/>
            <w:shd w:val="clear" w:color="auto" w:fill="D0CECE" w:themeFill="background2" w:themeFillShade="E6"/>
            <w:hideMark/>
          </w:tcPr>
          <w:p w14:paraId="5BDF0AF5" w14:textId="199089D7" w:rsidR="0098720B" w:rsidRPr="0098720B" w:rsidRDefault="590A9897" w:rsidP="00FA13B2">
            <w:pPr>
              <w:pStyle w:val="ListParagraph"/>
              <w:numPr>
                <w:ilvl w:val="1"/>
                <w:numId w:val="21"/>
              </w:numPr>
              <w:spacing w:line="276" w:lineRule="auto"/>
              <w:textAlignment w:val="baseline"/>
              <w:rPr>
                <w:rFonts w:eastAsia="Arial"/>
                <w:color w:val="000000" w:themeColor="text1"/>
              </w:rPr>
            </w:pPr>
            <w:r w:rsidRPr="7033FB24">
              <w:rPr>
                <w:rFonts w:ascii="Arial" w:eastAsia="Arial" w:hAnsi="Arial" w:cs="Arial"/>
                <w:color w:val="000000" w:themeColor="text1"/>
                <w:sz w:val="20"/>
                <w:szCs w:val="20"/>
              </w:rPr>
              <w:t>Excellent verbal and written communications skills, both at technical level and policy level.</w:t>
            </w:r>
            <w:r w:rsidR="6C4D1330">
              <w:t> </w:t>
            </w:r>
          </w:p>
        </w:tc>
        <w:tc>
          <w:tcPr>
            <w:tcW w:w="1445" w:type="dxa"/>
            <w:shd w:val="clear" w:color="auto" w:fill="D0CECE" w:themeFill="background2" w:themeFillShade="E6"/>
          </w:tcPr>
          <w:p w14:paraId="16B43B76" w14:textId="3FCA76C0" w:rsidR="0098720B" w:rsidRPr="0098720B" w:rsidRDefault="00213D34" w:rsidP="00FA13B2">
            <w:pPr>
              <w:spacing w:line="276" w:lineRule="auto"/>
              <w:ind w:left="-30"/>
              <w:jc w:val="center"/>
              <w:textAlignment w:val="baseline"/>
              <w:rPr>
                <w:rFonts w:ascii="Arial" w:eastAsia="Times New Roman" w:hAnsi="Arial" w:cs="Arial"/>
                <w:b/>
                <w:bCs/>
                <w:sz w:val="20"/>
                <w:szCs w:val="20"/>
              </w:rPr>
            </w:pPr>
            <w:r w:rsidRPr="00213D34">
              <w:rPr>
                <w:rFonts w:ascii="Arial" w:eastAsia="Times New Roman" w:hAnsi="Arial" w:cs="Arial"/>
                <w:b/>
                <w:bCs/>
                <w:sz w:val="20"/>
                <w:szCs w:val="20"/>
              </w:rPr>
              <w:t>5</w:t>
            </w:r>
          </w:p>
        </w:tc>
      </w:tr>
      <w:tr w:rsidR="00885D21" w:rsidRPr="00213D34" w14:paraId="10A3B14A" w14:textId="77777777" w:rsidTr="00FA13B2">
        <w:trPr>
          <w:trHeight w:val="300"/>
        </w:trPr>
        <w:tc>
          <w:tcPr>
            <w:tcW w:w="8080" w:type="dxa"/>
            <w:shd w:val="clear" w:color="auto" w:fill="D0CECE" w:themeFill="background2" w:themeFillShade="E6"/>
          </w:tcPr>
          <w:p w14:paraId="78B238E2" w14:textId="38C552C4" w:rsidR="00885D21" w:rsidRPr="00885D21" w:rsidRDefault="590A9897" w:rsidP="00FA13B2">
            <w:pPr>
              <w:pStyle w:val="ListParagraph"/>
              <w:numPr>
                <w:ilvl w:val="1"/>
                <w:numId w:val="21"/>
              </w:numPr>
              <w:spacing w:line="276" w:lineRule="auto"/>
              <w:jc w:val="both"/>
              <w:textAlignment w:val="baseline"/>
              <w:rPr>
                <w:rFonts w:ascii="Arial" w:eastAsia="Times New Roman" w:hAnsi="Arial" w:cs="Arial"/>
                <w:sz w:val="20"/>
                <w:szCs w:val="20"/>
                <w:lang w:val="en-GB"/>
              </w:rPr>
            </w:pPr>
            <w:r w:rsidRPr="7033FB24">
              <w:rPr>
                <w:rFonts w:ascii="Arial" w:eastAsia="Arial" w:hAnsi="Arial" w:cs="Arial"/>
                <w:color w:val="000000" w:themeColor="text1"/>
                <w:sz w:val="20"/>
                <w:szCs w:val="20"/>
              </w:rPr>
              <w:t>Fluency in Romanian and working knowledge in English is required. Knowledge of another official UN language or a local language is an asset.</w:t>
            </w:r>
          </w:p>
        </w:tc>
        <w:tc>
          <w:tcPr>
            <w:tcW w:w="1445" w:type="dxa"/>
            <w:shd w:val="clear" w:color="auto" w:fill="D0CECE" w:themeFill="background2" w:themeFillShade="E6"/>
          </w:tcPr>
          <w:p w14:paraId="683D3EEB" w14:textId="134D18CF" w:rsidR="00885D21" w:rsidRPr="0098720B" w:rsidRDefault="006E2928" w:rsidP="00FA13B2">
            <w:pPr>
              <w:spacing w:line="276" w:lineRule="auto"/>
              <w:ind w:left="-30"/>
              <w:jc w:val="center"/>
              <w:textAlignment w:val="baseline"/>
              <w:rPr>
                <w:rFonts w:ascii="Arial" w:eastAsia="Times New Roman" w:hAnsi="Arial" w:cs="Arial"/>
                <w:b/>
                <w:bCs/>
                <w:sz w:val="20"/>
                <w:szCs w:val="20"/>
                <w:lang w:val="en-GB"/>
              </w:rPr>
            </w:pPr>
            <w:r w:rsidRPr="1BD5E663">
              <w:rPr>
                <w:rFonts w:ascii="Arial" w:eastAsia="Times New Roman" w:hAnsi="Arial" w:cs="Arial"/>
                <w:b/>
                <w:bCs/>
                <w:sz w:val="20"/>
                <w:szCs w:val="20"/>
                <w:lang w:val="en-GB"/>
              </w:rPr>
              <w:t>5</w:t>
            </w:r>
          </w:p>
        </w:tc>
      </w:tr>
      <w:tr w:rsidR="00102B01" w:rsidRPr="00213D34" w14:paraId="0E73AF49" w14:textId="77777777" w:rsidTr="00FA13B2">
        <w:trPr>
          <w:trHeight w:val="300"/>
        </w:trPr>
        <w:tc>
          <w:tcPr>
            <w:tcW w:w="8080" w:type="dxa"/>
            <w:shd w:val="clear" w:color="auto" w:fill="D0CECE" w:themeFill="background2" w:themeFillShade="E6"/>
            <w:hideMark/>
          </w:tcPr>
          <w:p w14:paraId="2445B537" w14:textId="77777777" w:rsidR="0098720B" w:rsidRPr="0098720B" w:rsidRDefault="0098720B" w:rsidP="00FA13B2">
            <w:pPr>
              <w:spacing w:line="276" w:lineRule="auto"/>
              <w:ind w:left="180"/>
              <w:jc w:val="both"/>
              <w:textAlignment w:val="baseline"/>
              <w:rPr>
                <w:rFonts w:ascii="Arial" w:eastAsia="Times New Roman" w:hAnsi="Arial" w:cs="Arial"/>
                <w:sz w:val="20"/>
                <w:szCs w:val="20"/>
              </w:rPr>
            </w:pPr>
            <w:r w:rsidRPr="0098720B">
              <w:rPr>
                <w:rFonts w:ascii="Arial" w:eastAsia="Times New Roman" w:hAnsi="Arial" w:cs="Arial"/>
                <w:b/>
                <w:bCs/>
                <w:sz w:val="20"/>
                <w:szCs w:val="20"/>
                <w:lang w:val="en-GB"/>
              </w:rPr>
              <w:t>Total score (minimum 50 points required for technical qualification)</w:t>
            </w:r>
            <w:r w:rsidRPr="0098720B">
              <w:rPr>
                <w:rFonts w:ascii="Arial" w:eastAsia="Times New Roman" w:hAnsi="Arial" w:cs="Arial"/>
                <w:sz w:val="20"/>
                <w:szCs w:val="20"/>
              </w:rPr>
              <w:t> </w:t>
            </w:r>
          </w:p>
        </w:tc>
        <w:tc>
          <w:tcPr>
            <w:tcW w:w="1445" w:type="dxa"/>
            <w:shd w:val="clear" w:color="auto" w:fill="D0CECE" w:themeFill="background2" w:themeFillShade="E6"/>
            <w:hideMark/>
          </w:tcPr>
          <w:p w14:paraId="2145D11B" w14:textId="5CE0F56A" w:rsidR="0098720B" w:rsidRPr="0098720B" w:rsidRDefault="0098720B" w:rsidP="00FA13B2">
            <w:pPr>
              <w:spacing w:line="276" w:lineRule="auto"/>
              <w:ind w:left="-30"/>
              <w:jc w:val="center"/>
              <w:textAlignment w:val="baseline"/>
              <w:rPr>
                <w:rFonts w:ascii="Arial" w:eastAsia="Times New Roman" w:hAnsi="Arial" w:cs="Arial"/>
                <w:sz w:val="20"/>
                <w:szCs w:val="20"/>
              </w:rPr>
            </w:pPr>
            <w:r w:rsidRPr="0098720B">
              <w:rPr>
                <w:rFonts w:ascii="Arial" w:eastAsia="Times New Roman" w:hAnsi="Arial" w:cs="Arial"/>
                <w:b/>
                <w:bCs/>
                <w:sz w:val="20"/>
                <w:szCs w:val="20"/>
                <w:lang w:val="en-GB"/>
              </w:rPr>
              <w:t>70</w:t>
            </w:r>
          </w:p>
        </w:tc>
      </w:tr>
    </w:tbl>
    <w:p w14:paraId="07183906" w14:textId="77777777" w:rsidR="0098720B" w:rsidRPr="0098720B" w:rsidRDefault="0098720B" w:rsidP="00FA13B2">
      <w:pPr>
        <w:spacing w:after="0" w:line="276" w:lineRule="auto"/>
        <w:jc w:val="both"/>
        <w:textAlignment w:val="baseline"/>
        <w:rPr>
          <w:rFonts w:ascii="Arial" w:eastAsia="Times New Roman" w:hAnsi="Arial" w:cs="Arial"/>
          <w:sz w:val="20"/>
          <w:szCs w:val="20"/>
        </w:rPr>
      </w:pPr>
      <w:r w:rsidRPr="0098720B">
        <w:rPr>
          <w:rFonts w:ascii="Arial" w:eastAsia="Times New Roman" w:hAnsi="Arial" w:cs="Arial"/>
          <w:sz w:val="20"/>
          <w:szCs w:val="20"/>
        </w:rPr>
        <w:t> </w:t>
      </w:r>
    </w:p>
    <w:p w14:paraId="475042D1" w14:textId="77777777" w:rsidR="0098720B" w:rsidRPr="0098720B" w:rsidRDefault="0098720B" w:rsidP="00FA13B2">
      <w:pPr>
        <w:spacing w:after="0" w:line="276" w:lineRule="auto"/>
        <w:ind w:right="-525"/>
        <w:jc w:val="both"/>
        <w:textAlignment w:val="baseline"/>
        <w:rPr>
          <w:rFonts w:ascii="Arial" w:eastAsia="Times New Roman" w:hAnsi="Arial" w:cs="Arial"/>
          <w:sz w:val="20"/>
          <w:szCs w:val="20"/>
        </w:rPr>
      </w:pPr>
      <w:r w:rsidRPr="0098720B">
        <w:rPr>
          <w:rFonts w:ascii="Arial" w:eastAsia="Times New Roman" w:hAnsi="Arial" w:cs="Arial"/>
          <w:sz w:val="20"/>
          <w:szCs w:val="20"/>
          <w:lang w:val="en-GB"/>
        </w:rPr>
        <w:t>The total amount of points to be allocated for the price component is 30. The maximum number of points (30) will be allotted to the lowest price proposal of a technically qualified offer. Points for other offers will be calculated as Points (x) = (lowest offer/ offer x) * 30.</w:t>
      </w:r>
      <w:r w:rsidRPr="0098720B">
        <w:rPr>
          <w:rFonts w:ascii="Arial" w:eastAsia="Times New Roman" w:hAnsi="Arial" w:cs="Arial"/>
          <w:sz w:val="20"/>
          <w:szCs w:val="20"/>
        </w:rPr>
        <w:t> </w:t>
      </w:r>
    </w:p>
    <w:p w14:paraId="6D202922" w14:textId="77777777" w:rsidR="0098720B" w:rsidRPr="0098720B" w:rsidRDefault="0098720B" w:rsidP="00FA13B2">
      <w:pPr>
        <w:spacing w:after="0" w:line="276" w:lineRule="auto"/>
        <w:ind w:right="-525"/>
        <w:jc w:val="both"/>
        <w:textAlignment w:val="baseline"/>
        <w:rPr>
          <w:rFonts w:ascii="Arial" w:eastAsia="Times New Roman" w:hAnsi="Arial" w:cs="Arial"/>
          <w:sz w:val="20"/>
          <w:szCs w:val="20"/>
        </w:rPr>
      </w:pPr>
      <w:r w:rsidRPr="0098720B">
        <w:rPr>
          <w:rFonts w:ascii="Arial" w:eastAsia="Times New Roman" w:hAnsi="Arial" w:cs="Arial"/>
          <w:sz w:val="20"/>
          <w:szCs w:val="20"/>
        </w:rPr>
        <w:t> </w:t>
      </w:r>
    </w:p>
    <w:p w14:paraId="05D6FC0F" w14:textId="77777777" w:rsidR="0098720B" w:rsidRPr="0098720B" w:rsidRDefault="0098720B" w:rsidP="00FA13B2">
      <w:pPr>
        <w:spacing w:after="0" w:line="276" w:lineRule="auto"/>
        <w:jc w:val="both"/>
        <w:textAlignment w:val="baseline"/>
        <w:rPr>
          <w:rFonts w:ascii="Arial" w:eastAsia="Times New Roman" w:hAnsi="Arial" w:cs="Arial"/>
          <w:sz w:val="20"/>
          <w:szCs w:val="20"/>
        </w:rPr>
      </w:pPr>
      <w:r w:rsidRPr="0098720B">
        <w:rPr>
          <w:rFonts w:ascii="Arial" w:eastAsia="Times New Roman" w:hAnsi="Arial" w:cs="Arial"/>
          <w:color w:val="0000FF"/>
          <w:sz w:val="20"/>
          <w:szCs w:val="20"/>
          <w:lang w:val="en-GB"/>
        </w:rPr>
        <w:t>The selection process is aimed at selecting the applicant who obtains the highest cumulative score (technical evaluation + financial offer evaluation points) following “best value for money” principle.</w:t>
      </w:r>
      <w:r w:rsidRPr="0098720B">
        <w:rPr>
          <w:rFonts w:ascii="Arial" w:eastAsia="Times New Roman" w:hAnsi="Arial" w:cs="Arial"/>
          <w:color w:val="0000FF"/>
          <w:sz w:val="20"/>
          <w:szCs w:val="20"/>
        </w:rPr>
        <w:t> </w:t>
      </w:r>
    </w:p>
    <w:p w14:paraId="239084EC" w14:textId="77777777" w:rsidR="0098720B" w:rsidRPr="0098720B" w:rsidRDefault="0098720B" w:rsidP="00FA13B2">
      <w:pPr>
        <w:spacing w:after="0" w:line="276" w:lineRule="auto"/>
        <w:jc w:val="both"/>
        <w:textAlignment w:val="baseline"/>
        <w:rPr>
          <w:rFonts w:ascii="Arial" w:eastAsia="Times New Roman" w:hAnsi="Arial" w:cs="Arial"/>
          <w:sz w:val="20"/>
          <w:szCs w:val="20"/>
        </w:rPr>
      </w:pPr>
      <w:r w:rsidRPr="0098720B">
        <w:rPr>
          <w:rFonts w:ascii="Arial" w:eastAsia="Times New Roman" w:hAnsi="Arial" w:cs="Arial"/>
          <w:sz w:val="20"/>
          <w:szCs w:val="20"/>
        </w:rPr>
        <w:t> </w:t>
      </w:r>
    </w:p>
    <w:p w14:paraId="7A48116C" w14:textId="77777777" w:rsidR="0098720B" w:rsidRPr="0098720B" w:rsidRDefault="0098720B" w:rsidP="00FA13B2">
      <w:pPr>
        <w:numPr>
          <w:ilvl w:val="0"/>
          <w:numId w:val="31"/>
        </w:numPr>
        <w:spacing w:after="0" w:line="276" w:lineRule="auto"/>
        <w:ind w:left="1080" w:firstLine="0"/>
        <w:jc w:val="both"/>
        <w:textAlignment w:val="baseline"/>
        <w:rPr>
          <w:rFonts w:ascii="Arial" w:eastAsia="Times New Roman" w:hAnsi="Arial" w:cs="Arial"/>
          <w:sz w:val="20"/>
          <w:szCs w:val="20"/>
        </w:rPr>
      </w:pPr>
      <w:r w:rsidRPr="0098720B">
        <w:rPr>
          <w:rFonts w:ascii="Arial" w:eastAsia="Times New Roman" w:hAnsi="Arial" w:cs="Arial"/>
          <w:b/>
          <w:bCs/>
          <w:sz w:val="20"/>
          <w:szCs w:val="20"/>
          <w:lang w:val="en-GB"/>
        </w:rPr>
        <w:t>Estimated cost of contract</w:t>
      </w:r>
      <w:r w:rsidRPr="0098720B">
        <w:rPr>
          <w:rFonts w:ascii="Arial" w:eastAsia="Times New Roman" w:hAnsi="Arial" w:cs="Arial"/>
          <w:sz w:val="20"/>
          <w:szCs w:val="20"/>
        </w:rPr>
        <w:t> </w:t>
      </w:r>
    </w:p>
    <w:p w14:paraId="39D14536" w14:textId="77777777" w:rsidR="0098720B" w:rsidRPr="0098720B" w:rsidRDefault="0098720B" w:rsidP="00FA13B2">
      <w:pPr>
        <w:spacing w:after="0" w:line="276" w:lineRule="auto"/>
        <w:ind w:left="720"/>
        <w:jc w:val="both"/>
        <w:textAlignment w:val="baseline"/>
        <w:rPr>
          <w:rFonts w:ascii="Arial" w:eastAsia="Times New Roman" w:hAnsi="Arial" w:cs="Arial"/>
          <w:sz w:val="20"/>
          <w:szCs w:val="20"/>
        </w:rPr>
      </w:pPr>
      <w:r w:rsidRPr="0098720B">
        <w:rPr>
          <w:rFonts w:ascii="Arial" w:eastAsia="Times New Roman" w:hAnsi="Arial" w:cs="Arial"/>
          <w:sz w:val="20"/>
          <w:szCs w:val="20"/>
        </w:rPr>
        <w:t> </w:t>
      </w:r>
    </w:p>
    <w:p w14:paraId="6597871D" w14:textId="77777777" w:rsidR="0098720B" w:rsidRPr="0098720B" w:rsidRDefault="0098720B" w:rsidP="00FA13B2">
      <w:pPr>
        <w:spacing w:after="0" w:line="276" w:lineRule="auto"/>
        <w:jc w:val="both"/>
        <w:textAlignment w:val="baseline"/>
        <w:rPr>
          <w:rFonts w:ascii="Arial" w:eastAsia="Times New Roman" w:hAnsi="Arial" w:cs="Arial"/>
          <w:sz w:val="20"/>
          <w:szCs w:val="20"/>
        </w:rPr>
      </w:pPr>
      <w:r w:rsidRPr="0098720B">
        <w:rPr>
          <w:rFonts w:ascii="Arial" w:eastAsia="Times New Roman" w:hAnsi="Arial" w:cs="Arial"/>
          <w:sz w:val="20"/>
          <w:szCs w:val="20"/>
        </w:rPr>
        <w:t> </w:t>
      </w:r>
    </w:p>
    <w:p w14:paraId="01274C4A" w14:textId="77777777" w:rsidR="0098720B" w:rsidRPr="0098720B" w:rsidRDefault="0098720B" w:rsidP="00FA13B2">
      <w:pPr>
        <w:numPr>
          <w:ilvl w:val="0"/>
          <w:numId w:val="32"/>
        </w:numPr>
        <w:spacing w:after="0" w:line="276" w:lineRule="auto"/>
        <w:ind w:left="1080" w:firstLine="0"/>
        <w:jc w:val="both"/>
        <w:textAlignment w:val="baseline"/>
        <w:rPr>
          <w:rFonts w:ascii="Arial" w:eastAsia="Times New Roman" w:hAnsi="Arial" w:cs="Arial"/>
          <w:sz w:val="20"/>
          <w:szCs w:val="20"/>
        </w:rPr>
      </w:pPr>
      <w:r w:rsidRPr="0098720B">
        <w:rPr>
          <w:rFonts w:ascii="Arial" w:eastAsia="Times New Roman" w:hAnsi="Arial" w:cs="Arial"/>
          <w:b/>
          <w:bCs/>
          <w:sz w:val="20"/>
          <w:szCs w:val="20"/>
          <w:lang w:val="en-GB"/>
        </w:rPr>
        <w:t>Payment schedule</w:t>
      </w:r>
      <w:r w:rsidRPr="0098720B">
        <w:rPr>
          <w:rFonts w:ascii="Arial" w:eastAsia="Times New Roman" w:hAnsi="Arial" w:cs="Arial"/>
          <w:sz w:val="20"/>
          <w:szCs w:val="20"/>
        </w:rPr>
        <w:t> </w:t>
      </w:r>
    </w:p>
    <w:p w14:paraId="5BA663CF" w14:textId="77777777" w:rsidR="0098720B" w:rsidRPr="0098720B" w:rsidRDefault="0098720B" w:rsidP="00FA13B2">
      <w:pPr>
        <w:spacing w:after="0" w:line="276" w:lineRule="auto"/>
        <w:jc w:val="both"/>
        <w:textAlignment w:val="baseline"/>
        <w:rPr>
          <w:rFonts w:ascii="Arial" w:eastAsia="Times New Roman" w:hAnsi="Arial" w:cs="Arial"/>
          <w:sz w:val="20"/>
          <w:szCs w:val="20"/>
        </w:rPr>
      </w:pPr>
      <w:r w:rsidRPr="0098720B">
        <w:rPr>
          <w:rFonts w:ascii="Arial" w:eastAsia="Times New Roman" w:hAnsi="Arial" w:cs="Arial"/>
          <w:sz w:val="20"/>
          <w:szCs w:val="20"/>
        </w:rPr>
        <w:t> </w:t>
      </w:r>
    </w:p>
    <w:p w14:paraId="194FED7F" w14:textId="77777777" w:rsidR="0098720B" w:rsidRPr="0098720B" w:rsidRDefault="0098720B" w:rsidP="00FA13B2">
      <w:pPr>
        <w:spacing w:after="0" w:line="276" w:lineRule="auto"/>
        <w:jc w:val="both"/>
        <w:textAlignment w:val="baseline"/>
        <w:rPr>
          <w:rFonts w:ascii="Arial" w:eastAsia="Times New Roman" w:hAnsi="Arial" w:cs="Arial"/>
          <w:sz w:val="20"/>
          <w:szCs w:val="20"/>
        </w:rPr>
      </w:pPr>
      <w:r w:rsidRPr="0098720B">
        <w:rPr>
          <w:rFonts w:ascii="Arial" w:eastAsia="Times New Roman" w:hAnsi="Arial" w:cs="Arial"/>
          <w:sz w:val="20"/>
          <w:szCs w:val="20"/>
        </w:rPr>
        <w:t>The payment will be linked to the following deliverables upon satisfactory completion and acceptance by UNICEF: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65"/>
        <w:gridCol w:w="3435"/>
      </w:tblGrid>
      <w:tr w:rsidR="0098720B" w:rsidRPr="0098720B" w14:paraId="33235462" w14:textId="77777777" w:rsidTr="7033FB24">
        <w:trPr>
          <w:trHeight w:val="300"/>
        </w:trPr>
        <w:tc>
          <w:tcPr>
            <w:tcW w:w="5565" w:type="dxa"/>
            <w:tcBorders>
              <w:top w:val="single" w:sz="6" w:space="0" w:color="auto"/>
              <w:left w:val="single" w:sz="6" w:space="0" w:color="auto"/>
              <w:bottom w:val="single" w:sz="6" w:space="0" w:color="auto"/>
              <w:right w:val="single" w:sz="6" w:space="0" w:color="auto"/>
            </w:tcBorders>
            <w:shd w:val="clear" w:color="auto" w:fill="auto"/>
            <w:hideMark/>
          </w:tcPr>
          <w:p w14:paraId="5FCE40B7" w14:textId="299F0AAB" w:rsidR="0098720B" w:rsidRPr="0098720B" w:rsidRDefault="0098720B" w:rsidP="00FA13B2">
            <w:pPr>
              <w:spacing w:after="0" w:line="276" w:lineRule="auto"/>
              <w:ind w:left="240"/>
              <w:jc w:val="both"/>
              <w:textAlignment w:val="baseline"/>
              <w:rPr>
                <w:rFonts w:ascii="Arial" w:eastAsia="Times New Roman" w:hAnsi="Arial" w:cs="Arial"/>
                <w:sz w:val="20"/>
                <w:szCs w:val="20"/>
              </w:rPr>
            </w:pPr>
            <w:r w:rsidRPr="7033FB24">
              <w:rPr>
                <w:rFonts w:ascii="Arial" w:eastAsia="Times New Roman" w:hAnsi="Arial" w:cs="Arial"/>
                <w:b/>
                <w:bCs/>
                <w:sz w:val="20"/>
                <w:szCs w:val="20"/>
              </w:rPr>
              <w:t>Deliverable</w:t>
            </w:r>
            <w:r w:rsidRPr="7033FB24">
              <w:rPr>
                <w:rFonts w:ascii="Arial" w:eastAsia="Times New Roman" w:hAnsi="Arial" w:cs="Arial"/>
                <w:sz w:val="20"/>
                <w:szCs w:val="20"/>
              </w:rPr>
              <w:t> </w:t>
            </w:r>
            <w:r w:rsidRPr="7033FB24">
              <w:rPr>
                <w:rFonts w:ascii="Arial" w:eastAsia="Times New Roman" w:hAnsi="Arial" w:cs="Arial"/>
                <w:b/>
                <w:bCs/>
                <w:sz w:val="20"/>
                <w:szCs w:val="20"/>
              </w:rPr>
              <w:t>(</w:t>
            </w:r>
            <w:r w:rsidR="7B20D9DC" w:rsidRPr="7033FB24">
              <w:rPr>
                <w:rFonts w:ascii="Arial" w:eastAsia="Times New Roman" w:hAnsi="Arial" w:cs="Arial"/>
                <w:b/>
                <w:bCs/>
                <w:sz w:val="20"/>
                <w:szCs w:val="20"/>
              </w:rPr>
              <w:t>Delivered</w:t>
            </w:r>
            <w:r w:rsidRPr="7033FB24">
              <w:rPr>
                <w:rFonts w:ascii="Arial" w:eastAsia="Times New Roman" w:hAnsi="Arial" w:cs="Arial"/>
                <w:b/>
                <w:bCs/>
                <w:sz w:val="20"/>
                <w:szCs w:val="20"/>
              </w:rPr>
              <w:t xml:space="preserve"> according to the timeline agreed upon with UNICEF)</w:t>
            </w:r>
            <w:r w:rsidRPr="7033FB24">
              <w:rPr>
                <w:rFonts w:ascii="Arial" w:eastAsia="Times New Roman" w:hAnsi="Arial" w:cs="Arial"/>
                <w:sz w:val="20"/>
                <w:szCs w:val="20"/>
              </w:rPr>
              <w:t> </w:t>
            </w:r>
          </w:p>
        </w:tc>
        <w:tc>
          <w:tcPr>
            <w:tcW w:w="3435" w:type="dxa"/>
            <w:tcBorders>
              <w:top w:val="single" w:sz="6" w:space="0" w:color="auto"/>
              <w:left w:val="single" w:sz="6" w:space="0" w:color="auto"/>
              <w:bottom w:val="single" w:sz="6" w:space="0" w:color="auto"/>
              <w:right w:val="single" w:sz="6" w:space="0" w:color="auto"/>
            </w:tcBorders>
            <w:shd w:val="clear" w:color="auto" w:fill="auto"/>
            <w:hideMark/>
          </w:tcPr>
          <w:p w14:paraId="06959289" w14:textId="77777777" w:rsidR="0098720B" w:rsidRPr="0098720B" w:rsidRDefault="0098720B" w:rsidP="00FA13B2">
            <w:pPr>
              <w:spacing w:after="0" w:line="276" w:lineRule="auto"/>
              <w:ind w:left="720"/>
              <w:jc w:val="both"/>
              <w:textAlignment w:val="baseline"/>
              <w:rPr>
                <w:rFonts w:ascii="Arial" w:eastAsia="Times New Roman" w:hAnsi="Arial" w:cs="Arial"/>
                <w:sz w:val="20"/>
                <w:szCs w:val="20"/>
              </w:rPr>
            </w:pPr>
            <w:r w:rsidRPr="0098720B">
              <w:rPr>
                <w:rFonts w:ascii="Arial" w:eastAsia="Times New Roman" w:hAnsi="Arial" w:cs="Arial"/>
                <w:b/>
                <w:bCs/>
                <w:sz w:val="20"/>
                <w:szCs w:val="20"/>
              </w:rPr>
              <w:t>Proportion of payment</w:t>
            </w:r>
            <w:r w:rsidRPr="0098720B">
              <w:rPr>
                <w:rFonts w:ascii="Arial" w:eastAsia="Times New Roman" w:hAnsi="Arial" w:cs="Arial"/>
                <w:sz w:val="20"/>
                <w:szCs w:val="20"/>
              </w:rPr>
              <w:t> </w:t>
            </w:r>
          </w:p>
        </w:tc>
      </w:tr>
      <w:tr w:rsidR="0098720B" w:rsidRPr="0098720B" w14:paraId="051B16DE" w14:textId="77777777" w:rsidTr="7033FB24">
        <w:trPr>
          <w:trHeight w:val="300"/>
        </w:trPr>
        <w:tc>
          <w:tcPr>
            <w:tcW w:w="5565" w:type="dxa"/>
            <w:tcBorders>
              <w:top w:val="single" w:sz="6" w:space="0" w:color="auto"/>
              <w:left w:val="single" w:sz="6" w:space="0" w:color="auto"/>
              <w:bottom w:val="single" w:sz="6" w:space="0" w:color="auto"/>
              <w:right w:val="single" w:sz="6" w:space="0" w:color="auto"/>
            </w:tcBorders>
            <w:shd w:val="clear" w:color="auto" w:fill="auto"/>
            <w:hideMark/>
          </w:tcPr>
          <w:p w14:paraId="6D68F96F" w14:textId="43B1ECB0" w:rsidR="0098720B" w:rsidRPr="0098720B" w:rsidRDefault="3A4CD95A" w:rsidP="00FA13B2">
            <w:pPr>
              <w:spacing w:after="0" w:line="276" w:lineRule="auto"/>
              <w:jc w:val="both"/>
              <w:textAlignment w:val="baseline"/>
              <w:rPr>
                <w:rFonts w:ascii="Arial" w:eastAsia="Times New Roman" w:hAnsi="Arial" w:cs="Arial"/>
                <w:sz w:val="20"/>
                <w:szCs w:val="20"/>
              </w:rPr>
            </w:pPr>
            <w:r w:rsidRPr="1BD5E663">
              <w:rPr>
                <w:rFonts w:ascii="Arial" w:eastAsia="Times New Roman" w:hAnsi="Arial" w:cs="Arial"/>
                <w:sz w:val="20"/>
                <w:szCs w:val="20"/>
              </w:rPr>
              <w:t>Deliverable 1</w:t>
            </w:r>
          </w:p>
        </w:tc>
        <w:tc>
          <w:tcPr>
            <w:tcW w:w="3435" w:type="dxa"/>
            <w:tcBorders>
              <w:top w:val="single" w:sz="6" w:space="0" w:color="auto"/>
              <w:left w:val="single" w:sz="6" w:space="0" w:color="auto"/>
              <w:bottom w:val="single" w:sz="6" w:space="0" w:color="auto"/>
              <w:right w:val="single" w:sz="6" w:space="0" w:color="auto"/>
            </w:tcBorders>
            <w:shd w:val="clear" w:color="auto" w:fill="auto"/>
            <w:hideMark/>
          </w:tcPr>
          <w:p w14:paraId="6F35FC40" w14:textId="7EEDF73E" w:rsidR="0098720B" w:rsidRPr="0098720B" w:rsidRDefault="3A4CD95A" w:rsidP="00FA13B2">
            <w:pPr>
              <w:spacing w:after="0" w:line="276" w:lineRule="auto"/>
              <w:ind w:left="720"/>
              <w:jc w:val="both"/>
              <w:textAlignment w:val="baseline"/>
              <w:rPr>
                <w:rFonts w:ascii="Arial" w:eastAsia="Times New Roman" w:hAnsi="Arial" w:cs="Arial"/>
                <w:sz w:val="20"/>
                <w:szCs w:val="20"/>
              </w:rPr>
            </w:pPr>
            <w:r w:rsidRPr="1BD5E663">
              <w:rPr>
                <w:rFonts w:ascii="Arial" w:eastAsia="Times New Roman" w:hAnsi="Arial" w:cs="Arial"/>
                <w:sz w:val="20"/>
                <w:szCs w:val="20"/>
              </w:rPr>
              <w:t>50</w:t>
            </w:r>
            <w:r w:rsidR="0098720B" w:rsidRPr="1BD5E663">
              <w:rPr>
                <w:rFonts w:ascii="Arial" w:eastAsia="Times New Roman" w:hAnsi="Arial" w:cs="Arial"/>
                <w:sz w:val="20"/>
                <w:szCs w:val="20"/>
              </w:rPr>
              <w:t>% </w:t>
            </w:r>
          </w:p>
        </w:tc>
      </w:tr>
      <w:tr w:rsidR="0098720B" w:rsidRPr="0098720B" w14:paraId="103554D8" w14:textId="77777777" w:rsidTr="7033FB24">
        <w:trPr>
          <w:trHeight w:val="300"/>
        </w:trPr>
        <w:tc>
          <w:tcPr>
            <w:tcW w:w="5565" w:type="dxa"/>
            <w:tcBorders>
              <w:top w:val="single" w:sz="6" w:space="0" w:color="auto"/>
              <w:left w:val="single" w:sz="6" w:space="0" w:color="auto"/>
              <w:bottom w:val="single" w:sz="6" w:space="0" w:color="auto"/>
              <w:right w:val="single" w:sz="6" w:space="0" w:color="auto"/>
            </w:tcBorders>
            <w:shd w:val="clear" w:color="auto" w:fill="auto"/>
            <w:hideMark/>
          </w:tcPr>
          <w:p w14:paraId="7B49009C" w14:textId="4715895E" w:rsidR="0098720B" w:rsidRPr="0098720B" w:rsidRDefault="3A4CD95A" w:rsidP="00FA13B2">
            <w:pPr>
              <w:spacing w:after="0" w:line="276" w:lineRule="auto"/>
              <w:jc w:val="both"/>
              <w:textAlignment w:val="baseline"/>
              <w:rPr>
                <w:rFonts w:ascii="Arial" w:eastAsia="Times New Roman" w:hAnsi="Arial" w:cs="Arial"/>
                <w:sz w:val="20"/>
                <w:szCs w:val="20"/>
              </w:rPr>
            </w:pPr>
            <w:r w:rsidRPr="1BD5E663">
              <w:rPr>
                <w:rFonts w:ascii="Arial" w:eastAsia="Times New Roman" w:hAnsi="Arial" w:cs="Arial"/>
                <w:sz w:val="20"/>
                <w:szCs w:val="20"/>
              </w:rPr>
              <w:t xml:space="preserve">Deliverable 2 </w:t>
            </w:r>
            <w:r w:rsidR="0098720B" w:rsidRPr="1BD5E663">
              <w:rPr>
                <w:rFonts w:ascii="Arial" w:eastAsia="Times New Roman" w:hAnsi="Arial" w:cs="Arial"/>
                <w:sz w:val="20"/>
                <w:szCs w:val="20"/>
              </w:rPr>
              <w:t> </w:t>
            </w:r>
          </w:p>
        </w:tc>
        <w:tc>
          <w:tcPr>
            <w:tcW w:w="3435" w:type="dxa"/>
            <w:tcBorders>
              <w:top w:val="single" w:sz="6" w:space="0" w:color="auto"/>
              <w:left w:val="single" w:sz="6" w:space="0" w:color="auto"/>
              <w:bottom w:val="single" w:sz="6" w:space="0" w:color="auto"/>
              <w:right w:val="single" w:sz="6" w:space="0" w:color="auto"/>
            </w:tcBorders>
            <w:shd w:val="clear" w:color="auto" w:fill="auto"/>
            <w:hideMark/>
          </w:tcPr>
          <w:p w14:paraId="3AA96931" w14:textId="7E04ABE3" w:rsidR="0098720B" w:rsidRPr="0098720B" w:rsidRDefault="3A4CD95A" w:rsidP="00FA13B2">
            <w:pPr>
              <w:spacing w:after="0" w:line="276" w:lineRule="auto"/>
              <w:ind w:left="720"/>
              <w:jc w:val="both"/>
              <w:textAlignment w:val="baseline"/>
              <w:rPr>
                <w:rFonts w:ascii="Arial" w:eastAsia="Times New Roman" w:hAnsi="Arial" w:cs="Arial"/>
                <w:sz w:val="20"/>
                <w:szCs w:val="20"/>
              </w:rPr>
            </w:pPr>
            <w:r w:rsidRPr="1BD5E663">
              <w:rPr>
                <w:rFonts w:ascii="Arial" w:eastAsia="Times New Roman" w:hAnsi="Arial" w:cs="Arial"/>
                <w:sz w:val="20"/>
                <w:szCs w:val="20"/>
              </w:rPr>
              <w:t>50</w:t>
            </w:r>
            <w:r w:rsidR="0098720B" w:rsidRPr="1BD5E663">
              <w:rPr>
                <w:rFonts w:ascii="Arial" w:eastAsia="Times New Roman" w:hAnsi="Arial" w:cs="Arial"/>
                <w:sz w:val="20"/>
                <w:szCs w:val="20"/>
              </w:rPr>
              <w:t>% </w:t>
            </w:r>
          </w:p>
        </w:tc>
      </w:tr>
    </w:tbl>
    <w:p w14:paraId="3094AEB5" w14:textId="1D5BFC34" w:rsidR="0098720B" w:rsidRPr="0098720B" w:rsidRDefault="0098720B" w:rsidP="00FA13B2">
      <w:pPr>
        <w:spacing w:after="0" w:line="276" w:lineRule="auto"/>
        <w:textAlignment w:val="baseline"/>
        <w:rPr>
          <w:rFonts w:ascii="Arial" w:eastAsia="Times New Roman" w:hAnsi="Arial" w:cs="Arial"/>
          <w:sz w:val="20"/>
          <w:szCs w:val="20"/>
        </w:rPr>
      </w:pPr>
      <w:r w:rsidRPr="7033FB24">
        <w:rPr>
          <w:rFonts w:ascii="Arial" w:eastAsia="Times New Roman" w:hAnsi="Arial" w:cs="Arial"/>
          <w:sz w:val="20"/>
          <w:szCs w:val="20"/>
        </w:rPr>
        <w:t> </w:t>
      </w:r>
    </w:p>
    <w:p w14:paraId="52FF166B" w14:textId="4C700ED7" w:rsidR="0098720B" w:rsidRPr="00213D34" w:rsidRDefault="0098720B" w:rsidP="00FA13B2">
      <w:pPr>
        <w:spacing w:after="0" w:line="276" w:lineRule="auto"/>
        <w:jc w:val="both"/>
        <w:textAlignment w:val="baseline"/>
        <w:rPr>
          <w:rFonts w:ascii="Arial" w:eastAsia="Times New Roman" w:hAnsi="Arial" w:cs="Arial"/>
          <w:sz w:val="20"/>
          <w:szCs w:val="20"/>
        </w:rPr>
      </w:pPr>
      <w:r w:rsidRPr="0098720B">
        <w:rPr>
          <w:rFonts w:ascii="Arial" w:eastAsia="Times New Roman" w:hAnsi="Arial" w:cs="Arial"/>
          <w:sz w:val="20"/>
          <w:szCs w:val="20"/>
        </w:rPr>
        <w:t>UNICEF reserves the right to withhold all or a portion of payment if performance is unsatisfactory, if work/outputs are incomplete, not delivered for failure to meet deadlines. </w:t>
      </w:r>
    </w:p>
    <w:p w14:paraId="01F63031" w14:textId="77777777" w:rsidR="00102B01" w:rsidRPr="0098720B" w:rsidRDefault="00102B01" w:rsidP="00FA13B2">
      <w:pPr>
        <w:spacing w:after="0" w:line="276" w:lineRule="auto"/>
        <w:jc w:val="both"/>
        <w:textAlignment w:val="baseline"/>
        <w:rPr>
          <w:rFonts w:ascii="Arial" w:eastAsia="Times New Roman" w:hAnsi="Arial" w:cs="Arial"/>
          <w:sz w:val="20"/>
          <w:szCs w:val="20"/>
        </w:rPr>
      </w:pPr>
    </w:p>
    <w:p w14:paraId="1F0BD759" w14:textId="5CA3725C" w:rsidR="0098720B" w:rsidRPr="00213D34" w:rsidRDefault="0098720B" w:rsidP="00FA13B2">
      <w:pPr>
        <w:numPr>
          <w:ilvl w:val="0"/>
          <w:numId w:val="33"/>
        </w:numPr>
        <w:spacing w:after="0" w:line="276" w:lineRule="auto"/>
        <w:ind w:left="1080" w:firstLine="0"/>
        <w:jc w:val="both"/>
        <w:textAlignment w:val="baseline"/>
        <w:rPr>
          <w:rFonts w:ascii="Arial" w:eastAsia="Times New Roman" w:hAnsi="Arial" w:cs="Arial"/>
          <w:b/>
          <w:bCs/>
          <w:sz w:val="20"/>
          <w:szCs w:val="20"/>
        </w:rPr>
      </w:pPr>
      <w:r w:rsidRPr="0098720B">
        <w:rPr>
          <w:rFonts w:ascii="Arial" w:eastAsia="Times New Roman" w:hAnsi="Arial" w:cs="Arial"/>
          <w:b/>
          <w:bCs/>
          <w:sz w:val="20"/>
          <w:szCs w:val="20"/>
          <w:lang w:val="en-GB"/>
        </w:rPr>
        <w:t>Definition of supervisory arrangements</w:t>
      </w:r>
      <w:r w:rsidRPr="0098720B">
        <w:rPr>
          <w:rFonts w:ascii="Arial" w:eastAsia="Times New Roman" w:hAnsi="Arial" w:cs="Arial"/>
          <w:b/>
          <w:bCs/>
          <w:sz w:val="20"/>
          <w:szCs w:val="20"/>
        </w:rPr>
        <w:t> </w:t>
      </w:r>
    </w:p>
    <w:p w14:paraId="056713DC" w14:textId="77777777" w:rsidR="00102B01" w:rsidRPr="0098720B" w:rsidRDefault="00102B01" w:rsidP="00FA13B2">
      <w:pPr>
        <w:spacing w:after="0" w:line="276" w:lineRule="auto"/>
        <w:ind w:left="1080"/>
        <w:jc w:val="both"/>
        <w:textAlignment w:val="baseline"/>
        <w:rPr>
          <w:rFonts w:ascii="Arial" w:eastAsia="Times New Roman" w:hAnsi="Arial" w:cs="Arial"/>
          <w:b/>
          <w:bCs/>
          <w:sz w:val="20"/>
          <w:szCs w:val="20"/>
        </w:rPr>
      </w:pPr>
    </w:p>
    <w:p w14:paraId="245127F5" w14:textId="219E55FB" w:rsidR="0098720B" w:rsidRPr="00213D34" w:rsidRDefault="0098720B" w:rsidP="00FA13B2">
      <w:pPr>
        <w:spacing w:after="0" w:line="276" w:lineRule="auto"/>
        <w:jc w:val="both"/>
        <w:textAlignment w:val="baseline"/>
        <w:rPr>
          <w:rFonts w:ascii="Arial" w:eastAsia="Times New Roman" w:hAnsi="Arial" w:cs="Arial"/>
          <w:sz w:val="20"/>
          <w:szCs w:val="20"/>
        </w:rPr>
      </w:pPr>
      <w:r w:rsidRPr="0098720B">
        <w:rPr>
          <w:rFonts w:ascii="Arial" w:eastAsia="Times New Roman" w:hAnsi="Arial" w:cs="Arial"/>
          <w:sz w:val="20"/>
          <w:szCs w:val="20"/>
        </w:rPr>
        <w:t xml:space="preserve">The specialist will work under the oversight of </w:t>
      </w:r>
      <w:r w:rsidR="00882426">
        <w:rPr>
          <w:rFonts w:ascii="Arial" w:eastAsia="Times New Roman" w:hAnsi="Arial" w:cs="Arial"/>
          <w:sz w:val="20"/>
          <w:szCs w:val="20"/>
        </w:rPr>
        <w:t xml:space="preserve">Project </w:t>
      </w:r>
      <w:r w:rsidR="00FA13B2">
        <w:rPr>
          <w:rFonts w:ascii="Arial" w:eastAsia="Times New Roman" w:hAnsi="Arial" w:cs="Arial"/>
          <w:sz w:val="20"/>
          <w:szCs w:val="20"/>
        </w:rPr>
        <w:t>O</w:t>
      </w:r>
      <w:r w:rsidR="00882426">
        <w:rPr>
          <w:rFonts w:ascii="Arial" w:eastAsia="Times New Roman" w:hAnsi="Arial" w:cs="Arial"/>
          <w:sz w:val="20"/>
          <w:szCs w:val="20"/>
        </w:rPr>
        <w:t>fficer</w:t>
      </w:r>
      <w:r w:rsidRPr="0098720B">
        <w:rPr>
          <w:rFonts w:ascii="Arial" w:eastAsia="Times New Roman" w:hAnsi="Arial" w:cs="Arial"/>
          <w:sz w:val="20"/>
          <w:szCs w:val="20"/>
        </w:rPr>
        <w:t xml:space="preserve"> of UNICEF Moldova. Payments will be rendered upon successful completion of each task, as per the schedule outlined above. </w:t>
      </w:r>
    </w:p>
    <w:p w14:paraId="482C4C28" w14:textId="77777777" w:rsidR="00102B01" w:rsidRPr="0098720B" w:rsidRDefault="00102B01" w:rsidP="00FA13B2">
      <w:pPr>
        <w:spacing w:after="0" w:line="276" w:lineRule="auto"/>
        <w:jc w:val="both"/>
        <w:textAlignment w:val="baseline"/>
        <w:rPr>
          <w:rFonts w:ascii="Arial" w:eastAsia="Times New Roman" w:hAnsi="Arial" w:cs="Arial"/>
          <w:sz w:val="20"/>
          <w:szCs w:val="20"/>
        </w:rPr>
      </w:pPr>
    </w:p>
    <w:p w14:paraId="5876A570" w14:textId="6672642F" w:rsidR="0098720B" w:rsidRPr="00213D34" w:rsidRDefault="0098720B" w:rsidP="00FA13B2">
      <w:pPr>
        <w:numPr>
          <w:ilvl w:val="0"/>
          <w:numId w:val="34"/>
        </w:numPr>
        <w:spacing w:after="0" w:line="276" w:lineRule="auto"/>
        <w:ind w:left="1080" w:firstLine="0"/>
        <w:jc w:val="both"/>
        <w:textAlignment w:val="baseline"/>
        <w:rPr>
          <w:rFonts w:ascii="Arial" w:eastAsia="Times New Roman" w:hAnsi="Arial" w:cs="Arial"/>
          <w:b/>
          <w:bCs/>
          <w:sz w:val="20"/>
          <w:szCs w:val="20"/>
        </w:rPr>
      </w:pPr>
      <w:r w:rsidRPr="0098720B">
        <w:rPr>
          <w:rFonts w:ascii="Arial" w:eastAsia="Times New Roman" w:hAnsi="Arial" w:cs="Arial"/>
          <w:b/>
          <w:bCs/>
          <w:sz w:val="20"/>
          <w:szCs w:val="20"/>
          <w:lang w:val="en-GB"/>
        </w:rPr>
        <w:t>Work location and official travel involved</w:t>
      </w:r>
      <w:r w:rsidRPr="0098720B">
        <w:rPr>
          <w:rFonts w:ascii="Arial" w:eastAsia="Times New Roman" w:hAnsi="Arial" w:cs="Arial"/>
          <w:b/>
          <w:bCs/>
          <w:sz w:val="20"/>
          <w:szCs w:val="20"/>
        </w:rPr>
        <w:t> </w:t>
      </w:r>
    </w:p>
    <w:p w14:paraId="4D7A4E1E" w14:textId="77777777" w:rsidR="00102B01" w:rsidRPr="0098720B" w:rsidRDefault="00102B01" w:rsidP="00FA13B2">
      <w:pPr>
        <w:spacing w:after="0" w:line="276" w:lineRule="auto"/>
        <w:ind w:left="1080"/>
        <w:jc w:val="both"/>
        <w:textAlignment w:val="baseline"/>
        <w:rPr>
          <w:rFonts w:ascii="Arial" w:eastAsia="Times New Roman" w:hAnsi="Arial" w:cs="Arial"/>
          <w:b/>
          <w:bCs/>
          <w:sz w:val="20"/>
          <w:szCs w:val="20"/>
        </w:rPr>
      </w:pPr>
    </w:p>
    <w:p w14:paraId="5AB5A5CF" w14:textId="20C47957" w:rsidR="0098720B" w:rsidRPr="0098720B" w:rsidRDefault="0098720B" w:rsidP="00FA13B2">
      <w:pPr>
        <w:spacing w:after="0" w:line="276" w:lineRule="auto"/>
        <w:jc w:val="both"/>
        <w:textAlignment w:val="baseline"/>
        <w:rPr>
          <w:rFonts w:ascii="Arial" w:eastAsia="Times New Roman" w:hAnsi="Arial" w:cs="Arial"/>
          <w:sz w:val="20"/>
          <w:szCs w:val="20"/>
        </w:rPr>
      </w:pPr>
      <w:r w:rsidRPr="0098720B">
        <w:rPr>
          <w:rFonts w:ascii="Arial" w:eastAsia="Times New Roman" w:hAnsi="Arial" w:cs="Arial"/>
          <w:sz w:val="20"/>
          <w:szCs w:val="20"/>
          <w:lang w:val="en-GB"/>
        </w:rPr>
        <w:t xml:space="preserve">The work will require local travels </w:t>
      </w:r>
      <w:proofErr w:type="gramStart"/>
      <w:r w:rsidRPr="0098720B">
        <w:rPr>
          <w:rFonts w:ascii="Arial" w:eastAsia="Times New Roman" w:hAnsi="Arial" w:cs="Arial"/>
          <w:sz w:val="20"/>
          <w:szCs w:val="20"/>
          <w:lang w:val="en-GB"/>
        </w:rPr>
        <w:t>in order to</w:t>
      </w:r>
      <w:proofErr w:type="gramEnd"/>
      <w:r w:rsidRPr="0098720B">
        <w:rPr>
          <w:rFonts w:ascii="Arial" w:eastAsia="Times New Roman" w:hAnsi="Arial" w:cs="Arial"/>
          <w:sz w:val="20"/>
          <w:szCs w:val="20"/>
          <w:lang w:val="en-GB"/>
        </w:rPr>
        <w:t xml:space="preserve"> conduct in-person visits and interviews with the different government authorities, as per their availability. The consultant is expected to cover costs, arrange</w:t>
      </w:r>
      <w:r w:rsidR="00FA13B2">
        <w:rPr>
          <w:rFonts w:ascii="Arial" w:eastAsia="Times New Roman" w:hAnsi="Arial" w:cs="Arial"/>
          <w:sz w:val="20"/>
          <w:szCs w:val="20"/>
          <w:lang w:val="en-GB"/>
        </w:rPr>
        <w:t>,</w:t>
      </w:r>
      <w:r w:rsidRPr="0098720B">
        <w:rPr>
          <w:rFonts w:ascii="Arial" w:eastAsia="Times New Roman" w:hAnsi="Arial" w:cs="Arial"/>
          <w:sz w:val="20"/>
          <w:szCs w:val="20"/>
          <w:lang w:val="en-GB"/>
        </w:rPr>
        <w:t xml:space="preserve"> and schedule such visits, including transportation. The UNICEF office will facilitate introductions to key informants. </w:t>
      </w:r>
      <w:r w:rsidRPr="0098720B">
        <w:rPr>
          <w:rFonts w:ascii="Arial" w:eastAsia="Times New Roman" w:hAnsi="Arial" w:cs="Arial"/>
          <w:sz w:val="20"/>
          <w:szCs w:val="20"/>
        </w:rPr>
        <w:t> </w:t>
      </w:r>
    </w:p>
    <w:p w14:paraId="573D0DA8" w14:textId="6137301C" w:rsidR="00102B01" w:rsidRPr="0098720B" w:rsidRDefault="00102B01" w:rsidP="00FA13B2">
      <w:pPr>
        <w:spacing w:after="0" w:line="276" w:lineRule="auto"/>
        <w:jc w:val="both"/>
        <w:textAlignment w:val="baseline"/>
        <w:rPr>
          <w:rFonts w:ascii="Arial" w:eastAsia="Times New Roman" w:hAnsi="Arial" w:cs="Arial"/>
          <w:color w:val="0000FF"/>
          <w:sz w:val="20"/>
          <w:szCs w:val="20"/>
        </w:rPr>
      </w:pPr>
    </w:p>
    <w:p w14:paraId="3E067228" w14:textId="5C41D18D" w:rsidR="0098720B" w:rsidRPr="00213D34" w:rsidRDefault="0098720B" w:rsidP="00FA13B2">
      <w:pPr>
        <w:numPr>
          <w:ilvl w:val="0"/>
          <w:numId w:val="35"/>
        </w:numPr>
        <w:spacing w:after="0" w:line="276" w:lineRule="auto"/>
        <w:ind w:left="1080" w:firstLine="0"/>
        <w:jc w:val="both"/>
        <w:textAlignment w:val="baseline"/>
        <w:rPr>
          <w:rFonts w:ascii="Arial" w:eastAsia="Times New Roman" w:hAnsi="Arial" w:cs="Arial"/>
          <w:b/>
          <w:bCs/>
          <w:sz w:val="20"/>
          <w:szCs w:val="20"/>
        </w:rPr>
      </w:pPr>
      <w:r w:rsidRPr="0098720B">
        <w:rPr>
          <w:rFonts w:ascii="Arial" w:eastAsia="Times New Roman" w:hAnsi="Arial" w:cs="Arial"/>
          <w:b/>
          <w:bCs/>
          <w:sz w:val="20"/>
          <w:szCs w:val="20"/>
          <w:lang w:val="en-GB"/>
        </w:rPr>
        <w:t>Support provided by UNICEF</w:t>
      </w:r>
      <w:r w:rsidRPr="0098720B">
        <w:rPr>
          <w:rFonts w:ascii="Arial" w:eastAsia="Times New Roman" w:hAnsi="Arial" w:cs="Arial"/>
          <w:b/>
          <w:bCs/>
          <w:sz w:val="20"/>
          <w:szCs w:val="20"/>
        </w:rPr>
        <w:t> </w:t>
      </w:r>
    </w:p>
    <w:p w14:paraId="64110129" w14:textId="77777777" w:rsidR="00102B01" w:rsidRPr="0098720B" w:rsidRDefault="00102B01" w:rsidP="00FA13B2">
      <w:pPr>
        <w:spacing w:after="0" w:line="276" w:lineRule="auto"/>
        <w:ind w:left="1080"/>
        <w:jc w:val="both"/>
        <w:textAlignment w:val="baseline"/>
        <w:rPr>
          <w:rFonts w:ascii="Arial" w:eastAsia="Times New Roman" w:hAnsi="Arial" w:cs="Arial"/>
          <w:b/>
          <w:bCs/>
          <w:sz w:val="20"/>
          <w:szCs w:val="20"/>
        </w:rPr>
      </w:pPr>
    </w:p>
    <w:p w14:paraId="1856461F" w14:textId="7498239D" w:rsidR="0098720B" w:rsidRDefault="0098720B" w:rsidP="00FA13B2">
      <w:pPr>
        <w:spacing w:after="0" w:line="276" w:lineRule="auto"/>
        <w:jc w:val="both"/>
        <w:textAlignment w:val="baseline"/>
        <w:rPr>
          <w:rFonts w:ascii="Arial" w:eastAsia="Times New Roman" w:hAnsi="Arial" w:cs="Arial"/>
          <w:sz w:val="20"/>
          <w:szCs w:val="20"/>
        </w:rPr>
      </w:pPr>
      <w:r w:rsidRPr="0098720B">
        <w:rPr>
          <w:rFonts w:ascii="Arial" w:eastAsia="Times New Roman" w:hAnsi="Arial" w:cs="Arial"/>
          <w:sz w:val="20"/>
          <w:szCs w:val="20"/>
          <w:lang w:val="en-GB"/>
        </w:rPr>
        <w:t xml:space="preserve">UNICEF will regularly communicate with the specialist and provide feedback and guidance and necessary support so to achieve objectives of the work, as well as remain aware of any upcoming issues related to the performance and quality of work. UNICEF will provide an initial package of relevant documents and available </w:t>
      </w:r>
      <w:r w:rsidRPr="0098720B">
        <w:rPr>
          <w:rFonts w:ascii="Arial" w:eastAsia="Times New Roman" w:hAnsi="Arial" w:cs="Arial"/>
          <w:sz w:val="20"/>
          <w:szCs w:val="20"/>
          <w:lang w:val="en-GB"/>
        </w:rPr>
        <w:lastRenderedPageBreak/>
        <w:t>research, and an initial list of relevant experts and counterparts to work with. UNICEF will also request relevant data – as agreed upon with the consultant – from relevant government counterparts.</w:t>
      </w:r>
      <w:r w:rsidRPr="0098720B">
        <w:rPr>
          <w:rFonts w:ascii="Arial" w:eastAsia="Times New Roman" w:hAnsi="Arial" w:cs="Arial"/>
          <w:sz w:val="20"/>
          <w:szCs w:val="20"/>
        </w:rPr>
        <w:t> </w:t>
      </w:r>
    </w:p>
    <w:p w14:paraId="3592EBB0" w14:textId="77777777" w:rsidR="00933B9D" w:rsidRPr="0098720B" w:rsidRDefault="00933B9D" w:rsidP="00FA13B2">
      <w:pPr>
        <w:spacing w:after="0" w:line="276" w:lineRule="auto"/>
        <w:jc w:val="both"/>
        <w:textAlignment w:val="baseline"/>
        <w:rPr>
          <w:rFonts w:ascii="Arial" w:eastAsia="Times New Roman" w:hAnsi="Arial" w:cs="Arial"/>
          <w:sz w:val="20"/>
          <w:szCs w:val="20"/>
        </w:rPr>
      </w:pPr>
    </w:p>
    <w:p w14:paraId="40CCC1B8" w14:textId="77777777" w:rsidR="0098720B" w:rsidRPr="0098720B" w:rsidRDefault="0098720B" w:rsidP="00FA13B2">
      <w:pPr>
        <w:spacing w:after="0" w:line="276" w:lineRule="auto"/>
        <w:jc w:val="both"/>
        <w:textAlignment w:val="baseline"/>
        <w:rPr>
          <w:rFonts w:ascii="Arial" w:eastAsia="Times New Roman" w:hAnsi="Arial" w:cs="Arial"/>
          <w:sz w:val="20"/>
          <w:szCs w:val="20"/>
        </w:rPr>
      </w:pPr>
      <w:r w:rsidRPr="0098720B">
        <w:rPr>
          <w:rFonts w:ascii="Arial" w:eastAsia="Times New Roman" w:hAnsi="Arial" w:cs="Arial"/>
          <w:sz w:val="20"/>
          <w:szCs w:val="20"/>
        </w:rPr>
        <w:t> </w:t>
      </w:r>
    </w:p>
    <w:p w14:paraId="0A307B00" w14:textId="7B667428" w:rsidR="0098720B" w:rsidRPr="00213D34" w:rsidRDefault="0098720B" w:rsidP="00FA13B2">
      <w:pPr>
        <w:numPr>
          <w:ilvl w:val="0"/>
          <w:numId w:val="36"/>
        </w:numPr>
        <w:spacing w:after="0" w:line="276" w:lineRule="auto"/>
        <w:ind w:left="1080" w:firstLine="0"/>
        <w:jc w:val="both"/>
        <w:textAlignment w:val="baseline"/>
        <w:rPr>
          <w:rFonts w:ascii="Arial" w:eastAsia="Times New Roman" w:hAnsi="Arial" w:cs="Arial"/>
          <w:sz w:val="20"/>
          <w:szCs w:val="20"/>
        </w:rPr>
      </w:pPr>
      <w:r w:rsidRPr="0098720B">
        <w:rPr>
          <w:rFonts w:ascii="Arial" w:eastAsia="Times New Roman" w:hAnsi="Arial" w:cs="Arial"/>
          <w:b/>
          <w:bCs/>
          <w:sz w:val="20"/>
          <w:szCs w:val="20"/>
          <w:lang w:val="en-GB"/>
        </w:rPr>
        <w:t>Child Safeguarding  </w:t>
      </w:r>
      <w:r w:rsidRPr="0098720B">
        <w:rPr>
          <w:rFonts w:ascii="Arial" w:eastAsia="Times New Roman" w:hAnsi="Arial" w:cs="Arial"/>
          <w:sz w:val="20"/>
          <w:szCs w:val="20"/>
        </w:rPr>
        <w:t> </w:t>
      </w:r>
    </w:p>
    <w:p w14:paraId="248322CF" w14:textId="77777777" w:rsidR="00102B01" w:rsidRPr="0098720B" w:rsidRDefault="00102B01" w:rsidP="00FA13B2">
      <w:pPr>
        <w:spacing w:after="0" w:line="276" w:lineRule="auto"/>
        <w:ind w:left="1080"/>
        <w:jc w:val="both"/>
        <w:textAlignment w:val="baseline"/>
        <w:rPr>
          <w:rFonts w:ascii="Arial" w:eastAsia="Times New Roman" w:hAnsi="Arial" w:cs="Arial"/>
          <w:sz w:val="20"/>
          <w:szCs w:val="20"/>
        </w:rPr>
      </w:pPr>
    </w:p>
    <w:p w14:paraId="00EB6999" w14:textId="77777777" w:rsidR="0098720B" w:rsidRPr="0098720B" w:rsidRDefault="0098720B" w:rsidP="00FA13B2">
      <w:pPr>
        <w:spacing w:after="0" w:line="276" w:lineRule="auto"/>
        <w:jc w:val="both"/>
        <w:textAlignment w:val="baseline"/>
        <w:rPr>
          <w:rFonts w:ascii="Arial" w:eastAsia="Times New Roman" w:hAnsi="Arial" w:cs="Arial"/>
          <w:sz w:val="20"/>
          <w:szCs w:val="20"/>
        </w:rPr>
      </w:pPr>
      <w:r w:rsidRPr="0098720B">
        <w:rPr>
          <w:rFonts w:ascii="Arial" w:eastAsia="Times New Roman" w:hAnsi="Arial" w:cs="Arial"/>
          <w:sz w:val="20"/>
          <w:szCs w:val="20"/>
          <w:lang w:val="en-AU"/>
        </w:rPr>
        <w:t>Is this project/assignment considered as “</w:t>
      </w:r>
      <w:hyperlink r:id="rId12" w:tgtFrame="_blank" w:history="1">
        <w:r w:rsidRPr="0098720B">
          <w:rPr>
            <w:rFonts w:ascii="Arial" w:eastAsia="Times New Roman" w:hAnsi="Arial" w:cs="Arial"/>
            <w:color w:val="0000FF"/>
            <w:sz w:val="20"/>
            <w:szCs w:val="20"/>
            <w:u w:val="single"/>
            <w:lang w:val="en-AU"/>
          </w:rPr>
          <w:t>Elevated Risk Role</w:t>
        </w:r>
      </w:hyperlink>
      <w:r w:rsidRPr="0098720B">
        <w:rPr>
          <w:rFonts w:ascii="Arial" w:eastAsia="Times New Roman" w:hAnsi="Arial" w:cs="Arial"/>
          <w:sz w:val="20"/>
          <w:szCs w:val="20"/>
          <w:lang w:val="en-AU"/>
        </w:rPr>
        <w:t>” from a child safeguarding perspective?   </w:t>
      </w:r>
      <w:r w:rsidRPr="0098720B">
        <w:rPr>
          <w:rFonts w:ascii="Arial" w:eastAsia="Times New Roman" w:hAnsi="Arial" w:cs="Arial"/>
          <w:sz w:val="20"/>
          <w:szCs w:val="20"/>
        </w:rPr>
        <w:t> </w:t>
      </w:r>
    </w:p>
    <w:p w14:paraId="623EC7B4" w14:textId="77777777" w:rsidR="0098720B" w:rsidRPr="0098720B" w:rsidRDefault="0098720B" w:rsidP="00FA13B2">
      <w:pPr>
        <w:spacing w:after="0" w:line="276" w:lineRule="auto"/>
        <w:jc w:val="both"/>
        <w:textAlignment w:val="baseline"/>
        <w:rPr>
          <w:rFonts w:ascii="Arial" w:eastAsia="Times New Roman" w:hAnsi="Arial" w:cs="Arial"/>
          <w:sz w:val="20"/>
          <w:szCs w:val="20"/>
        </w:rPr>
      </w:pPr>
      <w:r w:rsidRPr="0098720B">
        <w:rPr>
          <w:rFonts w:ascii="Arial" w:eastAsia="Times New Roman" w:hAnsi="Arial" w:cs="Arial"/>
          <w:sz w:val="20"/>
          <w:szCs w:val="20"/>
        </w:rPr>
        <w:t> </w:t>
      </w:r>
    </w:p>
    <w:p w14:paraId="1D803C48" w14:textId="77777777" w:rsidR="0098720B" w:rsidRPr="0098720B" w:rsidRDefault="0098720B" w:rsidP="00FA13B2">
      <w:pPr>
        <w:spacing w:after="0" w:line="276" w:lineRule="auto"/>
        <w:jc w:val="both"/>
        <w:textAlignment w:val="baseline"/>
        <w:rPr>
          <w:rFonts w:ascii="Arial" w:eastAsia="Times New Roman" w:hAnsi="Arial" w:cs="Arial"/>
          <w:sz w:val="20"/>
          <w:szCs w:val="20"/>
        </w:rPr>
      </w:pPr>
      <w:r w:rsidRPr="0098720B">
        <w:rPr>
          <w:rFonts w:ascii="Arial" w:eastAsia="Times New Roman" w:hAnsi="Arial" w:cs="Arial"/>
          <w:sz w:val="20"/>
          <w:szCs w:val="20"/>
          <w:lang w:val="en-AU"/>
        </w:rPr>
        <w:t>   YES     NO </w:t>
      </w:r>
      <w:r w:rsidRPr="0098720B">
        <w:rPr>
          <w:rFonts w:ascii="Arial" w:eastAsia="Times New Roman" w:hAnsi="Arial" w:cs="Arial"/>
          <w:sz w:val="20"/>
          <w:szCs w:val="20"/>
        </w:rPr>
        <w:t> </w:t>
      </w:r>
      <w:r w:rsidRPr="0098720B">
        <w:rPr>
          <w:rFonts w:ascii="Arial" w:eastAsia="Times New Roman" w:hAnsi="Arial" w:cs="Arial"/>
          <w:sz w:val="20"/>
          <w:szCs w:val="20"/>
          <w:lang w:val="en-AU"/>
        </w:rPr>
        <w:t>  </w:t>
      </w:r>
      <w:r w:rsidRPr="0098720B">
        <w:rPr>
          <w:rFonts w:ascii="Arial" w:eastAsia="Times New Roman" w:hAnsi="Arial" w:cs="Arial"/>
          <w:sz w:val="20"/>
          <w:szCs w:val="20"/>
        </w:rPr>
        <w:t xml:space="preserve"> </w:t>
      </w:r>
      <w:r w:rsidRPr="0098720B">
        <w:rPr>
          <w:rFonts w:ascii="Arial" w:eastAsia="Times New Roman" w:hAnsi="Arial" w:cs="Arial"/>
          <w:sz w:val="20"/>
          <w:szCs w:val="20"/>
          <w:lang w:val="en-AU"/>
        </w:rPr>
        <w:t>      If YES, check all that apply:</w:t>
      </w:r>
      <w:r w:rsidRPr="0098720B">
        <w:rPr>
          <w:rFonts w:ascii="Arial" w:eastAsia="Times New Roman" w:hAnsi="Arial" w:cs="Arial"/>
          <w:sz w:val="20"/>
          <w:szCs w:val="20"/>
        </w:rPr>
        <w:t> </w:t>
      </w:r>
    </w:p>
    <w:p w14:paraId="5B9546B5" w14:textId="77777777" w:rsidR="0098720B" w:rsidRPr="0098720B" w:rsidRDefault="0098720B" w:rsidP="00FA13B2">
      <w:pPr>
        <w:spacing w:after="0" w:line="276" w:lineRule="auto"/>
        <w:jc w:val="both"/>
        <w:textAlignment w:val="baseline"/>
        <w:rPr>
          <w:rFonts w:ascii="Arial" w:eastAsia="Times New Roman" w:hAnsi="Arial" w:cs="Arial"/>
          <w:sz w:val="20"/>
          <w:szCs w:val="20"/>
        </w:rPr>
      </w:pPr>
      <w:r w:rsidRPr="0098720B">
        <w:rPr>
          <w:rFonts w:ascii="Arial" w:eastAsia="Times New Roman" w:hAnsi="Arial" w:cs="Arial"/>
          <w:sz w:val="20"/>
          <w:szCs w:val="20"/>
          <w:lang w:val="en-AU"/>
        </w:rPr>
        <w:t>                                                                                                                                                  </w:t>
      </w:r>
      <w:r w:rsidRPr="0098720B">
        <w:rPr>
          <w:rFonts w:ascii="Arial" w:eastAsia="Times New Roman" w:hAnsi="Arial" w:cs="Arial"/>
          <w:sz w:val="20"/>
          <w:szCs w:val="20"/>
        </w:rPr>
        <w:t>  </w:t>
      </w:r>
    </w:p>
    <w:p w14:paraId="08C68292" w14:textId="77777777" w:rsidR="0098720B" w:rsidRPr="0098720B" w:rsidRDefault="0098720B" w:rsidP="00FA13B2">
      <w:pPr>
        <w:spacing w:after="0" w:line="276" w:lineRule="auto"/>
        <w:jc w:val="both"/>
        <w:textAlignment w:val="baseline"/>
        <w:rPr>
          <w:rFonts w:ascii="Arial" w:eastAsia="Times New Roman" w:hAnsi="Arial" w:cs="Arial"/>
          <w:sz w:val="20"/>
          <w:szCs w:val="20"/>
        </w:rPr>
      </w:pPr>
      <w:r w:rsidRPr="0098720B">
        <w:rPr>
          <w:rFonts w:ascii="Arial" w:eastAsia="Times New Roman" w:hAnsi="Arial" w:cs="Arial"/>
          <w:b/>
          <w:bCs/>
          <w:sz w:val="20"/>
          <w:szCs w:val="20"/>
          <w:lang w:val="en-AU"/>
        </w:rPr>
        <w:t>Direct contact role             </w:t>
      </w:r>
      <w:r w:rsidRPr="0098720B">
        <w:rPr>
          <w:rFonts w:ascii="Arial" w:eastAsia="Times New Roman" w:hAnsi="Arial" w:cs="Arial"/>
          <w:sz w:val="20"/>
          <w:szCs w:val="20"/>
          <w:lang w:val="en-AU"/>
        </w:rPr>
        <w:t> YES       NO </w:t>
      </w:r>
      <w:r w:rsidRPr="0098720B">
        <w:rPr>
          <w:rFonts w:ascii="Arial" w:eastAsia="Times New Roman" w:hAnsi="Arial" w:cs="Arial"/>
          <w:b/>
          <w:bCs/>
          <w:sz w:val="20"/>
          <w:szCs w:val="20"/>
          <w:lang w:val="en-AU"/>
        </w:rPr>
        <w:t>       </w:t>
      </w:r>
      <w:r w:rsidRPr="0098720B">
        <w:rPr>
          <w:rFonts w:ascii="Arial" w:eastAsia="Times New Roman" w:hAnsi="Arial" w:cs="Arial"/>
          <w:sz w:val="20"/>
          <w:szCs w:val="20"/>
        </w:rPr>
        <w:t>  </w:t>
      </w:r>
    </w:p>
    <w:p w14:paraId="428BD555" w14:textId="77777777" w:rsidR="0098720B" w:rsidRPr="0098720B" w:rsidRDefault="0098720B" w:rsidP="00FA13B2">
      <w:pPr>
        <w:spacing w:after="0" w:line="276" w:lineRule="auto"/>
        <w:jc w:val="both"/>
        <w:textAlignment w:val="baseline"/>
        <w:rPr>
          <w:rFonts w:ascii="Arial" w:eastAsia="Times New Roman" w:hAnsi="Arial" w:cs="Arial"/>
          <w:sz w:val="20"/>
          <w:szCs w:val="20"/>
        </w:rPr>
      </w:pPr>
      <w:r w:rsidRPr="0098720B">
        <w:rPr>
          <w:rFonts w:ascii="Arial" w:eastAsia="Times New Roman" w:hAnsi="Arial" w:cs="Arial"/>
          <w:sz w:val="20"/>
          <w:szCs w:val="20"/>
          <w:lang w:val="en-AU"/>
        </w:rPr>
        <w:t>If yes, please indicate the number of hours/months of direct interpersonal contact with children, or work in their immediately physical proximity, with limited supervision by a more senior member of personnel: </w:t>
      </w:r>
      <w:r w:rsidRPr="0098720B">
        <w:rPr>
          <w:rFonts w:ascii="Arial" w:eastAsia="Times New Roman" w:hAnsi="Arial" w:cs="Arial"/>
          <w:sz w:val="20"/>
          <w:szCs w:val="20"/>
        </w:rPr>
        <w:t>  </w:t>
      </w:r>
    </w:p>
    <w:p w14:paraId="6F2BE6A1" w14:textId="1F9AECC3" w:rsidR="0098720B" w:rsidRPr="0098720B" w:rsidRDefault="0098720B" w:rsidP="00FA13B2">
      <w:pPr>
        <w:spacing w:after="0" w:line="276" w:lineRule="auto"/>
        <w:jc w:val="both"/>
        <w:textAlignment w:val="baseline"/>
        <w:rPr>
          <w:rFonts w:ascii="Arial" w:eastAsia="Times New Roman" w:hAnsi="Arial" w:cs="Arial"/>
          <w:sz w:val="20"/>
          <w:szCs w:val="20"/>
        </w:rPr>
      </w:pPr>
      <w:r w:rsidRPr="0098720B">
        <w:rPr>
          <w:rFonts w:ascii="Arial" w:eastAsia="Times New Roman" w:hAnsi="Arial" w:cs="Arial"/>
          <w:color w:val="000000"/>
          <w:sz w:val="20"/>
          <w:szCs w:val="20"/>
        </w:rPr>
        <w:t> </w:t>
      </w:r>
    </w:p>
    <w:p w14:paraId="023B930C" w14:textId="77777777" w:rsidR="0098720B" w:rsidRPr="0098720B" w:rsidRDefault="0098720B" w:rsidP="00FA13B2">
      <w:pPr>
        <w:spacing w:after="0" w:line="276" w:lineRule="auto"/>
        <w:jc w:val="both"/>
        <w:textAlignment w:val="baseline"/>
        <w:rPr>
          <w:rFonts w:ascii="Arial" w:eastAsia="Times New Roman" w:hAnsi="Arial" w:cs="Arial"/>
          <w:sz w:val="20"/>
          <w:szCs w:val="20"/>
        </w:rPr>
      </w:pPr>
      <w:r w:rsidRPr="0098720B">
        <w:rPr>
          <w:rFonts w:ascii="Arial" w:eastAsia="Times New Roman" w:hAnsi="Arial" w:cs="Arial"/>
          <w:b/>
          <w:bCs/>
          <w:sz w:val="20"/>
          <w:szCs w:val="20"/>
          <w:lang w:val="en-AU"/>
        </w:rPr>
        <w:t>Child data role                  </w:t>
      </w:r>
      <w:r w:rsidRPr="0098720B">
        <w:rPr>
          <w:rFonts w:ascii="Arial" w:eastAsia="Times New Roman" w:hAnsi="Arial" w:cs="Arial"/>
          <w:i/>
          <w:iCs/>
          <w:sz w:val="20"/>
          <w:szCs w:val="20"/>
          <w:lang w:val="en-AU"/>
        </w:rPr>
        <w:t> </w:t>
      </w:r>
      <w:r w:rsidRPr="0098720B">
        <w:rPr>
          <w:rFonts w:ascii="Arial" w:eastAsia="Times New Roman" w:hAnsi="Arial" w:cs="Arial"/>
          <w:b/>
          <w:bCs/>
          <w:sz w:val="20"/>
          <w:szCs w:val="20"/>
          <w:lang w:val="en-AU"/>
        </w:rPr>
        <w:t> </w:t>
      </w:r>
      <w:r w:rsidRPr="0098720B">
        <w:rPr>
          <w:rFonts w:ascii="Arial" w:eastAsia="Times New Roman" w:hAnsi="Arial" w:cs="Arial"/>
          <w:sz w:val="20"/>
          <w:szCs w:val="20"/>
          <w:lang w:val="en-AU"/>
        </w:rPr>
        <w:t> YES    </w:t>
      </w:r>
      <w:r w:rsidRPr="0098720B">
        <w:rPr>
          <w:rFonts w:ascii="Arial" w:eastAsia="Times New Roman" w:hAnsi="Arial" w:cs="Arial"/>
          <w:b/>
          <w:bCs/>
          <w:i/>
          <w:iCs/>
          <w:sz w:val="20"/>
          <w:szCs w:val="20"/>
          <w:lang w:val="en-AU"/>
        </w:rPr>
        <w:t> </w:t>
      </w:r>
      <w:r w:rsidRPr="0098720B">
        <w:rPr>
          <w:rFonts w:ascii="Arial" w:eastAsia="Times New Roman" w:hAnsi="Arial" w:cs="Arial"/>
          <w:sz w:val="20"/>
          <w:szCs w:val="20"/>
          <w:lang w:val="en-AU"/>
        </w:rPr>
        <w:t>  NO </w:t>
      </w:r>
      <w:r w:rsidRPr="0098720B">
        <w:rPr>
          <w:rFonts w:ascii="Arial" w:eastAsia="Times New Roman" w:hAnsi="Arial" w:cs="Arial"/>
          <w:b/>
          <w:bCs/>
          <w:sz w:val="20"/>
          <w:szCs w:val="20"/>
          <w:lang w:val="en-AU"/>
        </w:rPr>
        <w:t>                         </w:t>
      </w:r>
      <w:r w:rsidRPr="0098720B">
        <w:rPr>
          <w:rFonts w:ascii="Arial" w:eastAsia="Times New Roman" w:hAnsi="Arial" w:cs="Arial"/>
          <w:sz w:val="20"/>
          <w:szCs w:val="20"/>
        </w:rPr>
        <w:t>  </w:t>
      </w:r>
    </w:p>
    <w:p w14:paraId="4284DDD8" w14:textId="77777777" w:rsidR="0098720B" w:rsidRPr="0098720B" w:rsidRDefault="0098720B" w:rsidP="00FA13B2">
      <w:pPr>
        <w:spacing w:after="0" w:line="276" w:lineRule="auto"/>
        <w:jc w:val="both"/>
        <w:textAlignment w:val="baseline"/>
        <w:rPr>
          <w:rFonts w:ascii="Arial" w:eastAsia="Times New Roman" w:hAnsi="Arial" w:cs="Arial"/>
          <w:sz w:val="20"/>
          <w:szCs w:val="20"/>
        </w:rPr>
      </w:pPr>
      <w:r w:rsidRPr="0098720B">
        <w:rPr>
          <w:rFonts w:ascii="Arial" w:eastAsia="Times New Roman" w:hAnsi="Arial" w:cs="Arial"/>
          <w:sz w:val="20"/>
          <w:szCs w:val="20"/>
          <w:lang w:val="en-AU"/>
        </w:rPr>
        <w:t>If yes, please indicate the number of hours/months of manipulating or transmitting personal-identifiable information of children (name, national ID, location data, photos):</w:t>
      </w:r>
      <w:r w:rsidRPr="0098720B">
        <w:rPr>
          <w:rFonts w:ascii="Arial" w:eastAsia="Times New Roman" w:hAnsi="Arial" w:cs="Arial"/>
          <w:sz w:val="20"/>
          <w:szCs w:val="20"/>
        </w:rPr>
        <w:t>  </w:t>
      </w:r>
    </w:p>
    <w:p w14:paraId="392BCDBF" w14:textId="798B2274" w:rsidR="0098720B" w:rsidRPr="0098720B" w:rsidRDefault="0098720B" w:rsidP="00FA13B2">
      <w:pPr>
        <w:spacing w:after="0" w:line="276" w:lineRule="auto"/>
        <w:jc w:val="both"/>
        <w:textAlignment w:val="baseline"/>
        <w:rPr>
          <w:rFonts w:ascii="Arial" w:eastAsia="Times New Roman" w:hAnsi="Arial" w:cs="Arial"/>
          <w:sz w:val="20"/>
          <w:szCs w:val="20"/>
        </w:rPr>
      </w:pPr>
      <w:r w:rsidRPr="0098720B">
        <w:rPr>
          <w:rFonts w:ascii="Arial" w:eastAsia="Times New Roman" w:hAnsi="Arial" w:cs="Arial"/>
          <w:sz w:val="20"/>
          <w:szCs w:val="20"/>
        </w:rPr>
        <w:t> </w:t>
      </w:r>
    </w:p>
    <w:p w14:paraId="6080E590" w14:textId="77777777" w:rsidR="0098720B" w:rsidRPr="0098720B" w:rsidRDefault="0098720B" w:rsidP="00FA13B2">
      <w:pPr>
        <w:spacing w:after="0" w:line="276" w:lineRule="auto"/>
        <w:jc w:val="both"/>
        <w:textAlignment w:val="baseline"/>
        <w:rPr>
          <w:rFonts w:ascii="Arial" w:eastAsia="Times New Roman" w:hAnsi="Arial" w:cs="Arial"/>
          <w:sz w:val="20"/>
          <w:szCs w:val="20"/>
        </w:rPr>
      </w:pPr>
      <w:r w:rsidRPr="0098720B">
        <w:rPr>
          <w:rFonts w:ascii="Arial" w:eastAsia="Times New Roman" w:hAnsi="Arial" w:cs="Arial"/>
          <w:sz w:val="20"/>
          <w:szCs w:val="20"/>
          <w:lang w:val="en-AU"/>
        </w:rPr>
        <w:t>More information is available in the </w:t>
      </w:r>
      <w:hyperlink r:id="rId13" w:tgtFrame="_blank" w:history="1">
        <w:r w:rsidRPr="0098720B">
          <w:rPr>
            <w:rFonts w:ascii="Arial" w:eastAsia="Times New Roman" w:hAnsi="Arial" w:cs="Arial"/>
            <w:color w:val="0000FF"/>
            <w:sz w:val="20"/>
            <w:szCs w:val="20"/>
            <w:u w:val="single"/>
            <w:lang w:val="en-AU"/>
          </w:rPr>
          <w:t>Child Safeguarding SharePoint</w:t>
        </w:r>
      </w:hyperlink>
      <w:r w:rsidRPr="0098720B">
        <w:rPr>
          <w:rFonts w:ascii="Arial" w:eastAsia="Times New Roman" w:hAnsi="Arial" w:cs="Arial"/>
          <w:sz w:val="20"/>
          <w:szCs w:val="20"/>
          <w:lang w:val="en-AU"/>
        </w:rPr>
        <w:t> and </w:t>
      </w:r>
      <w:hyperlink r:id="rId14" w:tgtFrame="_blank" w:history="1">
        <w:r w:rsidRPr="0098720B">
          <w:rPr>
            <w:rFonts w:ascii="Arial" w:eastAsia="Times New Roman" w:hAnsi="Arial" w:cs="Arial"/>
            <w:color w:val="0000FF"/>
            <w:sz w:val="20"/>
            <w:szCs w:val="20"/>
            <w:u w:val="single"/>
            <w:lang w:val="en-AU"/>
          </w:rPr>
          <w:t>Child Safeguarding FAQs and Updates</w:t>
        </w:r>
      </w:hyperlink>
      <w:r w:rsidRPr="0098720B">
        <w:rPr>
          <w:rFonts w:ascii="Arial" w:eastAsia="Times New Roman" w:hAnsi="Arial" w:cs="Arial"/>
          <w:sz w:val="20"/>
          <w:szCs w:val="20"/>
        </w:rPr>
        <w:t>  </w:t>
      </w:r>
    </w:p>
    <w:p w14:paraId="4BF3A299" w14:textId="77777777" w:rsidR="0098720B" w:rsidRPr="0098720B" w:rsidRDefault="0098720B" w:rsidP="00FA13B2">
      <w:pPr>
        <w:spacing w:after="0" w:line="276" w:lineRule="auto"/>
        <w:jc w:val="both"/>
        <w:textAlignment w:val="baseline"/>
        <w:rPr>
          <w:rFonts w:ascii="Arial" w:eastAsia="Times New Roman" w:hAnsi="Arial" w:cs="Arial"/>
          <w:sz w:val="20"/>
          <w:szCs w:val="20"/>
        </w:rPr>
      </w:pPr>
      <w:r w:rsidRPr="0098720B">
        <w:rPr>
          <w:rFonts w:ascii="Arial" w:eastAsia="Times New Roman" w:hAnsi="Arial" w:cs="Arial"/>
          <w:color w:val="000000"/>
          <w:sz w:val="20"/>
          <w:szCs w:val="20"/>
        </w:rPr>
        <w:t> </w:t>
      </w:r>
    </w:p>
    <w:p w14:paraId="5CB1A6E4" w14:textId="461003AD" w:rsidR="0098720B" w:rsidRPr="00213D34" w:rsidRDefault="0098720B" w:rsidP="00FA13B2">
      <w:pPr>
        <w:numPr>
          <w:ilvl w:val="0"/>
          <w:numId w:val="37"/>
        </w:numPr>
        <w:spacing w:after="0" w:line="276" w:lineRule="auto"/>
        <w:ind w:left="1080" w:firstLine="0"/>
        <w:jc w:val="both"/>
        <w:textAlignment w:val="baseline"/>
        <w:rPr>
          <w:rFonts w:ascii="Arial" w:eastAsia="Times New Roman" w:hAnsi="Arial" w:cs="Arial"/>
          <w:sz w:val="20"/>
          <w:szCs w:val="20"/>
        </w:rPr>
      </w:pPr>
      <w:r w:rsidRPr="0098720B">
        <w:rPr>
          <w:rFonts w:ascii="Arial" w:eastAsia="Times New Roman" w:hAnsi="Arial" w:cs="Arial"/>
          <w:b/>
          <w:bCs/>
          <w:sz w:val="20"/>
          <w:szCs w:val="20"/>
          <w:lang w:val="en-GB"/>
        </w:rPr>
        <w:t>Ethical considerations</w:t>
      </w:r>
      <w:r w:rsidRPr="0098720B">
        <w:rPr>
          <w:rFonts w:ascii="Arial" w:eastAsia="Times New Roman" w:hAnsi="Arial" w:cs="Arial"/>
          <w:sz w:val="20"/>
          <w:szCs w:val="20"/>
        </w:rPr>
        <w:t> </w:t>
      </w:r>
    </w:p>
    <w:p w14:paraId="6F69E481" w14:textId="77777777" w:rsidR="00102B01" w:rsidRPr="0098720B" w:rsidRDefault="00102B01" w:rsidP="00FA13B2">
      <w:pPr>
        <w:spacing w:after="0" w:line="276" w:lineRule="auto"/>
        <w:jc w:val="both"/>
        <w:textAlignment w:val="baseline"/>
        <w:rPr>
          <w:rFonts w:ascii="Arial" w:eastAsia="Times New Roman" w:hAnsi="Arial" w:cs="Arial"/>
          <w:sz w:val="20"/>
          <w:szCs w:val="20"/>
        </w:rPr>
      </w:pPr>
    </w:p>
    <w:p w14:paraId="265C5478" w14:textId="77777777" w:rsidR="0098720B" w:rsidRPr="0098720B" w:rsidRDefault="0098720B" w:rsidP="00FA13B2">
      <w:pPr>
        <w:spacing w:after="0" w:line="276" w:lineRule="auto"/>
        <w:jc w:val="both"/>
        <w:textAlignment w:val="baseline"/>
        <w:rPr>
          <w:rFonts w:ascii="Arial" w:eastAsia="Times New Roman" w:hAnsi="Arial" w:cs="Arial"/>
          <w:sz w:val="20"/>
          <w:szCs w:val="20"/>
        </w:rPr>
      </w:pPr>
      <w:r w:rsidRPr="0098720B">
        <w:rPr>
          <w:rFonts w:ascii="Arial" w:eastAsia="Times New Roman" w:hAnsi="Arial" w:cs="Arial"/>
          <w:sz w:val="20"/>
          <w:szCs w:val="20"/>
          <w:lang w:val="en-GB"/>
        </w:rPr>
        <w:t>The Contractor will ensure that the process is in line with the United Nations Evaluation Group (UNEG) Ethical Guidelines1. The Contractor should be sensitive to beliefs, manners and customs and act with integrity and honesty while interacting with stakeholders and beneficiaries. Furthermore, the Contractor should protect the anonymity and confidentiality of individual information. All participants should be informed about the context and purpose of the Assessment, as well as about the confidentiality of the information shared. The Contractor is allowed to use documents and information provided only for the tasks related to these terms of reference.</w:t>
      </w:r>
      <w:r w:rsidRPr="0098720B">
        <w:rPr>
          <w:rFonts w:ascii="Arial" w:eastAsia="Times New Roman" w:hAnsi="Arial" w:cs="Arial"/>
          <w:sz w:val="20"/>
          <w:szCs w:val="20"/>
        </w:rPr>
        <w:t> </w:t>
      </w:r>
    </w:p>
    <w:p w14:paraId="3F2138B1" w14:textId="72C830A4" w:rsidR="0098720B" w:rsidRPr="00213D34" w:rsidRDefault="0098720B" w:rsidP="00FA13B2">
      <w:pPr>
        <w:spacing w:after="0" w:line="276" w:lineRule="auto"/>
        <w:jc w:val="both"/>
        <w:textAlignment w:val="baseline"/>
        <w:rPr>
          <w:rFonts w:ascii="Arial" w:eastAsia="Times New Roman" w:hAnsi="Arial" w:cs="Arial"/>
          <w:sz w:val="20"/>
          <w:szCs w:val="20"/>
        </w:rPr>
      </w:pPr>
      <w:r w:rsidRPr="0098720B">
        <w:rPr>
          <w:rFonts w:ascii="Arial" w:eastAsia="Times New Roman" w:hAnsi="Arial" w:cs="Arial"/>
          <w:sz w:val="20"/>
          <w:szCs w:val="20"/>
          <w:lang w:val="en-GB"/>
        </w:rPr>
        <w:t xml:space="preserve">As per the </w:t>
      </w:r>
      <w:hyperlink r:id="rId15" w:tgtFrame="_blank" w:history="1">
        <w:r w:rsidRPr="0098720B">
          <w:rPr>
            <w:rFonts w:ascii="Arial" w:eastAsia="Times New Roman" w:hAnsi="Arial" w:cs="Arial"/>
            <w:color w:val="0000FF"/>
            <w:sz w:val="20"/>
            <w:szCs w:val="20"/>
            <w:lang w:val="en-GB"/>
          </w:rPr>
          <w:t>DHR PROCEDURE ON CONSULTANTS AND INDIVIDUAL CONTRACTORS</w:t>
        </w:r>
      </w:hyperlink>
      <w:r w:rsidRPr="0098720B">
        <w:rPr>
          <w:rFonts w:ascii="Arial" w:eastAsia="Times New Roman" w:hAnsi="Arial" w:cs="Arial"/>
          <w:sz w:val="20"/>
          <w:szCs w:val="20"/>
          <w:lang w:val="en-GB"/>
        </w:rPr>
        <w:t xml:space="preserve">, together with the Notification letter, the contractor will be sent the </w:t>
      </w:r>
      <w:hyperlink r:id="rId16" w:tgtFrame="_blank" w:history="1">
        <w:r w:rsidRPr="0098720B">
          <w:rPr>
            <w:rFonts w:ascii="Arial" w:eastAsia="Times New Roman" w:hAnsi="Arial" w:cs="Arial"/>
            <w:color w:val="0000FF"/>
            <w:sz w:val="20"/>
            <w:szCs w:val="20"/>
            <w:lang w:val="en-GB"/>
          </w:rPr>
          <w:t>link on UNICEF’s learning platform, Agora</w:t>
        </w:r>
      </w:hyperlink>
      <w:r w:rsidRPr="0098720B">
        <w:rPr>
          <w:rFonts w:ascii="Arial" w:eastAsia="Times New Roman" w:hAnsi="Arial" w:cs="Arial"/>
          <w:sz w:val="20"/>
          <w:szCs w:val="20"/>
          <w:lang w:val="en-GB"/>
        </w:rPr>
        <w:t>, containing UNICEF policies on Prohibiting and Combatting Fraud and Corruption; Prohibition of discrimination, harassment, sexual harassment and abuse of authority and other relevant policies for their information and acknowledgment. The selected candidate must complete the applicable mandatory online courses on UNICEF’s learning platform prior to signature of contract.  All certificates should be presented as part of the contract.</w:t>
      </w:r>
      <w:r w:rsidRPr="0098720B">
        <w:rPr>
          <w:rFonts w:ascii="Arial" w:eastAsia="Times New Roman" w:hAnsi="Arial" w:cs="Arial"/>
          <w:sz w:val="20"/>
          <w:szCs w:val="20"/>
        </w:rPr>
        <w:t> </w:t>
      </w:r>
    </w:p>
    <w:p w14:paraId="04FF0283" w14:textId="77777777" w:rsidR="00102B01" w:rsidRPr="0098720B" w:rsidRDefault="00102B01" w:rsidP="00FA13B2">
      <w:pPr>
        <w:spacing w:after="0" w:line="276" w:lineRule="auto"/>
        <w:jc w:val="both"/>
        <w:textAlignment w:val="baseline"/>
        <w:rPr>
          <w:rFonts w:ascii="Arial" w:eastAsia="Times New Roman" w:hAnsi="Arial" w:cs="Arial"/>
          <w:sz w:val="20"/>
          <w:szCs w:val="20"/>
        </w:rPr>
      </w:pPr>
    </w:p>
    <w:p w14:paraId="7888A182" w14:textId="77777777" w:rsidR="0098720B" w:rsidRPr="0098720B" w:rsidRDefault="0098720B" w:rsidP="00FA13B2">
      <w:pPr>
        <w:numPr>
          <w:ilvl w:val="0"/>
          <w:numId w:val="38"/>
        </w:numPr>
        <w:spacing w:after="0" w:line="276" w:lineRule="auto"/>
        <w:ind w:left="1080" w:firstLine="0"/>
        <w:jc w:val="both"/>
        <w:textAlignment w:val="baseline"/>
        <w:rPr>
          <w:rFonts w:ascii="Arial" w:eastAsia="Times New Roman" w:hAnsi="Arial" w:cs="Arial"/>
          <w:sz w:val="20"/>
          <w:szCs w:val="20"/>
        </w:rPr>
      </w:pPr>
      <w:r w:rsidRPr="0098720B">
        <w:rPr>
          <w:rFonts w:ascii="Arial" w:eastAsia="Times New Roman" w:hAnsi="Arial" w:cs="Arial"/>
          <w:b/>
          <w:bCs/>
          <w:sz w:val="20"/>
          <w:szCs w:val="20"/>
          <w:lang w:val="en-GB"/>
        </w:rPr>
        <w:t>Other considerations</w:t>
      </w:r>
      <w:r w:rsidRPr="0098720B">
        <w:rPr>
          <w:rFonts w:ascii="Arial" w:eastAsia="Times New Roman" w:hAnsi="Arial" w:cs="Arial"/>
          <w:sz w:val="20"/>
          <w:szCs w:val="20"/>
        </w:rPr>
        <w:t> </w:t>
      </w:r>
    </w:p>
    <w:p w14:paraId="2CA8F5CF" w14:textId="77777777" w:rsidR="0098720B" w:rsidRPr="0098720B" w:rsidRDefault="0098720B" w:rsidP="00FA13B2">
      <w:pPr>
        <w:spacing w:after="0" w:line="276" w:lineRule="auto"/>
        <w:jc w:val="both"/>
        <w:textAlignment w:val="baseline"/>
        <w:rPr>
          <w:rFonts w:ascii="Arial" w:eastAsia="Times New Roman" w:hAnsi="Arial" w:cs="Arial"/>
          <w:sz w:val="20"/>
          <w:szCs w:val="20"/>
        </w:rPr>
      </w:pPr>
      <w:r w:rsidRPr="0098720B">
        <w:rPr>
          <w:rFonts w:ascii="Arial" w:eastAsia="Times New Roman" w:hAnsi="Arial" w:cs="Arial"/>
          <w:sz w:val="20"/>
          <w:szCs w:val="20"/>
        </w:rPr>
        <w:t> </w:t>
      </w:r>
    </w:p>
    <w:p w14:paraId="68EACA28" w14:textId="6C24A018" w:rsidR="0098720B" w:rsidRPr="0098720B" w:rsidRDefault="0098720B" w:rsidP="00FA13B2">
      <w:pPr>
        <w:spacing w:after="0" w:line="276" w:lineRule="auto"/>
        <w:jc w:val="both"/>
        <w:textAlignment w:val="baseline"/>
        <w:rPr>
          <w:rFonts w:ascii="Arial" w:eastAsia="Times New Roman" w:hAnsi="Arial" w:cs="Arial"/>
          <w:sz w:val="20"/>
          <w:szCs w:val="20"/>
        </w:rPr>
      </w:pPr>
      <w:r w:rsidRPr="0098720B">
        <w:rPr>
          <w:rFonts w:ascii="Arial" w:eastAsia="Times New Roman" w:hAnsi="Arial" w:cs="Arial"/>
          <w:sz w:val="20"/>
          <w:szCs w:val="20"/>
          <w:lang w:val="en-GB"/>
        </w:rPr>
        <w:t>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 </w:t>
      </w:r>
    </w:p>
    <w:p w14:paraId="125A5712" w14:textId="77777777" w:rsidR="0098720B" w:rsidRPr="0098720B" w:rsidRDefault="0098720B" w:rsidP="00FA13B2">
      <w:pPr>
        <w:spacing w:after="0" w:line="276" w:lineRule="auto"/>
        <w:jc w:val="both"/>
        <w:textAlignment w:val="baseline"/>
        <w:rPr>
          <w:rFonts w:ascii="Arial" w:eastAsia="Times New Roman" w:hAnsi="Arial" w:cs="Arial"/>
          <w:sz w:val="20"/>
          <w:szCs w:val="20"/>
        </w:rPr>
      </w:pPr>
      <w:r w:rsidRPr="0098720B">
        <w:rPr>
          <w:rFonts w:ascii="Arial" w:eastAsia="Times New Roman" w:hAnsi="Arial" w:cs="Arial"/>
          <w:sz w:val="20"/>
          <w:szCs w:val="20"/>
        </w:rPr>
        <w:t> </w:t>
      </w:r>
    </w:p>
    <w:p w14:paraId="2ECB0EA7" w14:textId="0CF9F47A" w:rsidR="0098720B" w:rsidRPr="0098720B" w:rsidRDefault="0098720B" w:rsidP="00FA13B2">
      <w:pPr>
        <w:spacing w:after="0" w:line="276" w:lineRule="auto"/>
        <w:jc w:val="both"/>
        <w:textAlignment w:val="baseline"/>
        <w:rPr>
          <w:rFonts w:ascii="Arial" w:eastAsia="Times New Roman" w:hAnsi="Arial" w:cs="Arial"/>
          <w:sz w:val="20"/>
          <w:szCs w:val="20"/>
        </w:rPr>
      </w:pPr>
      <w:r w:rsidRPr="0098720B">
        <w:rPr>
          <w:rFonts w:ascii="Arial" w:eastAsia="Times New Roman" w:hAnsi="Arial" w:cs="Arial"/>
          <w:sz w:val="20"/>
          <w:szCs w:val="20"/>
          <w:lang w:val="en-GB"/>
        </w:rPr>
        <w:t>The selected candidate is solely responsible to ensure that the visa (if applicable) and health insurance required to perform the duties of the contract are valid for the entire period of the contract. </w:t>
      </w:r>
    </w:p>
    <w:p w14:paraId="3EFDF097" w14:textId="77777777" w:rsidR="0098720B" w:rsidRPr="0098720B" w:rsidRDefault="0098720B" w:rsidP="00FA13B2">
      <w:pPr>
        <w:spacing w:after="0" w:line="276" w:lineRule="auto"/>
        <w:jc w:val="both"/>
        <w:textAlignment w:val="baseline"/>
        <w:rPr>
          <w:rFonts w:ascii="Arial" w:eastAsia="Times New Roman" w:hAnsi="Arial" w:cs="Arial"/>
          <w:sz w:val="20"/>
          <w:szCs w:val="20"/>
        </w:rPr>
      </w:pPr>
      <w:r w:rsidRPr="0098720B">
        <w:rPr>
          <w:rFonts w:ascii="Arial" w:eastAsia="Times New Roman" w:hAnsi="Arial" w:cs="Arial"/>
          <w:sz w:val="20"/>
          <w:szCs w:val="20"/>
        </w:rPr>
        <w:t> </w:t>
      </w:r>
    </w:p>
    <w:p w14:paraId="2F03951E" w14:textId="2BCDB087" w:rsidR="0098720B" w:rsidRPr="0098720B" w:rsidRDefault="0098720B" w:rsidP="00FA13B2">
      <w:pPr>
        <w:spacing w:after="0" w:line="276" w:lineRule="auto"/>
        <w:jc w:val="both"/>
        <w:textAlignment w:val="baseline"/>
        <w:rPr>
          <w:rFonts w:ascii="Arial" w:eastAsia="Times New Roman" w:hAnsi="Arial" w:cs="Arial"/>
          <w:sz w:val="20"/>
          <w:szCs w:val="20"/>
        </w:rPr>
      </w:pPr>
      <w:r w:rsidRPr="0098720B">
        <w:rPr>
          <w:rFonts w:ascii="Arial" w:eastAsia="Times New Roman" w:hAnsi="Arial" w:cs="Arial"/>
          <w:sz w:val="20"/>
          <w:szCs w:val="20"/>
          <w:lang w:val="en-GB"/>
        </w:rPr>
        <w:t xml:space="preserve">Selected candidates are subject to confirmation of </w:t>
      </w:r>
      <w:r w:rsidR="00FA13B2" w:rsidRPr="0098720B">
        <w:rPr>
          <w:rFonts w:ascii="Arial" w:eastAsia="Times New Roman" w:hAnsi="Arial" w:cs="Arial"/>
          <w:sz w:val="20"/>
          <w:szCs w:val="20"/>
          <w:lang w:val="en-GB"/>
        </w:rPr>
        <w:t>fully vaccinated</w:t>
      </w:r>
      <w:r w:rsidRPr="0098720B">
        <w:rPr>
          <w:rFonts w:ascii="Arial" w:eastAsia="Times New Roman" w:hAnsi="Arial" w:cs="Arial"/>
          <w:sz w:val="20"/>
          <w:szCs w:val="20"/>
          <w:lang w:val="en-GB"/>
        </w:rPr>
        <w:t xml:space="preserve"> status against SARS-CoV-2 (COVID-19) with a World Health Organization (WHO)-endorsed vaccine, which must be met prior to taking up the </w:t>
      </w:r>
      <w:r w:rsidRPr="0098720B">
        <w:rPr>
          <w:rFonts w:ascii="Arial" w:eastAsia="Times New Roman" w:hAnsi="Arial" w:cs="Arial"/>
          <w:sz w:val="20"/>
          <w:szCs w:val="20"/>
          <w:lang w:val="en-GB"/>
        </w:rPr>
        <w:lastRenderedPageBreak/>
        <w:t>assignment. It does not apply to consultants who will work remotely and are not expected to work on or visit UNICEF premises, programme delivery locations</w:t>
      </w:r>
      <w:r w:rsidR="008C3A18">
        <w:rPr>
          <w:rFonts w:ascii="Arial" w:eastAsia="Times New Roman" w:hAnsi="Arial" w:cs="Arial"/>
          <w:sz w:val="20"/>
          <w:szCs w:val="20"/>
          <w:lang w:val="en-GB"/>
        </w:rPr>
        <w:t>,</w:t>
      </w:r>
      <w:r w:rsidRPr="0098720B">
        <w:rPr>
          <w:rFonts w:ascii="Arial" w:eastAsia="Times New Roman" w:hAnsi="Arial" w:cs="Arial"/>
          <w:sz w:val="20"/>
          <w:szCs w:val="20"/>
          <w:lang w:val="en-GB"/>
        </w:rPr>
        <w:t xml:space="preserve"> or directly interact with communities UNICEF works with, nor to travel to perform functions for UNICEF for the duration of their consultancy contracts. </w:t>
      </w:r>
    </w:p>
    <w:p w14:paraId="377C6595" w14:textId="77777777" w:rsidR="0098720B" w:rsidRPr="0098720B" w:rsidRDefault="0098720B" w:rsidP="00FA13B2">
      <w:pPr>
        <w:spacing w:after="0" w:line="276" w:lineRule="auto"/>
        <w:jc w:val="both"/>
        <w:textAlignment w:val="baseline"/>
        <w:rPr>
          <w:rFonts w:ascii="Arial" w:eastAsia="Times New Roman" w:hAnsi="Arial" w:cs="Arial"/>
          <w:sz w:val="20"/>
          <w:szCs w:val="20"/>
        </w:rPr>
      </w:pPr>
      <w:r w:rsidRPr="0098720B">
        <w:rPr>
          <w:rFonts w:ascii="Arial" w:eastAsia="Times New Roman" w:hAnsi="Arial" w:cs="Arial"/>
          <w:sz w:val="20"/>
          <w:szCs w:val="20"/>
        </w:rPr>
        <w:t> </w:t>
      </w:r>
    </w:p>
    <w:p w14:paraId="3A51DC1F" w14:textId="77777777" w:rsidR="0098720B" w:rsidRPr="0098720B" w:rsidRDefault="0098720B" w:rsidP="00FA13B2">
      <w:pPr>
        <w:spacing w:after="0" w:line="276" w:lineRule="auto"/>
        <w:jc w:val="both"/>
        <w:textAlignment w:val="baseline"/>
        <w:rPr>
          <w:rFonts w:ascii="Arial" w:eastAsia="Times New Roman" w:hAnsi="Arial" w:cs="Arial"/>
          <w:sz w:val="20"/>
          <w:szCs w:val="20"/>
        </w:rPr>
      </w:pPr>
      <w:r w:rsidRPr="0098720B">
        <w:rPr>
          <w:rFonts w:ascii="Arial" w:eastAsia="Times New Roman" w:hAnsi="Arial" w:cs="Arial"/>
          <w:sz w:val="20"/>
          <w:szCs w:val="20"/>
          <w:lang w:val="en-GB"/>
        </w:rPr>
        <w:t>UNICEF offers reasonable accommodation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r w:rsidRPr="0098720B">
        <w:rPr>
          <w:rFonts w:ascii="Arial" w:eastAsia="Times New Roman" w:hAnsi="Arial" w:cs="Arial"/>
          <w:sz w:val="20"/>
          <w:szCs w:val="20"/>
        </w:rPr>
        <w:t> </w:t>
      </w:r>
    </w:p>
    <w:p w14:paraId="717666AD" w14:textId="77777777" w:rsidR="0098720B" w:rsidRPr="0098720B" w:rsidRDefault="0098720B" w:rsidP="00FA13B2">
      <w:pPr>
        <w:spacing w:after="0" w:line="276" w:lineRule="auto"/>
        <w:jc w:val="both"/>
        <w:textAlignment w:val="baseline"/>
        <w:rPr>
          <w:rFonts w:ascii="Arial" w:eastAsia="Times New Roman" w:hAnsi="Arial" w:cs="Arial"/>
          <w:sz w:val="20"/>
          <w:szCs w:val="20"/>
        </w:rPr>
      </w:pPr>
      <w:r w:rsidRPr="7033FB24">
        <w:rPr>
          <w:rFonts w:ascii="Arial" w:eastAsia="Times New Roman" w:hAnsi="Arial" w:cs="Arial"/>
          <w:sz w:val="20"/>
          <w:szCs w:val="20"/>
        </w:rPr>
        <w:t> </w:t>
      </w:r>
    </w:p>
    <w:p w14:paraId="27303966" w14:textId="17DC61A5" w:rsidR="7033FB24" w:rsidRDefault="7033FB24" w:rsidP="00FA13B2">
      <w:pPr>
        <w:spacing w:after="0" w:line="276" w:lineRule="auto"/>
        <w:jc w:val="both"/>
        <w:rPr>
          <w:rFonts w:ascii="Arial" w:eastAsia="Times New Roman" w:hAnsi="Arial" w:cs="Arial"/>
          <w:sz w:val="20"/>
          <w:szCs w:val="20"/>
        </w:rPr>
      </w:pPr>
    </w:p>
    <w:sectPr w:rsidR="7033FB24" w:rsidSect="001C224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int2:observations>
    <int2:bookmark int2:bookmarkName="_Int_4eKo4QpO" int2:invalidationBookmarkName="" int2:hashCode="MkviKrJA9KyfXY" int2:id="KONpv7QM">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56C0"/>
    <w:multiLevelType w:val="multilevel"/>
    <w:tmpl w:val="B9CEBD02"/>
    <w:lvl w:ilvl="0">
      <w:start w:val="1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6FA4BD3"/>
    <w:multiLevelType w:val="multilevel"/>
    <w:tmpl w:val="642A3D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B61349"/>
    <w:multiLevelType w:val="multilevel"/>
    <w:tmpl w:val="F33AA5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141FB2"/>
    <w:multiLevelType w:val="multilevel"/>
    <w:tmpl w:val="EE06E7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b w:val="0"/>
      </w:rPr>
    </w:lvl>
    <w:lvl w:ilvl="2">
      <w:start w:val="15"/>
      <w:numFmt w:val="decimal"/>
      <w:lvlText w:val="%3"/>
      <w:lvlJc w:val="left"/>
      <w:pPr>
        <w:ind w:left="2160" w:hanging="360"/>
      </w:pPr>
      <w:rPr>
        <w:rFonts w:ascii="Arial" w:hAnsi="Arial" w:cs="Aria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4D2823"/>
    <w:multiLevelType w:val="hybridMultilevel"/>
    <w:tmpl w:val="FFFFFFFF"/>
    <w:lvl w:ilvl="0" w:tplc="BBE6E594">
      <w:start w:val="1"/>
      <w:numFmt w:val="bullet"/>
      <w:lvlText w:val=""/>
      <w:lvlJc w:val="left"/>
      <w:pPr>
        <w:ind w:left="720" w:hanging="360"/>
      </w:pPr>
      <w:rPr>
        <w:rFonts w:ascii="Symbol" w:hAnsi="Symbol" w:hint="default"/>
      </w:rPr>
    </w:lvl>
    <w:lvl w:ilvl="1" w:tplc="EFFC52BA">
      <w:start w:val="1"/>
      <w:numFmt w:val="bullet"/>
      <w:lvlText w:val="o"/>
      <w:lvlJc w:val="left"/>
      <w:pPr>
        <w:ind w:left="1440" w:hanging="360"/>
      </w:pPr>
      <w:rPr>
        <w:rFonts w:ascii="Courier New" w:hAnsi="Courier New" w:hint="default"/>
      </w:rPr>
    </w:lvl>
    <w:lvl w:ilvl="2" w:tplc="314459DA">
      <w:start w:val="1"/>
      <w:numFmt w:val="bullet"/>
      <w:lvlText w:val=""/>
      <w:lvlJc w:val="left"/>
      <w:pPr>
        <w:ind w:left="2160" w:hanging="360"/>
      </w:pPr>
      <w:rPr>
        <w:rFonts w:ascii="Wingdings" w:hAnsi="Wingdings" w:hint="default"/>
      </w:rPr>
    </w:lvl>
    <w:lvl w:ilvl="3" w:tplc="9342E4C2">
      <w:start w:val="1"/>
      <w:numFmt w:val="bullet"/>
      <w:lvlText w:val=""/>
      <w:lvlJc w:val="left"/>
      <w:pPr>
        <w:ind w:left="2880" w:hanging="360"/>
      </w:pPr>
      <w:rPr>
        <w:rFonts w:ascii="Symbol" w:hAnsi="Symbol" w:hint="default"/>
      </w:rPr>
    </w:lvl>
    <w:lvl w:ilvl="4" w:tplc="7CA403E8">
      <w:start w:val="1"/>
      <w:numFmt w:val="bullet"/>
      <w:lvlText w:val="o"/>
      <w:lvlJc w:val="left"/>
      <w:pPr>
        <w:ind w:left="3600" w:hanging="360"/>
      </w:pPr>
      <w:rPr>
        <w:rFonts w:ascii="Courier New" w:hAnsi="Courier New" w:hint="default"/>
      </w:rPr>
    </w:lvl>
    <w:lvl w:ilvl="5" w:tplc="5CEE955E">
      <w:start w:val="1"/>
      <w:numFmt w:val="bullet"/>
      <w:lvlText w:val=""/>
      <w:lvlJc w:val="left"/>
      <w:pPr>
        <w:ind w:left="4320" w:hanging="360"/>
      </w:pPr>
      <w:rPr>
        <w:rFonts w:ascii="Wingdings" w:hAnsi="Wingdings" w:hint="default"/>
      </w:rPr>
    </w:lvl>
    <w:lvl w:ilvl="6" w:tplc="B8120AFE">
      <w:start w:val="1"/>
      <w:numFmt w:val="bullet"/>
      <w:lvlText w:val=""/>
      <w:lvlJc w:val="left"/>
      <w:pPr>
        <w:ind w:left="5040" w:hanging="360"/>
      </w:pPr>
      <w:rPr>
        <w:rFonts w:ascii="Symbol" w:hAnsi="Symbol" w:hint="default"/>
      </w:rPr>
    </w:lvl>
    <w:lvl w:ilvl="7" w:tplc="284AE85C">
      <w:start w:val="1"/>
      <w:numFmt w:val="bullet"/>
      <w:lvlText w:val="o"/>
      <w:lvlJc w:val="left"/>
      <w:pPr>
        <w:ind w:left="5760" w:hanging="360"/>
      </w:pPr>
      <w:rPr>
        <w:rFonts w:ascii="Courier New" w:hAnsi="Courier New" w:hint="default"/>
      </w:rPr>
    </w:lvl>
    <w:lvl w:ilvl="8" w:tplc="ABF67FF4">
      <w:start w:val="1"/>
      <w:numFmt w:val="bullet"/>
      <w:lvlText w:val=""/>
      <w:lvlJc w:val="left"/>
      <w:pPr>
        <w:ind w:left="6480" w:hanging="360"/>
      </w:pPr>
      <w:rPr>
        <w:rFonts w:ascii="Wingdings" w:hAnsi="Wingdings" w:hint="default"/>
      </w:rPr>
    </w:lvl>
  </w:abstractNum>
  <w:abstractNum w:abstractNumId="5" w15:restartNumberingAfterBreak="0">
    <w:nsid w:val="09E7B5B2"/>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22B50C"/>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AD7954"/>
    <w:multiLevelType w:val="multilevel"/>
    <w:tmpl w:val="B986FB9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CC36FC"/>
    <w:multiLevelType w:val="multilevel"/>
    <w:tmpl w:val="29F4D722"/>
    <w:lvl w:ilvl="0">
      <w:start w:val="9"/>
      <w:numFmt w:val="decimal"/>
      <w:lvlText w:val="%1."/>
      <w:lvlJc w:val="left"/>
      <w:pPr>
        <w:tabs>
          <w:tab w:val="num" w:pos="720"/>
        </w:tabs>
        <w:ind w:left="720" w:hanging="360"/>
      </w:pPr>
    </w:lvl>
    <w:lvl w:ilvl="1">
      <w:start w:val="10"/>
      <w:numFmt w:val="decimal"/>
      <w:lvlText w:val="%2"/>
      <w:lvlJc w:val="left"/>
      <w:pPr>
        <w:ind w:left="1494" w:hanging="360"/>
      </w:pPr>
      <w:rPr>
        <w:rFonts w:ascii="Arial" w:hAnsi="Arial" w:cs="Aria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F71C3F"/>
    <w:multiLevelType w:val="multilevel"/>
    <w:tmpl w:val="89C4B7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32D3F1"/>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92273BC"/>
    <w:multiLevelType w:val="hybridMultilevel"/>
    <w:tmpl w:val="FFFFFFFF"/>
    <w:lvl w:ilvl="0" w:tplc="7C88D50C">
      <w:start w:val="1"/>
      <w:numFmt w:val="bullet"/>
      <w:lvlText w:val=""/>
      <w:lvlJc w:val="left"/>
      <w:pPr>
        <w:ind w:left="720" w:hanging="360"/>
      </w:pPr>
      <w:rPr>
        <w:rFonts w:ascii="Symbol" w:hAnsi="Symbol" w:hint="default"/>
      </w:rPr>
    </w:lvl>
    <w:lvl w:ilvl="1" w:tplc="E8F6EC26">
      <w:start w:val="1"/>
      <w:numFmt w:val="bullet"/>
      <w:lvlText w:val="o"/>
      <w:lvlJc w:val="left"/>
      <w:pPr>
        <w:ind w:left="1440" w:hanging="360"/>
      </w:pPr>
      <w:rPr>
        <w:rFonts w:ascii="Courier New" w:hAnsi="Courier New" w:hint="default"/>
      </w:rPr>
    </w:lvl>
    <w:lvl w:ilvl="2" w:tplc="FE0E1212">
      <w:start w:val="1"/>
      <w:numFmt w:val="bullet"/>
      <w:lvlText w:val=""/>
      <w:lvlJc w:val="left"/>
      <w:pPr>
        <w:ind w:left="2160" w:hanging="360"/>
      </w:pPr>
      <w:rPr>
        <w:rFonts w:ascii="Wingdings" w:hAnsi="Wingdings" w:hint="default"/>
      </w:rPr>
    </w:lvl>
    <w:lvl w:ilvl="3" w:tplc="AF8AC0BA">
      <w:start w:val="1"/>
      <w:numFmt w:val="bullet"/>
      <w:lvlText w:val=""/>
      <w:lvlJc w:val="left"/>
      <w:pPr>
        <w:ind w:left="2880" w:hanging="360"/>
      </w:pPr>
      <w:rPr>
        <w:rFonts w:ascii="Symbol" w:hAnsi="Symbol" w:hint="default"/>
      </w:rPr>
    </w:lvl>
    <w:lvl w:ilvl="4" w:tplc="283A7DF6">
      <w:start w:val="1"/>
      <w:numFmt w:val="bullet"/>
      <w:lvlText w:val="o"/>
      <w:lvlJc w:val="left"/>
      <w:pPr>
        <w:ind w:left="3600" w:hanging="360"/>
      </w:pPr>
      <w:rPr>
        <w:rFonts w:ascii="Courier New" w:hAnsi="Courier New" w:hint="default"/>
      </w:rPr>
    </w:lvl>
    <w:lvl w:ilvl="5" w:tplc="B1382060">
      <w:start w:val="1"/>
      <w:numFmt w:val="bullet"/>
      <w:lvlText w:val=""/>
      <w:lvlJc w:val="left"/>
      <w:pPr>
        <w:ind w:left="4320" w:hanging="360"/>
      </w:pPr>
      <w:rPr>
        <w:rFonts w:ascii="Wingdings" w:hAnsi="Wingdings" w:hint="default"/>
      </w:rPr>
    </w:lvl>
    <w:lvl w:ilvl="6" w:tplc="456460A2">
      <w:start w:val="1"/>
      <w:numFmt w:val="bullet"/>
      <w:lvlText w:val=""/>
      <w:lvlJc w:val="left"/>
      <w:pPr>
        <w:ind w:left="5040" w:hanging="360"/>
      </w:pPr>
      <w:rPr>
        <w:rFonts w:ascii="Symbol" w:hAnsi="Symbol" w:hint="default"/>
      </w:rPr>
    </w:lvl>
    <w:lvl w:ilvl="7" w:tplc="9E1AF4C0">
      <w:start w:val="1"/>
      <w:numFmt w:val="bullet"/>
      <w:lvlText w:val="o"/>
      <w:lvlJc w:val="left"/>
      <w:pPr>
        <w:ind w:left="5760" w:hanging="360"/>
      </w:pPr>
      <w:rPr>
        <w:rFonts w:ascii="Courier New" w:hAnsi="Courier New" w:hint="default"/>
      </w:rPr>
    </w:lvl>
    <w:lvl w:ilvl="8" w:tplc="FB9EA3FE">
      <w:start w:val="1"/>
      <w:numFmt w:val="bullet"/>
      <w:lvlText w:val=""/>
      <w:lvlJc w:val="left"/>
      <w:pPr>
        <w:ind w:left="6480" w:hanging="360"/>
      </w:pPr>
      <w:rPr>
        <w:rFonts w:ascii="Wingdings" w:hAnsi="Wingdings" w:hint="default"/>
      </w:rPr>
    </w:lvl>
  </w:abstractNum>
  <w:abstractNum w:abstractNumId="12" w15:restartNumberingAfterBreak="0">
    <w:nsid w:val="1C4B2506"/>
    <w:multiLevelType w:val="multilevel"/>
    <w:tmpl w:val="4F52637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91FC75"/>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3317303"/>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975E8D"/>
    <w:multiLevelType w:val="hybridMultilevel"/>
    <w:tmpl w:val="FFFFFFFF"/>
    <w:lvl w:ilvl="0" w:tplc="7A5CB9BA">
      <w:start w:val="1"/>
      <w:numFmt w:val="bullet"/>
      <w:lvlText w:val=""/>
      <w:lvlJc w:val="left"/>
      <w:pPr>
        <w:ind w:left="720" w:hanging="360"/>
      </w:pPr>
      <w:rPr>
        <w:rFonts w:ascii="Symbol" w:hAnsi="Symbol" w:hint="default"/>
      </w:rPr>
    </w:lvl>
    <w:lvl w:ilvl="1" w:tplc="B98A6944">
      <w:start w:val="1"/>
      <w:numFmt w:val="bullet"/>
      <w:lvlText w:val="o"/>
      <w:lvlJc w:val="left"/>
      <w:pPr>
        <w:ind w:left="1440" w:hanging="360"/>
      </w:pPr>
      <w:rPr>
        <w:rFonts w:ascii="Courier New" w:hAnsi="Courier New" w:hint="default"/>
      </w:rPr>
    </w:lvl>
    <w:lvl w:ilvl="2" w:tplc="DF429AD8">
      <w:start w:val="1"/>
      <w:numFmt w:val="bullet"/>
      <w:lvlText w:val=""/>
      <w:lvlJc w:val="left"/>
      <w:pPr>
        <w:ind w:left="2160" w:hanging="360"/>
      </w:pPr>
      <w:rPr>
        <w:rFonts w:ascii="Wingdings" w:hAnsi="Wingdings" w:hint="default"/>
      </w:rPr>
    </w:lvl>
    <w:lvl w:ilvl="3" w:tplc="EC586EDE">
      <w:start w:val="1"/>
      <w:numFmt w:val="bullet"/>
      <w:lvlText w:val=""/>
      <w:lvlJc w:val="left"/>
      <w:pPr>
        <w:ind w:left="2880" w:hanging="360"/>
      </w:pPr>
      <w:rPr>
        <w:rFonts w:ascii="Symbol" w:hAnsi="Symbol" w:hint="default"/>
      </w:rPr>
    </w:lvl>
    <w:lvl w:ilvl="4" w:tplc="9E56C690">
      <w:start w:val="1"/>
      <w:numFmt w:val="bullet"/>
      <w:lvlText w:val="o"/>
      <w:lvlJc w:val="left"/>
      <w:pPr>
        <w:ind w:left="3600" w:hanging="360"/>
      </w:pPr>
      <w:rPr>
        <w:rFonts w:ascii="Courier New" w:hAnsi="Courier New" w:hint="default"/>
      </w:rPr>
    </w:lvl>
    <w:lvl w:ilvl="5" w:tplc="F7EE190C">
      <w:start w:val="1"/>
      <w:numFmt w:val="bullet"/>
      <w:lvlText w:val=""/>
      <w:lvlJc w:val="left"/>
      <w:pPr>
        <w:ind w:left="4320" w:hanging="360"/>
      </w:pPr>
      <w:rPr>
        <w:rFonts w:ascii="Wingdings" w:hAnsi="Wingdings" w:hint="default"/>
      </w:rPr>
    </w:lvl>
    <w:lvl w:ilvl="6" w:tplc="26A8678A">
      <w:start w:val="1"/>
      <w:numFmt w:val="bullet"/>
      <w:lvlText w:val=""/>
      <w:lvlJc w:val="left"/>
      <w:pPr>
        <w:ind w:left="5040" w:hanging="360"/>
      </w:pPr>
      <w:rPr>
        <w:rFonts w:ascii="Symbol" w:hAnsi="Symbol" w:hint="default"/>
      </w:rPr>
    </w:lvl>
    <w:lvl w:ilvl="7" w:tplc="8EC00334">
      <w:start w:val="1"/>
      <w:numFmt w:val="bullet"/>
      <w:lvlText w:val="o"/>
      <w:lvlJc w:val="left"/>
      <w:pPr>
        <w:ind w:left="5760" w:hanging="360"/>
      </w:pPr>
      <w:rPr>
        <w:rFonts w:ascii="Courier New" w:hAnsi="Courier New" w:hint="default"/>
      </w:rPr>
    </w:lvl>
    <w:lvl w:ilvl="8" w:tplc="627A7FB2">
      <w:start w:val="1"/>
      <w:numFmt w:val="bullet"/>
      <w:lvlText w:val=""/>
      <w:lvlJc w:val="left"/>
      <w:pPr>
        <w:ind w:left="6480" w:hanging="360"/>
      </w:pPr>
      <w:rPr>
        <w:rFonts w:ascii="Wingdings" w:hAnsi="Wingdings" w:hint="default"/>
      </w:rPr>
    </w:lvl>
  </w:abstractNum>
  <w:abstractNum w:abstractNumId="16" w15:restartNumberingAfterBreak="0">
    <w:nsid w:val="23E8312D"/>
    <w:multiLevelType w:val="multilevel"/>
    <w:tmpl w:val="1C3EED26"/>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94" w:hanging="360"/>
      </w:pPr>
      <w:rPr>
        <w:rFonts w:ascii="Arial" w:hAnsi="Arial" w:cs="Aria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41025F6"/>
    <w:multiLevelType w:val="multilevel"/>
    <w:tmpl w:val="F940943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18" w15:restartNumberingAfterBreak="0">
    <w:nsid w:val="2A86201C"/>
    <w:multiLevelType w:val="multilevel"/>
    <w:tmpl w:val="174ADDE6"/>
    <w:lvl w:ilvl="0">
      <w:start w:val="18"/>
      <w:numFmt w:val="decimal"/>
      <w:lvlText w:val="%1."/>
      <w:lvlJc w:val="left"/>
      <w:pPr>
        <w:tabs>
          <w:tab w:val="num" w:pos="1635"/>
        </w:tabs>
        <w:ind w:left="1635" w:hanging="360"/>
      </w:pPr>
      <w:rPr>
        <w:b/>
        <w:bCs/>
      </w:rPr>
    </w:lvl>
    <w:lvl w:ilvl="1" w:tentative="1">
      <w:start w:val="1"/>
      <w:numFmt w:val="decimal"/>
      <w:lvlText w:val="%2."/>
      <w:lvlJc w:val="left"/>
      <w:pPr>
        <w:tabs>
          <w:tab w:val="num" w:pos="2355"/>
        </w:tabs>
        <w:ind w:left="2355" w:hanging="360"/>
      </w:pPr>
    </w:lvl>
    <w:lvl w:ilvl="2" w:tentative="1">
      <w:start w:val="1"/>
      <w:numFmt w:val="decimal"/>
      <w:lvlText w:val="%3."/>
      <w:lvlJc w:val="left"/>
      <w:pPr>
        <w:tabs>
          <w:tab w:val="num" w:pos="3075"/>
        </w:tabs>
        <w:ind w:left="3075" w:hanging="360"/>
      </w:pPr>
    </w:lvl>
    <w:lvl w:ilvl="3" w:tentative="1">
      <w:start w:val="1"/>
      <w:numFmt w:val="decimal"/>
      <w:lvlText w:val="%4."/>
      <w:lvlJc w:val="left"/>
      <w:pPr>
        <w:tabs>
          <w:tab w:val="num" w:pos="3795"/>
        </w:tabs>
        <w:ind w:left="3795" w:hanging="360"/>
      </w:pPr>
    </w:lvl>
    <w:lvl w:ilvl="4" w:tentative="1">
      <w:start w:val="1"/>
      <w:numFmt w:val="decimal"/>
      <w:lvlText w:val="%5."/>
      <w:lvlJc w:val="left"/>
      <w:pPr>
        <w:tabs>
          <w:tab w:val="num" w:pos="4515"/>
        </w:tabs>
        <w:ind w:left="4515" w:hanging="360"/>
      </w:pPr>
    </w:lvl>
    <w:lvl w:ilvl="5" w:tentative="1">
      <w:start w:val="1"/>
      <w:numFmt w:val="decimal"/>
      <w:lvlText w:val="%6."/>
      <w:lvlJc w:val="left"/>
      <w:pPr>
        <w:tabs>
          <w:tab w:val="num" w:pos="5235"/>
        </w:tabs>
        <w:ind w:left="5235" w:hanging="360"/>
      </w:pPr>
    </w:lvl>
    <w:lvl w:ilvl="6" w:tentative="1">
      <w:start w:val="1"/>
      <w:numFmt w:val="decimal"/>
      <w:lvlText w:val="%7."/>
      <w:lvlJc w:val="left"/>
      <w:pPr>
        <w:tabs>
          <w:tab w:val="num" w:pos="5955"/>
        </w:tabs>
        <w:ind w:left="5955" w:hanging="360"/>
      </w:pPr>
    </w:lvl>
    <w:lvl w:ilvl="7" w:tentative="1">
      <w:start w:val="1"/>
      <w:numFmt w:val="decimal"/>
      <w:lvlText w:val="%8."/>
      <w:lvlJc w:val="left"/>
      <w:pPr>
        <w:tabs>
          <w:tab w:val="num" w:pos="6675"/>
        </w:tabs>
        <w:ind w:left="6675" w:hanging="360"/>
      </w:pPr>
    </w:lvl>
    <w:lvl w:ilvl="8" w:tentative="1">
      <w:start w:val="1"/>
      <w:numFmt w:val="decimal"/>
      <w:lvlText w:val="%9."/>
      <w:lvlJc w:val="left"/>
      <w:pPr>
        <w:tabs>
          <w:tab w:val="num" w:pos="7395"/>
        </w:tabs>
        <w:ind w:left="7395" w:hanging="360"/>
      </w:pPr>
    </w:lvl>
  </w:abstractNum>
  <w:abstractNum w:abstractNumId="19" w15:restartNumberingAfterBreak="0">
    <w:nsid w:val="2C1B133A"/>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430C66"/>
    <w:multiLevelType w:val="multilevel"/>
    <w:tmpl w:val="9BFA410A"/>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21" w15:restartNumberingAfterBreak="0">
    <w:nsid w:val="2FD07AA3"/>
    <w:multiLevelType w:val="multilevel"/>
    <w:tmpl w:val="11D8E4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0C2B7DD"/>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0DE77A1"/>
    <w:multiLevelType w:val="multilevel"/>
    <w:tmpl w:val="0294689C"/>
    <w:lvl w:ilvl="0">
      <w:start w:val="12"/>
      <w:numFmt w:val="decimal"/>
      <w:lvlText w:val="%1."/>
      <w:lvlJc w:val="left"/>
      <w:pPr>
        <w:tabs>
          <w:tab w:val="num" w:pos="1494"/>
        </w:tabs>
        <w:ind w:left="1494" w:hanging="360"/>
      </w:pPr>
      <w:rPr>
        <w:b/>
        <w:bCs/>
      </w:rPr>
    </w:lvl>
    <w:lvl w:ilvl="1" w:tentative="1">
      <w:start w:val="1"/>
      <w:numFmt w:val="decimal"/>
      <w:lvlText w:val="%2."/>
      <w:lvlJc w:val="left"/>
      <w:pPr>
        <w:tabs>
          <w:tab w:val="num" w:pos="2214"/>
        </w:tabs>
        <w:ind w:left="2214" w:hanging="360"/>
      </w:pPr>
    </w:lvl>
    <w:lvl w:ilvl="2" w:tentative="1">
      <w:start w:val="1"/>
      <w:numFmt w:val="decimal"/>
      <w:lvlText w:val="%3."/>
      <w:lvlJc w:val="left"/>
      <w:pPr>
        <w:tabs>
          <w:tab w:val="num" w:pos="2934"/>
        </w:tabs>
        <w:ind w:left="2934" w:hanging="360"/>
      </w:pPr>
    </w:lvl>
    <w:lvl w:ilvl="3" w:tentative="1">
      <w:start w:val="1"/>
      <w:numFmt w:val="decimal"/>
      <w:lvlText w:val="%4."/>
      <w:lvlJc w:val="left"/>
      <w:pPr>
        <w:tabs>
          <w:tab w:val="num" w:pos="3654"/>
        </w:tabs>
        <w:ind w:left="3654" w:hanging="360"/>
      </w:pPr>
    </w:lvl>
    <w:lvl w:ilvl="4" w:tentative="1">
      <w:start w:val="1"/>
      <w:numFmt w:val="decimal"/>
      <w:lvlText w:val="%5."/>
      <w:lvlJc w:val="left"/>
      <w:pPr>
        <w:tabs>
          <w:tab w:val="num" w:pos="4374"/>
        </w:tabs>
        <w:ind w:left="4374" w:hanging="360"/>
      </w:pPr>
    </w:lvl>
    <w:lvl w:ilvl="5" w:tentative="1">
      <w:start w:val="1"/>
      <w:numFmt w:val="decimal"/>
      <w:lvlText w:val="%6."/>
      <w:lvlJc w:val="left"/>
      <w:pPr>
        <w:tabs>
          <w:tab w:val="num" w:pos="5094"/>
        </w:tabs>
        <w:ind w:left="5094" w:hanging="360"/>
      </w:pPr>
    </w:lvl>
    <w:lvl w:ilvl="6" w:tentative="1">
      <w:start w:val="1"/>
      <w:numFmt w:val="decimal"/>
      <w:lvlText w:val="%7."/>
      <w:lvlJc w:val="left"/>
      <w:pPr>
        <w:tabs>
          <w:tab w:val="num" w:pos="5814"/>
        </w:tabs>
        <w:ind w:left="5814" w:hanging="360"/>
      </w:pPr>
    </w:lvl>
    <w:lvl w:ilvl="7" w:tentative="1">
      <w:start w:val="1"/>
      <w:numFmt w:val="decimal"/>
      <w:lvlText w:val="%8."/>
      <w:lvlJc w:val="left"/>
      <w:pPr>
        <w:tabs>
          <w:tab w:val="num" w:pos="6534"/>
        </w:tabs>
        <w:ind w:left="6534" w:hanging="360"/>
      </w:pPr>
    </w:lvl>
    <w:lvl w:ilvl="8" w:tentative="1">
      <w:start w:val="1"/>
      <w:numFmt w:val="decimal"/>
      <w:lvlText w:val="%9."/>
      <w:lvlJc w:val="left"/>
      <w:pPr>
        <w:tabs>
          <w:tab w:val="num" w:pos="7254"/>
        </w:tabs>
        <w:ind w:left="7254" w:hanging="360"/>
      </w:pPr>
    </w:lvl>
  </w:abstractNum>
  <w:abstractNum w:abstractNumId="24" w15:restartNumberingAfterBreak="0">
    <w:nsid w:val="3126C330"/>
    <w:multiLevelType w:val="hybridMultilevel"/>
    <w:tmpl w:val="FFFFFFFF"/>
    <w:lvl w:ilvl="0" w:tplc="ABF67C5A">
      <w:start w:val="1"/>
      <w:numFmt w:val="bullet"/>
      <w:lvlText w:val=""/>
      <w:lvlJc w:val="left"/>
      <w:pPr>
        <w:ind w:left="720" w:hanging="360"/>
      </w:pPr>
      <w:rPr>
        <w:rFonts w:ascii="Symbol" w:hAnsi="Symbol" w:hint="default"/>
      </w:rPr>
    </w:lvl>
    <w:lvl w:ilvl="1" w:tplc="291C68C8">
      <w:start w:val="1"/>
      <w:numFmt w:val="bullet"/>
      <w:lvlText w:val="o"/>
      <w:lvlJc w:val="left"/>
      <w:pPr>
        <w:ind w:left="1440" w:hanging="360"/>
      </w:pPr>
      <w:rPr>
        <w:rFonts w:ascii="Courier New" w:hAnsi="Courier New" w:hint="default"/>
      </w:rPr>
    </w:lvl>
    <w:lvl w:ilvl="2" w:tplc="289A1618">
      <w:start w:val="1"/>
      <w:numFmt w:val="bullet"/>
      <w:lvlText w:val=""/>
      <w:lvlJc w:val="left"/>
      <w:pPr>
        <w:ind w:left="2160" w:hanging="360"/>
      </w:pPr>
      <w:rPr>
        <w:rFonts w:ascii="Wingdings" w:hAnsi="Wingdings" w:hint="default"/>
      </w:rPr>
    </w:lvl>
    <w:lvl w:ilvl="3" w:tplc="1826E2F4">
      <w:start w:val="1"/>
      <w:numFmt w:val="bullet"/>
      <w:lvlText w:val=""/>
      <w:lvlJc w:val="left"/>
      <w:pPr>
        <w:ind w:left="2880" w:hanging="360"/>
      </w:pPr>
      <w:rPr>
        <w:rFonts w:ascii="Symbol" w:hAnsi="Symbol" w:hint="default"/>
      </w:rPr>
    </w:lvl>
    <w:lvl w:ilvl="4" w:tplc="583EA36A">
      <w:start w:val="1"/>
      <w:numFmt w:val="bullet"/>
      <w:lvlText w:val="o"/>
      <w:lvlJc w:val="left"/>
      <w:pPr>
        <w:ind w:left="3600" w:hanging="360"/>
      </w:pPr>
      <w:rPr>
        <w:rFonts w:ascii="Courier New" w:hAnsi="Courier New" w:hint="default"/>
      </w:rPr>
    </w:lvl>
    <w:lvl w:ilvl="5" w:tplc="A22AB9AA">
      <w:start w:val="1"/>
      <w:numFmt w:val="bullet"/>
      <w:lvlText w:val=""/>
      <w:lvlJc w:val="left"/>
      <w:pPr>
        <w:ind w:left="4320" w:hanging="360"/>
      </w:pPr>
      <w:rPr>
        <w:rFonts w:ascii="Wingdings" w:hAnsi="Wingdings" w:hint="default"/>
      </w:rPr>
    </w:lvl>
    <w:lvl w:ilvl="6" w:tplc="46963F32">
      <w:start w:val="1"/>
      <w:numFmt w:val="bullet"/>
      <w:lvlText w:val=""/>
      <w:lvlJc w:val="left"/>
      <w:pPr>
        <w:ind w:left="5040" w:hanging="360"/>
      </w:pPr>
      <w:rPr>
        <w:rFonts w:ascii="Symbol" w:hAnsi="Symbol" w:hint="default"/>
      </w:rPr>
    </w:lvl>
    <w:lvl w:ilvl="7" w:tplc="BFD860C8">
      <w:start w:val="1"/>
      <w:numFmt w:val="bullet"/>
      <w:lvlText w:val="o"/>
      <w:lvlJc w:val="left"/>
      <w:pPr>
        <w:ind w:left="5760" w:hanging="360"/>
      </w:pPr>
      <w:rPr>
        <w:rFonts w:ascii="Courier New" w:hAnsi="Courier New" w:hint="default"/>
      </w:rPr>
    </w:lvl>
    <w:lvl w:ilvl="8" w:tplc="72968516">
      <w:start w:val="1"/>
      <w:numFmt w:val="bullet"/>
      <w:lvlText w:val=""/>
      <w:lvlJc w:val="left"/>
      <w:pPr>
        <w:ind w:left="6480" w:hanging="360"/>
      </w:pPr>
      <w:rPr>
        <w:rFonts w:ascii="Wingdings" w:hAnsi="Wingdings" w:hint="default"/>
      </w:rPr>
    </w:lvl>
  </w:abstractNum>
  <w:abstractNum w:abstractNumId="25" w15:restartNumberingAfterBreak="0">
    <w:nsid w:val="317F07B6"/>
    <w:multiLevelType w:val="multilevel"/>
    <w:tmpl w:val="EB2CB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21C1684"/>
    <w:multiLevelType w:val="multilevel"/>
    <w:tmpl w:val="0E52AEA4"/>
    <w:lvl w:ilvl="0">
      <w:start w:val="1"/>
      <w:numFmt w:val="bullet"/>
      <w:lvlText w:val=""/>
      <w:lvlJc w:val="left"/>
      <w:pPr>
        <w:tabs>
          <w:tab w:val="num" w:pos="644"/>
        </w:tabs>
        <w:ind w:left="644" w:hanging="360"/>
      </w:pPr>
      <w:rPr>
        <w:rFonts w:ascii="Wingdings" w:hAnsi="Wingdings"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27" w15:restartNumberingAfterBreak="0">
    <w:nsid w:val="33AD2705"/>
    <w:multiLevelType w:val="multilevel"/>
    <w:tmpl w:val="ED5EE2A0"/>
    <w:lvl w:ilvl="0">
      <w:start w:val="10"/>
      <w:numFmt w:val="decimal"/>
      <w:lvlText w:val="%1."/>
      <w:lvlJc w:val="left"/>
      <w:pPr>
        <w:tabs>
          <w:tab w:val="num" w:pos="643"/>
        </w:tabs>
        <w:ind w:left="643" w:hanging="360"/>
      </w:pPr>
      <w:rPr>
        <w:b/>
        <w:bCs/>
      </w:r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28" w15:restartNumberingAfterBreak="0">
    <w:nsid w:val="33F33D2B"/>
    <w:multiLevelType w:val="multilevel"/>
    <w:tmpl w:val="0958D3A6"/>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94" w:hanging="360"/>
      </w:pPr>
      <w:rPr>
        <w:rFonts w:ascii="Arial" w:hAnsi="Arial" w:cs="Aria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43468C6"/>
    <w:multiLevelType w:val="multilevel"/>
    <w:tmpl w:val="9522D1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629728F"/>
    <w:multiLevelType w:val="hybridMultilevel"/>
    <w:tmpl w:val="FFFFFFFF"/>
    <w:lvl w:ilvl="0" w:tplc="5E02CA96">
      <w:start w:val="1"/>
      <w:numFmt w:val="bullet"/>
      <w:lvlText w:val=""/>
      <w:lvlJc w:val="left"/>
      <w:pPr>
        <w:ind w:left="720" w:hanging="360"/>
      </w:pPr>
      <w:rPr>
        <w:rFonts w:ascii="Symbol" w:hAnsi="Symbol" w:hint="default"/>
      </w:rPr>
    </w:lvl>
    <w:lvl w:ilvl="1" w:tplc="7AF0A4DC">
      <w:start w:val="1"/>
      <w:numFmt w:val="bullet"/>
      <w:lvlText w:val="o"/>
      <w:lvlJc w:val="left"/>
      <w:pPr>
        <w:ind w:left="1440" w:hanging="360"/>
      </w:pPr>
      <w:rPr>
        <w:rFonts w:ascii="Courier New" w:hAnsi="Courier New" w:hint="default"/>
      </w:rPr>
    </w:lvl>
    <w:lvl w:ilvl="2" w:tplc="21DC362E">
      <w:start w:val="1"/>
      <w:numFmt w:val="bullet"/>
      <w:lvlText w:val=""/>
      <w:lvlJc w:val="left"/>
      <w:pPr>
        <w:ind w:left="2160" w:hanging="360"/>
      </w:pPr>
      <w:rPr>
        <w:rFonts w:ascii="Wingdings" w:hAnsi="Wingdings" w:hint="default"/>
      </w:rPr>
    </w:lvl>
    <w:lvl w:ilvl="3" w:tplc="150CCEEE">
      <w:start w:val="1"/>
      <w:numFmt w:val="bullet"/>
      <w:lvlText w:val=""/>
      <w:lvlJc w:val="left"/>
      <w:pPr>
        <w:ind w:left="2880" w:hanging="360"/>
      </w:pPr>
      <w:rPr>
        <w:rFonts w:ascii="Symbol" w:hAnsi="Symbol" w:hint="default"/>
      </w:rPr>
    </w:lvl>
    <w:lvl w:ilvl="4" w:tplc="FC501400">
      <w:start w:val="1"/>
      <w:numFmt w:val="bullet"/>
      <w:lvlText w:val="o"/>
      <w:lvlJc w:val="left"/>
      <w:pPr>
        <w:ind w:left="3600" w:hanging="360"/>
      </w:pPr>
      <w:rPr>
        <w:rFonts w:ascii="Courier New" w:hAnsi="Courier New" w:hint="default"/>
      </w:rPr>
    </w:lvl>
    <w:lvl w:ilvl="5" w:tplc="85162254">
      <w:start w:val="1"/>
      <w:numFmt w:val="bullet"/>
      <w:lvlText w:val=""/>
      <w:lvlJc w:val="left"/>
      <w:pPr>
        <w:ind w:left="4320" w:hanging="360"/>
      </w:pPr>
      <w:rPr>
        <w:rFonts w:ascii="Wingdings" w:hAnsi="Wingdings" w:hint="default"/>
      </w:rPr>
    </w:lvl>
    <w:lvl w:ilvl="6" w:tplc="665E8150">
      <w:start w:val="1"/>
      <w:numFmt w:val="bullet"/>
      <w:lvlText w:val=""/>
      <w:lvlJc w:val="left"/>
      <w:pPr>
        <w:ind w:left="5040" w:hanging="360"/>
      </w:pPr>
      <w:rPr>
        <w:rFonts w:ascii="Symbol" w:hAnsi="Symbol" w:hint="default"/>
      </w:rPr>
    </w:lvl>
    <w:lvl w:ilvl="7" w:tplc="657E0974">
      <w:start w:val="1"/>
      <w:numFmt w:val="bullet"/>
      <w:lvlText w:val="o"/>
      <w:lvlJc w:val="left"/>
      <w:pPr>
        <w:ind w:left="5760" w:hanging="360"/>
      </w:pPr>
      <w:rPr>
        <w:rFonts w:ascii="Courier New" w:hAnsi="Courier New" w:hint="default"/>
      </w:rPr>
    </w:lvl>
    <w:lvl w:ilvl="8" w:tplc="E416B67C">
      <w:start w:val="1"/>
      <w:numFmt w:val="bullet"/>
      <w:lvlText w:val=""/>
      <w:lvlJc w:val="left"/>
      <w:pPr>
        <w:ind w:left="6480" w:hanging="360"/>
      </w:pPr>
      <w:rPr>
        <w:rFonts w:ascii="Wingdings" w:hAnsi="Wingdings" w:hint="default"/>
      </w:rPr>
    </w:lvl>
  </w:abstractNum>
  <w:abstractNum w:abstractNumId="31" w15:restartNumberingAfterBreak="0">
    <w:nsid w:val="3703768B"/>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7D93E00"/>
    <w:multiLevelType w:val="multilevel"/>
    <w:tmpl w:val="78EC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B834CDF"/>
    <w:multiLevelType w:val="multilevel"/>
    <w:tmpl w:val="AF62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EA62D5A"/>
    <w:multiLevelType w:val="multilevel"/>
    <w:tmpl w:val="727C7EFC"/>
    <w:lvl w:ilvl="0">
      <w:start w:val="1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0216C2A"/>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606269B"/>
    <w:multiLevelType w:val="multilevel"/>
    <w:tmpl w:val="613E1EF6"/>
    <w:lvl w:ilvl="0">
      <w:start w:val="1"/>
      <w:numFmt w:val="decimal"/>
      <w:lvlText w:val="%1."/>
      <w:lvlJc w:val="left"/>
      <w:pPr>
        <w:tabs>
          <w:tab w:val="num" w:pos="785"/>
        </w:tabs>
        <w:ind w:left="785" w:hanging="360"/>
      </w:pPr>
      <w:rPr>
        <w:b/>
        <w:bCs/>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37" w15:restartNumberingAfterBreak="0">
    <w:nsid w:val="49975FBD"/>
    <w:multiLevelType w:val="multilevel"/>
    <w:tmpl w:val="24CACE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32B5A36"/>
    <w:multiLevelType w:val="multilevel"/>
    <w:tmpl w:val="C72A2B8E"/>
    <w:lvl w:ilvl="0">
      <w:start w:val="1"/>
      <w:numFmt w:val="bullet"/>
      <w:lvlText w:val="o"/>
      <w:lvlJc w:val="left"/>
      <w:pPr>
        <w:tabs>
          <w:tab w:val="num" w:pos="720"/>
        </w:tabs>
        <w:ind w:left="720" w:hanging="360"/>
      </w:pPr>
      <w:rPr>
        <w:rFonts w:ascii="Courier New" w:hAnsi="Courier New" w:hint="default"/>
        <w:sz w:val="20"/>
      </w:rPr>
    </w:lvl>
    <w:lvl w:ilvl="1">
      <w:start w:val="10"/>
      <w:numFmt w:val="decimal"/>
      <w:lvlText w:val="%2"/>
      <w:lvlJc w:val="left"/>
      <w:pPr>
        <w:ind w:left="1494" w:hanging="360"/>
      </w:pPr>
      <w:rPr>
        <w:rFonts w:ascii="Arial" w:hAnsi="Arial" w:cs="Aria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5522C75C"/>
    <w:multiLevelType w:val="hybridMultilevel"/>
    <w:tmpl w:val="FFFFFFFF"/>
    <w:lvl w:ilvl="0" w:tplc="1D04816A">
      <w:start w:val="1"/>
      <w:numFmt w:val="bullet"/>
      <w:lvlText w:val=""/>
      <w:lvlJc w:val="left"/>
      <w:pPr>
        <w:ind w:left="720" w:hanging="360"/>
      </w:pPr>
      <w:rPr>
        <w:rFonts w:ascii="Symbol" w:hAnsi="Symbol" w:hint="default"/>
      </w:rPr>
    </w:lvl>
    <w:lvl w:ilvl="1" w:tplc="2996E164">
      <w:start w:val="1"/>
      <w:numFmt w:val="bullet"/>
      <w:lvlText w:val="o"/>
      <w:lvlJc w:val="left"/>
      <w:pPr>
        <w:ind w:left="1440" w:hanging="360"/>
      </w:pPr>
      <w:rPr>
        <w:rFonts w:ascii="Courier New" w:hAnsi="Courier New" w:hint="default"/>
      </w:rPr>
    </w:lvl>
    <w:lvl w:ilvl="2" w:tplc="3B10357A">
      <w:start w:val="1"/>
      <w:numFmt w:val="bullet"/>
      <w:lvlText w:val=""/>
      <w:lvlJc w:val="left"/>
      <w:pPr>
        <w:ind w:left="2160" w:hanging="360"/>
      </w:pPr>
      <w:rPr>
        <w:rFonts w:ascii="Wingdings" w:hAnsi="Wingdings" w:hint="default"/>
      </w:rPr>
    </w:lvl>
    <w:lvl w:ilvl="3" w:tplc="19286626">
      <w:start w:val="1"/>
      <w:numFmt w:val="bullet"/>
      <w:lvlText w:val=""/>
      <w:lvlJc w:val="left"/>
      <w:pPr>
        <w:ind w:left="2880" w:hanging="360"/>
      </w:pPr>
      <w:rPr>
        <w:rFonts w:ascii="Symbol" w:hAnsi="Symbol" w:hint="default"/>
      </w:rPr>
    </w:lvl>
    <w:lvl w:ilvl="4" w:tplc="345C35FE">
      <w:start w:val="1"/>
      <w:numFmt w:val="bullet"/>
      <w:lvlText w:val="o"/>
      <w:lvlJc w:val="left"/>
      <w:pPr>
        <w:ind w:left="3600" w:hanging="360"/>
      </w:pPr>
      <w:rPr>
        <w:rFonts w:ascii="Courier New" w:hAnsi="Courier New" w:hint="default"/>
      </w:rPr>
    </w:lvl>
    <w:lvl w:ilvl="5" w:tplc="AFBA234E">
      <w:start w:val="1"/>
      <w:numFmt w:val="bullet"/>
      <w:lvlText w:val=""/>
      <w:lvlJc w:val="left"/>
      <w:pPr>
        <w:ind w:left="4320" w:hanging="360"/>
      </w:pPr>
      <w:rPr>
        <w:rFonts w:ascii="Wingdings" w:hAnsi="Wingdings" w:hint="default"/>
      </w:rPr>
    </w:lvl>
    <w:lvl w:ilvl="6" w:tplc="ADCC17D6">
      <w:start w:val="1"/>
      <w:numFmt w:val="bullet"/>
      <w:lvlText w:val=""/>
      <w:lvlJc w:val="left"/>
      <w:pPr>
        <w:ind w:left="5040" w:hanging="360"/>
      </w:pPr>
      <w:rPr>
        <w:rFonts w:ascii="Symbol" w:hAnsi="Symbol" w:hint="default"/>
      </w:rPr>
    </w:lvl>
    <w:lvl w:ilvl="7" w:tplc="CFBA9C4E">
      <w:start w:val="1"/>
      <w:numFmt w:val="bullet"/>
      <w:lvlText w:val="o"/>
      <w:lvlJc w:val="left"/>
      <w:pPr>
        <w:ind w:left="5760" w:hanging="360"/>
      </w:pPr>
      <w:rPr>
        <w:rFonts w:ascii="Courier New" w:hAnsi="Courier New" w:hint="default"/>
      </w:rPr>
    </w:lvl>
    <w:lvl w:ilvl="8" w:tplc="06881006">
      <w:start w:val="1"/>
      <w:numFmt w:val="bullet"/>
      <w:lvlText w:val=""/>
      <w:lvlJc w:val="left"/>
      <w:pPr>
        <w:ind w:left="6480" w:hanging="360"/>
      </w:pPr>
      <w:rPr>
        <w:rFonts w:ascii="Wingdings" w:hAnsi="Wingdings" w:hint="default"/>
      </w:rPr>
    </w:lvl>
  </w:abstractNum>
  <w:abstractNum w:abstractNumId="40" w15:restartNumberingAfterBreak="0">
    <w:nsid w:val="552960C1"/>
    <w:multiLevelType w:val="multilevel"/>
    <w:tmpl w:val="48B012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8C42D71"/>
    <w:multiLevelType w:val="multilevel"/>
    <w:tmpl w:val="E86C22D0"/>
    <w:lvl w:ilvl="0">
      <w:start w:val="16"/>
      <w:numFmt w:val="decimal"/>
      <w:lvlText w:val="%1."/>
      <w:lvlJc w:val="left"/>
      <w:pPr>
        <w:tabs>
          <w:tab w:val="num" w:pos="1494"/>
        </w:tabs>
        <w:ind w:left="1494" w:hanging="360"/>
      </w:pPr>
      <w:rPr>
        <w:b/>
        <w:bCs/>
      </w:rPr>
    </w:lvl>
    <w:lvl w:ilvl="1" w:tentative="1">
      <w:start w:val="1"/>
      <w:numFmt w:val="decimal"/>
      <w:lvlText w:val="%2."/>
      <w:lvlJc w:val="left"/>
      <w:pPr>
        <w:tabs>
          <w:tab w:val="num" w:pos="2214"/>
        </w:tabs>
        <w:ind w:left="2214" w:hanging="360"/>
      </w:pPr>
    </w:lvl>
    <w:lvl w:ilvl="2" w:tentative="1">
      <w:start w:val="1"/>
      <w:numFmt w:val="decimal"/>
      <w:lvlText w:val="%3."/>
      <w:lvlJc w:val="left"/>
      <w:pPr>
        <w:tabs>
          <w:tab w:val="num" w:pos="2934"/>
        </w:tabs>
        <w:ind w:left="2934" w:hanging="360"/>
      </w:pPr>
    </w:lvl>
    <w:lvl w:ilvl="3" w:tentative="1">
      <w:start w:val="1"/>
      <w:numFmt w:val="decimal"/>
      <w:lvlText w:val="%4."/>
      <w:lvlJc w:val="left"/>
      <w:pPr>
        <w:tabs>
          <w:tab w:val="num" w:pos="3654"/>
        </w:tabs>
        <w:ind w:left="3654" w:hanging="360"/>
      </w:pPr>
    </w:lvl>
    <w:lvl w:ilvl="4" w:tentative="1">
      <w:start w:val="1"/>
      <w:numFmt w:val="decimal"/>
      <w:lvlText w:val="%5."/>
      <w:lvlJc w:val="left"/>
      <w:pPr>
        <w:tabs>
          <w:tab w:val="num" w:pos="4374"/>
        </w:tabs>
        <w:ind w:left="4374" w:hanging="360"/>
      </w:pPr>
    </w:lvl>
    <w:lvl w:ilvl="5" w:tentative="1">
      <w:start w:val="1"/>
      <w:numFmt w:val="decimal"/>
      <w:lvlText w:val="%6."/>
      <w:lvlJc w:val="left"/>
      <w:pPr>
        <w:tabs>
          <w:tab w:val="num" w:pos="5094"/>
        </w:tabs>
        <w:ind w:left="5094" w:hanging="360"/>
      </w:pPr>
    </w:lvl>
    <w:lvl w:ilvl="6" w:tentative="1">
      <w:start w:val="1"/>
      <w:numFmt w:val="decimal"/>
      <w:lvlText w:val="%7."/>
      <w:lvlJc w:val="left"/>
      <w:pPr>
        <w:tabs>
          <w:tab w:val="num" w:pos="5814"/>
        </w:tabs>
        <w:ind w:left="5814" w:hanging="360"/>
      </w:pPr>
    </w:lvl>
    <w:lvl w:ilvl="7" w:tentative="1">
      <w:start w:val="1"/>
      <w:numFmt w:val="decimal"/>
      <w:lvlText w:val="%8."/>
      <w:lvlJc w:val="left"/>
      <w:pPr>
        <w:tabs>
          <w:tab w:val="num" w:pos="6534"/>
        </w:tabs>
        <w:ind w:left="6534" w:hanging="360"/>
      </w:pPr>
    </w:lvl>
    <w:lvl w:ilvl="8" w:tentative="1">
      <w:start w:val="1"/>
      <w:numFmt w:val="decimal"/>
      <w:lvlText w:val="%9."/>
      <w:lvlJc w:val="left"/>
      <w:pPr>
        <w:tabs>
          <w:tab w:val="num" w:pos="7254"/>
        </w:tabs>
        <w:ind w:left="7254" w:hanging="360"/>
      </w:pPr>
    </w:lvl>
  </w:abstractNum>
  <w:abstractNum w:abstractNumId="42" w15:restartNumberingAfterBreak="0">
    <w:nsid w:val="598309E6"/>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C8B07B0"/>
    <w:multiLevelType w:val="multilevel"/>
    <w:tmpl w:val="464AD2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EBE05DB"/>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0166D89"/>
    <w:multiLevelType w:val="multilevel"/>
    <w:tmpl w:val="BC161B36"/>
    <w:lvl w:ilvl="0">
      <w:start w:val="1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1012C84"/>
    <w:multiLevelType w:val="multilevel"/>
    <w:tmpl w:val="BE102758"/>
    <w:lvl w:ilvl="0">
      <w:start w:val="5"/>
      <w:numFmt w:val="decimal"/>
      <w:lvlText w:val="%1."/>
      <w:lvlJc w:val="left"/>
      <w:pPr>
        <w:tabs>
          <w:tab w:val="num" w:pos="720"/>
        </w:tabs>
        <w:ind w:left="720" w:hanging="360"/>
      </w:pPr>
      <w:rPr>
        <w:lang w:val="en-G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1C107CC"/>
    <w:multiLevelType w:val="multilevel"/>
    <w:tmpl w:val="922AB8E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2D1CAA7"/>
    <w:multiLevelType w:val="hybridMultilevel"/>
    <w:tmpl w:val="FFFFFFFF"/>
    <w:lvl w:ilvl="0" w:tplc="E5A81124">
      <w:start w:val="1"/>
      <w:numFmt w:val="bullet"/>
      <w:lvlText w:val=""/>
      <w:lvlJc w:val="left"/>
      <w:pPr>
        <w:ind w:left="720" w:hanging="360"/>
      </w:pPr>
      <w:rPr>
        <w:rFonts w:ascii="Symbol" w:hAnsi="Symbol" w:hint="default"/>
      </w:rPr>
    </w:lvl>
    <w:lvl w:ilvl="1" w:tplc="19983916">
      <w:start w:val="1"/>
      <w:numFmt w:val="bullet"/>
      <w:lvlText w:val="o"/>
      <w:lvlJc w:val="left"/>
      <w:pPr>
        <w:ind w:left="1440" w:hanging="360"/>
      </w:pPr>
      <w:rPr>
        <w:rFonts w:ascii="Courier New" w:hAnsi="Courier New" w:hint="default"/>
      </w:rPr>
    </w:lvl>
    <w:lvl w:ilvl="2" w:tplc="68760BFC">
      <w:start w:val="1"/>
      <w:numFmt w:val="bullet"/>
      <w:lvlText w:val=""/>
      <w:lvlJc w:val="left"/>
      <w:pPr>
        <w:ind w:left="2160" w:hanging="360"/>
      </w:pPr>
      <w:rPr>
        <w:rFonts w:ascii="Wingdings" w:hAnsi="Wingdings" w:hint="default"/>
      </w:rPr>
    </w:lvl>
    <w:lvl w:ilvl="3" w:tplc="05003958">
      <w:start w:val="1"/>
      <w:numFmt w:val="bullet"/>
      <w:lvlText w:val=""/>
      <w:lvlJc w:val="left"/>
      <w:pPr>
        <w:ind w:left="2880" w:hanging="360"/>
      </w:pPr>
      <w:rPr>
        <w:rFonts w:ascii="Symbol" w:hAnsi="Symbol" w:hint="default"/>
      </w:rPr>
    </w:lvl>
    <w:lvl w:ilvl="4" w:tplc="4F8AF1E0">
      <w:start w:val="1"/>
      <w:numFmt w:val="bullet"/>
      <w:lvlText w:val="o"/>
      <w:lvlJc w:val="left"/>
      <w:pPr>
        <w:ind w:left="3600" w:hanging="360"/>
      </w:pPr>
      <w:rPr>
        <w:rFonts w:ascii="Courier New" w:hAnsi="Courier New" w:hint="default"/>
      </w:rPr>
    </w:lvl>
    <w:lvl w:ilvl="5" w:tplc="D172C2E6">
      <w:start w:val="1"/>
      <w:numFmt w:val="bullet"/>
      <w:lvlText w:val=""/>
      <w:lvlJc w:val="left"/>
      <w:pPr>
        <w:ind w:left="4320" w:hanging="360"/>
      </w:pPr>
      <w:rPr>
        <w:rFonts w:ascii="Wingdings" w:hAnsi="Wingdings" w:hint="default"/>
      </w:rPr>
    </w:lvl>
    <w:lvl w:ilvl="6" w:tplc="7C60D6FE">
      <w:start w:val="1"/>
      <w:numFmt w:val="bullet"/>
      <w:lvlText w:val=""/>
      <w:lvlJc w:val="left"/>
      <w:pPr>
        <w:ind w:left="5040" w:hanging="360"/>
      </w:pPr>
      <w:rPr>
        <w:rFonts w:ascii="Symbol" w:hAnsi="Symbol" w:hint="default"/>
      </w:rPr>
    </w:lvl>
    <w:lvl w:ilvl="7" w:tplc="4AEA4BF0">
      <w:start w:val="1"/>
      <w:numFmt w:val="bullet"/>
      <w:lvlText w:val="o"/>
      <w:lvlJc w:val="left"/>
      <w:pPr>
        <w:ind w:left="5760" w:hanging="360"/>
      </w:pPr>
      <w:rPr>
        <w:rFonts w:ascii="Courier New" w:hAnsi="Courier New" w:hint="default"/>
      </w:rPr>
    </w:lvl>
    <w:lvl w:ilvl="8" w:tplc="A16C29B6">
      <w:start w:val="1"/>
      <w:numFmt w:val="bullet"/>
      <w:lvlText w:val=""/>
      <w:lvlJc w:val="left"/>
      <w:pPr>
        <w:ind w:left="6480" w:hanging="360"/>
      </w:pPr>
      <w:rPr>
        <w:rFonts w:ascii="Wingdings" w:hAnsi="Wingdings" w:hint="default"/>
      </w:rPr>
    </w:lvl>
  </w:abstractNum>
  <w:abstractNum w:abstractNumId="49" w15:restartNumberingAfterBreak="0">
    <w:nsid w:val="63A90FB8"/>
    <w:multiLevelType w:val="hybridMultilevel"/>
    <w:tmpl w:val="4C7CC9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4FB3640"/>
    <w:multiLevelType w:val="multilevel"/>
    <w:tmpl w:val="03B0BC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526347E"/>
    <w:multiLevelType w:val="multilevel"/>
    <w:tmpl w:val="2BE6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7A45B4A"/>
    <w:multiLevelType w:val="multilevel"/>
    <w:tmpl w:val="4F10674A"/>
    <w:lvl w:ilvl="0">
      <w:start w:val="3"/>
      <w:numFmt w:val="decimal"/>
      <w:lvlText w:val="%1."/>
      <w:lvlJc w:val="left"/>
      <w:pPr>
        <w:tabs>
          <w:tab w:val="num" w:pos="643"/>
        </w:tabs>
        <w:ind w:left="643" w:hanging="360"/>
      </w:pPr>
      <w:rPr>
        <w:b/>
        <w:bCs/>
      </w:r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53" w15:restartNumberingAfterBreak="0">
    <w:nsid w:val="6A3C5515"/>
    <w:multiLevelType w:val="multilevel"/>
    <w:tmpl w:val="7988EC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C9405DE"/>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CA164E8"/>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06D59A6"/>
    <w:multiLevelType w:val="multilevel"/>
    <w:tmpl w:val="E2881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0C5789C"/>
    <w:multiLevelType w:val="multilevel"/>
    <w:tmpl w:val="B3206728"/>
    <w:lvl w:ilvl="0">
      <w:start w:val="1"/>
      <w:numFmt w:val="bullet"/>
      <w:pStyle w:val="titleTOR"/>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92966D3"/>
    <w:multiLevelType w:val="multilevel"/>
    <w:tmpl w:val="F020B002"/>
    <w:lvl w:ilvl="0">
      <w:start w:val="6"/>
      <w:numFmt w:val="decimal"/>
      <w:lvlText w:val="%1."/>
      <w:lvlJc w:val="left"/>
      <w:pPr>
        <w:tabs>
          <w:tab w:val="num" w:pos="644"/>
        </w:tabs>
        <w:ind w:left="644" w:hanging="360"/>
      </w:pPr>
      <w:rPr>
        <w:b w:val="0"/>
        <w:bCs w:val="0"/>
      </w:rPr>
    </w:lvl>
    <w:lvl w:ilvl="1">
      <w:start w:val="5"/>
      <w:numFmt w:val="decimal"/>
      <w:lvlText w:val="%2"/>
      <w:lvlJc w:val="left"/>
      <w:pPr>
        <w:ind w:left="1015" w:hanging="360"/>
      </w:pPr>
      <w:rPr>
        <w:rFonts w:ascii="Arial" w:hAnsi="Arial" w:cs="Arial" w:hint="default"/>
        <w:sz w:val="20"/>
      </w:rPr>
    </w:lvl>
    <w:lvl w:ilvl="2" w:tentative="1">
      <w:start w:val="1"/>
      <w:numFmt w:val="decimal"/>
      <w:lvlText w:val="%3."/>
      <w:lvlJc w:val="left"/>
      <w:pPr>
        <w:tabs>
          <w:tab w:val="num" w:pos="1735"/>
        </w:tabs>
        <w:ind w:left="1735" w:hanging="360"/>
      </w:pPr>
    </w:lvl>
    <w:lvl w:ilvl="3" w:tentative="1">
      <w:start w:val="1"/>
      <w:numFmt w:val="decimal"/>
      <w:lvlText w:val="%4."/>
      <w:lvlJc w:val="left"/>
      <w:pPr>
        <w:tabs>
          <w:tab w:val="num" w:pos="2455"/>
        </w:tabs>
        <w:ind w:left="2455" w:hanging="360"/>
      </w:pPr>
    </w:lvl>
    <w:lvl w:ilvl="4" w:tentative="1">
      <w:start w:val="1"/>
      <w:numFmt w:val="decimal"/>
      <w:lvlText w:val="%5."/>
      <w:lvlJc w:val="left"/>
      <w:pPr>
        <w:tabs>
          <w:tab w:val="num" w:pos="3175"/>
        </w:tabs>
        <w:ind w:left="3175" w:hanging="360"/>
      </w:pPr>
    </w:lvl>
    <w:lvl w:ilvl="5" w:tentative="1">
      <w:start w:val="1"/>
      <w:numFmt w:val="decimal"/>
      <w:lvlText w:val="%6."/>
      <w:lvlJc w:val="left"/>
      <w:pPr>
        <w:tabs>
          <w:tab w:val="num" w:pos="3895"/>
        </w:tabs>
        <w:ind w:left="3895" w:hanging="360"/>
      </w:pPr>
    </w:lvl>
    <w:lvl w:ilvl="6" w:tentative="1">
      <w:start w:val="1"/>
      <w:numFmt w:val="decimal"/>
      <w:lvlText w:val="%7."/>
      <w:lvlJc w:val="left"/>
      <w:pPr>
        <w:tabs>
          <w:tab w:val="num" w:pos="4615"/>
        </w:tabs>
        <w:ind w:left="4615" w:hanging="360"/>
      </w:pPr>
    </w:lvl>
    <w:lvl w:ilvl="7" w:tentative="1">
      <w:start w:val="1"/>
      <w:numFmt w:val="decimal"/>
      <w:lvlText w:val="%8."/>
      <w:lvlJc w:val="left"/>
      <w:pPr>
        <w:tabs>
          <w:tab w:val="num" w:pos="5335"/>
        </w:tabs>
        <w:ind w:left="5335" w:hanging="360"/>
      </w:pPr>
    </w:lvl>
    <w:lvl w:ilvl="8" w:tentative="1">
      <w:start w:val="1"/>
      <w:numFmt w:val="decimal"/>
      <w:lvlText w:val="%9."/>
      <w:lvlJc w:val="left"/>
      <w:pPr>
        <w:tabs>
          <w:tab w:val="num" w:pos="6055"/>
        </w:tabs>
        <w:ind w:left="6055" w:hanging="360"/>
      </w:pPr>
    </w:lvl>
  </w:abstractNum>
  <w:abstractNum w:abstractNumId="59" w15:restartNumberingAfterBreak="0">
    <w:nsid w:val="79D7C15F"/>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9F506F1"/>
    <w:multiLevelType w:val="multilevel"/>
    <w:tmpl w:val="EED02A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D917DCC"/>
    <w:multiLevelType w:val="multilevel"/>
    <w:tmpl w:val="91502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E50B5A6"/>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F970C99"/>
    <w:multiLevelType w:val="multilevel"/>
    <w:tmpl w:val="09B4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6"/>
  </w:num>
  <w:num w:numId="2">
    <w:abstractNumId w:val="12"/>
  </w:num>
  <w:num w:numId="3">
    <w:abstractNumId w:val="52"/>
  </w:num>
  <w:num w:numId="4">
    <w:abstractNumId w:val="40"/>
  </w:num>
  <w:num w:numId="5">
    <w:abstractNumId w:val="50"/>
  </w:num>
  <w:num w:numId="6">
    <w:abstractNumId w:val="57"/>
  </w:num>
  <w:num w:numId="7">
    <w:abstractNumId w:val="63"/>
  </w:num>
  <w:num w:numId="8">
    <w:abstractNumId w:val="33"/>
  </w:num>
  <w:num w:numId="9">
    <w:abstractNumId w:val="46"/>
  </w:num>
  <w:num w:numId="10">
    <w:abstractNumId w:val="17"/>
  </w:num>
  <w:num w:numId="11">
    <w:abstractNumId w:val="20"/>
  </w:num>
  <w:num w:numId="12">
    <w:abstractNumId w:val="53"/>
  </w:num>
  <w:num w:numId="13">
    <w:abstractNumId w:val="43"/>
  </w:num>
  <w:num w:numId="14">
    <w:abstractNumId w:val="61"/>
  </w:num>
  <w:num w:numId="15">
    <w:abstractNumId w:val="21"/>
  </w:num>
  <w:num w:numId="16">
    <w:abstractNumId w:val="51"/>
  </w:num>
  <w:num w:numId="17">
    <w:abstractNumId w:val="28"/>
  </w:num>
  <w:num w:numId="18">
    <w:abstractNumId w:val="8"/>
  </w:num>
  <w:num w:numId="19">
    <w:abstractNumId w:val="16"/>
  </w:num>
  <w:num w:numId="20">
    <w:abstractNumId w:val="38"/>
  </w:num>
  <w:num w:numId="21">
    <w:abstractNumId w:val="3"/>
  </w:num>
  <w:num w:numId="22">
    <w:abstractNumId w:val="27"/>
  </w:num>
  <w:num w:numId="23">
    <w:abstractNumId w:val="25"/>
  </w:num>
  <w:num w:numId="24">
    <w:abstractNumId w:val="2"/>
  </w:num>
  <w:num w:numId="25">
    <w:abstractNumId w:val="29"/>
  </w:num>
  <w:num w:numId="26">
    <w:abstractNumId w:val="37"/>
  </w:num>
  <w:num w:numId="27">
    <w:abstractNumId w:val="1"/>
  </w:num>
  <w:num w:numId="28">
    <w:abstractNumId w:val="58"/>
  </w:num>
  <w:num w:numId="29">
    <w:abstractNumId w:val="60"/>
  </w:num>
  <w:num w:numId="30">
    <w:abstractNumId w:val="9"/>
  </w:num>
  <w:num w:numId="31">
    <w:abstractNumId w:val="34"/>
  </w:num>
  <w:num w:numId="32">
    <w:abstractNumId w:val="23"/>
  </w:num>
  <w:num w:numId="33">
    <w:abstractNumId w:val="47"/>
  </w:num>
  <w:num w:numId="34">
    <w:abstractNumId w:val="0"/>
  </w:num>
  <w:num w:numId="35">
    <w:abstractNumId w:val="7"/>
  </w:num>
  <w:num w:numId="36">
    <w:abstractNumId w:val="41"/>
  </w:num>
  <w:num w:numId="37">
    <w:abstractNumId w:val="45"/>
  </w:num>
  <w:num w:numId="38">
    <w:abstractNumId w:val="18"/>
  </w:num>
  <w:num w:numId="39">
    <w:abstractNumId w:val="56"/>
  </w:num>
  <w:num w:numId="40">
    <w:abstractNumId w:val="32"/>
  </w:num>
  <w:num w:numId="41">
    <w:abstractNumId w:val="13"/>
  </w:num>
  <w:num w:numId="42">
    <w:abstractNumId w:val="6"/>
  </w:num>
  <w:num w:numId="43">
    <w:abstractNumId w:val="31"/>
  </w:num>
  <w:num w:numId="44">
    <w:abstractNumId w:val="35"/>
  </w:num>
  <w:num w:numId="45">
    <w:abstractNumId w:val="22"/>
  </w:num>
  <w:num w:numId="46">
    <w:abstractNumId w:val="44"/>
  </w:num>
  <w:num w:numId="47">
    <w:abstractNumId w:val="62"/>
  </w:num>
  <w:num w:numId="48">
    <w:abstractNumId w:val="54"/>
  </w:num>
  <w:num w:numId="49">
    <w:abstractNumId w:val="14"/>
  </w:num>
  <w:num w:numId="50">
    <w:abstractNumId w:val="42"/>
  </w:num>
  <w:num w:numId="51">
    <w:abstractNumId w:val="59"/>
  </w:num>
  <w:num w:numId="52">
    <w:abstractNumId w:val="5"/>
  </w:num>
  <w:num w:numId="53">
    <w:abstractNumId w:val="10"/>
  </w:num>
  <w:num w:numId="54">
    <w:abstractNumId w:val="55"/>
  </w:num>
  <w:num w:numId="55">
    <w:abstractNumId w:val="19"/>
  </w:num>
  <w:num w:numId="56">
    <w:abstractNumId w:val="39"/>
  </w:num>
  <w:num w:numId="57">
    <w:abstractNumId w:val="11"/>
  </w:num>
  <w:num w:numId="58">
    <w:abstractNumId w:val="48"/>
  </w:num>
  <w:num w:numId="59">
    <w:abstractNumId w:val="15"/>
  </w:num>
  <w:num w:numId="60">
    <w:abstractNumId w:val="4"/>
  </w:num>
  <w:num w:numId="61">
    <w:abstractNumId w:val="30"/>
  </w:num>
  <w:num w:numId="62">
    <w:abstractNumId w:val="24"/>
  </w:num>
  <w:num w:numId="63">
    <w:abstractNumId w:val="49"/>
  </w:num>
  <w:num w:numId="64">
    <w:abstractNumId w:val="2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BB3"/>
    <w:rsid w:val="00013ADA"/>
    <w:rsid w:val="00026A84"/>
    <w:rsid w:val="00040C47"/>
    <w:rsid w:val="000420BC"/>
    <w:rsid w:val="00047243"/>
    <w:rsid w:val="00061DBA"/>
    <w:rsid w:val="000A6FCA"/>
    <w:rsid w:val="000B2955"/>
    <w:rsid w:val="000B6285"/>
    <w:rsid w:val="000C6357"/>
    <w:rsid w:val="000C63D0"/>
    <w:rsid w:val="000D7B43"/>
    <w:rsid w:val="000E62A1"/>
    <w:rsid w:val="000E65E6"/>
    <w:rsid w:val="000F5EC1"/>
    <w:rsid w:val="000F7EA5"/>
    <w:rsid w:val="00102B01"/>
    <w:rsid w:val="00157D24"/>
    <w:rsid w:val="00162511"/>
    <w:rsid w:val="00171FAB"/>
    <w:rsid w:val="00187CF7"/>
    <w:rsid w:val="0019420F"/>
    <w:rsid w:val="001B6DD5"/>
    <w:rsid w:val="001C224B"/>
    <w:rsid w:val="001D4793"/>
    <w:rsid w:val="001D60B4"/>
    <w:rsid w:val="001E06A4"/>
    <w:rsid w:val="001E1B69"/>
    <w:rsid w:val="001E69EE"/>
    <w:rsid w:val="001E7813"/>
    <w:rsid w:val="00203035"/>
    <w:rsid w:val="00203F5D"/>
    <w:rsid w:val="00206390"/>
    <w:rsid w:val="00212315"/>
    <w:rsid w:val="00213D34"/>
    <w:rsid w:val="00222E0A"/>
    <w:rsid w:val="002264DF"/>
    <w:rsid w:val="00226D03"/>
    <w:rsid w:val="002340AB"/>
    <w:rsid w:val="00253D70"/>
    <w:rsid w:val="0025690C"/>
    <w:rsid w:val="00270B00"/>
    <w:rsid w:val="00281E16"/>
    <w:rsid w:val="00287C39"/>
    <w:rsid w:val="00293918"/>
    <w:rsid w:val="00295F89"/>
    <w:rsid w:val="002A265F"/>
    <w:rsid w:val="002A66E4"/>
    <w:rsid w:val="002D5CBC"/>
    <w:rsid w:val="002D7ACB"/>
    <w:rsid w:val="002E497A"/>
    <w:rsid w:val="002F736D"/>
    <w:rsid w:val="00306186"/>
    <w:rsid w:val="00321DDA"/>
    <w:rsid w:val="003318F6"/>
    <w:rsid w:val="0034018A"/>
    <w:rsid w:val="00345741"/>
    <w:rsid w:val="00361A68"/>
    <w:rsid w:val="00362E99"/>
    <w:rsid w:val="0036367F"/>
    <w:rsid w:val="0036766A"/>
    <w:rsid w:val="0037474E"/>
    <w:rsid w:val="00384545"/>
    <w:rsid w:val="00391C6C"/>
    <w:rsid w:val="003A02FA"/>
    <w:rsid w:val="003A0EB6"/>
    <w:rsid w:val="003B06F9"/>
    <w:rsid w:val="003B1144"/>
    <w:rsid w:val="003C168C"/>
    <w:rsid w:val="003C2EC6"/>
    <w:rsid w:val="00400409"/>
    <w:rsid w:val="0040638F"/>
    <w:rsid w:val="004203C5"/>
    <w:rsid w:val="00421AD1"/>
    <w:rsid w:val="004254B7"/>
    <w:rsid w:val="00426B7B"/>
    <w:rsid w:val="00430E6D"/>
    <w:rsid w:val="00436F04"/>
    <w:rsid w:val="0043736C"/>
    <w:rsid w:val="004416C7"/>
    <w:rsid w:val="00450D3F"/>
    <w:rsid w:val="00462FC0"/>
    <w:rsid w:val="00473DF0"/>
    <w:rsid w:val="004A35C6"/>
    <w:rsid w:val="004A6F3E"/>
    <w:rsid w:val="004C05D3"/>
    <w:rsid w:val="004C499E"/>
    <w:rsid w:val="004C53E7"/>
    <w:rsid w:val="004D2846"/>
    <w:rsid w:val="004D3A3B"/>
    <w:rsid w:val="004E1F6B"/>
    <w:rsid w:val="004F0826"/>
    <w:rsid w:val="0050423F"/>
    <w:rsid w:val="00514AFB"/>
    <w:rsid w:val="00517ADC"/>
    <w:rsid w:val="00521515"/>
    <w:rsid w:val="00544D4A"/>
    <w:rsid w:val="0054735E"/>
    <w:rsid w:val="005564B5"/>
    <w:rsid w:val="005626B1"/>
    <w:rsid w:val="00564945"/>
    <w:rsid w:val="00582E26"/>
    <w:rsid w:val="00584A54"/>
    <w:rsid w:val="005867E6"/>
    <w:rsid w:val="00597FEE"/>
    <w:rsid w:val="005A2AE3"/>
    <w:rsid w:val="005C7E36"/>
    <w:rsid w:val="005F3698"/>
    <w:rsid w:val="00611D6E"/>
    <w:rsid w:val="00612C26"/>
    <w:rsid w:val="0062728A"/>
    <w:rsid w:val="00643B6E"/>
    <w:rsid w:val="00650533"/>
    <w:rsid w:val="006516C1"/>
    <w:rsid w:val="006535F3"/>
    <w:rsid w:val="0066437F"/>
    <w:rsid w:val="0066573E"/>
    <w:rsid w:val="00681DE8"/>
    <w:rsid w:val="006A3317"/>
    <w:rsid w:val="006D6C9F"/>
    <w:rsid w:val="006E2928"/>
    <w:rsid w:val="006E4ECE"/>
    <w:rsid w:val="006F1DA0"/>
    <w:rsid w:val="007146DC"/>
    <w:rsid w:val="00716348"/>
    <w:rsid w:val="0073674E"/>
    <w:rsid w:val="007437EF"/>
    <w:rsid w:val="0075465C"/>
    <w:rsid w:val="00755D52"/>
    <w:rsid w:val="00797F95"/>
    <w:rsid w:val="007A6807"/>
    <w:rsid w:val="007A774A"/>
    <w:rsid w:val="007B5EFE"/>
    <w:rsid w:val="007B63C0"/>
    <w:rsid w:val="007C13C0"/>
    <w:rsid w:val="007C300D"/>
    <w:rsid w:val="007D31F9"/>
    <w:rsid w:val="008221D8"/>
    <w:rsid w:val="00846446"/>
    <w:rsid w:val="0086505E"/>
    <w:rsid w:val="00866371"/>
    <w:rsid w:val="008668FD"/>
    <w:rsid w:val="00874D52"/>
    <w:rsid w:val="00882426"/>
    <w:rsid w:val="00885D21"/>
    <w:rsid w:val="008861BC"/>
    <w:rsid w:val="008A3BD0"/>
    <w:rsid w:val="008A771E"/>
    <w:rsid w:val="008B4262"/>
    <w:rsid w:val="008B4CD1"/>
    <w:rsid w:val="008C3A18"/>
    <w:rsid w:val="008D1463"/>
    <w:rsid w:val="008D24F4"/>
    <w:rsid w:val="008D4517"/>
    <w:rsid w:val="008E1E7F"/>
    <w:rsid w:val="008E287D"/>
    <w:rsid w:val="00901FF4"/>
    <w:rsid w:val="009027FB"/>
    <w:rsid w:val="00907361"/>
    <w:rsid w:val="00914654"/>
    <w:rsid w:val="00922B14"/>
    <w:rsid w:val="009270F7"/>
    <w:rsid w:val="0093174A"/>
    <w:rsid w:val="00933B9D"/>
    <w:rsid w:val="0094368F"/>
    <w:rsid w:val="00952EED"/>
    <w:rsid w:val="009574F4"/>
    <w:rsid w:val="00972FFA"/>
    <w:rsid w:val="0098720B"/>
    <w:rsid w:val="00990765"/>
    <w:rsid w:val="009C7661"/>
    <w:rsid w:val="009D02E3"/>
    <w:rsid w:val="009D0831"/>
    <w:rsid w:val="009F7EF3"/>
    <w:rsid w:val="00A12090"/>
    <w:rsid w:val="00A16CF9"/>
    <w:rsid w:val="00A1745A"/>
    <w:rsid w:val="00A2383F"/>
    <w:rsid w:val="00A273B6"/>
    <w:rsid w:val="00A408AB"/>
    <w:rsid w:val="00A43B0E"/>
    <w:rsid w:val="00A6255E"/>
    <w:rsid w:val="00A74946"/>
    <w:rsid w:val="00A75967"/>
    <w:rsid w:val="00A81B9C"/>
    <w:rsid w:val="00A914D3"/>
    <w:rsid w:val="00A97602"/>
    <w:rsid w:val="00AA110F"/>
    <w:rsid w:val="00AA1F48"/>
    <w:rsid w:val="00AC666C"/>
    <w:rsid w:val="00AD1BBD"/>
    <w:rsid w:val="00AD316F"/>
    <w:rsid w:val="00AD64B7"/>
    <w:rsid w:val="00AF1E58"/>
    <w:rsid w:val="00AF2E27"/>
    <w:rsid w:val="00AF5A45"/>
    <w:rsid w:val="00B36C86"/>
    <w:rsid w:val="00B450C9"/>
    <w:rsid w:val="00B5265F"/>
    <w:rsid w:val="00B55A64"/>
    <w:rsid w:val="00B73BB3"/>
    <w:rsid w:val="00B817A4"/>
    <w:rsid w:val="00B82847"/>
    <w:rsid w:val="00B83134"/>
    <w:rsid w:val="00BB1900"/>
    <w:rsid w:val="00BC69DC"/>
    <w:rsid w:val="00BD5518"/>
    <w:rsid w:val="00C04705"/>
    <w:rsid w:val="00C107E1"/>
    <w:rsid w:val="00C235F3"/>
    <w:rsid w:val="00C26505"/>
    <w:rsid w:val="00C35F19"/>
    <w:rsid w:val="00C61049"/>
    <w:rsid w:val="00C66134"/>
    <w:rsid w:val="00C7030A"/>
    <w:rsid w:val="00C95606"/>
    <w:rsid w:val="00C958C7"/>
    <w:rsid w:val="00CA3B6A"/>
    <w:rsid w:val="00CA4FA4"/>
    <w:rsid w:val="00CB1F36"/>
    <w:rsid w:val="00CB494C"/>
    <w:rsid w:val="00CB6F92"/>
    <w:rsid w:val="00CC3F4E"/>
    <w:rsid w:val="00CC56A8"/>
    <w:rsid w:val="00CD54C5"/>
    <w:rsid w:val="00CF4B3A"/>
    <w:rsid w:val="00D01984"/>
    <w:rsid w:val="00D06ACD"/>
    <w:rsid w:val="00D204FC"/>
    <w:rsid w:val="00D27424"/>
    <w:rsid w:val="00D43328"/>
    <w:rsid w:val="00D4744F"/>
    <w:rsid w:val="00D536B2"/>
    <w:rsid w:val="00D6618A"/>
    <w:rsid w:val="00D7441F"/>
    <w:rsid w:val="00D82E4B"/>
    <w:rsid w:val="00D84819"/>
    <w:rsid w:val="00D9352A"/>
    <w:rsid w:val="00D93F82"/>
    <w:rsid w:val="00D96CD8"/>
    <w:rsid w:val="00D96F53"/>
    <w:rsid w:val="00D9754D"/>
    <w:rsid w:val="00DC0864"/>
    <w:rsid w:val="00DC7E9A"/>
    <w:rsid w:val="00DE6A95"/>
    <w:rsid w:val="00E0041A"/>
    <w:rsid w:val="00E228F1"/>
    <w:rsid w:val="00E335B3"/>
    <w:rsid w:val="00E370B6"/>
    <w:rsid w:val="00E41C0B"/>
    <w:rsid w:val="00E514BF"/>
    <w:rsid w:val="00E54AFB"/>
    <w:rsid w:val="00E61C44"/>
    <w:rsid w:val="00E636AB"/>
    <w:rsid w:val="00E67BCC"/>
    <w:rsid w:val="00E771EF"/>
    <w:rsid w:val="00E819C5"/>
    <w:rsid w:val="00E825DB"/>
    <w:rsid w:val="00E84701"/>
    <w:rsid w:val="00E84EE1"/>
    <w:rsid w:val="00E86AA4"/>
    <w:rsid w:val="00E96B1B"/>
    <w:rsid w:val="00EB7ABF"/>
    <w:rsid w:val="00EC4026"/>
    <w:rsid w:val="00EE1EC6"/>
    <w:rsid w:val="00EF34D3"/>
    <w:rsid w:val="00F0179E"/>
    <w:rsid w:val="00F05740"/>
    <w:rsid w:val="00F10B0E"/>
    <w:rsid w:val="00F15C3A"/>
    <w:rsid w:val="00F213E8"/>
    <w:rsid w:val="00F2556F"/>
    <w:rsid w:val="00F2761C"/>
    <w:rsid w:val="00F45F17"/>
    <w:rsid w:val="00F57C1D"/>
    <w:rsid w:val="00F70842"/>
    <w:rsid w:val="00F73D30"/>
    <w:rsid w:val="00F743B5"/>
    <w:rsid w:val="00F77D91"/>
    <w:rsid w:val="00FA005A"/>
    <w:rsid w:val="00FA13B2"/>
    <w:rsid w:val="00FA79A3"/>
    <w:rsid w:val="00FB022F"/>
    <w:rsid w:val="00FC1EBB"/>
    <w:rsid w:val="00FD0AC5"/>
    <w:rsid w:val="00FD1312"/>
    <w:rsid w:val="00FD2550"/>
    <w:rsid w:val="00FF5F90"/>
    <w:rsid w:val="02B2267F"/>
    <w:rsid w:val="03AD29EC"/>
    <w:rsid w:val="049B0FD0"/>
    <w:rsid w:val="05A448EA"/>
    <w:rsid w:val="05DE2A9C"/>
    <w:rsid w:val="061DE941"/>
    <w:rsid w:val="08A885CB"/>
    <w:rsid w:val="0DE93C81"/>
    <w:rsid w:val="0F0EB7BB"/>
    <w:rsid w:val="0F3C789D"/>
    <w:rsid w:val="113B6124"/>
    <w:rsid w:val="1198D5E6"/>
    <w:rsid w:val="133A82FE"/>
    <w:rsid w:val="13CB1FA9"/>
    <w:rsid w:val="156C8510"/>
    <w:rsid w:val="15D27952"/>
    <w:rsid w:val="16644A44"/>
    <w:rsid w:val="1685CA6B"/>
    <w:rsid w:val="181E067D"/>
    <w:rsid w:val="1850E309"/>
    <w:rsid w:val="18A2389F"/>
    <w:rsid w:val="18BDEF15"/>
    <w:rsid w:val="18C68F3A"/>
    <w:rsid w:val="18D8E519"/>
    <w:rsid w:val="19351838"/>
    <w:rsid w:val="1B470DA9"/>
    <w:rsid w:val="1BD5E663"/>
    <w:rsid w:val="1FFC2229"/>
    <w:rsid w:val="207B9E78"/>
    <w:rsid w:val="210BCB81"/>
    <w:rsid w:val="2557B502"/>
    <w:rsid w:val="25E7A918"/>
    <w:rsid w:val="275B2608"/>
    <w:rsid w:val="2791FBE3"/>
    <w:rsid w:val="27AE3017"/>
    <w:rsid w:val="27C79416"/>
    <w:rsid w:val="2819014B"/>
    <w:rsid w:val="28434D05"/>
    <w:rsid w:val="2846FB75"/>
    <w:rsid w:val="294CE5AF"/>
    <w:rsid w:val="29F11250"/>
    <w:rsid w:val="29F57011"/>
    <w:rsid w:val="2B2D18C6"/>
    <w:rsid w:val="2B8BE609"/>
    <w:rsid w:val="2C11664F"/>
    <w:rsid w:val="2C8C6A38"/>
    <w:rsid w:val="2D28B312"/>
    <w:rsid w:val="2DF3594C"/>
    <w:rsid w:val="2E2D7E0B"/>
    <w:rsid w:val="2E7C1B7D"/>
    <w:rsid w:val="2E9D149C"/>
    <w:rsid w:val="2EE48ED1"/>
    <w:rsid w:val="2FFE4585"/>
    <w:rsid w:val="303B75AE"/>
    <w:rsid w:val="30FBFA93"/>
    <w:rsid w:val="322FACF3"/>
    <w:rsid w:val="324A10DA"/>
    <w:rsid w:val="33E35ACC"/>
    <w:rsid w:val="355AC0C1"/>
    <w:rsid w:val="35814DC1"/>
    <w:rsid w:val="36999069"/>
    <w:rsid w:val="36A82681"/>
    <w:rsid w:val="394FC606"/>
    <w:rsid w:val="3A4CD95A"/>
    <w:rsid w:val="3AF8A640"/>
    <w:rsid w:val="3C07ECA5"/>
    <w:rsid w:val="3CE4B613"/>
    <w:rsid w:val="3CFCE02A"/>
    <w:rsid w:val="3D1F558B"/>
    <w:rsid w:val="3E1FA75B"/>
    <w:rsid w:val="3F0E2FFB"/>
    <w:rsid w:val="4002EF96"/>
    <w:rsid w:val="41F2C6AE"/>
    <w:rsid w:val="42523770"/>
    <w:rsid w:val="4261045F"/>
    <w:rsid w:val="428812F7"/>
    <w:rsid w:val="43B80767"/>
    <w:rsid w:val="44D69F9B"/>
    <w:rsid w:val="4513F976"/>
    <w:rsid w:val="45629F0C"/>
    <w:rsid w:val="46913A6F"/>
    <w:rsid w:val="4692B7CD"/>
    <w:rsid w:val="47C86F9B"/>
    <w:rsid w:val="49E8B2B5"/>
    <w:rsid w:val="49FDD893"/>
    <w:rsid w:val="4A0B2265"/>
    <w:rsid w:val="4A2BED02"/>
    <w:rsid w:val="4AE411EA"/>
    <w:rsid w:val="4E0E4D83"/>
    <w:rsid w:val="4E2A51CF"/>
    <w:rsid w:val="4E7D81E1"/>
    <w:rsid w:val="4E804189"/>
    <w:rsid w:val="4ED149B6"/>
    <w:rsid w:val="4FEB09C9"/>
    <w:rsid w:val="500CF286"/>
    <w:rsid w:val="505D1A41"/>
    <w:rsid w:val="50A6FBC9"/>
    <w:rsid w:val="51626AD6"/>
    <w:rsid w:val="51F07C6E"/>
    <w:rsid w:val="530D4AFF"/>
    <w:rsid w:val="5359905C"/>
    <w:rsid w:val="53AE0D6D"/>
    <w:rsid w:val="54129AC8"/>
    <w:rsid w:val="54C156AC"/>
    <w:rsid w:val="55EF49D3"/>
    <w:rsid w:val="5690814C"/>
    <w:rsid w:val="58068BD7"/>
    <w:rsid w:val="590A9897"/>
    <w:rsid w:val="5AA8422B"/>
    <w:rsid w:val="5AD7949C"/>
    <w:rsid w:val="5B39B6DE"/>
    <w:rsid w:val="5BAC5498"/>
    <w:rsid w:val="5D0F7667"/>
    <w:rsid w:val="5D14E029"/>
    <w:rsid w:val="5D84833B"/>
    <w:rsid w:val="5D9B1B89"/>
    <w:rsid w:val="5F593101"/>
    <w:rsid w:val="5F6E4041"/>
    <w:rsid w:val="616C1EF1"/>
    <w:rsid w:val="62618684"/>
    <w:rsid w:val="6354A06D"/>
    <w:rsid w:val="63901876"/>
    <w:rsid w:val="643F2468"/>
    <w:rsid w:val="64494CBE"/>
    <w:rsid w:val="64C59C3B"/>
    <w:rsid w:val="6631499A"/>
    <w:rsid w:val="66A6A516"/>
    <w:rsid w:val="67206407"/>
    <w:rsid w:val="674D6A18"/>
    <w:rsid w:val="6944FBE5"/>
    <w:rsid w:val="69F99704"/>
    <w:rsid w:val="6AAE5683"/>
    <w:rsid w:val="6BE194CD"/>
    <w:rsid w:val="6C4CC349"/>
    <w:rsid w:val="6C4D1330"/>
    <w:rsid w:val="7019FB18"/>
    <w:rsid w:val="7033FB24"/>
    <w:rsid w:val="70363329"/>
    <w:rsid w:val="712821F2"/>
    <w:rsid w:val="71848FE9"/>
    <w:rsid w:val="71B5CB79"/>
    <w:rsid w:val="71C3F90F"/>
    <w:rsid w:val="7208C20B"/>
    <w:rsid w:val="73519BDA"/>
    <w:rsid w:val="75FD8050"/>
    <w:rsid w:val="76893C9C"/>
    <w:rsid w:val="768EFE47"/>
    <w:rsid w:val="76ABA663"/>
    <w:rsid w:val="77645798"/>
    <w:rsid w:val="79B7F442"/>
    <w:rsid w:val="7AC80127"/>
    <w:rsid w:val="7ACF0438"/>
    <w:rsid w:val="7B20D9DC"/>
    <w:rsid w:val="7B5CADBF"/>
    <w:rsid w:val="7B7618D6"/>
    <w:rsid w:val="7CF87E20"/>
    <w:rsid w:val="7D020A7C"/>
    <w:rsid w:val="7D4CBC66"/>
    <w:rsid w:val="7D5088CB"/>
    <w:rsid w:val="7E5E29C5"/>
    <w:rsid w:val="7F290F7C"/>
    <w:rsid w:val="7F7FEF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2CA2"/>
  <w15:chartTrackingRefBased/>
  <w15:docId w15:val="{FC779D0C-1342-4BD2-9A63-97878CD3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872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9872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98720B"/>
  </w:style>
  <w:style w:type="character" w:customStyle="1" w:styleId="normaltextrun">
    <w:name w:val="normaltextrun"/>
    <w:basedOn w:val="DefaultParagraphFont"/>
    <w:rsid w:val="0098720B"/>
  </w:style>
  <w:style w:type="character" w:customStyle="1" w:styleId="eop">
    <w:name w:val="eop"/>
    <w:basedOn w:val="DefaultParagraphFont"/>
    <w:rsid w:val="0098720B"/>
  </w:style>
  <w:style w:type="character" w:customStyle="1" w:styleId="trackchangetextdeletionmarker">
    <w:name w:val="trackchangetextdeletionmarker"/>
    <w:basedOn w:val="DefaultParagraphFont"/>
    <w:rsid w:val="0098720B"/>
  </w:style>
  <w:style w:type="paragraph" w:customStyle="1" w:styleId="outlineelement">
    <w:name w:val="outlineelement"/>
    <w:basedOn w:val="Normal"/>
    <w:rsid w:val="009872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ckchangetextinsertion">
    <w:name w:val="trackchangetextinsertion"/>
    <w:basedOn w:val="DefaultParagraphFont"/>
    <w:rsid w:val="0098720B"/>
  </w:style>
  <w:style w:type="character" w:styleId="Hyperlink">
    <w:name w:val="Hyperlink"/>
    <w:basedOn w:val="DefaultParagraphFont"/>
    <w:uiPriority w:val="99"/>
    <w:semiHidden/>
    <w:unhideWhenUsed/>
    <w:rsid w:val="0098720B"/>
    <w:rPr>
      <w:color w:val="0000FF"/>
      <w:u w:val="single"/>
    </w:rPr>
  </w:style>
  <w:style w:type="character" w:styleId="FollowedHyperlink">
    <w:name w:val="FollowedHyperlink"/>
    <w:basedOn w:val="DefaultParagraphFont"/>
    <w:uiPriority w:val="99"/>
    <w:semiHidden/>
    <w:unhideWhenUsed/>
    <w:rsid w:val="0098720B"/>
    <w:rPr>
      <w:color w:val="800080"/>
      <w:u w:val="single"/>
    </w:rPr>
  </w:style>
  <w:style w:type="character" w:customStyle="1" w:styleId="scxw40235610">
    <w:name w:val="scxw40235610"/>
    <w:basedOn w:val="DefaultParagraphFont"/>
    <w:rsid w:val="0098720B"/>
  </w:style>
  <w:style w:type="character" w:customStyle="1" w:styleId="pagebreakblob">
    <w:name w:val="pagebreakblob"/>
    <w:basedOn w:val="DefaultParagraphFont"/>
    <w:rsid w:val="0098720B"/>
  </w:style>
  <w:style w:type="character" w:customStyle="1" w:styleId="tabrun">
    <w:name w:val="tabrun"/>
    <w:basedOn w:val="DefaultParagraphFont"/>
    <w:rsid w:val="0098720B"/>
  </w:style>
  <w:style w:type="character" w:customStyle="1" w:styleId="tabchar">
    <w:name w:val="tabchar"/>
    <w:basedOn w:val="DefaultParagraphFont"/>
    <w:rsid w:val="0098720B"/>
  </w:style>
  <w:style w:type="character" w:customStyle="1" w:styleId="tableaderchars">
    <w:name w:val="tableaderchars"/>
    <w:basedOn w:val="DefaultParagraphFont"/>
    <w:rsid w:val="0098720B"/>
  </w:style>
  <w:style w:type="character" w:customStyle="1" w:styleId="pagebreakborderspan">
    <w:name w:val="pagebreakborderspan"/>
    <w:basedOn w:val="DefaultParagraphFont"/>
    <w:rsid w:val="0098720B"/>
  </w:style>
  <w:style w:type="character" w:customStyle="1" w:styleId="pagebreaktextspan">
    <w:name w:val="pagebreaktextspan"/>
    <w:basedOn w:val="DefaultParagraphFont"/>
    <w:rsid w:val="0098720B"/>
  </w:style>
  <w:style w:type="character" w:customStyle="1" w:styleId="fieldrange">
    <w:name w:val="fieldrange"/>
    <w:basedOn w:val="DefaultParagraphFont"/>
    <w:rsid w:val="0098720B"/>
  </w:style>
  <w:style w:type="paragraph" w:styleId="ListParagraph">
    <w:name w:val="List Paragraph"/>
    <w:basedOn w:val="Normal"/>
    <w:uiPriority w:val="34"/>
    <w:qFormat/>
    <w:rsid w:val="009C7661"/>
    <w:pPr>
      <w:ind w:left="720"/>
      <w:contextualSpacing/>
    </w:pPr>
  </w:style>
  <w:style w:type="table" w:styleId="TableGrid">
    <w:name w:val="Table Grid"/>
    <w:basedOn w:val="TableNormal"/>
    <w:rsid w:val="00102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02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i-provider">
    <w:name w:val="ui-provider"/>
    <w:basedOn w:val="DefaultParagraphFont"/>
    <w:rsid w:val="00CD54C5"/>
  </w:style>
  <w:style w:type="paragraph" w:customStyle="1" w:styleId="titleTOR">
    <w:name w:val="title TOR"/>
    <w:basedOn w:val="Normal"/>
    <w:uiPriority w:val="1"/>
    <w:qFormat/>
    <w:rsid w:val="54C156AC"/>
    <w:pPr>
      <w:keepNext/>
      <w:numPr>
        <w:numId w:val="6"/>
      </w:numPr>
      <w:tabs>
        <w:tab w:val="num" w:pos="360"/>
        <w:tab w:val="num" w:pos="2520"/>
      </w:tabs>
      <w:spacing w:before="240" w:after="120"/>
    </w:pPr>
    <w:rPr>
      <w:rFonts w:ascii="Times New Roman" w:eastAsia="Times New Roman" w:hAnsi="Times New Roman" w:cs="Times New Roma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280921">
      <w:bodyDiv w:val="1"/>
      <w:marLeft w:val="0"/>
      <w:marRight w:val="0"/>
      <w:marTop w:val="0"/>
      <w:marBottom w:val="0"/>
      <w:divBdr>
        <w:top w:val="none" w:sz="0" w:space="0" w:color="auto"/>
        <w:left w:val="none" w:sz="0" w:space="0" w:color="auto"/>
        <w:bottom w:val="none" w:sz="0" w:space="0" w:color="auto"/>
        <w:right w:val="none" w:sz="0" w:space="0" w:color="auto"/>
      </w:divBdr>
      <w:divsChild>
        <w:div w:id="18702693">
          <w:marLeft w:val="0"/>
          <w:marRight w:val="0"/>
          <w:marTop w:val="0"/>
          <w:marBottom w:val="0"/>
          <w:divBdr>
            <w:top w:val="none" w:sz="0" w:space="0" w:color="auto"/>
            <w:left w:val="none" w:sz="0" w:space="0" w:color="auto"/>
            <w:bottom w:val="none" w:sz="0" w:space="0" w:color="auto"/>
            <w:right w:val="none" w:sz="0" w:space="0" w:color="auto"/>
          </w:divBdr>
        </w:div>
        <w:div w:id="30689352">
          <w:marLeft w:val="0"/>
          <w:marRight w:val="0"/>
          <w:marTop w:val="0"/>
          <w:marBottom w:val="0"/>
          <w:divBdr>
            <w:top w:val="none" w:sz="0" w:space="0" w:color="auto"/>
            <w:left w:val="none" w:sz="0" w:space="0" w:color="auto"/>
            <w:bottom w:val="none" w:sz="0" w:space="0" w:color="auto"/>
            <w:right w:val="none" w:sz="0" w:space="0" w:color="auto"/>
          </w:divBdr>
        </w:div>
        <w:div w:id="35476234">
          <w:marLeft w:val="0"/>
          <w:marRight w:val="0"/>
          <w:marTop w:val="0"/>
          <w:marBottom w:val="0"/>
          <w:divBdr>
            <w:top w:val="none" w:sz="0" w:space="0" w:color="auto"/>
            <w:left w:val="none" w:sz="0" w:space="0" w:color="auto"/>
            <w:bottom w:val="none" w:sz="0" w:space="0" w:color="auto"/>
            <w:right w:val="none" w:sz="0" w:space="0" w:color="auto"/>
          </w:divBdr>
        </w:div>
        <w:div w:id="39482163">
          <w:marLeft w:val="0"/>
          <w:marRight w:val="0"/>
          <w:marTop w:val="0"/>
          <w:marBottom w:val="0"/>
          <w:divBdr>
            <w:top w:val="none" w:sz="0" w:space="0" w:color="auto"/>
            <w:left w:val="none" w:sz="0" w:space="0" w:color="auto"/>
            <w:bottom w:val="none" w:sz="0" w:space="0" w:color="auto"/>
            <w:right w:val="none" w:sz="0" w:space="0" w:color="auto"/>
          </w:divBdr>
        </w:div>
        <w:div w:id="52586122">
          <w:marLeft w:val="0"/>
          <w:marRight w:val="0"/>
          <w:marTop w:val="0"/>
          <w:marBottom w:val="0"/>
          <w:divBdr>
            <w:top w:val="none" w:sz="0" w:space="0" w:color="auto"/>
            <w:left w:val="none" w:sz="0" w:space="0" w:color="auto"/>
            <w:bottom w:val="none" w:sz="0" w:space="0" w:color="auto"/>
            <w:right w:val="none" w:sz="0" w:space="0" w:color="auto"/>
          </w:divBdr>
        </w:div>
        <w:div w:id="62148637">
          <w:marLeft w:val="0"/>
          <w:marRight w:val="0"/>
          <w:marTop w:val="0"/>
          <w:marBottom w:val="0"/>
          <w:divBdr>
            <w:top w:val="none" w:sz="0" w:space="0" w:color="auto"/>
            <w:left w:val="none" w:sz="0" w:space="0" w:color="auto"/>
            <w:bottom w:val="none" w:sz="0" w:space="0" w:color="auto"/>
            <w:right w:val="none" w:sz="0" w:space="0" w:color="auto"/>
          </w:divBdr>
          <w:divsChild>
            <w:div w:id="452869074">
              <w:marLeft w:val="0"/>
              <w:marRight w:val="0"/>
              <w:marTop w:val="0"/>
              <w:marBottom w:val="0"/>
              <w:divBdr>
                <w:top w:val="none" w:sz="0" w:space="0" w:color="auto"/>
                <w:left w:val="none" w:sz="0" w:space="0" w:color="auto"/>
                <w:bottom w:val="none" w:sz="0" w:space="0" w:color="auto"/>
                <w:right w:val="none" w:sz="0" w:space="0" w:color="auto"/>
              </w:divBdr>
            </w:div>
            <w:div w:id="877549477">
              <w:marLeft w:val="0"/>
              <w:marRight w:val="0"/>
              <w:marTop w:val="0"/>
              <w:marBottom w:val="0"/>
              <w:divBdr>
                <w:top w:val="none" w:sz="0" w:space="0" w:color="auto"/>
                <w:left w:val="none" w:sz="0" w:space="0" w:color="auto"/>
                <w:bottom w:val="none" w:sz="0" w:space="0" w:color="auto"/>
                <w:right w:val="none" w:sz="0" w:space="0" w:color="auto"/>
              </w:divBdr>
            </w:div>
          </w:divsChild>
        </w:div>
        <w:div w:id="88551312">
          <w:marLeft w:val="0"/>
          <w:marRight w:val="0"/>
          <w:marTop w:val="0"/>
          <w:marBottom w:val="0"/>
          <w:divBdr>
            <w:top w:val="none" w:sz="0" w:space="0" w:color="auto"/>
            <w:left w:val="none" w:sz="0" w:space="0" w:color="auto"/>
            <w:bottom w:val="none" w:sz="0" w:space="0" w:color="auto"/>
            <w:right w:val="none" w:sz="0" w:space="0" w:color="auto"/>
          </w:divBdr>
        </w:div>
        <w:div w:id="107745176">
          <w:marLeft w:val="0"/>
          <w:marRight w:val="0"/>
          <w:marTop w:val="0"/>
          <w:marBottom w:val="0"/>
          <w:divBdr>
            <w:top w:val="none" w:sz="0" w:space="0" w:color="auto"/>
            <w:left w:val="none" w:sz="0" w:space="0" w:color="auto"/>
            <w:bottom w:val="none" w:sz="0" w:space="0" w:color="auto"/>
            <w:right w:val="none" w:sz="0" w:space="0" w:color="auto"/>
          </w:divBdr>
        </w:div>
        <w:div w:id="109249891">
          <w:marLeft w:val="0"/>
          <w:marRight w:val="0"/>
          <w:marTop w:val="0"/>
          <w:marBottom w:val="0"/>
          <w:divBdr>
            <w:top w:val="none" w:sz="0" w:space="0" w:color="auto"/>
            <w:left w:val="none" w:sz="0" w:space="0" w:color="auto"/>
            <w:bottom w:val="none" w:sz="0" w:space="0" w:color="auto"/>
            <w:right w:val="none" w:sz="0" w:space="0" w:color="auto"/>
          </w:divBdr>
        </w:div>
        <w:div w:id="111442891">
          <w:marLeft w:val="0"/>
          <w:marRight w:val="0"/>
          <w:marTop w:val="0"/>
          <w:marBottom w:val="0"/>
          <w:divBdr>
            <w:top w:val="none" w:sz="0" w:space="0" w:color="auto"/>
            <w:left w:val="none" w:sz="0" w:space="0" w:color="auto"/>
            <w:bottom w:val="none" w:sz="0" w:space="0" w:color="auto"/>
            <w:right w:val="none" w:sz="0" w:space="0" w:color="auto"/>
          </w:divBdr>
          <w:divsChild>
            <w:div w:id="1139960489">
              <w:marLeft w:val="-75"/>
              <w:marRight w:val="0"/>
              <w:marTop w:val="30"/>
              <w:marBottom w:val="30"/>
              <w:divBdr>
                <w:top w:val="none" w:sz="0" w:space="0" w:color="auto"/>
                <w:left w:val="none" w:sz="0" w:space="0" w:color="auto"/>
                <w:bottom w:val="none" w:sz="0" w:space="0" w:color="auto"/>
                <w:right w:val="none" w:sz="0" w:space="0" w:color="auto"/>
              </w:divBdr>
              <w:divsChild>
                <w:div w:id="39090396">
                  <w:marLeft w:val="0"/>
                  <w:marRight w:val="0"/>
                  <w:marTop w:val="0"/>
                  <w:marBottom w:val="0"/>
                  <w:divBdr>
                    <w:top w:val="none" w:sz="0" w:space="0" w:color="auto"/>
                    <w:left w:val="none" w:sz="0" w:space="0" w:color="auto"/>
                    <w:bottom w:val="none" w:sz="0" w:space="0" w:color="auto"/>
                    <w:right w:val="none" w:sz="0" w:space="0" w:color="auto"/>
                  </w:divBdr>
                  <w:divsChild>
                    <w:div w:id="555432257">
                      <w:marLeft w:val="0"/>
                      <w:marRight w:val="0"/>
                      <w:marTop w:val="0"/>
                      <w:marBottom w:val="0"/>
                      <w:divBdr>
                        <w:top w:val="none" w:sz="0" w:space="0" w:color="auto"/>
                        <w:left w:val="none" w:sz="0" w:space="0" w:color="auto"/>
                        <w:bottom w:val="none" w:sz="0" w:space="0" w:color="auto"/>
                        <w:right w:val="none" w:sz="0" w:space="0" w:color="auto"/>
                      </w:divBdr>
                    </w:div>
                  </w:divsChild>
                </w:div>
                <w:div w:id="1037776550">
                  <w:marLeft w:val="0"/>
                  <w:marRight w:val="0"/>
                  <w:marTop w:val="0"/>
                  <w:marBottom w:val="0"/>
                  <w:divBdr>
                    <w:top w:val="none" w:sz="0" w:space="0" w:color="auto"/>
                    <w:left w:val="none" w:sz="0" w:space="0" w:color="auto"/>
                    <w:bottom w:val="none" w:sz="0" w:space="0" w:color="auto"/>
                    <w:right w:val="none" w:sz="0" w:space="0" w:color="auto"/>
                  </w:divBdr>
                  <w:divsChild>
                    <w:div w:id="159128426">
                      <w:marLeft w:val="0"/>
                      <w:marRight w:val="0"/>
                      <w:marTop w:val="0"/>
                      <w:marBottom w:val="0"/>
                      <w:divBdr>
                        <w:top w:val="none" w:sz="0" w:space="0" w:color="auto"/>
                        <w:left w:val="none" w:sz="0" w:space="0" w:color="auto"/>
                        <w:bottom w:val="none" w:sz="0" w:space="0" w:color="auto"/>
                        <w:right w:val="none" w:sz="0" w:space="0" w:color="auto"/>
                      </w:divBdr>
                    </w:div>
                  </w:divsChild>
                </w:div>
                <w:div w:id="1196848511">
                  <w:marLeft w:val="0"/>
                  <w:marRight w:val="0"/>
                  <w:marTop w:val="0"/>
                  <w:marBottom w:val="0"/>
                  <w:divBdr>
                    <w:top w:val="none" w:sz="0" w:space="0" w:color="auto"/>
                    <w:left w:val="none" w:sz="0" w:space="0" w:color="auto"/>
                    <w:bottom w:val="none" w:sz="0" w:space="0" w:color="auto"/>
                    <w:right w:val="none" w:sz="0" w:space="0" w:color="auto"/>
                  </w:divBdr>
                  <w:divsChild>
                    <w:div w:id="115376032">
                      <w:marLeft w:val="0"/>
                      <w:marRight w:val="0"/>
                      <w:marTop w:val="0"/>
                      <w:marBottom w:val="0"/>
                      <w:divBdr>
                        <w:top w:val="none" w:sz="0" w:space="0" w:color="auto"/>
                        <w:left w:val="none" w:sz="0" w:space="0" w:color="auto"/>
                        <w:bottom w:val="none" w:sz="0" w:space="0" w:color="auto"/>
                        <w:right w:val="none" w:sz="0" w:space="0" w:color="auto"/>
                      </w:divBdr>
                    </w:div>
                  </w:divsChild>
                </w:div>
                <w:div w:id="1268466413">
                  <w:marLeft w:val="0"/>
                  <w:marRight w:val="0"/>
                  <w:marTop w:val="0"/>
                  <w:marBottom w:val="0"/>
                  <w:divBdr>
                    <w:top w:val="none" w:sz="0" w:space="0" w:color="auto"/>
                    <w:left w:val="none" w:sz="0" w:space="0" w:color="auto"/>
                    <w:bottom w:val="none" w:sz="0" w:space="0" w:color="auto"/>
                    <w:right w:val="none" w:sz="0" w:space="0" w:color="auto"/>
                  </w:divBdr>
                  <w:divsChild>
                    <w:div w:id="279184596">
                      <w:marLeft w:val="0"/>
                      <w:marRight w:val="0"/>
                      <w:marTop w:val="0"/>
                      <w:marBottom w:val="0"/>
                      <w:divBdr>
                        <w:top w:val="none" w:sz="0" w:space="0" w:color="auto"/>
                        <w:left w:val="none" w:sz="0" w:space="0" w:color="auto"/>
                        <w:bottom w:val="none" w:sz="0" w:space="0" w:color="auto"/>
                        <w:right w:val="none" w:sz="0" w:space="0" w:color="auto"/>
                      </w:divBdr>
                    </w:div>
                  </w:divsChild>
                </w:div>
                <w:div w:id="1363897369">
                  <w:marLeft w:val="0"/>
                  <w:marRight w:val="0"/>
                  <w:marTop w:val="0"/>
                  <w:marBottom w:val="0"/>
                  <w:divBdr>
                    <w:top w:val="none" w:sz="0" w:space="0" w:color="auto"/>
                    <w:left w:val="none" w:sz="0" w:space="0" w:color="auto"/>
                    <w:bottom w:val="none" w:sz="0" w:space="0" w:color="auto"/>
                    <w:right w:val="none" w:sz="0" w:space="0" w:color="auto"/>
                  </w:divBdr>
                  <w:divsChild>
                    <w:div w:id="1568147946">
                      <w:marLeft w:val="0"/>
                      <w:marRight w:val="0"/>
                      <w:marTop w:val="0"/>
                      <w:marBottom w:val="0"/>
                      <w:divBdr>
                        <w:top w:val="none" w:sz="0" w:space="0" w:color="auto"/>
                        <w:left w:val="none" w:sz="0" w:space="0" w:color="auto"/>
                        <w:bottom w:val="none" w:sz="0" w:space="0" w:color="auto"/>
                        <w:right w:val="none" w:sz="0" w:space="0" w:color="auto"/>
                      </w:divBdr>
                    </w:div>
                  </w:divsChild>
                </w:div>
                <w:div w:id="1459758852">
                  <w:marLeft w:val="0"/>
                  <w:marRight w:val="0"/>
                  <w:marTop w:val="0"/>
                  <w:marBottom w:val="0"/>
                  <w:divBdr>
                    <w:top w:val="none" w:sz="0" w:space="0" w:color="auto"/>
                    <w:left w:val="none" w:sz="0" w:space="0" w:color="auto"/>
                    <w:bottom w:val="none" w:sz="0" w:space="0" w:color="auto"/>
                    <w:right w:val="none" w:sz="0" w:space="0" w:color="auto"/>
                  </w:divBdr>
                  <w:divsChild>
                    <w:div w:id="1938950707">
                      <w:marLeft w:val="0"/>
                      <w:marRight w:val="0"/>
                      <w:marTop w:val="0"/>
                      <w:marBottom w:val="0"/>
                      <w:divBdr>
                        <w:top w:val="none" w:sz="0" w:space="0" w:color="auto"/>
                        <w:left w:val="none" w:sz="0" w:space="0" w:color="auto"/>
                        <w:bottom w:val="none" w:sz="0" w:space="0" w:color="auto"/>
                        <w:right w:val="none" w:sz="0" w:space="0" w:color="auto"/>
                      </w:divBdr>
                    </w:div>
                  </w:divsChild>
                </w:div>
                <w:div w:id="1555431907">
                  <w:marLeft w:val="0"/>
                  <w:marRight w:val="0"/>
                  <w:marTop w:val="0"/>
                  <w:marBottom w:val="0"/>
                  <w:divBdr>
                    <w:top w:val="none" w:sz="0" w:space="0" w:color="auto"/>
                    <w:left w:val="none" w:sz="0" w:space="0" w:color="auto"/>
                    <w:bottom w:val="none" w:sz="0" w:space="0" w:color="auto"/>
                    <w:right w:val="none" w:sz="0" w:space="0" w:color="auto"/>
                  </w:divBdr>
                  <w:divsChild>
                    <w:div w:id="1297102691">
                      <w:marLeft w:val="0"/>
                      <w:marRight w:val="0"/>
                      <w:marTop w:val="0"/>
                      <w:marBottom w:val="0"/>
                      <w:divBdr>
                        <w:top w:val="none" w:sz="0" w:space="0" w:color="auto"/>
                        <w:left w:val="none" w:sz="0" w:space="0" w:color="auto"/>
                        <w:bottom w:val="none" w:sz="0" w:space="0" w:color="auto"/>
                        <w:right w:val="none" w:sz="0" w:space="0" w:color="auto"/>
                      </w:divBdr>
                    </w:div>
                  </w:divsChild>
                </w:div>
                <w:div w:id="1670863648">
                  <w:marLeft w:val="0"/>
                  <w:marRight w:val="0"/>
                  <w:marTop w:val="0"/>
                  <w:marBottom w:val="0"/>
                  <w:divBdr>
                    <w:top w:val="none" w:sz="0" w:space="0" w:color="auto"/>
                    <w:left w:val="none" w:sz="0" w:space="0" w:color="auto"/>
                    <w:bottom w:val="none" w:sz="0" w:space="0" w:color="auto"/>
                    <w:right w:val="none" w:sz="0" w:space="0" w:color="auto"/>
                  </w:divBdr>
                  <w:divsChild>
                    <w:div w:id="1618222602">
                      <w:marLeft w:val="0"/>
                      <w:marRight w:val="0"/>
                      <w:marTop w:val="0"/>
                      <w:marBottom w:val="0"/>
                      <w:divBdr>
                        <w:top w:val="none" w:sz="0" w:space="0" w:color="auto"/>
                        <w:left w:val="none" w:sz="0" w:space="0" w:color="auto"/>
                        <w:bottom w:val="none" w:sz="0" w:space="0" w:color="auto"/>
                        <w:right w:val="none" w:sz="0" w:space="0" w:color="auto"/>
                      </w:divBdr>
                    </w:div>
                  </w:divsChild>
                </w:div>
                <w:div w:id="2051225136">
                  <w:marLeft w:val="0"/>
                  <w:marRight w:val="0"/>
                  <w:marTop w:val="0"/>
                  <w:marBottom w:val="0"/>
                  <w:divBdr>
                    <w:top w:val="none" w:sz="0" w:space="0" w:color="auto"/>
                    <w:left w:val="none" w:sz="0" w:space="0" w:color="auto"/>
                    <w:bottom w:val="none" w:sz="0" w:space="0" w:color="auto"/>
                    <w:right w:val="none" w:sz="0" w:space="0" w:color="auto"/>
                  </w:divBdr>
                  <w:divsChild>
                    <w:div w:id="63067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3303">
          <w:marLeft w:val="0"/>
          <w:marRight w:val="0"/>
          <w:marTop w:val="0"/>
          <w:marBottom w:val="0"/>
          <w:divBdr>
            <w:top w:val="none" w:sz="0" w:space="0" w:color="auto"/>
            <w:left w:val="none" w:sz="0" w:space="0" w:color="auto"/>
            <w:bottom w:val="none" w:sz="0" w:space="0" w:color="auto"/>
            <w:right w:val="none" w:sz="0" w:space="0" w:color="auto"/>
          </w:divBdr>
        </w:div>
        <w:div w:id="138962480">
          <w:marLeft w:val="0"/>
          <w:marRight w:val="0"/>
          <w:marTop w:val="0"/>
          <w:marBottom w:val="0"/>
          <w:divBdr>
            <w:top w:val="none" w:sz="0" w:space="0" w:color="auto"/>
            <w:left w:val="none" w:sz="0" w:space="0" w:color="auto"/>
            <w:bottom w:val="none" w:sz="0" w:space="0" w:color="auto"/>
            <w:right w:val="none" w:sz="0" w:space="0" w:color="auto"/>
          </w:divBdr>
        </w:div>
        <w:div w:id="194123984">
          <w:marLeft w:val="0"/>
          <w:marRight w:val="0"/>
          <w:marTop w:val="0"/>
          <w:marBottom w:val="0"/>
          <w:divBdr>
            <w:top w:val="none" w:sz="0" w:space="0" w:color="auto"/>
            <w:left w:val="none" w:sz="0" w:space="0" w:color="auto"/>
            <w:bottom w:val="none" w:sz="0" w:space="0" w:color="auto"/>
            <w:right w:val="none" w:sz="0" w:space="0" w:color="auto"/>
          </w:divBdr>
          <w:divsChild>
            <w:div w:id="363604303">
              <w:marLeft w:val="0"/>
              <w:marRight w:val="0"/>
              <w:marTop w:val="0"/>
              <w:marBottom w:val="0"/>
              <w:divBdr>
                <w:top w:val="none" w:sz="0" w:space="0" w:color="auto"/>
                <w:left w:val="none" w:sz="0" w:space="0" w:color="auto"/>
                <w:bottom w:val="none" w:sz="0" w:space="0" w:color="auto"/>
                <w:right w:val="none" w:sz="0" w:space="0" w:color="auto"/>
              </w:divBdr>
            </w:div>
            <w:div w:id="459542276">
              <w:marLeft w:val="0"/>
              <w:marRight w:val="0"/>
              <w:marTop w:val="0"/>
              <w:marBottom w:val="0"/>
              <w:divBdr>
                <w:top w:val="none" w:sz="0" w:space="0" w:color="auto"/>
                <w:left w:val="none" w:sz="0" w:space="0" w:color="auto"/>
                <w:bottom w:val="none" w:sz="0" w:space="0" w:color="auto"/>
                <w:right w:val="none" w:sz="0" w:space="0" w:color="auto"/>
              </w:divBdr>
            </w:div>
            <w:div w:id="711808259">
              <w:marLeft w:val="0"/>
              <w:marRight w:val="0"/>
              <w:marTop w:val="0"/>
              <w:marBottom w:val="0"/>
              <w:divBdr>
                <w:top w:val="none" w:sz="0" w:space="0" w:color="auto"/>
                <w:left w:val="none" w:sz="0" w:space="0" w:color="auto"/>
                <w:bottom w:val="none" w:sz="0" w:space="0" w:color="auto"/>
                <w:right w:val="none" w:sz="0" w:space="0" w:color="auto"/>
              </w:divBdr>
            </w:div>
            <w:div w:id="1005129793">
              <w:marLeft w:val="0"/>
              <w:marRight w:val="0"/>
              <w:marTop w:val="0"/>
              <w:marBottom w:val="0"/>
              <w:divBdr>
                <w:top w:val="none" w:sz="0" w:space="0" w:color="auto"/>
                <w:left w:val="none" w:sz="0" w:space="0" w:color="auto"/>
                <w:bottom w:val="none" w:sz="0" w:space="0" w:color="auto"/>
                <w:right w:val="none" w:sz="0" w:space="0" w:color="auto"/>
              </w:divBdr>
            </w:div>
            <w:div w:id="1331375715">
              <w:marLeft w:val="0"/>
              <w:marRight w:val="0"/>
              <w:marTop w:val="0"/>
              <w:marBottom w:val="0"/>
              <w:divBdr>
                <w:top w:val="none" w:sz="0" w:space="0" w:color="auto"/>
                <w:left w:val="none" w:sz="0" w:space="0" w:color="auto"/>
                <w:bottom w:val="none" w:sz="0" w:space="0" w:color="auto"/>
                <w:right w:val="none" w:sz="0" w:space="0" w:color="auto"/>
              </w:divBdr>
            </w:div>
          </w:divsChild>
        </w:div>
        <w:div w:id="220870808">
          <w:marLeft w:val="0"/>
          <w:marRight w:val="0"/>
          <w:marTop w:val="0"/>
          <w:marBottom w:val="0"/>
          <w:divBdr>
            <w:top w:val="none" w:sz="0" w:space="0" w:color="auto"/>
            <w:left w:val="none" w:sz="0" w:space="0" w:color="auto"/>
            <w:bottom w:val="none" w:sz="0" w:space="0" w:color="auto"/>
            <w:right w:val="none" w:sz="0" w:space="0" w:color="auto"/>
          </w:divBdr>
        </w:div>
        <w:div w:id="231962774">
          <w:marLeft w:val="0"/>
          <w:marRight w:val="0"/>
          <w:marTop w:val="0"/>
          <w:marBottom w:val="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
            <w:div w:id="471292953">
              <w:marLeft w:val="0"/>
              <w:marRight w:val="0"/>
              <w:marTop w:val="0"/>
              <w:marBottom w:val="0"/>
              <w:divBdr>
                <w:top w:val="none" w:sz="0" w:space="0" w:color="auto"/>
                <w:left w:val="none" w:sz="0" w:space="0" w:color="auto"/>
                <w:bottom w:val="none" w:sz="0" w:space="0" w:color="auto"/>
                <w:right w:val="none" w:sz="0" w:space="0" w:color="auto"/>
              </w:divBdr>
            </w:div>
            <w:div w:id="814416623">
              <w:marLeft w:val="0"/>
              <w:marRight w:val="0"/>
              <w:marTop w:val="0"/>
              <w:marBottom w:val="0"/>
              <w:divBdr>
                <w:top w:val="none" w:sz="0" w:space="0" w:color="auto"/>
                <w:left w:val="none" w:sz="0" w:space="0" w:color="auto"/>
                <w:bottom w:val="none" w:sz="0" w:space="0" w:color="auto"/>
                <w:right w:val="none" w:sz="0" w:space="0" w:color="auto"/>
              </w:divBdr>
            </w:div>
            <w:div w:id="876241302">
              <w:marLeft w:val="0"/>
              <w:marRight w:val="0"/>
              <w:marTop w:val="0"/>
              <w:marBottom w:val="0"/>
              <w:divBdr>
                <w:top w:val="none" w:sz="0" w:space="0" w:color="auto"/>
                <w:left w:val="none" w:sz="0" w:space="0" w:color="auto"/>
                <w:bottom w:val="none" w:sz="0" w:space="0" w:color="auto"/>
                <w:right w:val="none" w:sz="0" w:space="0" w:color="auto"/>
              </w:divBdr>
            </w:div>
            <w:div w:id="1543327743">
              <w:marLeft w:val="0"/>
              <w:marRight w:val="0"/>
              <w:marTop w:val="0"/>
              <w:marBottom w:val="0"/>
              <w:divBdr>
                <w:top w:val="none" w:sz="0" w:space="0" w:color="auto"/>
                <w:left w:val="none" w:sz="0" w:space="0" w:color="auto"/>
                <w:bottom w:val="none" w:sz="0" w:space="0" w:color="auto"/>
                <w:right w:val="none" w:sz="0" w:space="0" w:color="auto"/>
              </w:divBdr>
            </w:div>
          </w:divsChild>
        </w:div>
        <w:div w:id="256599690">
          <w:marLeft w:val="0"/>
          <w:marRight w:val="0"/>
          <w:marTop w:val="0"/>
          <w:marBottom w:val="0"/>
          <w:divBdr>
            <w:top w:val="none" w:sz="0" w:space="0" w:color="auto"/>
            <w:left w:val="none" w:sz="0" w:space="0" w:color="auto"/>
            <w:bottom w:val="none" w:sz="0" w:space="0" w:color="auto"/>
            <w:right w:val="none" w:sz="0" w:space="0" w:color="auto"/>
          </w:divBdr>
        </w:div>
        <w:div w:id="300431109">
          <w:marLeft w:val="0"/>
          <w:marRight w:val="0"/>
          <w:marTop w:val="0"/>
          <w:marBottom w:val="0"/>
          <w:divBdr>
            <w:top w:val="none" w:sz="0" w:space="0" w:color="auto"/>
            <w:left w:val="none" w:sz="0" w:space="0" w:color="auto"/>
            <w:bottom w:val="none" w:sz="0" w:space="0" w:color="auto"/>
            <w:right w:val="none" w:sz="0" w:space="0" w:color="auto"/>
          </w:divBdr>
        </w:div>
        <w:div w:id="303825298">
          <w:marLeft w:val="0"/>
          <w:marRight w:val="0"/>
          <w:marTop w:val="0"/>
          <w:marBottom w:val="0"/>
          <w:divBdr>
            <w:top w:val="none" w:sz="0" w:space="0" w:color="auto"/>
            <w:left w:val="none" w:sz="0" w:space="0" w:color="auto"/>
            <w:bottom w:val="none" w:sz="0" w:space="0" w:color="auto"/>
            <w:right w:val="none" w:sz="0" w:space="0" w:color="auto"/>
          </w:divBdr>
        </w:div>
        <w:div w:id="313534275">
          <w:marLeft w:val="0"/>
          <w:marRight w:val="0"/>
          <w:marTop w:val="0"/>
          <w:marBottom w:val="0"/>
          <w:divBdr>
            <w:top w:val="none" w:sz="0" w:space="0" w:color="auto"/>
            <w:left w:val="none" w:sz="0" w:space="0" w:color="auto"/>
            <w:bottom w:val="none" w:sz="0" w:space="0" w:color="auto"/>
            <w:right w:val="none" w:sz="0" w:space="0" w:color="auto"/>
          </w:divBdr>
        </w:div>
        <w:div w:id="337117753">
          <w:marLeft w:val="0"/>
          <w:marRight w:val="0"/>
          <w:marTop w:val="0"/>
          <w:marBottom w:val="0"/>
          <w:divBdr>
            <w:top w:val="none" w:sz="0" w:space="0" w:color="auto"/>
            <w:left w:val="none" w:sz="0" w:space="0" w:color="auto"/>
            <w:bottom w:val="none" w:sz="0" w:space="0" w:color="auto"/>
            <w:right w:val="none" w:sz="0" w:space="0" w:color="auto"/>
          </w:divBdr>
          <w:divsChild>
            <w:div w:id="9841181">
              <w:marLeft w:val="0"/>
              <w:marRight w:val="0"/>
              <w:marTop w:val="0"/>
              <w:marBottom w:val="0"/>
              <w:divBdr>
                <w:top w:val="none" w:sz="0" w:space="0" w:color="auto"/>
                <w:left w:val="none" w:sz="0" w:space="0" w:color="auto"/>
                <w:bottom w:val="none" w:sz="0" w:space="0" w:color="auto"/>
                <w:right w:val="none" w:sz="0" w:space="0" w:color="auto"/>
              </w:divBdr>
            </w:div>
            <w:div w:id="528102949">
              <w:marLeft w:val="0"/>
              <w:marRight w:val="0"/>
              <w:marTop w:val="0"/>
              <w:marBottom w:val="0"/>
              <w:divBdr>
                <w:top w:val="none" w:sz="0" w:space="0" w:color="auto"/>
                <w:left w:val="none" w:sz="0" w:space="0" w:color="auto"/>
                <w:bottom w:val="none" w:sz="0" w:space="0" w:color="auto"/>
                <w:right w:val="none" w:sz="0" w:space="0" w:color="auto"/>
              </w:divBdr>
            </w:div>
            <w:div w:id="606500399">
              <w:marLeft w:val="0"/>
              <w:marRight w:val="0"/>
              <w:marTop w:val="0"/>
              <w:marBottom w:val="0"/>
              <w:divBdr>
                <w:top w:val="none" w:sz="0" w:space="0" w:color="auto"/>
                <w:left w:val="none" w:sz="0" w:space="0" w:color="auto"/>
                <w:bottom w:val="none" w:sz="0" w:space="0" w:color="auto"/>
                <w:right w:val="none" w:sz="0" w:space="0" w:color="auto"/>
              </w:divBdr>
            </w:div>
            <w:div w:id="739181926">
              <w:marLeft w:val="0"/>
              <w:marRight w:val="0"/>
              <w:marTop w:val="0"/>
              <w:marBottom w:val="0"/>
              <w:divBdr>
                <w:top w:val="none" w:sz="0" w:space="0" w:color="auto"/>
                <w:left w:val="none" w:sz="0" w:space="0" w:color="auto"/>
                <w:bottom w:val="none" w:sz="0" w:space="0" w:color="auto"/>
                <w:right w:val="none" w:sz="0" w:space="0" w:color="auto"/>
              </w:divBdr>
            </w:div>
            <w:div w:id="1142190662">
              <w:marLeft w:val="0"/>
              <w:marRight w:val="0"/>
              <w:marTop w:val="0"/>
              <w:marBottom w:val="0"/>
              <w:divBdr>
                <w:top w:val="none" w:sz="0" w:space="0" w:color="auto"/>
                <w:left w:val="none" w:sz="0" w:space="0" w:color="auto"/>
                <w:bottom w:val="none" w:sz="0" w:space="0" w:color="auto"/>
                <w:right w:val="none" w:sz="0" w:space="0" w:color="auto"/>
              </w:divBdr>
            </w:div>
          </w:divsChild>
        </w:div>
        <w:div w:id="369260902">
          <w:marLeft w:val="0"/>
          <w:marRight w:val="0"/>
          <w:marTop w:val="0"/>
          <w:marBottom w:val="0"/>
          <w:divBdr>
            <w:top w:val="none" w:sz="0" w:space="0" w:color="auto"/>
            <w:left w:val="none" w:sz="0" w:space="0" w:color="auto"/>
            <w:bottom w:val="none" w:sz="0" w:space="0" w:color="auto"/>
            <w:right w:val="none" w:sz="0" w:space="0" w:color="auto"/>
          </w:divBdr>
        </w:div>
        <w:div w:id="376860147">
          <w:marLeft w:val="0"/>
          <w:marRight w:val="0"/>
          <w:marTop w:val="0"/>
          <w:marBottom w:val="0"/>
          <w:divBdr>
            <w:top w:val="none" w:sz="0" w:space="0" w:color="auto"/>
            <w:left w:val="none" w:sz="0" w:space="0" w:color="auto"/>
            <w:bottom w:val="none" w:sz="0" w:space="0" w:color="auto"/>
            <w:right w:val="none" w:sz="0" w:space="0" w:color="auto"/>
          </w:divBdr>
        </w:div>
        <w:div w:id="377358081">
          <w:marLeft w:val="0"/>
          <w:marRight w:val="0"/>
          <w:marTop w:val="0"/>
          <w:marBottom w:val="0"/>
          <w:divBdr>
            <w:top w:val="none" w:sz="0" w:space="0" w:color="auto"/>
            <w:left w:val="none" w:sz="0" w:space="0" w:color="auto"/>
            <w:bottom w:val="none" w:sz="0" w:space="0" w:color="auto"/>
            <w:right w:val="none" w:sz="0" w:space="0" w:color="auto"/>
          </w:divBdr>
        </w:div>
        <w:div w:id="394547030">
          <w:marLeft w:val="0"/>
          <w:marRight w:val="0"/>
          <w:marTop w:val="0"/>
          <w:marBottom w:val="0"/>
          <w:divBdr>
            <w:top w:val="none" w:sz="0" w:space="0" w:color="auto"/>
            <w:left w:val="none" w:sz="0" w:space="0" w:color="auto"/>
            <w:bottom w:val="none" w:sz="0" w:space="0" w:color="auto"/>
            <w:right w:val="none" w:sz="0" w:space="0" w:color="auto"/>
          </w:divBdr>
        </w:div>
        <w:div w:id="430007556">
          <w:marLeft w:val="0"/>
          <w:marRight w:val="0"/>
          <w:marTop w:val="0"/>
          <w:marBottom w:val="0"/>
          <w:divBdr>
            <w:top w:val="none" w:sz="0" w:space="0" w:color="auto"/>
            <w:left w:val="none" w:sz="0" w:space="0" w:color="auto"/>
            <w:bottom w:val="none" w:sz="0" w:space="0" w:color="auto"/>
            <w:right w:val="none" w:sz="0" w:space="0" w:color="auto"/>
          </w:divBdr>
        </w:div>
        <w:div w:id="477186218">
          <w:marLeft w:val="0"/>
          <w:marRight w:val="0"/>
          <w:marTop w:val="0"/>
          <w:marBottom w:val="0"/>
          <w:divBdr>
            <w:top w:val="none" w:sz="0" w:space="0" w:color="auto"/>
            <w:left w:val="none" w:sz="0" w:space="0" w:color="auto"/>
            <w:bottom w:val="none" w:sz="0" w:space="0" w:color="auto"/>
            <w:right w:val="none" w:sz="0" w:space="0" w:color="auto"/>
          </w:divBdr>
          <w:divsChild>
            <w:div w:id="1240671175">
              <w:marLeft w:val="0"/>
              <w:marRight w:val="0"/>
              <w:marTop w:val="0"/>
              <w:marBottom w:val="0"/>
              <w:divBdr>
                <w:top w:val="none" w:sz="0" w:space="0" w:color="auto"/>
                <w:left w:val="none" w:sz="0" w:space="0" w:color="auto"/>
                <w:bottom w:val="none" w:sz="0" w:space="0" w:color="auto"/>
                <w:right w:val="none" w:sz="0" w:space="0" w:color="auto"/>
              </w:divBdr>
            </w:div>
          </w:divsChild>
        </w:div>
        <w:div w:id="519512714">
          <w:marLeft w:val="0"/>
          <w:marRight w:val="0"/>
          <w:marTop w:val="0"/>
          <w:marBottom w:val="0"/>
          <w:divBdr>
            <w:top w:val="none" w:sz="0" w:space="0" w:color="auto"/>
            <w:left w:val="none" w:sz="0" w:space="0" w:color="auto"/>
            <w:bottom w:val="none" w:sz="0" w:space="0" w:color="auto"/>
            <w:right w:val="none" w:sz="0" w:space="0" w:color="auto"/>
          </w:divBdr>
        </w:div>
        <w:div w:id="563417483">
          <w:marLeft w:val="0"/>
          <w:marRight w:val="0"/>
          <w:marTop w:val="0"/>
          <w:marBottom w:val="0"/>
          <w:divBdr>
            <w:top w:val="none" w:sz="0" w:space="0" w:color="auto"/>
            <w:left w:val="none" w:sz="0" w:space="0" w:color="auto"/>
            <w:bottom w:val="none" w:sz="0" w:space="0" w:color="auto"/>
            <w:right w:val="none" w:sz="0" w:space="0" w:color="auto"/>
          </w:divBdr>
        </w:div>
        <w:div w:id="588001153">
          <w:marLeft w:val="0"/>
          <w:marRight w:val="0"/>
          <w:marTop w:val="0"/>
          <w:marBottom w:val="0"/>
          <w:divBdr>
            <w:top w:val="none" w:sz="0" w:space="0" w:color="auto"/>
            <w:left w:val="none" w:sz="0" w:space="0" w:color="auto"/>
            <w:bottom w:val="none" w:sz="0" w:space="0" w:color="auto"/>
            <w:right w:val="none" w:sz="0" w:space="0" w:color="auto"/>
          </w:divBdr>
        </w:div>
        <w:div w:id="625700880">
          <w:marLeft w:val="0"/>
          <w:marRight w:val="0"/>
          <w:marTop w:val="0"/>
          <w:marBottom w:val="0"/>
          <w:divBdr>
            <w:top w:val="none" w:sz="0" w:space="0" w:color="auto"/>
            <w:left w:val="none" w:sz="0" w:space="0" w:color="auto"/>
            <w:bottom w:val="none" w:sz="0" w:space="0" w:color="auto"/>
            <w:right w:val="none" w:sz="0" w:space="0" w:color="auto"/>
          </w:divBdr>
        </w:div>
        <w:div w:id="631978904">
          <w:marLeft w:val="0"/>
          <w:marRight w:val="0"/>
          <w:marTop w:val="0"/>
          <w:marBottom w:val="0"/>
          <w:divBdr>
            <w:top w:val="none" w:sz="0" w:space="0" w:color="auto"/>
            <w:left w:val="none" w:sz="0" w:space="0" w:color="auto"/>
            <w:bottom w:val="none" w:sz="0" w:space="0" w:color="auto"/>
            <w:right w:val="none" w:sz="0" w:space="0" w:color="auto"/>
          </w:divBdr>
        </w:div>
        <w:div w:id="645469865">
          <w:marLeft w:val="0"/>
          <w:marRight w:val="0"/>
          <w:marTop w:val="0"/>
          <w:marBottom w:val="0"/>
          <w:divBdr>
            <w:top w:val="none" w:sz="0" w:space="0" w:color="auto"/>
            <w:left w:val="none" w:sz="0" w:space="0" w:color="auto"/>
            <w:bottom w:val="none" w:sz="0" w:space="0" w:color="auto"/>
            <w:right w:val="none" w:sz="0" w:space="0" w:color="auto"/>
          </w:divBdr>
        </w:div>
        <w:div w:id="646974416">
          <w:marLeft w:val="0"/>
          <w:marRight w:val="0"/>
          <w:marTop w:val="0"/>
          <w:marBottom w:val="0"/>
          <w:divBdr>
            <w:top w:val="none" w:sz="0" w:space="0" w:color="auto"/>
            <w:left w:val="none" w:sz="0" w:space="0" w:color="auto"/>
            <w:bottom w:val="none" w:sz="0" w:space="0" w:color="auto"/>
            <w:right w:val="none" w:sz="0" w:space="0" w:color="auto"/>
          </w:divBdr>
        </w:div>
        <w:div w:id="647630210">
          <w:marLeft w:val="0"/>
          <w:marRight w:val="0"/>
          <w:marTop w:val="0"/>
          <w:marBottom w:val="0"/>
          <w:divBdr>
            <w:top w:val="none" w:sz="0" w:space="0" w:color="auto"/>
            <w:left w:val="none" w:sz="0" w:space="0" w:color="auto"/>
            <w:bottom w:val="none" w:sz="0" w:space="0" w:color="auto"/>
            <w:right w:val="none" w:sz="0" w:space="0" w:color="auto"/>
          </w:divBdr>
          <w:divsChild>
            <w:div w:id="55863981">
              <w:marLeft w:val="0"/>
              <w:marRight w:val="0"/>
              <w:marTop w:val="0"/>
              <w:marBottom w:val="0"/>
              <w:divBdr>
                <w:top w:val="none" w:sz="0" w:space="0" w:color="auto"/>
                <w:left w:val="none" w:sz="0" w:space="0" w:color="auto"/>
                <w:bottom w:val="none" w:sz="0" w:space="0" w:color="auto"/>
                <w:right w:val="none" w:sz="0" w:space="0" w:color="auto"/>
              </w:divBdr>
            </w:div>
            <w:div w:id="105151795">
              <w:marLeft w:val="0"/>
              <w:marRight w:val="0"/>
              <w:marTop w:val="0"/>
              <w:marBottom w:val="0"/>
              <w:divBdr>
                <w:top w:val="none" w:sz="0" w:space="0" w:color="auto"/>
                <w:left w:val="none" w:sz="0" w:space="0" w:color="auto"/>
                <w:bottom w:val="none" w:sz="0" w:space="0" w:color="auto"/>
                <w:right w:val="none" w:sz="0" w:space="0" w:color="auto"/>
              </w:divBdr>
            </w:div>
          </w:divsChild>
        </w:div>
        <w:div w:id="648171662">
          <w:marLeft w:val="0"/>
          <w:marRight w:val="0"/>
          <w:marTop w:val="0"/>
          <w:marBottom w:val="0"/>
          <w:divBdr>
            <w:top w:val="none" w:sz="0" w:space="0" w:color="auto"/>
            <w:left w:val="none" w:sz="0" w:space="0" w:color="auto"/>
            <w:bottom w:val="none" w:sz="0" w:space="0" w:color="auto"/>
            <w:right w:val="none" w:sz="0" w:space="0" w:color="auto"/>
          </w:divBdr>
        </w:div>
        <w:div w:id="677005197">
          <w:marLeft w:val="0"/>
          <w:marRight w:val="0"/>
          <w:marTop w:val="0"/>
          <w:marBottom w:val="0"/>
          <w:divBdr>
            <w:top w:val="none" w:sz="0" w:space="0" w:color="auto"/>
            <w:left w:val="none" w:sz="0" w:space="0" w:color="auto"/>
            <w:bottom w:val="none" w:sz="0" w:space="0" w:color="auto"/>
            <w:right w:val="none" w:sz="0" w:space="0" w:color="auto"/>
          </w:divBdr>
        </w:div>
        <w:div w:id="687682570">
          <w:marLeft w:val="0"/>
          <w:marRight w:val="0"/>
          <w:marTop w:val="0"/>
          <w:marBottom w:val="0"/>
          <w:divBdr>
            <w:top w:val="none" w:sz="0" w:space="0" w:color="auto"/>
            <w:left w:val="none" w:sz="0" w:space="0" w:color="auto"/>
            <w:bottom w:val="none" w:sz="0" w:space="0" w:color="auto"/>
            <w:right w:val="none" w:sz="0" w:space="0" w:color="auto"/>
          </w:divBdr>
        </w:div>
        <w:div w:id="693313674">
          <w:marLeft w:val="0"/>
          <w:marRight w:val="0"/>
          <w:marTop w:val="0"/>
          <w:marBottom w:val="0"/>
          <w:divBdr>
            <w:top w:val="none" w:sz="0" w:space="0" w:color="auto"/>
            <w:left w:val="none" w:sz="0" w:space="0" w:color="auto"/>
            <w:bottom w:val="none" w:sz="0" w:space="0" w:color="auto"/>
            <w:right w:val="none" w:sz="0" w:space="0" w:color="auto"/>
          </w:divBdr>
        </w:div>
        <w:div w:id="696779941">
          <w:marLeft w:val="0"/>
          <w:marRight w:val="0"/>
          <w:marTop w:val="0"/>
          <w:marBottom w:val="0"/>
          <w:divBdr>
            <w:top w:val="none" w:sz="0" w:space="0" w:color="auto"/>
            <w:left w:val="none" w:sz="0" w:space="0" w:color="auto"/>
            <w:bottom w:val="none" w:sz="0" w:space="0" w:color="auto"/>
            <w:right w:val="none" w:sz="0" w:space="0" w:color="auto"/>
          </w:divBdr>
          <w:divsChild>
            <w:div w:id="705330714">
              <w:marLeft w:val="0"/>
              <w:marRight w:val="0"/>
              <w:marTop w:val="0"/>
              <w:marBottom w:val="0"/>
              <w:divBdr>
                <w:top w:val="none" w:sz="0" w:space="0" w:color="auto"/>
                <w:left w:val="none" w:sz="0" w:space="0" w:color="auto"/>
                <w:bottom w:val="none" w:sz="0" w:space="0" w:color="auto"/>
                <w:right w:val="none" w:sz="0" w:space="0" w:color="auto"/>
              </w:divBdr>
            </w:div>
            <w:div w:id="971641958">
              <w:marLeft w:val="0"/>
              <w:marRight w:val="0"/>
              <w:marTop w:val="0"/>
              <w:marBottom w:val="0"/>
              <w:divBdr>
                <w:top w:val="none" w:sz="0" w:space="0" w:color="auto"/>
                <w:left w:val="none" w:sz="0" w:space="0" w:color="auto"/>
                <w:bottom w:val="none" w:sz="0" w:space="0" w:color="auto"/>
                <w:right w:val="none" w:sz="0" w:space="0" w:color="auto"/>
              </w:divBdr>
            </w:div>
            <w:div w:id="1079333000">
              <w:marLeft w:val="0"/>
              <w:marRight w:val="0"/>
              <w:marTop w:val="0"/>
              <w:marBottom w:val="0"/>
              <w:divBdr>
                <w:top w:val="none" w:sz="0" w:space="0" w:color="auto"/>
                <w:left w:val="none" w:sz="0" w:space="0" w:color="auto"/>
                <w:bottom w:val="none" w:sz="0" w:space="0" w:color="auto"/>
                <w:right w:val="none" w:sz="0" w:space="0" w:color="auto"/>
              </w:divBdr>
            </w:div>
            <w:div w:id="1230268973">
              <w:marLeft w:val="0"/>
              <w:marRight w:val="0"/>
              <w:marTop w:val="0"/>
              <w:marBottom w:val="0"/>
              <w:divBdr>
                <w:top w:val="none" w:sz="0" w:space="0" w:color="auto"/>
                <w:left w:val="none" w:sz="0" w:space="0" w:color="auto"/>
                <w:bottom w:val="none" w:sz="0" w:space="0" w:color="auto"/>
                <w:right w:val="none" w:sz="0" w:space="0" w:color="auto"/>
              </w:divBdr>
            </w:div>
            <w:div w:id="1581670815">
              <w:marLeft w:val="0"/>
              <w:marRight w:val="0"/>
              <w:marTop w:val="0"/>
              <w:marBottom w:val="0"/>
              <w:divBdr>
                <w:top w:val="none" w:sz="0" w:space="0" w:color="auto"/>
                <w:left w:val="none" w:sz="0" w:space="0" w:color="auto"/>
                <w:bottom w:val="none" w:sz="0" w:space="0" w:color="auto"/>
                <w:right w:val="none" w:sz="0" w:space="0" w:color="auto"/>
              </w:divBdr>
            </w:div>
          </w:divsChild>
        </w:div>
        <w:div w:id="767582222">
          <w:marLeft w:val="0"/>
          <w:marRight w:val="0"/>
          <w:marTop w:val="0"/>
          <w:marBottom w:val="0"/>
          <w:divBdr>
            <w:top w:val="none" w:sz="0" w:space="0" w:color="auto"/>
            <w:left w:val="none" w:sz="0" w:space="0" w:color="auto"/>
            <w:bottom w:val="none" w:sz="0" w:space="0" w:color="auto"/>
            <w:right w:val="none" w:sz="0" w:space="0" w:color="auto"/>
          </w:divBdr>
        </w:div>
        <w:div w:id="777261497">
          <w:marLeft w:val="0"/>
          <w:marRight w:val="0"/>
          <w:marTop w:val="0"/>
          <w:marBottom w:val="0"/>
          <w:divBdr>
            <w:top w:val="none" w:sz="0" w:space="0" w:color="auto"/>
            <w:left w:val="none" w:sz="0" w:space="0" w:color="auto"/>
            <w:bottom w:val="none" w:sz="0" w:space="0" w:color="auto"/>
            <w:right w:val="none" w:sz="0" w:space="0" w:color="auto"/>
          </w:divBdr>
        </w:div>
        <w:div w:id="821897696">
          <w:marLeft w:val="0"/>
          <w:marRight w:val="0"/>
          <w:marTop w:val="0"/>
          <w:marBottom w:val="0"/>
          <w:divBdr>
            <w:top w:val="none" w:sz="0" w:space="0" w:color="auto"/>
            <w:left w:val="none" w:sz="0" w:space="0" w:color="auto"/>
            <w:bottom w:val="none" w:sz="0" w:space="0" w:color="auto"/>
            <w:right w:val="none" w:sz="0" w:space="0" w:color="auto"/>
          </w:divBdr>
          <w:divsChild>
            <w:div w:id="85469234">
              <w:marLeft w:val="0"/>
              <w:marRight w:val="0"/>
              <w:marTop w:val="0"/>
              <w:marBottom w:val="0"/>
              <w:divBdr>
                <w:top w:val="none" w:sz="0" w:space="0" w:color="auto"/>
                <w:left w:val="none" w:sz="0" w:space="0" w:color="auto"/>
                <w:bottom w:val="none" w:sz="0" w:space="0" w:color="auto"/>
                <w:right w:val="none" w:sz="0" w:space="0" w:color="auto"/>
              </w:divBdr>
            </w:div>
            <w:div w:id="260726026">
              <w:marLeft w:val="0"/>
              <w:marRight w:val="0"/>
              <w:marTop w:val="0"/>
              <w:marBottom w:val="0"/>
              <w:divBdr>
                <w:top w:val="none" w:sz="0" w:space="0" w:color="auto"/>
                <w:left w:val="none" w:sz="0" w:space="0" w:color="auto"/>
                <w:bottom w:val="none" w:sz="0" w:space="0" w:color="auto"/>
                <w:right w:val="none" w:sz="0" w:space="0" w:color="auto"/>
              </w:divBdr>
            </w:div>
            <w:div w:id="560411293">
              <w:marLeft w:val="0"/>
              <w:marRight w:val="0"/>
              <w:marTop w:val="0"/>
              <w:marBottom w:val="0"/>
              <w:divBdr>
                <w:top w:val="none" w:sz="0" w:space="0" w:color="auto"/>
                <w:left w:val="none" w:sz="0" w:space="0" w:color="auto"/>
                <w:bottom w:val="none" w:sz="0" w:space="0" w:color="auto"/>
                <w:right w:val="none" w:sz="0" w:space="0" w:color="auto"/>
              </w:divBdr>
            </w:div>
            <w:div w:id="1027757206">
              <w:marLeft w:val="0"/>
              <w:marRight w:val="0"/>
              <w:marTop w:val="0"/>
              <w:marBottom w:val="0"/>
              <w:divBdr>
                <w:top w:val="none" w:sz="0" w:space="0" w:color="auto"/>
                <w:left w:val="none" w:sz="0" w:space="0" w:color="auto"/>
                <w:bottom w:val="none" w:sz="0" w:space="0" w:color="auto"/>
                <w:right w:val="none" w:sz="0" w:space="0" w:color="auto"/>
              </w:divBdr>
            </w:div>
            <w:div w:id="1922333089">
              <w:marLeft w:val="0"/>
              <w:marRight w:val="0"/>
              <w:marTop w:val="0"/>
              <w:marBottom w:val="0"/>
              <w:divBdr>
                <w:top w:val="none" w:sz="0" w:space="0" w:color="auto"/>
                <w:left w:val="none" w:sz="0" w:space="0" w:color="auto"/>
                <w:bottom w:val="none" w:sz="0" w:space="0" w:color="auto"/>
                <w:right w:val="none" w:sz="0" w:space="0" w:color="auto"/>
              </w:divBdr>
            </w:div>
          </w:divsChild>
        </w:div>
        <w:div w:id="869298929">
          <w:marLeft w:val="0"/>
          <w:marRight w:val="0"/>
          <w:marTop w:val="0"/>
          <w:marBottom w:val="0"/>
          <w:divBdr>
            <w:top w:val="none" w:sz="0" w:space="0" w:color="auto"/>
            <w:left w:val="none" w:sz="0" w:space="0" w:color="auto"/>
            <w:bottom w:val="none" w:sz="0" w:space="0" w:color="auto"/>
            <w:right w:val="none" w:sz="0" w:space="0" w:color="auto"/>
          </w:divBdr>
        </w:div>
        <w:div w:id="872109338">
          <w:marLeft w:val="0"/>
          <w:marRight w:val="0"/>
          <w:marTop w:val="0"/>
          <w:marBottom w:val="0"/>
          <w:divBdr>
            <w:top w:val="none" w:sz="0" w:space="0" w:color="auto"/>
            <w:left w:val="none" w:sz="0" w:space="0" w:color="auto"/>
            <w:bottom w:val="none" w:sz="0" w:space="0" w:color="auto"/>
            <w:right w:val="none" w:sz="0" w:space="0" w:color="auto"/>
          </w:divBdr>
        </w:div>
        <w:div w:id="876039940">
          <w:marLeft w:val="0"/>
          <w:marRight w:val="0"/>
          <w:marTop w:val="0"/>
          <w:marBottom w:val="0"/>
          <w:divBdr>
            <w:top w:val="none" w:sz="0" w:space="0" w:color="auto"/>
            <w:left w:val="none" w:sz="0" w:space="0" w:color="auto"/>
            <w:bottom w:val="none" w:sz="0" w:space="0" w:color="auto"/>
            <w:right w:val="none" w:sz="0" w:space="0" w:color="auto"/>
          </w:divBdr>
        </w:div>
        <w:div w:id="882332909">
          <w:marLeft w:val="0"/>
          <w:marRight w:val="0"/>
          <w:marTop w:val="0"/>
          <w:marBottom w:val="0"/>
          <w:divBdr>
            <w:top w:val="none" w:sz="0" w:space="0" w:color="auto"/>
            <w:left w:val="none" w:sz="0" w:space="0" w:color="auto"/>
            <w:bottom w:val="none" w:sz="0" w:space="0" w:color="auto"/>
            <w:right w:val="none" w:sz="0" w:space="0" w:color="auto"/>
          </w:divBdr>
        </w:div>
        <w:div w:id="885069260">
          <w:marLeft w:val="0"/>
          <w:marRight w:val="0"/>
          <w:marTop w:val="0"/>
          <w:marBottom w:val="0"/>
          <w:divBdr>
            <w:top w:val="none" w:sz="0" w:space="0" w:color="auto"/>
            <w:left w:val="none" w:sz="0" w:space="0" w:color="auto"/>
            <w:bottom w:val="none" w:sz="0" w:space="0" w:color="auto"/>
            <w:right w:val="none" w:sz="0" w:space="0" w:color="auto"/>
          </w:divBdr>
        </w:div>
        <w:div w:id="887378327">
          <w:marLeft w:val="0"/>
          <w:marRight w:val="0"/>
          <w:marTop w:val="0"/>
          <w:marBottom w:val="0"/>
          <w:divBdr>
            <w:top w:val="none" w:sz="0" w:space="0" w:color="auto"/>
            <w:left w:val="none" w:sz="0" w:space="0" w:color="auto"/>
            <w:bottom w:val="none" w:sz="0" w:space="0" w:color="auto"/>
            <w:right w:val="none" w:sz="0" w:space="0" w:color="auto"/>
          </w:divBdr>
        </w:div>
        <w:div w:id="892156910">
          <w:marLeft w:val="0"/>
          <w:marRight w:val="0"/>
          <w:marTop w:val="0"/>
          <w:marBottom w:val="0"/>
          <w:divBdr>
            <w:top w:val="none" w:sz="0" w:space="0" w:color="auto"/>
            <w:left w:val="none" w:sz="0" w:space="0" w:color="auto"/>
            <w:bottom w:val="none" w:sz="0" w:space="0" w:color="auto"/>
            <w:right w:val="none" w:sz="0" w:space="0" w:color="auto"/>
          </w:divBdr>
        </w:div>
        <w:div w:id="907806497">
          <w:marLeft w:val="0"/>
          <w:marRight w:val="0"/>
          <w:marTop w:val="0"/>
          <w:marBottom w:val="0"/>
          <w:divBdr>
            <w:top w:val="none" w:sz="0" w:space="0" w:color="auto"/>
            <w:left w:val="none" w:sz="0" w:space="0" w:color="auto"/>
            <w:bottom w:val="none" w:sz="0" w:space="0" w:color="auto"/>
            <w:right w:val="none" w:sz="0" w:space="0" w:color="auto"/>
          </w:divBdr>
        </w:div>
        <w:div w:id="918713079">
          <w:marLeft w:val="0"/>
          <w:marRight w:val="0"/>
          <w:marTop w:val="0"/>
          <w:marBottom w:val="0"/>
          <w:divBdr>
            <w:top w:val="none" w:sz="0" w:space="0" w:color="auto"/>
            <w:left w:val="none" w:sz="0" w:space="0" w:color="auto"/>
            <w:bottom w:val="none" w:sz="0" w:space="0" w:color="auto"/>
            <w:right w:val="none" w:sz="0" w:space="0" w:color="auto"/>
          </w:divBdr>
        </w:div>
        <w:div w:id="940986927">
          <w:marLeft w:val="0"/>
          <w:marRight w:val="0"/>
          <w:marTop w:val="0"/>
          <w:marBottom w:val="0"/>
          <w:divBdr>
            <w:top w:val="none" w:sz="0" w:space="0" w:color="auto"/>
            <w:left w:val="none" w:sz="0" w:space="0" w:color="auto"/>
            <w:bottom w:val="none" w:sz="0" w:space="0" w:color="auto"/>
            <w:right w:val="none" w:sz="0" w:space="0" w:color="auto"/>
          </w:divBdr>
        </w:div>
        <w:div w:id="987900890">
          <w:marLeft w:val="0"/>
          <w:marRight w:val="0"/>
          <w:marTop w:val="0"/>
          <w:marBottom w:val="0"/>
          <w:divBdr>
            <w:top w:val="none" w:sz="0" w:space="0" w:color="auto"/>
            <w:left w:val="none" w:sz="0" w:space="0" w:color="auto"/>
            <w:bottom w:val="none" w:sz="0" w:space="0" w:color="auto"/>
            <w:right w:val="none" w:sz="0" w:space="0" w:color="auto"/>
          </w:divBdr>
        </w:div>
        <w:div w:id="992872707">
          <w:marLeft w:val="0"/>
          <w:marRight w:val="0"/>
          <w:marTop w:val="0"/>
          <w:marBottom w:val="0"/>
          <w:divBdr>
            <w:top w:val="none" w:sz="0" w:space="0" w:color="auto"/>
            <w:left w:val="none" w:sz="0" w:space="0" w:color="auto"/>
            <w:bottom w:val="none" w:sz="0" w:space="0" w:color="auto"/>
            <w:right w:val="none" w:sz="0" w:space="0" w:color="auto"/>
          </w:divBdr>
        </w:div>
        <w:div w:id="999768605">
          <w:marLeft w:val="0"/>
          <w:marRight w:val="0"/>
          <w:marTop w:val="0"/>
          <w:marBottom w:val="0"/>
          <w:divBdr>
            <w:top w:val="none" w:sz="0" w:space="0" w:color="auto"/>
            <w:left w:val="none" w:sz="0" w:space="0" w:color="auto"/>
            <w:bottom w:val="none" w:sz="0" w:space="0" w:color="auto"/>
            <w:right w:val="none" w:sz="0" w:space="0" w:color="auto"/>
          </w:divBdr>
          <w:divsChild>
            <w:div w:id="1151410263">
              <w:marLeft w:val="0"/>
              <w:marRight w:val="0"/>
              <w:marTop w:val="0"/>
              <w:marBottom w:val="0"/>
              <w:divBdr>
                <w:top w:val="none" w:sz="0" w:space="0" w:color="auto"/>
                <w:left w:val="none" w:sz="0" w:space="0" w:color="auto"/>
                <w:bottom w:val="none" w:sz="0" w:space="0" w:color="auto"/>
                <w:right w:val="none" w:sz="0" w:space="0" w:color="auto"/>
              </w:divBdr>
            </w:div>
            <w:div w:id="1245531251">
              <w:marLeft w:val="0"/>
              <w:marRight w:val="0"/>
              <w:marTop w:val="0"/>
              <w:marBottom w:val="0"/>
              <w:divBdr>
                <w:top w:val="none" w:sz="0" w:space="0" w:color="auto"/>
                <w:left w:val="none" w:sz="0" w:space="0" w:color="auto"/>
                <w:bottom w:val="none" w:sz="0" w:space="0" w:color="auto"/>
                <w:right w:val="none" w:sz="0" w:space="0" w:color="auto"/>
              </w:divBdr>
            </w:div>
            <w:div w:id="1907296225">
              <w:marLeft w:val="0"/>
              <w:marRight w:val="0"/>
              <w:marTop w:val="0"/>
              <w:marBottom w:val="0"/>
              <w:divBdr>
                <w:top w:val="none" w:sz="0" w:space="0" w:color="auto"/>
                <w:left w:val="none" w:sz="0" w:space="0" w:color="auto"/>
                <w:bottom w:val="none" w:sz="0" w:space="0" w:color="auto"/>
                <w:right w:val="none" w:sz="0" w:space="0" w:color="auto"/>
              </w:divBdr>
            </w:div>
          </w:divsChild>
        </w:div>
        <w:div w:id="1059092401">
          <w:marLeft w:val="0"/>
          <w:marRight w:val="0"/>
          <w:marTop w:val="0"/>
          <w:marBottom w:val="0"/>
          <w:divBdr>
            <w:top w:val="none" w:sz="0" w:space="0" w:color="auto"/>
            <w:left w:val="none" w:sz="0" w:space="0" w:color="auto"/>
            <w:bottom w:val="none" w:sz="0" w:space="0" w:color="auto"/>
            <w:right w:val="none" w:sz="0" w:space="0" w:color="auto"/>
          </w:divBdr>
        </w:div>
        <w:div w:id="1100026031">
          <w:marLeft w:val="0"/>
          <w:marRight w:val="0"/>
          <w:marTop w:val="0"/>
          <w:marBottom w:val="0"/>
          <w:divBdr>
            <w:top w:val="none" w:sz="0" w:space="0" w:color="auto"/>
            <w:left w:val="none" w:sz="0" w:space="0" w:color="auto"/>
            <w:bottom w:val="none" w:sz="0" w:space="0" w:color="auto"/>
            <w:right w:val="none" w:sz="0" w:space="0" w:color="auto"/>
          </w:divBdr>
        </w:div>
        <w:div w:id="1104495999">
          <w:marLeft w:val="0"/>
          <w:marRight w:val="0"/>
          <w:marTop w:val="0"/>
          <w:marBottom w:val="0"/>
          <w:divBdr>
            <w:top w:val="none" w:sz="0" w:space="0" w:color="auto"/>
            <w:left w:val="none" w:sz="0" w:space="0" w:color="auto"/>
            <w:bottom w:val="none" w:sz="0" w:space="0" w:color="auto"/>
            <w:right w:val="none" w:sz="0" w:space="0" w:color="auto"/>
          </w:divBdr>
        </w:div>
        <w:div w:id="1115782812">
          <w:marLeft w:val="0"/>
          <w:marRight w:val="0"/>
          <w:marTop w:val="0"/>
          <w:marBottom w:val="0"/>
          <w:divBdr>
            <w:top w:val="none" w:sz="0" w:space="0" w:color="auto"/>
            <w:left w:val="none" w:sz="0" w:space="0" w:color="auto"/>
            <w:bottom w:val="none" w:sz="0" w:space="0" w:color="auto"/>
            <w:right w:val="none" w:sz="0" w:space="0" w:color="auto"/>
          </w:divBdr>
          <w:divsChild>
            <w:div w:id="86073689">
              <w:marLeft w:val="0"/>
              <w:marRight w:val="0"/>
              <w:marTop w:val="0"/>
              <w:marBottom w:val="0"/>
              <w:divBdr>
                <w:top w:val="none" w:sz="0" w:space="0" w:color="auto"/>
                <w:left w:val="none" w:sz="0" w:space="0" w:color="auto"/>
                <w:bottom w:val="none" w:sz="0" w:space="0" w:color="auto"/>
                <w:right w:val="none" w:sz="0" w:space="0" w:color="auto"/>
              </w:divBdr>
            </w:div>
            <w:div w:id="355086761">
              <w:marLeft w:val="0"/>
              <w:marRight w:val="0"/>
              <w:marTop w:val="0"/>
              <w:marBottom w:val="0"/>
              <w:divBdr>
                <w:top w:val="none" w:sz="0" w:space="0" w:color="auto"/>
                <w:left w:val="none" w:sz="0" w:space="0" w:color="auto"/>
                <w:bottom w:val="none" w:sz="0" w:space="0" w:color="auto"/>
                <w:right w:val="none" w:sz="0" w:space="0" w:color="auto"/>
              </w:divBdr>
            </w:div>
            <w:div w:id="936912322">
              <w:marLeft w:val="0"/>
              <w:marRight w:val="0"/>
              <w:marTop w:val="0"/>
              <w:marBottom w:val="0"/>
              <w:divBdr>
                <w:top w:val="none" w:sz="0" w:space="0" w:color="auto"/>
                <w:left w:val="none" w:sz="0" w:space="0" w:color="auto"/>
                <w:bottom w:val="none" w:sz="0" w:space="0" w:color="auto"/>
                <w:right w:val="none" w:sz="0" w:space="0" w:color="auto"/>
              </w:divBdr>
            </w:div>
            <w:div w:id="989821797">
              <w:marLeft w:val="0"/>
              <w:marRight w:val="0"/>
              <w:marTop w:val="0"/>
              <w:marBottom w:val="0"/>
              <w:divBdr>
                <w:top w:val="none" w:sz="0" w:space="0" w:color="auto"/>
                <w:left w:val="none" w:sz="0" w:space="0" w:color="auto"/>
                <w:bottom w:val="none" w:sz="0" w:space="0" w:color="auto"/>
                <w:right w:val="none" w:sz="0" w:space="0" w:color="auto"/>
              </w:divBdr>
            </w:div>
          </w:divsChild>
        </w:div>
        <w:div w:id="1153716430">
          <w:marLeft w:val="0"/>
          <w:marRight w:val="0"/>
          <w:marTop w:val="0"/>
          <w:marBottom w:val="0"/>
          <w:divBdr>
            <w:top w:val="none" w:sz="0" w:space="0" w:color="auto"/>
            <w:left w:val="none" w:sz="0" w:space="0" w:color="auto"/>
            <w:bottom w:val="none" w:sz="0" w:space="0" w:color="auto"/>
            <w:right w:val="none" w:sz="0" w:space="0" w:color="auto"/>
          </w:divBdr>
        </w:div>
        <w:div w:id="1163743732">
          <w:marLeft w:val="0"/>
          <w:marRight w:val="0"/>
          <w:marTop w:val="0"/>
          <w:marBottom w:val="0"/>
          <w:divBdr>
            <w:top w:val="none" w:sz="0" w:space="0" w:color="auto"/>
            <w:left w:val="none" w:sz="0" w:space="0" w:color="auto"/>
            <w:bottom w:val="none" w:sz="0" w:space="0" w:color="auto"/>
            <w:right w:val="none" w:sz="0" w:space="0" w:color="auto"/>
          </w:divBdr>
        </w:div>
        <w:div w:id="1188911929">
          <w:marLeft w:val="0"/>
          <w:marRight w:val="0"/>
          <w:marTop w:val="0"/>
          <w:marBottom w:val="0"/>
          <w:divBdr>
            <w:top w:val="none" w:sz="0" w:space="0" w:color="auto"/>
            <w:left w:val="none" w:sz="0" w:space="0" w:color="auto"/>
            <w:bottom w:val="none" w:sz="0" w:space="0" w:color="auto"/>
            <w:right w:val="none" w:sz="0" w:space="0" w:color="auto"/>
          </w:divBdr>
        </w:div>
        <w:div w:id="1192765371">
          <w:marLeft w:val="0"/>
          <w:marRight w:val="0"/>
          <w:marTop w:val="0"/>
          <w:marBottom w:val="0"/>
          <w:divBdr>
            <w:top w:val="none" w:sz="0" w:space="0" w:color="auto"/>
            <w:left w:val="none" w:sz="0" w:space="0" w:color="auto"/>
            <w:bottom w:val="none" w:sz="0" w:space="0" w:color="auto"/>
            <w:right w:val="none" w:sz="0" w:space="0" w:color="auto"/>
          </w:divBdr>
        </w:div>
        <w:div w:id="1201824697">
          <w:marLeft w:val="0"/>
          <w:marRight w:val="0"/>
          <w:marTop w:val="0"/>
          <w:marBottom w:val="0"/>
          <w:divBdr>
            <w:top w:val="none" w:sz="0" w:space="0" w:color="auto"/>
            <w:left w:val="none" w:sz="0" w:space="0" w:color="auto"/>
            <w:bottom w:val="none" w:sz="0" w:space="0" w:color="auto"/>
            <w:right w:val="none" w:sz="0" w:space="0" w:color="auto"/>
          </w:divBdr>
        </w:div>
        <w:div w:id="1215121433">
          <w:marLeft w:val="0"/>
          <w:marRight w:val="0"/>
          <w:marTop w:val="0"/>
          <w:marBottom w:val="0"/>
          <w:divBdr>
            <w:top w:val="none" w:sz="0" w:space="0" w:color="auto"/>
            <w:left w:val="none" w:sz="0" w:space="0" w:color="auto"/>
            <w:bottom w:val="none" w:sz="0" w:space="0" w:color="auto"/>
            <w:right w:val="none" w:sz="0" w:space="0" w:color="auto"/>
          </w:divBdr>
        </w:div>
        <w:div w:id="1217206448">
          <w:marLeft w:val="0"/>
          <w:marRight w:val="0"/>
          <w:marTop w:val="0"/>
          <w:marBottom w:val="0"/>
          <w:divBdr>
            <w:top w:val="none" w:sz="0" w:space="0" w:color="auto"/>
            <w:left w:val="none" w:sz="0" w:space="0" w:color="auto"/>
            <w:bottom w:val="none" w:sz="0" w:space="0" w:color="auto"/>
            <w:right w:val="none" w:sz="0" w:space="0" w:color="auto"/>
          </w:divBdr>
        </w:div>
        <w:div w:id="1222323451">
          <w:marLeft w:val="0"/>
          <w:marRight w:val="0"/>
          <w:marTop w:val="0"/>
          <w:marBottom w:val="0"/>
          <w:divBdr>
            <w:top w:val="none" w:sz="0" w:space="0" w:color="auto"/>
            <w:left w:val="none" w:sz="0" w:space="0" w:color="auto"/>
            <w:bottom w:val="none" w:sz="0" w:space="0" w:color="auto"/>
            <w:right w:val="none" w:sz="0" w:space="0" w:color="auto"/>
          </w:divBdr>
        </w:div>
        <w:div w:id="1231430939">
          <w:marLeft w:val="0"/>
          <w:marRight w:val="0"/>
          <w:marTop w:val="0"/>
          <w:marBottom w:val="0"/>
          <w:divBdr>
            <w:top w:val="none" w:sz="0" w:space="0" w:color="auto"/>
            <w:left w:val="none" w:sz="0" w:space="0" w:color="auto"/>
            <w:bottom w:val="none" w:sz="0" w:space="0" w:color="auto"/>
            <w:right w:val="none" w:sz="0" w:space="0" w:color="auto"/>
          </w:divBdr>
        </w:div>
        <w:div w:id="1252466560">
          <w:marLeft w:val="0"/>
          <w:marRight w:val="0"/>
          <w:marTop w:val="0"/>
          <w:marBottom w:val="0"/>
          <w:divBdr>
            <w:top w:val="none" w:sz="0" w:space="0" w:color="auto"/>
            <w:left w:val="none" w:sz="0" w:space="0" w:color="auto"/>
            <w:bottom w:val="none" w:sz="0" w:space="0" w:color="auto"/>
            <w:right w:val="none" w:sz="0" w:space="0" w:color="auto"/>
          </w:divBdr>
        </w:div>
        <w:div w:id="1253860674">
          <w:marLeft w:val="0"/>
          <w:marRight w:val="0"/>
          <w:marTop w:val="0"/>
          <w:marBottom w:val="0"/>
          <w:divBdr>
            <w:top w:val="none" w:sz="0" w:space="0" w:color="auto"/>
            <w:left w:val="none" w:sz="0" w:space="0" w:color="auto"/>
            <w:bottom w:val="none" w:sz="0" w:space="0" w:color="auto"/>
            <w:right w:val="none" w:sz="0" w:space="0" w:color="auto"/>
          </w:divBdr>
        </w:div>
        <w:div w:id="1302727869">
          <w:marLeft w:val="0"/>
          <w:marRight w:val="0"/>
          <w:marTop w:val="0"/>
          <w:marBottom w:val="0"/>
          <w:divBdr>
            <w:top w:val="none" w:sz="0" w:space="0" w:color="auto"/>
            <w:left w:val="none" w:sz="0" w:space="0" w:color="auto"/>
            <w:bottom w:val="none" w:sz="0" w:space="0" w:color="auto"/>
            <w:right w:val="none" w:sz="0" w:space="0" w:color="auto"/>
          </w:divBdr>
        </w:div>
        <w:div w:id="1329207020">
          <w:marLeft w:val="0"/>
          <w:marRight w:val="0"/>
          <w:marTop w:val="0"/>
          <w:marBottom w:val="0"/>
          <w:divBdr>
            <w:top w:val="none" w:sz="0" w:space="0" w:color="auto"/>
            <w:left w:val="none" w:sz="0" w:space="0" w:color="auto"/>
            <w:bottom w:val="none" w:sz="0" w:space="0" w:color="auto"/>
            <w:right w:val="none" w:sz="0" w:space="0" w:color="auto"/>
          </w:divBdr>
          <w:divsChild>
            <w:div w:id="311639397">
              <w:marLeft w:val="0"/>
              <w:marRight w:val="0"/>
              <w:marTop w:val="0"/>
              <w:marBottom w:val="0"/>
              <w:divBdr>
                <w:top w:val="none" w:sz="0" w:space="0" w:color="auto"/>
                <w:left w:val="none" w:sz="0" w:space="0" w:color="auto"/>
                <w:bottom w:val="none" w:sz="0" w:space="0" w:color="auto"/>
                <w:right w:val="none" w:sz="0" w:space="0" w:color="auto"/>
              </w:divBdr>
            </w:div>
            <w:div w:id="511843599">
              <w:marLeft w:val="0"/>
              <w:marRight w:val="0"/>
              <w:marTop w:val="0"/>
              <w:marBottom w:val="0"/>
              <w:divBdr>
                <w:top w:val="none" w:sz="0" w:space="0" w:color="auto"/>
                <w:left w:val="none" w:sz="0" w:space="0" w:color="auto"/>
                <w:bottom w:val="none" w:sz="0" w:space="0" w:color="auto"/>
                <w:right w:val="none" w:sz="0" w:space="0" w:color="auto"/>
              </w:divBdr>
            </w:div>
            <w:div w:id="856188183">
              <w:marLeft w:val="0"/>
              <w:marRight w:val="0"/>
              <w:marTop w:val="0"/>
              <w:marBottom w:val="0"/>
              <w:divBdr>
                <w:top w:val="none" w:sz="0" w:space="0" w:color="auto"/>
                <w:left w:val="none" w:sz="0" w:space="0" w:color="auto"/>
                <w:bottom w:val="none" w:sz="0" w:space="0" w:color="auto"/>
                <w:right w:val="none" w:sz="0" w:space="0" w:color="auto"/>
              </w:divBdr>
            </w:div>
            <w:div w:id="1418287184">
              <w:marLeft w:val="0"/>
              <w:marRight w:val="0"/>
              <w:marTop w:val="0"/>
              <w:marBottom w:val="0"/>
              <w:divBdr>
                <w:top w:val="none" w:sz="0" w:space="0" w:color="auto"/>
                <w:left w:val="none" w:sz="0" w:space="0" w:color="auto"/>
                <w:bottom w:val="none" w:sz="0" w:space="0" w:color="auto"/>
                <w:right w:val="none" w:sz="0" w:space="0" w:color="auto"/>
              </w:divBdr>
            </w:div>
            <w:div w:id="1801992394">
              <w:marLeft w:val="0"/>
              <w:marRight w:val="0"/>
              <w:marTop w:val="0"/>
              <w:marBottom w:val="0"/>
              <w:divBdr>
                <w:top w:val="none" w:sz="0" w:space="0" w:color="auto"/>
                <w:left w:val="none" w:sz="0" w:space="0" w:color="auto"/>
                <w:bottom w:val="none" w:sz="0" w:space="0" w:color="auto"/>
                <w:right w:val="none" w:sz="0" w:space="0" w:color="auto"/>
              </w:divBdr>
            </w:div>
          </w:divsChild>
        </w:div>
        <w:div w:id="1342047739">
          <w:marLeft w:val="0"/>
          <w:marRight w:val="0"/>
          <w:marTop w:val="0"/>
          <w:marBottom w:val="0"/>
          <w:divBdr>
            <w:top w:val="none" w:sz="0" w:space="0" w:color="auto"/>
            <w:left w:val="none" w:sz="0" w:space="0" w:color="auto"/>
            <w:bottom w:val="none" w:sz="0" w:space="0" w:color="auto"/>
            <w:right w:val="none" w:sz="0" w:space="0" w:color="auto"/>
          </w:divBdr>
        </w:div>
        <w:div w:id="1348367455">
          <w:marLeft w:val="0"/>
          <w:marRight w:val="0"/>
          <w:marTop w:val="0"/>
          <w:marBottom w:val="0"/>
          <w:divBdr>
            <w:top w:val="none" w:sz="0" w:space="0" w:color="auto"/>
            <w:left w:val="none" w:sz="0" w:space="0" w:color="auto"/>
            <w:bottom w:val="none" w:sz="0" w:space="0" w:color="auto"/>
            <w:right w:val="none" w:sz="0" w:space="0" w:color="auto"/>
          </w:divBdr>
        </w:div>
        <w:div w:id="1406564170">
          <w:marLeft w:val="0"/>
          <w:marRight w:val="0"/>
          <w:marTop w:val="0"/>
          <w:marBottom w:val="0"/>
          <w:divBdr>
            <w:top w:val="none" w:sz="0" w:space="0" w:color="auto"/>
            <w:left w:val="none" w:sz="0" w:space="0" w:color="auto"/>
            <w:bottom w:val="none" w:sz="0" w:space="0" w:color="auto"/>
            <w:right w:val="none" w:sz="0" w:space="0" w:color="auto"/>
          </w:divBdr>
          <w:divsChild>
            <w:div w:id="768623579">
              <w:marLeft w:val="0"/>
              <w:marRight w:val="0"/>
              <w:marTop w:val="0"/>
              <w:marBottom w:val="0"/>
              <w:divBdr>
                <w:top w:val="none" w:sz="0" w:space="0" w:color="auto"/>
                <w:left w:val="none" w:sz="0" w:space="0" w:color="auto"/>
                <w:bottom w:val="none" w:sz="0" w:space="0" w:color="auto"/>
                <w:right w:val="none" w:sz="0" w:space="0" w:color="auto"/>
              </w:divBdr>
            </w:div>
            <w:div w:id="1141074377">
              <w:marLeft w:val="0"/>
              <w:marRight w:val="0"/>
              <w:marTop w:val="0"/>
              <w:marBottom w:val="0"/>
              <w:divBdr>
                <w:top w:val="none" w:sz="0" w:space="0" w:color="auto"/>
                <w:left w:val="none" w:sz="0" w:space="0" w:color="auto"/>
                <w:bottom w:val="none" w:sz="0" w:space="0" w:color="auto"/>
                <w:right w:val="none" w:sz="0" w:space="0" w:color="auto"/>
              </w:divBdr>
            </w:div>
            <w:div w:id="1823040831">
              <w:marLeft w:val="0"/>
              <w:marRight w:val="0"/>
              <w:marTop w:val="0"/>
              <w:marBottom w:val="0"/>
              <w:divBdr>
                <w:top w:val="none" w:sz="0" w:space="0" w:color="auto"/>
                <w:left w:val="none" w:sz="0" w:space="0" w:color="auto"/>
                <w:bottom w:val="none" w:sz="0" w:space="0" w:color="auto"/>
                <w:right w:val="none" w:sz="0" w:space="0" w:color="auto"/>
              </w:divBdr>
            </w:div>
          </w:divsChild>
        </w:div>
        <w:div w:id="1409886852">
          <w:marLeft w:val="0"/>
          <w:marRight w:val="0"/>
          <w:marTop w:val="0"/>
          <w:marBottom w:val="0"/>
          <w:divBdr>
            <w:top w:val="none" w:sz="0" w:space="0" w:color="auto"/>
            <w:left w:val="none" w:sz="0" w:space="0" w:color="auto"/>
            <w:bottom w:val="none" w:sz="0" w:space="0" w:color="auto"/>
            <w:right w:val="none" w:sz="0" w:space="0" w:color="auto"/>
          </w:divBdr>
        </w:div>
        <w:div w:id="1442072768">
          <w:marLeft w:val="0"/>
          <w:marRight w:val="0"/>
          <w:marTop w:val="0"/>
          <w:marBottom w:val="0"/>
          <w:divBdr>
            <w:top w:val="none" w:sz="0" w:space="0" w:color="auto"/>
            <w:left w:val="none" w:sz="0" w:space="0" w:color="auto"/>
            <w:bottom w:val="none" w:sz="0" w:space="0" w:color="auto"/>
            <w:right w:val="none" w:sz="0" w:space="0" w:color="auto"/>
          </w:divBdr>
          <w:divsChild>
            <w:div w:id="394209925">
              <w:marLeft w:val="0"/>
              <w:marRight w:val="0"/>
              <w:marTop w:val="0"/>
              <w:marBottom w:val="0"/>
              <w:divBdr>
                <w:top w:val="none" w:sz="0" w:space="0" w:color="auto"/>
                <w:left w:val="none" w:sz="0" w:space="0" w:color="auto"/>
                <w:bottom w:val="none" w:sz="0" w:space="0" w:color="auto"/>
                <w:right w:val="none" w:sz="0" w:space="0" w:color="auto"/>
              </w:divBdr>
            </w:div>
            <w:div w:id="568461016">
              <w:marLeft w:val="0"/>
              <w:marRight w:val="0"/>
              <w:marTop w:val="0"/>
              <w:marBottom w:val="0"/>
              <w:divBdr>
                <w:top w:val="none" w:sz="0" w:space="0" w:color="auto"/>
                <w:left w:val="none" w:sz="0" w:space="0" w:color="auto"/>
                <w:bottom w:val="none" w:sz="0" w:space="0" w:color="auto"/>
                <w:right w:val="none" w:sz="0" w:space="0" w:color="auto"/>
              </w:divBdr>
            </w:div>
            <w:div w:id="970328746">
              <w:marLeft w:val="0"/>
              <w:marRight w:val="0"/>
              <w:marTop w:val="0"/>
              <w:marBottom w:val="0"/>
              <w:divBdr>
                <w:top w:val="none" w:sz="0" w:space="0" w:color="auto"/>
                <w:left w:val="none" w:sz="0" w:space="0" w:color="auto"/>
                <w:bottom w:val="none" w:sz="0" w:space="0" w:color="auto"/>
                <w:right w:val="none" w:sz="0" w:space="0" w:color="auto"/>
              </w:divBdr>
            </w:div>
            <w:div w:id="1621303696">
              <w:marLeft w:val="0"/>
              <w:marRight w:val="0"/>
              <w:marTop w:val="0"/>
              <w:marBottom w:val="0"/>
              <w:divBdr>
                <w:top w:val="none" w:sz="0" w:space="0" w:color="auto"/>
                <w:left w:val="none" w:sz="0" w:space="0" w:color="auto"/>
                <w:bottom w:val="none" w:sz="0" w:space="0" w:color="auto"/>
                <w:right w:val="none" w:sz="0" w:space="0" w:color="auto"/>
              </w:divBdr>
            </w:div>
          </w:divsChild>
        </w:div>
        <w:div w:id="1483891995">
          <w:marLeft w:val="0"/>
          <w:marRight w:val="0"/>
          <w:marTop w:val="0"/>
          <w:marBottom w:val="0"/>
          <w:divBdr>
            <w:top w:val="none" w:sz="0" w:space="0" w:color="auto"/>
            <w:left w:val="none" w:sz="0" w:space="0" w:color="auto"/>
            <w:bottom w:val="none" w:sz="0" w:space="0" w:color="auto"/>
            <w:right w:val="none" w:sz="0" w:space="0" w:color="auto"/>
          </w:divBdr>
        </w:div>
        <w:div w:id="1539853196">
          <w:marLeft w:val="0"/>
          <w:marRight w:val="0"/>
          <w:marTop w:val="0"/>
          <w:marBottom w:val="0"/>
          <w:divBdr>
            <w:top w:val="none" w:sz="0" w:space="0" w:color="auto"/>
            <w:left w:val="none" w:sz="0" w:space="0" w:color="auto"/>
            <w:bottom w:val="none" w:sz="0" w:space="0" w:color="auto"/>
            <w:right w:val="none" w:sz="0" w:space="0" w:color="auto"/>
          </w:divBdr>
        </w:div>
        <w:div w:id="1595480405">
          <w:marLeft w:val="0"/>
          <w:marRight w:val="0"/>
          <w:marTop w:val="0"/>
          <w:marBottom w:val="0"/>
          <w:divBdr>
            <w:top w:val="none" w:sz="0" w:space="0" w:color="auto"/>
            <w:left w:val="none" w:sz="0" w:space="0" w:color="auto"/>
            <w:bottom w:val="none" w:sz="0" w:space="0" w:color="auto"/>
            <w:right w:val="none" w:sz="0" w:space="0" w:color="auto"/>
          </w:divBdr>
        </w:div>
        <w:div w:id="1657030712">
          <w:marLeft w:val="0"/>
          <w:marRight w:val="0"/>
          <w:marTop w:val="0"/>
          <w:marBottom w:val="0"/>
          <w:divBdr>
            <w:top w:val="none" w:sz="0" w:space="0" w:color="auto"/>
            <w:left w:val="none" w:sz="0" w:space="0" w:color="auto"/>
            <w:bottom w:val="none" w:sz="0" w:space="0" w:color="auto"/>
            <w:right w:val="none" w:sz="0" w:space="0" w:color="auto"/>
          </w:divBdr>
          <w:divsChild>
            <w:div w:id="376242475">
              <w:marLeft w:val="-75"/>
              <w:marRight w:val="0"/>
              <w:marTop w:val="30"/>
              <w:marBottom w:val="30"/>
              <w:divBdr>
                <w:top w:val="none" w:sz="0" w:space="0" w:color="auto"/>
                <w:left w:val="none" w:sz="0" w:space="0" w:color="auto"/>
                <w:bottom w:val="none" w:sz="0" w:space="0" w:color="auto"/>
                <w:right w:val="none" w:sz="0" w:space="0" w:color="auto"/>
              </w:divBdr>
              <w:divsChild>
                <w:div w:id="312491487">
                  <w:marLeft w:val="0"/>
                  <w:marRight w:val="0"/>
                  <w:marTop w:val="0"/>
                  <w:marBottom w:val="0"/>
                  <w:divBdr>
                    <w:top w:val="none" w:sz="0" w:space="0" w:color="auto"/>
                    <w:left w:val="none" w:sz="0" w:space="0" w:color="auto"/>
                    <w:bottom w:val="none" w:sz="0" w:space="0" w:color="auto"/>
                    <w:right w:val="none" w:sz="0" w:space="0" w:color="auto"/>
                  </w:divBdr>
                  <w:divsChild>
                    <w:div w:id="568344874">
                      <w:marLeft w:val="0"/>
                      <w:marRight w:val="0"/>
                      <w:marTop w:val="0"/>
                      <w:marBottom w:val="0"/>
                      <w:divBdr>
                        <w:top w:val="none" w:sz="0" w:space="0" w:color="auto"/>
                        <w:left w:val="none" w:sz="0" w:space="0" w:color="auto"/>
                        <w:bottom w:val="none" w:sz="0" w:space="0" w:color="auto"/>
                        <w:right w:val="none" w:sz="0" w:space="0" w:color="auto"/>
                      </w:divBdr>
                    </w:div>
                  </w:divsChild>
                </w:div>
                <w:div w:id="323705620">
                  <w:marLeft w:val="0"/>
                  <w:marRight w:val="0"/>
                  <w:marTop w:val="0"/>
                  <w:marBottom w:val="0"/>
                  <w:divBdr>
                    <w:top w:val="none" w:sz="0" w:space="0" w:color="auto"/>
                    <w:left w:val="none" w:sz="0" w:space="0" w:color="auto"/>
                    <w:bottom w:val="none" w:sz="0" w:space="0" w:color="auto"/>
                    <w:right w:val="none" w:sz="0" w:space="0" w:color="auto"/>
                  </w:divBdr>
                  <w:divsChild>
                    <w:div w:id="228812848">
                      <w:marLeft w:val="0"/>
                      <w:marRight w:val="0"/>
                      <w:marTop w:val="0"/>
                      <w:marBottom w:val="0"/>
                      <w:divBdr>
                        <w:top w:val="none" w:sz="0" w:space="0" w:color="auto"/>
                        <w:left w:val="none" w:sz="0" w:space="0" w:color="auto"/>
                        <w:bottom w:val="none" w:sz="0" w:space="0" w:color="auto"/>
                        <w:right w:val="none" w:sz="0" w:space="0" w:color="auto"/>
                      </w:divBdr>
                    </w:div>
                  </w:divsChild>
                </w:div>
                <w:div w:id="384987273">
                  <w:marLeft w:val="0"/>
                  <w:marRight w:val="0"/>
                  <w:marTop w:val="0"/>
                  <w:marBottom w:val="0"/>
                  <w:divBdr>
                    <w:top w:val="none" w:sz="0" w:space="0" w:color="auto"/>
                    <w:left w:val="none" w:sz="0" w:space="0" w:color="auto"/>
                    <w:bottom w:val="none" w:sz="0" w:space="0" w:color="auto"/>
                    <w:right w:val="none" w:sz="0" w:space="0" w:color="auto"/>
                  </w:divBdr>
                  <w:divsChild>
                    <w:div w:id="646788123">
                      <w:marLeft w:val="0"/>
                      <w:marRight w:val="0"/>
                      <w:marTop w:val="0"/>
                      <w:marBottom w:val="0"/>
                      <w:divBdr>
                        <w:top w:val="none" w:sz="0" w:space="0" w:color="auto"/>
                        <w:left w:val="none" w:sz="0" w:space="0" w:color="auto"/>
                        <w:bottom w:val="none" w:sz="0" w:space="0" w:color="auto"/>
                        <w:right w:val="none" w:sz="0" w:space="0" w:color="auto"/>
                      </w:divBdr>
                    </w:div>
                  </w:divsChild>
                </w:div>
                <w:div w:id="783038413">
                  <w:marLeft w:val="0"/>
                  <w:marRight w:val="0"/>
                  <w:marTop w:val="0"/>
                  <w:marBottom w:val="0"/>
                  <w:divBdr>
                    <w:top w:val="none" w:sz="0" w:space="0" w:color="auto"/>
                    <w:left w:val="none" w:sz="0" w:space="0" w:color="auto"/>
                    <w:bottom w:val="none" w:sz="0" w:space="0" w:color="auto"/>
                    <w:right w:val="none" w:sz="0" w:space="0" w:color="auto"/>
                  </w:divBdr>
                  <w:divsChild>
                    <w:div w:id="1209028461">
                      <w:marLeft w:val="0"/>
                      <w:marRight w:val="0"/>
                      <w:marTop w:val="0"/>
                      <w:marBottom w:val="0"/>
                      <w:divBdr>
                        <w:top w:val="none" w:sz="0" w:space="0" w:color="auto"/>
                        <w:left w:val="none" w:sz="0" w:space="0" w:color="auto"/>
                        <w:bottom w:val="none" w:sz="0" w:space="0" w:color="auto"/>
                        <w:right w:val="none" w:sz="0" w:space="0" w:color="auto"/>
                      </w:divBdr>
                    </w:div>
                  </w:divsChild>
                </w:div>
                <w:div w:id="839396238">
                  <w:marLeft w:val="0"/>
                  <w:marRight w:val="0"/>
                  <w:marTop w:val="0"/>
                  <w:marBottom w:val="0"/>
                  <w:divBdr>
                    <w:top w:val="none" w:sz="0" w:space="0" w:color="auto"/>
                    <w:left w:val="none" w:sz="0" w:space="0" w:color="auto"/>
                    <w:bottom w:val="none" w:sz="0" w:space="0" w:color="auto"/>
                    <w:right w:val="none" w:sz="0" w:space="0" w:color="auto"/>
                  </w:divBdr>
                  <w:divsChild>
                    <w:div w:id="1873952573">
                      <w:marLeft w:val="0"/>
                      <w:marRight w:val="0"/>
                      <w:marTop w:val="0"/>
                      <w:marBottom w:val="0"/>
                      <w:divBdr>
                        <w:top w:val="none" w:sz="0" w:space="0" w:color="auto"/>
                        <w:left w:val="none" w:sz="0" w:space="0" w:color="auto"/>
                        <w:bottom w:val="none" w:sz="0" w:space="0" w:color="auto"/>
                        <w:right w:val="none" w:sz="0" w:space="0" w:color="auto"/>
                      </w:divBdr>
                    </w:div>
                  </w:divsChild>
                </w:div>
                <w:div w:id="880554715">
                  <w:marLeft w:val="0"/>
                  <w:marRight w:val="0"/>
                  <w:marTop w:val="0"/>
                  <w:marBottom w:val="0"/>
                  <w:divBdr>
                    <w:top w:val="none" w:sz="0" w:space="0" w:color="auto"/>
                    <w:left w:val="none" w:sz="0" w:space="0" w:color="auto"/>
                    <w:bottom w:val="none" w:sz="0" w:space="0" w:color="auto"/>
                    <w:right w:val="none" w:sz="0" w:space="0" w:color="auto"/>
                  </w:divBdr>
                  <w:divsChild>
                    <w:div w:id="1054962877">
                      <w:marLeft w:val="0"/>
                      <w:marRight w:val="0"/>
                      <w:marTop w:val="0"/>
                      <w:marBottom w:val="0"/>
                      <w:divBdr>
                        <w:top w:val="none" w:sz="0" w:space="0" w:color="auto"/>
                        <w:left w:val="none" w:sz="0" w:space="0" w:color="auto"/>
                        <w:bottom w:val="none" w:sz="0" w:space="0" w:color="auto"/>
                        <w:right w:val="none" w:sz="0" w:space="0" w:color="auto"/>
                      </w:divBdr>
                    </w:div>
                  </w:divsChild>
                </w:div>
                <w:div w:id="903834646">
                  <w:marLeft w:val="0"/>
                  <w:marRight w:val="0"/>
                  <w:marTop w:val="0"/>
                  <w:marBottom w:val="0"/>
                  <w:divBdr>
                    <w:top w:val="none" w:sz="0" w:space="0" w:color="auto"/>
                    <w:left w:val="none" w:sz="0" w:space="0" w:color="auto"/>
                    <w:bottom w:val="none" w:sz="0" w:space="0" w:color="auto"/>
                    <w:right w:val="none" w:sz="0" w:space="0" w:color="auto"/>
                  </w:divBdr>
                  <w:divsChild>
                    <w:div w:id="967395281">
                      <w:marLeft w:val="0"/>
                      <w:marRight w:val="0"/>
                      <w:marTop w:val="0"/>
                      <w:marBottom w:val="0"/>
                      <w:divBdr>
                        <w:top w:val="none" w:sz="0" w:space="0" w:color="auto"/>
                        <w:left w:val="none" w:sz="0" w:space="0" w:color="auto"/>
                        <w:bottom w:val="none" w:sz="0" w:space="0" w:color="auto"/>
                        <w:right w:val="none" w:sz="0" w:space="0" w:color="auto"/>
                      </w:divBdr>
                    </w:div>
                  </w:divsChild>
                </w:div>
                <w:div w:id="986671546">
                  <w:marLeft w:val="0"/>
                  <w:marRight w:val="0"/>
                  <w:marTop w:val="0"/>
                  <w:marBottom w:val="0"/>
                  <w:divBdr>
                    <w:top w:val="none" w:sz="0" w:space="0" w:color="auto"/>
                    <w:left w:val="none" w:sz="0" w:space="0" w:color="auto"/>
                    <w:bottom w:val="none" w:sz="0" w:space="0" w:color="auto"/>
                    <w:right w:val="none" w:sz="0" w:space="0" w:color="auto"/>
                  </w:divBdr>
                  <w:divsChild>
                    <w:div w:id="1761484363">
                      <w:marLeft w:val="0"/>
                      <w:marRight w:val="0"/>
                      <w:marTop w:val="0"/>
                      <w:marBottom w:val="0"/>
                      <w:divBdr>
                        <w:top w:val="none" w:sz="0" w:space="0" w:color="auto"/>
                        <w:left w:val="none" w:sz="0" w:space="0" w:color="auto"/>
                        <w:bottom w:val="none" w:sz="0" w:space="0" w:color="auto"/>
                        <w:right w:val="none" w:sz="0" w:space="0" w:color="auto"/>
                      </w:divBdr>
                    </w:div>
                  </w:divsChild>
                </w:div>
                <w:div w:id="1022826975">
                  <w:marLeft w:val="0"/>
                  <w:marRight w:val="0"/>
                  <w:marTop w:val="0"/>
                  <w:marBottom w:val="0"/>
                  <w:divBdr>
                    <w:top w:val="none" w:sz="0" w:space="0" w:color="auto"/>
                    <w:left w:val="none" w:sz="0" w:space="0" w:color="auto"/>
                    <w:bottom w:val="none" w:sz="0" w:space="0" w:color="auto"/>
                    <w:right w:val="none" w:sz="0" w:space="0" w:color="auto"/>
                  </w:divBdr>
                  <w:divsChild>
                    <w:div w:id="34161493">
                      <w:marLeft w:val="0"/>
                      <w:marRight w:val="0"/>
                      <w:marTop w:val="0"/>
                      <w:marBottom w:val="0"/>
                      <w:divBdr>
                        <w:top w:val="none" w:sz="0" w:space="0" w:color="auto"/>
                        <w:left w:val="none" w:sz="0" w:space="0" w:color="auto"/>
                        <w:bottom w:val="none" w:sz="0" w:space="0" w:color="auto"/>
                        <w:right w:val="none" w:sz="0" w:space="0" w:color="auto"/>
                      </w:divBdr>
                    </w:div>
                  </w:divsChild>
                </w:div>
                <w:div w:id="1257010452">
                  <w:marLeft w:val="0"/>
                  <w:marRight w:val="0"/>
                  <w:marTop w:val="0"/>
                  <w:marBottom w:val="0"/>
                  <w:divBdr>
                    <w:top w:val="none" w:sz="0" w:space="0" w:color="auto"/>
                    <w:left w:val="none" w:sz="0" w:space="0" w:color="auto"/>
                    <w:bottom w:val="none" w:sz="0" w:space="0" w:color="auto"/>
                    <w:right w:val="none" w:sz="0" w:space="0" w:color="auto"/>
                  </w:divBdr>
                  <w:divsChild>
                    <w:div w:id="1024215157">
                      <w:marLeft w:val="0"/>
                      <w:marRight w:val="0"/>
                      <w:marTop w:val="0"/>
                      <w:marBottom w:val="0"/>
                      <w:divBdr>
                        <w:top w:val="none" w:sz="0" w:space="0" w:color="auto"/>
                        <w:left w:val="none" w:sz="0" w:space="0" w:color="auto"/>
                        <w:bottom w:val="none" w:sz="0" w:space="0" w:color="auto"/>
                        <w:right w:val="none" w:sz="0" w:space="0" w:color="auto"/>
                      </w:divBdr>
                    </w:div>
                  </w:divsChild>
                </w:div>
                <w:div w:id="1421948382">
                  <w:marLeft w:val="0"/>
                  <w:marRight w:val="0"/>
                  <w:marTop w:val="0"/>
                  <w:marBottom w:val="0"/>
                  <w:divBdr>
                    <w:top w:val="none" w:sz="0" w:space="0" w:color="auto"/>
                    <w:left w:val="none" w:sz="0" w:space="0" w:color="auto"/>
                    <w:bottom w:val="none" w:sz="0" w:space="0" w:color="auto"/>
                    <w:right w:val="none" w:sz="0" w:space="0" w:color="auto"/>
                  </w:divBdr>
                  <w:divsChild>
                    <w:div w:id="1762025321">
                      <w:marLeft w:val="0"/>
                      <w:marRight w:val="0"/>
                      <w:marTop w:val="0"/>
                      <w:marBottom w:val="0"/>
                      <w:divBdr>
                        <w:top w:val="none" w:sz="0" w:space="0" w:color="auto"/>
                        <w:left w:val="none" w:sz="0" w:space="0" w:color="auto"/>
                        <w:bottom w:val="none" w:sz="0" w:space="0" w:color="auto"/>
                        <w:right w:val="none" w:sz="0" w:space="0" w:color="auto"/>
                      </w:divBdr>
                    </w:div>
                  </w:divsChild>
                </w:div>
                <w:div w:id="1457722797">
                  <w:marLeft w:val="0"/>
                  <w:marRight w:val="0"/>
                  <w:marTop w:val="0"/>
                  <w:marBottom w:val="0"/>
                  <w:divBdr>
                    <w:top w:val="none" w:sz="0" w:space="0" w:color="auto"/>
                    <w:left w:val="none" w:sz="0" w:space="0" w:color="auto"/>
                    <w:bottom w:val="none" w:sz="0" w:space="0" w:color="auto"/>
                    <w:right w:val="none" w:sz="0" w:space="0" w:color="auto"/>
                  </w:divBdr>
                  <w:divsChild>
                    <w:div w:id="513033490">
                      <w:marLeft w:val="0"/>
                      <w:marRight w:val="0"/>
                      <w:marTop w:val="0"/>
                      <w:marBottom w:val="0"/>
                      <w:divBdr>
                        <w:top w:val="none" w:sz="0" w:space="0" w:color="auto"/>
                        <w:left w:val="none" w:sz="0" w:space="0" w:color="auto"/>
                        <w:bottom w:val="none" w:sz="0" w:space="0" w:color="auto"/>
                        <w:right w:val="none" w:sz="0" w:space="0" w:color="auto"/>
                      </w:divBdr>
                    </w:div>
                  </w:divsChild>
                </w:div>
                <w:div w:id="1515878977">
                  <w:marLeft w:val="0"/>
                  <w:marRight w:val="0"/>
                  <w:marTop w:val="0"/>
                  <w:marBottom w:val="0"/>
                  <w:divBdr>
                    <w:top w:val="none" w:sz="0" w:space="0" w:color="auto"/>
                    <w:left w:val="none" w:sz="0" w:space="0" w:color="auto"/>
                    <w:bottom w:val="none" w:sz="0" w:space="0" w:color="auto"/>
                    <w:right w:val="none" w:sz="0" w:space="0" w:color="auto"/>
                  </w:divBdr>
                  <w:divsChild>
                    <w:div w:id="1026177077">
                      <w:marLeft w:val="0"/>
                      <w:marRight w:val="0"/>
                      <w:marTop w:val="0"/>
                      <w:marBottom w:val="0"/>
                      <w:divBdr>
                        <w:top w:val="none" w:sz="0" w:space="0" w:color="auto"/>
                        <w:left w:val="none" w:sz="0" w:space="0" w:color="auto"/>
                        <w:bottom w:val="none" w:sz="0" w:space="0" w:color="auto"/>
                        <w:right w:val="none" w:sz="0" w:space="0" w:color="auto"/>
                      </w:divBdr>
                    </w:div>
                  </w:divsChild>
                </w:div>
                <w:div w:id="1590966952">
                  <w:marLeft w:val="0"/>
                  <w:marRight w:val="0"/>
                  <w:marTop w:val="0"/>
                  <w:marBottom w:val="0"/>
                  <w:divBdr>
                    <w:top w:val="none" w:sz="0" w:space="0" w:color="auto"/>
                    <w:left w:val="none" w:sz="0" w:space="0" w:color="auto"/>
                    <w:bottom w:val="none" w:sz="0" w:space="0" w:color="auto"/>
                    <w:right w:val="none" w:sz="0" w:space="0" w:color="auto"/>
                  </w:divBdr>
                  <w:divsChild>
                    <w:div w:id="1228035931">
                      <w:marLeft w:val="0"/>
                      <w:marRight w:val="0"/>
                      <w:marTop w:val="0"/>
                      <w:marBottom w:val="0"/>
                      <w:divBdr>
                        <w:top w:val="none" w:sz="0" w:space="0" w:color="auto"/>
                        <w:left w:val="none" w:sz="0" w:space="0" w:color="auto"/>
                        <w:bottom w:val="none" w:sz="0" w:space="0" w:color="auto"/>
                        <w:right w:val="none" w:sz="0" w:space="0" w:color="auto"/>
                      </w:divBdr>
                    </w:div>
                  </w:divsChild>
                </w:div>
                <w:div w:id="1628122361">
                  <w:marLeft w:val="0"/>
                  <w:marRight w:val="0"/>
                  <w:marTop w:val="0"/>
                  <w:marBottom w:val="0"/>
                  <w:divBdr>
                    <w:top w:val="none" w:sz="0" w:space="0" w:color="auto"/>
                    <w:left w:val="none" w:sz="0" w:space="0" w:color="auto"/>
                    <w:bottom w:val="none" w:sz="0" w:space="0" w:color="auto"/>
                    <w:right w:val="none" w:sz="0" w:space="0" w:color="auto"/>
                  </w:divBdr>
                  <w:divsChild>
                    <w:div w:id="1174146395">
                      <w:marLeft w:val="0"/>
                      <w:marRight w:val="0"/>
                      <w:marTop w:val="0"/>
                      <w:marBottom w:val="0"/>
                      <w:divBdr>
                        <w:top w:val="none" w:sz="0" w:space="0" w:color="auto"/>
                        <w:left w:val="none" w:sz="0" w:space="0" w:color="auto"/>
                        <w:bottom w:val="none" w:sz="0" w:space="0" w:color="auto"/>
                        <w:right w:val="none" w:sz="0" w:space="0" w:color="auto"/>
                      </w:divBdr>
                    </w:div>
                  </w:divsChild>
                </w:div>
                <w:div w:id="1742673096">
                  <w:marLeft w:val="0"/>
                  <w:marRight w:val="0"/>
                  <w:marTop w:val="0"/>
                  <w:marBottom w:val="0"/>
                  <w:divBdr>
                    <w:top w:val="none" w:sz="0" w:space="0" w:color="auto"/>
                    <w:left w:val="none" w:sz="0" w:space="0" w:color="auto"/>
                    <w:bottom w:val="none" w:sz="0" w:space="0" w:color="auto"/>
                    <w:right w:val="none" w:sz="0" w:space="0" w:color="auto"/>
                  </w:divBdr>
                  <w:divsChild>
                    <w:div w:id="1430348296">
                      <w:marLeft w:val="0"/>
                      <w:marRight w:val="0"/>
                      <w:marTop w:val="0"/>
                      <w:marBottom w:val="0"/>
                      <w:divBdr>
                        <w:top w:val="none" w:sz="0" w:space="0" w:color="auto"/>
                        <w:left w:val="none" w:sz="0" w:space="0" w:color="auto"/>
                        <w:bottom w:val="none" w:sz="0" w:space="0" w:color="auto"/>
                        <w:right w:val="none" w:sz="0" w:space="0" w:color="auto"/>
                      </w:divBdr>
                    </w:div>
                  </w:divsChild>
                </w:div>
                <w:div w:id="2039043351">
                  <w:marLeft w:val="0"/>
                  <w:marRight w:val="0"/>
                  <w:marTop w:val="0"/>
                  <w:marBottom w:val="0"/>
                  <w:divBdr>
                    <w:top w:val="none" w:sz="0" w:space="0" w:color="auto"/>
                    <w:left w:val="none" w:sz="0" w:space="0" w:color="auto"/>
                    <w:bottom w:val="none" w:sz="0" w:space="0" w:color="auto"/>
                    <w:right w:val="none" w:sz="0" w:space="0" w:color="auto"/>
                  </w:divBdr>
                  <w:divsChild>
                    <w:div w:id="11738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57919">
          <w:marLeft w:val="0"/>
          <w:marRight w:val="0"/>
          <w:marTop w:val="0"/>
          <w:marBottom w:val="0"/>
          <w:divBdr>
            <w:top w:val="none" w:sz="0" w:space="0" w:color="auto"/>
            <w:left w:val="none" w:sz="0" w:space="0" w:color="auto"/>
            <w:bottom w:val="none" w:sz="0" w:space="0" w:color="auto"/>
            <w:right w:val="none" w:sz="0" w:space="0" w:color="auto"/>
          </w:divBdr>
        </w:div>
        <w:div w:id="1691370322">
          <w:marLeft w:val="0"/>
          <w:marRight w:val="0"/>
          <w:marTop w:val="0"/>
          <w:marBottom w:val="0"/>
          <w:divBdr>
            <w:top w:val="none" w:sz="0" w:space="0" w:color="auto"/>
            <w:left w:val="none" w:sz="0" w:space="0" w:color="auto"/>
            <w:bottom w:val="none" w:sz="0" w:space="0" w:color="auto"/>
            <w:right w:val="none" w:sz="0" w:space="0" w:color="auto"/>
          </w:divBdr>
        </w:div>
        <w:div w:id="1722510718">
          <w:marLeft w:val="0"/>
          <w:marRight w:val="0"/>
          <w:marTop w:val="0"/>
          <w:marBottom w:val="0"/>
          <w:divBdr>
            <w:top w:val="none" w:sz="0" w:space="0" w:color="auto"/>
            <w:left w:val="none" w:sz="0" w:space="0" w:color="auto"/>
            <w:bottom w:val="none" w:sz="0" w:space="0" w:color="auto"/>
            <w:right w:val="none" w:sz="0" w:space="0" w:color="auto"/>
          </w:divBdr>
        </w:div>
        <w:div w:id="1730611575">
          <w:marLeft w:val="0"/>
          <w:marRight w:val="0"/>
          <w:marTop w:val="0"/>
          <w:marBottom w:val="0"/>
          <w:divBdr>
            <w:top w:val="none" w:sz="0" w:space="0" w:color="auto"/>
            <w:left w:val="none" w:sz="0" w:space="0" w:color="auto"/>
            <w:bottom w:val="none" w:sz="0" w:space="0" w:color="auto"/>
            <w:right w:val="none" w:sz="0" w:space="0" w:color="auto"/>
          </w:divBdr>
          <w:divsChild>
            <w:div w:id="307128036">
              <w:marLeft w:val="0"/>
              <w:marRight w:val="0"/>
              <w:marTop w:val="0"/>
              <w:marBottom w:val="0"/>
              <w:divBdr>
                <w:top w:val="none" w:sz="0" w:space="0" w:color="auto"/>
                <w:left w:val="none" w:sz="0" w:space="0" w:color="auto"/>
                <w:bottom w:val="none" w:sz="0" w:space="0" w:color="auto"/>
                <w:right w:val="none" w:sz="0" w:space="0" w:color="auto"/>
              </w:divBdr>
            </w:div>
            <w:div w:id="800271525">
              <w:marLeft w:val="0"/>
              <w:marRight w:val="0"/>
              <w:marTop w:val="0"/>
              <w:marBottom w:val="0"/>
              <w:divBdr>
                <w:top w:val="none" w:sz="0" w:space="0" w:color="auto"/>
                <w:left w:val="none" w:sz="0" w:space="0" w:color="auto"/>
                <w:bottom w:val="none" w:sz="0" w:space="0" w:color="auto"/>
                <w:right w:val="none" w:sz="0" w:space="0" w:color="auto"/>
              </w:divBdr>
            </w:div>
            <w:div w:id="893614168">
              <w:marLeft w:val="0"/>
              <w:marRight w:val="0"/>
              <w:marTop w:val="0"/>
              <w:marBottom w:val="0"/>
              <w:divBdr>
                <w:top w:val="none" w:sz="0" w:space="0" w:color="auto"/>
                <w:left w:val="none" w:sz="0" w:space="0" w:color="auto"/>
                <w:bottom w:val="none" w:sz="0" w:space="0" w:color="auto"/>
                <w:right w:val="none" w:sz="0" w:space="0" w:color="auto"/>
              </w:divBdr>
            </w:div>
            <w:div w:id="1169708776">
              <w:marLeft w:val="0"/>
              <w:marRight w:val="0"/>
              <w:marTop w:val="0"/>
              <w:marBottom w:val="0"/>
              <w:divBdr>
                <w:top w:val="none" w:sz="0" w:space="0" w:color="auto"/>
                <w:left w:val="none" w:sz="0" w:space="0" w:color="auto"/>
                <w:bottom w:val="none" w:sz="0" w:space="0" w:color="auto"/>
                <w:right w:val="none" w:sz="0" w:space="0" w:color="auto"/>
              </w:divBdr>
            </w:div>
            <w:div w:id="1377970670">
              <w:marLeft w:val="0"/>
              <w:marRight w:val="0"/>
              <w:marTop w:val="0"/>
              <w:marBottom w:val="0"/>
              <w:divBdr>
                <w:top w:val="none" w:sz="0" w:space="0" w:color="auto"/>
                <w:left w:val="none" w:sz="0" w:space="0" w:color="auto"/>
                <w:bottom w:val="none" w:sz="0" w:space="0" w:color="auto"/>
                <w:right w:val="none" w:sz="0" w:space="0" w:color="auto"/>
              </w:divBdr>
            </w:div>
          </w:divsChild>
        </w:div>
        <w:div w:id="1733382238">
          <w:marLeft w:val="0"/>
          <w:marRight w:val="0"/>
          <w:marTop w:val="0"/>
          <w:marBottom w:val="0"/>
          <w:divBdr>
            <w:top w:val="none" w:sz="0" w:space="0" w:color="auto"/>
            <w:left w:val="none" w:sz="0" w:space="0" w:color="auto"/>
            <w:bottom w:val="none" w:sz="0" w:space="0" w:color="auto"/>
            <w:right w:val="none" w:sz="0" w:space="0" w:color="auto"/>
          </w:divBdr>
        </w:div>
        <w:div w:id="1771586645">
          <w:marLeft w:val="0"/>
          <w:marRight w:val="0"/>
          <w:marTop w:val="0"/>
          <w:marBottom w:val="0"/>
          <w:divBdr>
            <w:top w:val="none" w:sz="0" w:space="0" w:color="auto"/>
            <w:left w:val="none" w:sz="0" w:space="0" w:color="auto"/>
            <w:bottom w:val="none" w:sz="0" w:space="0" w:color="auto"/>
            <w:right w:val="none" w:sz="0" w:space="0" w:color="auto"/>
          </w:divBdr>
        </w:div>
        <w:div w:id="1781144656">
          <w:marLeft w:val="0"/>
          <w:marRight w:val="0"/>
          <w:marTop w:val="0"/>
          <w:marBottom w:val="0"/>
          <w:divBdr>
            <w:top w:val="none" w:sz="0" w:space="0" w:color="auto"/>
            <w:left w:val="none" w:sz="0" w:space="0" w:color="auto"/>
            <w:bottom w:val="none" w:sz="0" w:space="0" w:color="auto"/>
            <w:right w:val="none" w:sz="0" w:space="0" w:color="auto"/>
          </w:divBdr>
          <w:divsChild>
            <w:div w:id="1608464988">
              <w:marLeft w:val="0"/>
              <w:marRight w:val="0"/>
              <w:marTop w:val="0"/>
              <w:marBottom w:val="0"/>
              <w:divBdr>
                <w:top w:val="none" w:sz="0" w:space="0" w:color="auto"/>
                <w:left w:val="none" w:sz="0" w:space="0" w:color="auto"/>
                <w:bottom w:val="none" w:sz="0" w:space="0" w:color="auto"/>
                <w:right w:val="none" w:sz="0" w:space="0" w:color="auto"/>
              </w:divBdr>
            </w:div>
            <w:div w:id="2137290079">
              <w:marLeft w:val="0"/>
              <w:marRight w:val="0"/>
              <w:marTop w:val="0"/>
              <w:marBottom w:val="0"/>
              <w:divBdr>
                <w:top w:val="none" w:sz="0" w:space="0" w:color="auto"/>
                <w:left w:val="none" w:sz="0" w:space="0" w:color="auto"/>
                <w:bottom w:val="none" w:sz="0" w:space="0" w:color="auto"/>
                <w:right w:val="none" w:sz="0" w:space="0" w:color="auto"/>
              </w:divBdr>
            </w:div>
          </w:divsChild>
        </w:div>
        <w:div w:id="1784153387">
          <w:marLeft w:val="0"/>
          <w:marRight w:val="0"/>
          <w:marTop w:val="0"/>
          <w:marBottom w:val="0"/>
          <w:divBdr>
            <w:top w:val="none" w:sz="0" w:space="0" w:color="auto"/>
            <w:left w:val="none" w:sz="0" w:space="0" w:color="auto"/>
            <w:bottom w:val="none" w:sz="0" w:space="0" w:color="auto"/>
            <w:right w:val="none" w:sz="0" w:space="0" w:color="auto"/>
          </w:divBdr>
        </w:div>
        <w:div w:id="1792942940">
          <w:marLeft w:val="0"/>
          <w:marRight w:val="0"/>
          <w:marTop w:val="0"/>
          <w:marBottom w:val="0"/>
          <w:divBdr>
            <w:top w:val="none" w:sz="0" w:space="0" w:color="auto"/>
            <w:left w:val="none" w:sz="0" w:space="0" w:color="auto"/>
            <w:bottom w:val="none" w:sz="0" w:space="0" w:color="auto"/>
            <w:right w:val="none" w:sz="0" w:space="0" w:color="auto"/>
          </w:divBdr>
          <w:divsChild>
            <w:div w:id="49430408">
              <w:marLeft w:val="0"/>
              <w:marRight w:val="0"/>
              <w:marTop w:val="0"/>
              <w:marBottom w:val="0"/>
              <w:divBdr>
                <w:top w:val="none" w:sz="0" w:space="0" w:color="auto"/>
                <w:left w:val="none" w:sz="0" w:space="0" w:color="auto"/>
                <w:bottom w:val="none" w:sz="0" w:space="0" w:color="auto"/>
                <w:right w:val="none" w:sz="0" w:space="0" w:color="auto"/>
              </w:divBdr>
            </w:div>
            <w:div w:id="453982597">
              <w:marLeft w:val="0"/>
              <w:marRight w:val="0"/>
              <w:marTop w:val="0"/>
              <w:marBottom w:val="0"/>
              <w:divBdr>
                <w:top w:val="none" w:sz="0" w:space="0" w:color="auto"/>
                <w:left w:val="none" w:sz="0" w:space="0" w:color="auto"/>
                <w:bottom w:val="none" w:sz="0" w:space="0" w:color="auto"/>
                <w:right w:val="none" w:sz="0" w:space="0" w:color="auto"/>
              </w:divBdr>
            </w:div>
            <w:div w:id="935330420">
              <w:marLeft w:val="0"/>
              <w:marRight w:val="0"/>
              <w:marTop w:val="0"/>
              <w:marBottom w:val="0"/>
              <w:divBdr>
                <w:top w:val="none" w:sz="0" w:space="0" w:color="auto"/>
                <w:left w:val="none" w:sz="0" w:space="0" w:color="auto"/>
                <w:bottom w:val="none" w:sz="0" w:space="0" w:color="auto"/>
                <w:right w:val="none" w:sz="0" w:space="0" w:color="auto"/>
              </w:divBdr>
            </w:div>
            <w:div w:id="946037727">
              <w:marLeft w:val="0"/>
              <w:marRight w:val="0"/>
              <w:marTop w:val="0"/>
              <w:marBottom w:val="0"/>
              <w:divBdr>
                <w:top w:val="none" w:sz="0" w:space="0" w:color="auto"/>
                <w:left w:val="none" w:sz="0" w:space="0" w:color="auto"/>
                <w:bottom w:val="none" w:sz="0" w:space="0" w:color="auto"/>
                <w:right w:val="none" w:sz="0" w:space="0" w:color="auto"/>
              </w:divBdr>
            </w:div>
            <w:div w:id="1298222882">
              <w:marLeft w:val="0"/>
              <w:marRight w:val="0"/>
              <w:marTop w:val="0"/>
              <w:marBottom w:val="0"/>
              <w:divBdr>
                <w:top w:val="none" w:sz="0" w:space="0" w:color="auto"/>
                <w:left w:val="none" w:sz="0" w:space="0" w:color="auto"/>
                <w:bottom w:val="none" w:sz="0" w:space="0" w:color="auto"/>
                <w:right w:val="none" w:sz="0" w:space="0" w:color="auto"/>
              </w:divBdr>
            </w:div>
          </w:divsChild>
        </w:div>
        <w:div w:id="1797992495">
          <w:marLeft w:val="0"/>
          <w:marRight w:val="0"/>
          <w:marTop w:val="0"/>
          <w:marBottom w:val="0"/>
          <w:divBdr>
            <w:top w:val="none" w:sz="0" w:space="0" w:color="auto"/>
            <w:left w:val="none" w:sz="0" w:space="0" w:color="auto"/>
            <w:bottom w:val="none" w:sz="0" w:space="0" w:color="auto"/>
            <w:right w:val="none" w:sz="0" w:space="0" w:color="auto"/>
          </w:divBdr>
        </w:div>
        <w:div w:id="1816949031">
          <w:marLeft w:val="0"/>
          <w:marRight w:val="0"/>
          <w:marTop w:val="0"/>
          <w:marBottom w:val="0"/>
          <w:divBdr>
            <w:top w:val="none" w:sz="0" w:space="0" w:color="auto"/>
            <w:left w:val="none" w:sz="0" w:space="0" w:color="auto"/>
            <w:bottom w:val="none" w:sz="0" w:space="0" w:color="auto"/>
            <w:right w:val="none" w:sz="0" w:space="0" w:color="auto"/>
          </w:divBdr>
        </w:div>
        <w:div w:id="1819108905">
          <w:marLeft w:val="0"/>
          <w:marRight w:val="0"/>
          <w:marTop w:val="0"/>
          <w:marBottom w:val="0"/>
          <w:divBdr>
            <w:top w:val="none" w:sz="0" w:space="0" w:color="auto"/>
            <w:left w:val="none" w:sz="0" w:space="0" w:color="auto"/>
            <w:bottom w:val="none" w:sz="0" w:space="0" w:color="auto"/>
            <w:right w:val="none" w:sz="0" w:space="0" w:color="auto"/>
          </w:divBdr>
        </w:div>
        <w:div w:id="1825857830">
          <w:marLeft w:val="0"/>
          <w:marRight w:val="0"/>
          <w:marTop w:val="0"/>
          <w:marBottom w:val="0"/>
          <w:divBdr>
            <w:top w:val="none" w:sz="0" w:space="0" w:color="auto"/>
            <w:left w:val="none" w:sz="0" w:space="0" w:color="auto"/>
            <w:bottom w:val="none" w:sz="0" w:space="0" w:color="auto"/>
            <w:right w:val="none" w:sz="0" w:space="0" w:color="auto"/>
          </w:divBdr>
        </w:div>
        <w:div w:id="1837067902">
          <w:marLeft w:val="0"/>
          <w:marRight w:val="0"/>
          <w:marTop w:val="0"/>
          <w:marBottom w:val="0"/>
          <w:divBdr>
            <w:top w:val="none" w:sz="0" w:space="0" w:color="auto"/>
            <w:left w:val="none" w:sz="0" w:space="0" w:color="auto"/>
            <w:bottom w:val="none" w:sz="0" w:space="0" w:color="auto"/>
            <w:right w:val="none" w:sz="0" w:space="0" w:color="auto"/>
          </w:divBdr>
          <w:divsChild>
            <w:div w:id="285966117">
              <w:marLeft w:val="0"/>
              <w:marRight w:val="0"/>
              <w:marTop w:val="0"/>
              <w:marBottom w:val="0"/>
              <w:divBdr>
                <w:top w:val="none" w:sz="0" w:space="0" w:color="auto"/>
                <w:left w:val="none" w:sz="0" w:space="0" w:color="auto"/>
                <w:bottom w:val="none" w:sz="0" w:space="0" w:color="auto"/>
                <w:right w:val="none" w:sz="0" w:space="0" w:color="auto"/>
              </w:divBdr>
            </w:div>
            <w:div w:id="752629627">
              <w:marLeft w:val="0"/>
              <w:marRight w:val="0"/>
              <w:marTop w:val="0"/>
              <w:marBottom w:val="0"/>
              <w:divBdr>
                <w:top w:val="none" w:sz="0" w:space="0" w:color="auto"/>
                <w:left w:val="none" w:sz="0" w:space="0" w:color="auto"/>
                <w:bottom w:val="none" w:sz="0" w:space="0" w:color="auto"/>
                <w:right w:val="none" w:sz="0" w:space="0" w:color="auto"/>
              </w:divBdr>
            </w:div>
          </w:divsChild>
        </w:div>
        <w:div w:id="1887525722">
          <w:marLeft w:val="0"/>
          <w:marRight w:val="0"/>
          <w:marTop w:val="0"/>
          <w:marBottom w:val="0"/>
          <w:divBdr>
            <w:top w:val="none" w:sz="0" w:space="0" w:color="auto"/>
            <w:left w:val="none" w:sz="0" w:space="0" w:color="auto"/>
            <w:bottom w:val="none" w:sz="0" w:space="0" w:color="auto"/>
            <w:right w:val="none" w:sz="0" w:space="0" w:color="auto"/>
          </w:divBdr>
        </w:div>
        <w:div w:id="1888057490">
          <w:marLeft w:val="0"/>
          <w:marRight w:val="0"/>
          <w:marTop w:val="0"/>
          <w:marBottom w:val="0"/>
          <w:divBdr>
            <w:top w:val="none" w:sz="0" w:space="0" w:color="auto"/>
            <w:left w:val="none" w:sz="0" w:space="0" w:color="auto"/>
            <w:bottom w:val="none" w:sz="0" w:space="0" w:color="auto"/>
            <w:right w:val="none" w:sz="0" w:space="0" w:color="auto"/>
          </w:divBdr>
        </w:div>
        <w:div w:id="1929658027">
          <w:marLeft w:val="0"/>
          <w:marRight w:val="0"/>
          <w:marTop w:val="0"/>
          <w:marBottom w:val="0"/>
          <w:divBdr>
            <w:top w:val="none" w:sz="0" w:space="0" w:color="auto"/>
            <w:left w:val="none" w:sz="0" w:space="0" w:color="auto"/>
            <w:bottom w:val="none" w:sz="0" w:space="0" w:color="auto"/>
            <w:right w:val="none" w:sz="0" w:space="0" w:color="auto"/>
          </w:divBdr>
        </w:div>
        <w:div w:id="1979843549">
          <w:marLeft w:val="0"/>
          <w:marRight w:val="0"/>
          <w:marTop w:val="0"/>
          <w:marBottom w:val="0"/>
          <w:divBdr>
            <w:top w:val="none" w:sz="0" w:space="0" w:color="auto"/>
            <w:left w:val="none" w:sz="0" w:space="0" w:color="auto"/>
            <w:bottom w:val="none" w:sz="0" w:space="0" w:color="auto"/>
            <w:right w:val="none" w:sz="0" w:space="0" w:color="auto"/>
          </w:divBdr>
        </w:div>
        <w:div w:id="2017151679">
          <w:marLeft w:val="0"/>
          <w:marRight w:val="0"/>
          <w:marTop w:val="0"/>
          <w:marBottom w:val="0"/>
          <w:divBdr>
            <w:top w:val="none" w:sz="0" w:space="0" w:color="auto"/>
            <w:left w:val="none" w:sz="0" w:space="0" w:color="auto"/>
            <w:bottom w:val="none" w:sz="0" w:space="0" w:color="auto"/>
            <w:right w:val="none" w:sz="0" w:space="0" w:color="auto"/>
          </w:divBdr>
          <w:divsChild>
            <w:div w:id="2108498776">
              <w:marLeft w:val="-75"/>
              <w:marRight w:val="0"/>
              <w:marTop w:val="30"/>
              <w:marBottom w:val="30"/>
              <w:divBdr>
                <w:top w:val="none" w:sz="0" w:space="0" w:color="auto"/>
                <w:left w:val="none" w:sz="0" w:space="0" w:color="auto"/>
                <w:bottom w:val="none" w:sz="0" w:space="0" w:color="auto"/>
                <w:right w:val="none" w:sz="0" w:space="0" w:color="auto"/>
              </w:divBdr>
              <w:divsChild>
                <w:div w:id="22563374">
                  <w:marLeft w:val="0"/>
                  <w:marRight w:val="0"/>
                  <w:marTop w:val="0"/>
                  <w:marBottom w:val="0"/>
                  <w:divBdr>
                    <w:top w:val="none" w:sz="0" w:space="0" w:color="auto"/>
                    <w:left w:val="none" w:sz="0" w:space="0" w:color="auto"/>
                    <w:bottom w:val="none" w:sz="0" w:space="0" w:color="auto"/>
                    <w:right w:val="none" w:sz="0" w:space="0" w:color="auto"/>
                  </w:divBdr>
                  <w:divsChild>
                    <w:div w:id="586305168">
                      <w:marLeft w:val="0"/>
                      <w:marRight w:val="0"/>
                      <w:marTop w:val="0"/>
                      <w:marBottom w:val="0"/>
                      <w:divBdr>
                        <w:top w:val="none" w:sz="0" w:space="0" w:color="auto"/>
                        <w:left w:val="none" w:sz="0" w:space="0" w:color="auto"/>
                        <w:bottom w:val="none" w:sz="0" w:space="0" w:color="auto"/>
                        <w:right w:val="none" w:sz="0" w:space="0" w:color="auto"/>
                      </w:divBdr>
                    </w:div>
                  </w:divsChild>
                </w:div>
                <w:div w:id="30424487">
                  <w:marLeft w:val="0"/>
                  <w:marRight w:val="0"/>
                  <w:marTop w:val="0"/>
                  <w:marBottom w:val="0"/>
                  <w:divBdr>
                    <w:top w:val="none" w:sz="0" w:space="0" w:color="auto"/>
                    <w:left w:val="none" w:sz="0" w:space="0" w:color="auto"/>
                    <w:bottom w:val="none" w:sz="0" w:space="0" w:color="auto"/>
                    <w:right w:val="none" w:sz="0" w:space="0" w:color="auto"/>
                  </w:divBdr>
                  <w:divsChild>
                    <w:div w:id="1881547688">
                      <w:marLeft w:val="0"/>
                      <w:marRight w:val="0"/>
                      <w:marTop w:val="0"/>
                      <w:marBottom w:val="0"/>
                      <w:divBdr>
                        <w:top w:val="none" w:sz="0" w:space="0" w:color="auto"/>
                        <w:left w:val="none" w:sz="0" w:space="0" w:color="auto"/>
                        <w:bottom w:val="none" w:sz="0" w:space="0" w:color="auto"/>
                        <w:right w:val="none" w:sz="0" w:space="0" w:color="auto"/>
                      </w:divBdr>
                    </w:div>
                  </w:divsChild>
                </w:div>
                <w:div w:id="237518498">
                  <w:marLeft w:val="0"/>
                  <w:marRight w:val="0"/>
                  <w:marTop w:val="0"/>
                  <w:marBottom w:val="0"/>
                  <w:divBdr>
                    <w:top w:val="none" w:sz="0" w:space="0" w:color="auto"/>
                    <w:left w:val="none" w:sz="0" w:space="0" w:color="auto"/>
                    <w:bottom w:val="none" w:sz="0" w:space="0" w:color="auto"/>
                    <w:right w:val="none" w:sz="0" w:space="0" w:color="auto"/>
                  </w:divBdr>
                  <w:divsChild>
                    <w:div w:id="1307780502">
                      <w:marLeft w:val="0"/>
                      <w:marRight w:val="0"/>
                      <w:marTop w:val="0"/>
                      <w:marBottom w:val="0"/>
                      <w:divBdr>
                        <w:top w:val="none" w:sz="0" w:space="0" w:color="auto"/>
                        <w:left w:val="none" w:sz="0" w:space="0" w:color="auto"/>
                        <w:bottom w:val="none" w:sz="0" w:space="0" w:color="auto"/>
                        <w:right w:val="none" w:sz="0" w:space="0" w:color="auto"/>
                      </w:divBdr>
                    </w:div>
                  </w:divsChild>
                </w:div>
                <w:div w:id="376859725">
                  <w:marLeft w:val="0"/>
                  <w:marRight w:val="0"/>
                  <w:marTop w:val="0"/>
                  <w:marBottom w:val="0"/>
                  <w:divBdr>
                    <w:top w:val="none" w:sz="0" w:space="0" w:color="auto"/>
                    <w:left w:val="none" w:sz="0" w:space="0" w:color="auto"/>
                    <w:bottom w:val="none" w:sz="0" w:space="0" w:color="auto"/>
                    <w:right w:val="none" w:sz="0" w:space="0" w:color="auto"/>
                  </w:divBdr>
                  <w:divsChild>
                    <w:div w:id="890115010">
                      <w:marLeft w:val="0"/>
                      <w:marRight w:val="0"/>
                      <w:marTop w:val="0"/>
                      <w:marBottom w:val="0"/>
                      <w:divBdr>
                        <w:top w:val="none" w:sz="0" w:space="0" w:color="auto"/>
                        <w:left w:val="none" w:sz="0" w:space="0" w:color="auto"/>
                        <w:bottom w:val="none" w:sz="0" w:space="0" w:color="auto"/>
                        <w:right w:val="none" w:sz="0" w:space="0" w:color="auto"/>
                      </w:divBdr>
                    </w:div>
                  </w:divsChild>
                </w:div>
                <w:div w:id="418402853">
                  <w:marLeft w:val="0"/>
                  <w:marRight w:val="0"/>
                  <w:marTop w:val="0"/>
                  <w:marBottom w:val="0"/>
                  <w:divBdr>
                    <w:top w:val="none" w:sz="0" w:space="0" w:color="auto"/>
                    <w:left w:val="none" w:sz="0" w:space="0" w:color="auto"/>
                    <w:bottom w:val="none" w:sz="0" w:space="0" w:color="auto"/>
                    <w:right w:val="none" w:sz="0" w:space="0" w:color="auto"/>
                  </w:divBdr>
                  <w:divsChild>
                    <w:div w:id="2099597268">
                      <w:marLeft w:val="0"/>
                      <w:marRight w:val="0"/>
                      <w:marTop w:val="0"/>
                      <w:marBottom w:val="0"/>
                      <w:divBdr>
                        <w:top w:val="none" w:sz="0" w:space="0" w:color="auto"/>
                        <w:left w:val="none" w:sz="0" w:space="0" w:color="auto"/>
                        <w:bottom w:val="none" w:sz="0" w:space="0" w:color="auto"/>
                        <w:right w:val="none" w:sz="0" w:space="0" w:color="auto"/>
                      </w:divBdr>
                    </w:div>
                  </w:divsChild>
                </w:div>
                <w:div w:id="661739490">
                  <w:marLeft w:val="0"/>
                  <w:marRight w:val="0"/>
                  <w:marTop w:val="0"/>
                  <w:marBottom w:val="0"/>
                  <w:divBdr>
                    <w:top w:val="none" w:sz="0" w:space="0" w:color="auto"/>
                    <w:left w:val="none" w:sz="0" w:space="0" w:color="auto"/>
                    <w:bottom w:val="none" w:sz="0" w:space="0" w:color="auto"/>
                    <w:right w:val="none" w:sz="0" w:space="0" w:color="auto"/>
                  </w:divBdr>
                  <w:divsChild>
                    <w:div w:id="1454589728">
                      <w:marLeft w:val="0"/>
                      <w:marRight w:val="0"/>
                      <w:marTop w:val="0"/>
                      <w:marBottom w:val="0"/>
                      <w:divBdr>
                        <w:top w:val="none" w:sz="0" w:space="0" w:color="auto"/>
                        <w:left w:val="none" w:sz="0" w:space="0" w:color="auto"/>
                        <w:bottom w:val="none" w:sz="0" w:space="0" w:color="auto"/>
                        <w:right w:val="none" w:sz="0" w:space="0" w:color="auto"/>
                      </w:divBdr>
                    </w:div>
                  </w:divsChild>
                </w:div>
                <w:div w:id="713776426">
                  <w:marLeft w:val="0"/>
                  <w:marRight w:val="0"/>
                  <w:marTop w:val="0"/>
                  <w:marBottom w:val="0"/>
                  <w:divBdr>
                    <w:top w:val="none" w:sz="0" w:space="0" w:color="auto"/>
                    <w:left w:val="none" w:sz="0" w:space="0" w:color="auto"/>
                    <w:bottom w:val="none" w:sz="0" w:space="0" w:color="auto"/>
                    <w:right w:val="none" w:sz="0" w:space="0" w:color="auto"/>
                  </w:divBdr>
                  <w:divsChild>
                    <w:div w:id="277419237">
                      <w:marLeft w:val="0"/>
                      <w:marRight w:val="0"/>
                      <w:marTop w:val="0"/>
                      <w:marBottom w:val="0"/>
                      <w:divBdr>
                        <w:top w:val="none" w:sz="0" w:space="0" w:color="auto"/>
                        <w:left w:val="none" w:sz="0" w:space="0" w:color="auto"/>
                        <w:bottom w:val="none" w:sz="0" w:space="0" w:color="auto"/>
                        <w:right w:val="none" w:sz="0" w:space="0" w:color="auto"/>
                      </w:divBdr>
                    </w:div>
                  </w:divsChild>
                </w:div>
                <w:div w:id="825440241">
                  <w:marLeft w:val="0"/>
                  <w:marRight w:val="0"/>
                  <w:marTop w:val="0"/>
                  <w:marBottom w:val="0"/>
                  <w:divBdr>
                    <w:top w:val="none" w:sz="0" w:space="0" w:color="auto"/>
                    <w:left w:val="none" w:sz="0" w:space="0" w:color="auto"/>
                    <w:bottom w:val="none" w:sz="0" w:space="0" w:color="auto"/>
                    <w:right w:val="none" w:sz="0" w:space="0" w:color="auto"/>
                  </w:divBdr>
                  <w:divsChild>
                    <w:div w:id="831527796">
                      <w:marLeft w:val="0"/>
                      <w:marRight w:val="0"/>
                      <w:marTop w:val="0"/>
                      <w:marBottom w:val="0"/>
                      <w:divBdr>
                        <w:top w:val="none" w:sz="0" w:space="0" w:color="auto"/>
                        <w:left w:val="none" w:sz="0" w:space="0" w:color="auto"/>
                        <w:bottom w:val="none" w:sz="0" w:space="0" w:color="auto"/>
                        <w:right w:val="none" w:sz="0" w:space="0" w:color="auto"/>
                      </w:divBdr>
                    </w:div>
                  </w:divsChild>
                </w:div>
                <w:div w:id="967131299">
                  <w:marLeft w:val="0"/>
                  <w:marRight w:val="0"/>
                  <w:marTop w:val="0"/>
                  <w:marBottom w:val="0"/>
                  <w:divBdr>
                    <w:top w:val="none" w:sz="0" w:space="0" w:color="auto"/>
                    <w:left w:val="none" w:sz="0" w:space="0" w:color="auto"/>
                    <w:bottom w:val="none" w:sz="0" w:space="0" w:color="auto"/>
                    <w:right w:val="none" w:sz="0" w:space="0" w:color="auto"/>
                  </w:divBdr>
                  <w:divsChild>
                    <w:div w:id="955140506">
                      <w:marLeft w:val="0"/>
                      <w:marRight w:val="0"/>
                      <w:marTop w:val="0"/>
                      <w:marBottom w:val="0"/>
                      <w:divBdr>
                        <w:top w:val="none" w:sz="0" w:space="0" w:color="auto"/>
                        <w:left w:val="none" w:sz="0" w:space="0" w:color="auto"/>
                        <w:bottom w:val="none" w:sz="0" w:space="0" w:color="auto"/>
                        <w:right w:val="none" w:sz="0" w:space="0" w:color="auto"/>
                      </w:divBdr>
                    </w:div>
                  </w:divsChild>
                </w:div>
                <w:div w:id="1000082749">
                  <w:marLeft w:val="0"/>
                  <w:marRight w:val="0"/>
                  <w:marTop w:val="0"/>
                  <w:marBottom w:val="0"/>
                  <w:divBdr>
                    <w:top w:val="none" w:sz="0" w:space="0" w:color="auto"/>
                    <w:left w:val="none" w:sz="0" w:space="0" w:color="auto"/>
                    <w:bottom w:val="none" w:sz="0" w:space="0" w:color="auto"/>
                    <w:right w:val="none" w:sz="0" w:space="0" w:color="auto"/>
                  </w:divBdr>
                  <w:divsChild>
                    <w:div w:id="97726692">
                      <w:marLeft w:val="0"/>
                      <w:marRight w:val="0"/>
                      <w:marTop w:val="0"/>
                      <w:marBottom w:val="0"/>
                      <w:divBdr>
                        <w:top w:val="none" w:sz="0" w:space="0" w:color="auto"/>
                        <w:left w:val="none" w:sz="0" w:space="0" w:color="auto"/>
                        <w:bottom w:val="none" w:sz="0" w:space="0" w:color="auto"/>
                        <w:right w:val="none" w:sz="0" w:space="0" w:color="auto"/>
                      </w:divBdr>
                    </w:div>
                  </w:divsChild>
                </w:div>
                <w:div w:id="1215385904">
                  <w:marLeft w:val="0"/>
                  <w:marRight w:val="0"/>
                  <w:marTop w:val="0"/>
                  <w:marBottom w:val="0"/>
                  <w:divBdr>
                    <w:top w:val="none" w:sz="0" w:space="0" w:color="auto"/>
                    <w:left w:val="none" w:sz="0" w:space="0" w:color="auto"/>
                    <w:bottom w:val="none" w:sz="0" w:space="0" w:color="auto"/>
                    <w:right w:val="none" w:sz="0" w:space="0" w:color="auto"/>
                  </w:divBdr>
                  <w:divsChild>
                    <w:div w:id="1358384299">
                      <w:marLeft w:val="0"/>
                      <w:marRight w:val="0"/>
                      <w:marTop w:val="0"/>
                      <w:marBottom w:val="0"/>
                      <w:divBdr>
                        <w:top w:val="none" w:sz="0" w:space="0" w:color="auto"/>
                        <w:left w:val="none" w:sz="0" w:space="0" w:color="auto"/>
                        <w:bottom w:val="none" w:sz="0" w:space="0" w:color="auto"/>
                        <w:right w:val="none" w:sz="0" w:space="0" w:color="auto"/>
                      </w:divBdr>
                    </w:div>
                  </w:divsChild>
                </w:div>
                <w:div w:id="1226064083">
                  <w:marLeft w:val="0"/>
                  <w:marRight w:val="0"/>
                  <w:marTop w:val="0"/>
                  <w:marBottom w:val="0"/>
                  <w:divBdr>
                    <w:top w:val="none" w:sz="0" w:space="0" w:color="auto"/>
                    <w:left w:val="none" w:sz="0" w:space="0" w:color="auto"/>
                    <w:bottom w:val="none" w:sz="0" w:space="0" w:color="auto"/>
                    <w:right w:val="none" w:sz="0" w:space="0" w:color="auto"/>
                  </w:divBdr>
                  <w:divsChild>
                    <w:div w:id="1125583774">
                      <w:marLeft w:val="0"/>
                      <w:marRight w:val="0"/>
                      <w:marTop w:val="0"/>
                      <w:marBottom w:val="0"/>
                      <w:divBdr>
                        <w:top w:val="none" w:sz="0" w:space="0" w:color="auto"/>
                        <w:left w:val="none" w:sz="0" w:space="0" w:color="auto"/>
                        <w:bottom w:val="none" w:sz="0" w:space="0" w:color="auto"/>
                        <w:right w:val="none" w:sz="0" w:space="0" w:color="auto"/>
                      </w:divBdr>
                    </w:div>
                  </w:divsChild>
                </w:div>
                <w:div w:id="1447457031">
                  <w:marLeft w:val="0"/>
                  <w:marRight w:val="0"/>
                  <w:marTop w:val="0"/>
                  <w:marBottom w:val="0"/>
                  <w:divBdr>
                    <w:top w:val="none" w:sz="0" w:space="0" w:color="auto"/>
                    <w:left w:val="none" w:sz="0" w:space="0" w:color="auto"/>
                    <w:bottom w:val="none" w:sz="0" w:space="0" w:color="auto"/>
                    <w:right w:val="none" w:sz="0" w:space="0" w:color="auto"/>
                  </w:divBdr>
                  <w:divsChild>
                    <w:div w:id="25915499">
                      <w:marLeft w:val="0"/>
                      <w:marRight w:val="0"/>
                      <w:marTop w:val="0"/>
                      <w:marBottom w:val="0"/>
                      <w:divBdr>
                        <w:top w:val="none" w:sz="0" w:space="0" w:color="auto"/>
                        <w:left w:val="none" w:sz="0" w:space="0" w:color="auto"/>
                        <w:bottom w:val="none" w:sz="0" w:space="0" w:color="auto"/>
                        <w:right w:val="none" w:sz="0" w:space="0" w:color="auto"/>
                      </w:divBdr>
                    </w:div>
                  </w:divsChild>
                </w:div>
                <w:div w:id="1532299204">
                  <w:marLeft w:val="0"/>
                  <w:marRight w:val="0"/>
                  <w:marTop w:val="0"/>
                  <w:marBottom w:val="0"/>
                  <w:divBdr>
                    <w:top w:val="none" w:sz="0" w:space="0" w:color="auto"/>
                    <w:left w:val="none" w:sz="0" w:space="0" w:color="auto"/>
                    <w:bottom w:val="none" w:sz="0" w:space="0" w:color="auto"/>
                    <w:right w:val="none" w:sz="0" w:space="0" w:color="auto"/>
                  </w:divBdr>
                  <w:divsChild>
                    <w:div w:id="1889872811">
                      <w:marLeft w:val="0"/>
                      <w:marRight w:val="0"/>
                      <w:marTop w:val="0"/>
                      <w:marBottom w:val="0"/>
                      <w:divBdr>
                        <w:top w:val="none" w:sz="0" w:space="0" w:color="auto"/>
                        <w:left w:val="none" w:sz="0" w:space="0" w:color="auto"/>
                        <w:bottom w:val="none" w:sz="0" w:space="0" w:color="auto"/>
                        <w:right w:val="none" w:sz="0" w:space="0" w:color="auto"/>
                      </w:divBdr>
                    </w:div>
                  </w:divsChild>
                </w:div>
                <w:div w:id="1533103804">
                  <w:marLeft w:val="0"/>
                  <w:marRight w:val="0"/>
                  <w:marTop w:val="0"/>
                  <w:marBottom w:val="0"/>
                  <w:divBdr>
                    <w:top w:val="none" w:sz="0" w:space="0" w:color="auto"/>
                    <w:left w:val="none" w:sz="0" w:space="0" w:color="auto"/>
                    <w:bottom w:val="none" w:sz="0" w:space="0" w:color="auto"/>
                    <w:right w:val="none" w:sz="0" w:space="0" w:color="auto"/>
                  </w:divBdr>
                  <w:divsChild>
                    <w:div w:id="1132478991">
                      <w:marLeft w:val="0"/>
                      <w:marRight w:val="0"/>
                      <w:marTop w:val="0"/>
                      <w:marBottom w:val="0"/>
                      <w:divBdr>
                        <w:top w:val="none" w:sz="0" w:space="0" w:color="auto"/>
                        <w:left w:val="none" w:sz="0" w:space="0" w:color="auto"/>
                        <w:bottom w:val="none" w:sz="0" w:space="0" w:color="auto"/>
                        <w:right w:val="none" w:sz="0" w:space="0" w:color="auto"/>
                      </w:divBdr>
                    </w:div>
                  </w:divsChild>
                </w:div>
                <w:div w:id="1583417036">
                  <w:marLeft w:val="0"/>
                  <w:marRight w:val="0"/>
                  <w:marTop w:val="0"/>
                  <w:marBottom w:val="0"/>
                  <w:divBdr>
                    <w:top w:val="none" w:sz="0" w:space="0" w:color="auto"/>
                    <w:left w:val="none" w:sz="0" w:space="0" w:color="auto"/>
                    <w:bottom w:val="none" w:sz="0" w:space="0" w:color="auto"/>
                    <w:right w:val="none" w:sz="0" w:space="0" w:color="auto"/>
                  </w:divBdr>
                  <w:divsChild>
                    <w:div w:id="905340881">
                      <w:marLeft w:val="0"/>
                      <w:marRight w:val="0"/>
                      <w:marTop w:val="0"/>
                      <w:marBottom w:val="0"/>
                      <w:divBdr>
                        <w:top w:val="none" w:sz="0" w:space="0" w:color="auto"/>
                        <w:left w:val="none" w:sz="0" w:space="0" w:color="auto"/>
                        <w:bottom w:val="none" w:sz="0" w:space="0" w:color="auto"/>
                        <w:right w:val="none" w:sz="0" w:space="0" w:color="auto"/>
                      </w:divBdr>
                    </w:div>
                  </w:divsChild>
                </w:div>
                <w:div w:id="1652251002">
                  <w:marLeft w:val="0"/>
                  <w:marRight w:val="0"/>
                  <w:marTop w:val="0"/>
                  <w:marBottom w:val="0"/>
                  <w:divBdr>
                    <w:top w:val="none" w:sz="0" w:space="0" w:color="auto"/>
                    <w:left w:val="none" w:sz="0" w:space="0" w:color="auto"/>
                    <w:bottom w:val="none" w:sz="0" w:space="0" w:color="auto"/>
                    <w:right w:val="none" w:sz="0" w:space="0" w:color="auto"/>
                  </w:divBdr>
                  <w:divsChild>
                    <w:div w:id="691347557">
                      <w:marLeft w:val="0"/>
                      <w:marRight w:val="0"/>
                      <w:marTop w:val="0"/>
                      <w:marBottom w:val="0"/>
                      <w:divBdr>
                        <w:top w:val="none" w:sz="0" w:space="0" w:color="auto"/>
                        <w:left w:val="none" w:sz="0" w:space="0" w:color="auto"/>
                        <w:bottom w:val="none" w:sz="0" w:space="0" w:color="auto"/>
                        <w:right w:val="none" w:sz="0" w:space="0" w:color="auto"/>
                      </w:divBdr>
                    </w:div>
                  </w:divsChild>
                </w:div>
                <w:div w:id="1700625233">
                  <w:marLeft w:val="0"/>
                  <w:marRight w:val="0"/>
                  <w:marTop w:val="0"/>
                  <w:marBottom w:val="0"/>
                  <w:divBdr>
                    <w:top w:val="none" w:sz="0" w:space="0" w:color="auto"/>
                    <w:left w:val="none" w:sz="0" w:space="0" w:color="auto"/>
                    <w:bottom w:val="none" w:sz="0" w:space="0" w:color="auto"/>
                    <w:right w:val="none" w:sz="0" w:space="0" w:color="auto"/>
                  </w:divBdr>
                  <w:divsChild>
                    <w:div w:id="1088423602">
                      <w:marLeft w:val="0"/>
                      <w:marRight w:val="0"/>
                      <w:marTop w:val="0"/>
                      <w:marBottom w:val="0"/>
                      <w:divBdr>
                        <w:top w:val="none" w:sz="0" w:space="0" w:color="auto"/>
                        <w:left w:val="none" w:sz="0" w:space="0" w:color="auto"/>
                        <w:bottom w:val="none" w:sz="0" w:space="0" w:color="auto"/>
                        <w:right w:val="none" w:sz="0" w:space="0" w:color="auto"/>
                      </w:divBdr>
                    </w:div>
                  </w:divsChild>
                </w:div>
                <w:div w:id="1855269898">
                  <w:marLeft w:val="0"/>
                  <w:marRight w:val="0"/>
                  <w:marTop w:val="0"/>
                  <w:marBottom w:val="0"/>
                  <w:divBdr>
                    <w:top w:val="none" w:sz="0" w:space="0" w:color="auto"/>
                    <w:left w:val="none" w:sz="0" w:space="0" w:color="auto"/>
                    <w:bottom w:val="none" w:sz="0" w:space="0" w:color="auto"/>
                    <w:right w:val="none" w:sz="0" w:space="0" w:color="auto"/>
                  </w:divBdr>
                  <w:divsChild>
                    <w:div w:id="1311323069">
                      <w:marLeft w:val="0"/>
                      <w:marRight w:val="0"/>
                      <w:marTop w:val="0"/>
                      <w:marBottom w:val="0"/>
                      <w:divBdr>
                        <w:top w:val="none" w:sz="0" w:space="0" w:color="auto"/>
                        <w:left w:val="none" w:sz="0" w:space="0" w:color="auto"/>
                        <w:bottom w:val="none" w:sz="0" w:space="0" w:color="auto"/>
                        <w:right w:val="none" w:sz="0" w:space="0" w:color="auto"/>
                      </w:divBdr>
                    </w:div>
                  </w:divsChild>
                </w:div>
                <w:div w:id="2121336319">
                  <w:marLeft w:val="0"/>
                  <w:marRight w:val="0"/>
                  <w:marTop w:val="0"/>
                  <w:marBottom w:val="0"/>
                  <w:divBdr>
                    <w:top w:val="none" w:sz="0" w:space="0" w:color="auto"/>
                    <w:left w:val="none" w:sz="0" w:space="0" w:color="auto"/>
                    <w:bottom w:val="none" w:sz="0" w:space="0" w:color="auto"/>
                    <w:right w:val="none" w:sz="0" w:space="0" w:color="auto"/>
                  </w:divBdr>
                  <w:divsChild>
                    <w:div w:id="22710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640724">
          <w:marLeft w:val="0"/>
          <w:marRight w:val="0"/>
          <w:marTop w:val="0"/>
          <w:marBottom w:val="0"/>
          <w:divBdr>
            <w:top w:val="none" w:sz="0" w:space="0" w:color="auto"/>
            <w:left w:val="none" w:sz="0" w:space="0" w:color="auto"/>
            <w:bottom w:val="none" w:sz="0" w:space="0" w:color="auto"/>
            <w:right w:val="none" w:sz="0" w:space="0" w:color="auto"/>
          </w:divBdr>
          <w:divsChild>
            <w:div w:id="1266040359">
              <w:marLeft w:val="-75"/>
              <w:marRight w:val="0"/>
              <w:marTop w:val="30"/>
              <w:marBottom w:val="30"/>
              <w:divBdr>
                <w:top w:val="none" w:sz="0" w:space="0" w:color="auto"/>
                <w:left w:val="none" w:sz="0" w:space="0" w:color="auto"/>
                <w:bottom w:val="none" w:sz="0" w:space="0" w:color="auto"/>
                <w:right w:val="none" w:sz="0" w:space="0" w:color="auto"/>
              </w:divBdr>
              <w:divsChild>
                <w:div w:id="130247042">
                  <w:marLeft w:val="0"/>
                  <w:marRight w:val="0"/>
                  <w:marTop w:val="0"/>
                  <w:marBottom w:val="0"/>
                  <w:divBdr>
                    <w:top w:val="none" w:sz="0" w:space="0" w:color="auto"/>
                    <w:left w:val="none" w:sz="0" w:space="0" w:color="auto"/>
                    <w:bottom w:val="none" w:sz="0" w:space="0" w:color="auto"/>
                    <w:right w:val="none" w:sz="0" w:space="0" w:color="auto"/>
                  </w:divBdr>
                  <w:divsChild>
                    <w:div w:id="2105565868">
                      <w:marLeft w:val="0"/>
                      <w:marRight w:val="0"/>
                      <w:marTop w:val="0"/>
                      <w:marBottom w:val="0"/>
                      <w:divBdr>
                        <w:top w:val="none" w:sz="0" w:space="0" w:color="auto"/>
                        <w:left w:val="none" w:sz="0" w:space="0" w:color="auto"/>
                        <w:bottom w:val="none" w:sz="0" w:space="0" w:color="auto"/>
                        <w:right w:val="none" w:sz="0" w:space="0" w:color="auto"/>
                      </w:divBdr>
                    </w:div>
                  </w:divsChild>
                </w:div>
                <w:div w:id="136339629">
                  <w:marLeft w:val="0"/>
                  <w:marRight w:val="0"/>
                  <w:marTop w:val="0"/>
                  <w:marBottom w:val="0"/>
                  <w:divBdr>
                    <w:top w:val="none" w:sz="0" w:space="0" w:color="auto"/>
                    <w:left w:val="none" w:sz="0" w:space="0" w:color="auto"/>
                    <w:bottom w:val="none" w:sz="0" w:space="0" w:color="auto"/>
                    <w:right w:val="none" w:sz="0" w:space="0" w:color="auto"/>
                  </w:divBdr>
                  <w:divsChild>
                    <w:div w:id="1490631247">
                      <w:marLeft w:val="0"/>
                      <w:marRight w:val="0"/>
                      <w:marTop w:val="0"/>
                      <w:marBottom w:val="0"/>
                      <w:divBdr>
                        <w:top w:val="none" w:sz="0" w:space="0" w:color="auto"/>
                        <w:left w:val="none" w:sz="0" w:space="0" w:color="auto"/>
                        <w:bottom w:val="none" w:sz="0" w:space="0" w:color="auto"/>
                        <w:right w:val="none" w:sz="0" w:space="0" w:color="auto"/>
                      </w:divBdr>
                    </w:div>
                  </w:divsChild>
                </w:div>
                <w:div w:id="371804053">
                  <w:marLeft w:val="0"/>
                  <w:marRight w:val="0"/>
                  <w:marTop w:val="0"/>
                  <w:marBottom w:val="0"/>
                  <w:divBdr>
                    <w:top w:val="none" w:sz="0" w:space="0" w:color="auto"/>
                    <w:left w:val="none" w:sz="0" w:space="0" w:color="auto"/>
                    <w:bottom w:val="none" w:sz="0" w:space="0" w:color="auto"/>
                    <w:right w:val="none" w:sz="0" w:space="0" w:color="auto"/>
                  </w:divBdr>
                  <w:divsChild>
                    <w:div w:id="1399203416">
                      <w:marLeft w:val="0"/>
                      <w:marRight w:val="0"/>
                      <w:marTop w:val="0"/>
                      <w:marBottom w:val="0"/>
                      <w:divBdr>
                        <w:top w:val="none" w:sz="0" w:space="0" w:color="auto"/>
                        <w:left w:val="none" w:sz="0" w:space="0" w:color="auto"/>
                        <w:bottom w:val="none" w:sz="0" w:space="0" w:color="auto"/>
                        <w:right w:val="none" w:sz="0" w:space="0" w:color="auto"/>
                      </w:divBdr>
                    </w:div>
                  </w:divsChild>
                </w:div>
                <w:div w:id="445731910">
                  <w:marLeft w:val="0"/>
                  <w:marRight w:val="0"/>
                  <w:marTop w:val="0"/>
                  <w:marBottom w:val="0"/>
                  <w:divBdr>
                    <w:top w:val="none" w:sz="0" w:space="0" w:color="auto"/>
                    <w:left w:val="none" w:sz="0" w:space="0" w:color="auto"/>
                    <w:bottom w:val="none" w:sz="0" w:space="0" w:color="auto"/>
                    <w:right w:val="none" w:sz="0" w:space="0" w:color="auto"/>
                  </w:divBdr>
                  <w:divsChild>
                    <w:div w:id="1469782365">
                      <w:marLeft w:val="0"/>
                      <w:marRight w:val="0"/>
                      <w:marTop w:val="0"/>
                      <w:marBottom w:val="0"/>
                      <w:divBdr>
                        <w:top w:val="none" w:sz="0" w:space="0" w:color="auto"/>
                        <w:left w:val="none" w:sz="0" w:space="0" w:color="auto"/>
                        <w:bottom w:val="none" w:sz="0" w:space="0" w:color="auto"/>
                        <w:right w:val="none" w:sz="0" w:space="0" w:color="auto"/>
                      </w:divBdr>
                    </w:div>
                  </w:divsChild>
                </w:div>
                <w:div w:id="864177650">
                  <w:marLeft w:val="0"/>
                  <w:marRight w:val="0"/>
                  <w:marTop w:val="0"/>
                  <w:marBottom w:val="0"/>
                  <w:divBdr>
                    <w:top w:val="none" w:sz="0" w:space="0" w:color="auto"/>
                    <w:left w:val="none" w:sz="0" w:space="0" w:color="auto"/>
                    <w:bottom w:val="none" w:sz="0" w:space="0" w:color="auto"/>
                    <w:right w:val="none" w:sz="0" w:space="0" w:color="auto"/>
                  </w:divBdr>
                  <w:divsChild>
                    <w:div w:id="665061424">
                      <w:marLeft w:val="0"/>
                      <w:marRight w:val="0"/>
                      <w:marTop w:val="0"/>
                      <w:marBottom w:val="0"/>
                      <w:divBdr>
                        <w:top w:val="none" w:sz="0" w:space="0" w:color="auto"/>
                        <w:left w:val="none" w:sz="0" w:space="0" w:color="auto"/>
                        <w:bottom w:val="none" w:sz="0" w:space="0" w:color="auto"/>
                        <w:right w:val="none" w:sz="0" w:space="0" w:color="auto"/>
                      </w:divBdr>
                    </w:div>
                  </w:divsChild>
                </w:div>
                <w:div w:id="956329499">
                  <w:marLeft w:val="0"/>
                  <w:marRight w:val="0"/>
                  <w:marTop w:val="0"/>
                  <w:marBottom w:val="0"/>
                  <w:divBdr>
                    <w:top w:val="none" w:sz="0" w:space="0" w:color="auto"/>
                    <w:left w:val="none" w:sz="0" w:space="0" w:color="auto"/>
                    <w:bottom w:val="none" w:sz="0" w:space="0" w:color="auto"/>
                    <w:right w:val="none" w:sz="0" w:space="0" w:color="auto"/>
                  </w:divBdr>
                  <w:divsChild>
                    <w:div w:id="723720879">
                      <w:marLeft w:val="0"/>
                      <w:marRight w:val="0"/>
                      <w:marTop w:val="0"/>
                      <w:marBottom w:val="0"/>
                      <w:divBdr>
                        <w:top w:val="none" w:sz="0" w:space="0" w:color="auto"/>
                        <w:left w:val="none" w:sz="0" w:space="0" w:color="auto"/>
                        <w:bottom w:val="none" w:sz="0" w:space="0" w:color="auto"/>
                        <w:right w:val="none" w:sz="0" w:space="0" w:color="auto"/>
                      </w:divBdr>
                    </w:div>
                  </w:divsChild>
                </w:div>
                <w:div w:id="1360278274">
                  <w:marLeft w:val="0"/>
                  <w:marRight w:val="0"/>
                  <w:marTop w:val="0"/>
                  <w:marBottom w:val="0"/>
                  <w:divBdr>
                    <w:top w:val="none" w:sz="0" w:space="0" w:color="auto"/>
                    <w:left w:val="none" w:sz="0" w:space="0" w:color="auto"/>
                    <w:bottom w:val="none" w:sz="0" w:space="0" w:color="auto"/>
                    <w:right w:val="none" w:sz="0" w:space="0" w:color="auto"/>
                  </w:divBdr>
                  <w:divsChild>
                    <w:div w:id="43718542">
                      <w:marLeft w:val="0"/>
                      <w:marRight w:val="0"/>
                      <w:marTop w:val="0"/>
                      <w:marBottom w:val="0"/>
                      <w:divBdr>
                        <w:top w:val="none" w:sz="0" w:space="0" w:color="auto"/>
                        <w:left w:val="none" w:sz="0" w:space="0" w:color="auto"/>
                        <w:bottom w:val="none" w:sz="0" w:space="0" w:color="auto"/>
                        <w:right w:val="none" w:sz="0" w:space="0" w:color="auto"/>
                      </w:divBdr>
                    </w:div>
                    <w:div w:id="903878303">
                      <w:marLeft w:val="0"/>
                      <w:marRight w:val="0"/>
                      <w:marTop w:val="0"/>
                      <w:marBottom w:val="0"/>
                      <w:divBdr>
                        <w:top w:val="none" w:sz="0" w:space="0" w:color="auto"/>
                        <w:left w:val="none" w:sz="0" w:space="0" w:color="auto"/>
                        <w:bottom w:val="none" w:sz="0" w:space="0" w:color="auto"/>
                        <w:right w:val="none" w:sz="0" w:space="0" w:color="auto"/>
                      </w:divBdr>
                    </w:div>
                  </w:divsChild>
                </w:div>
                <w:div w:id="1510215366">
                  <w:marLeft w:val="0"/>
                  <w:marRight w:val="0"/>
                  <w:marTop w:val="0"/>
                  <w:marBottom w:val="0"/>
                  <w:divBdr>
                    <w:top w:val="none" w:sz="0" w:space="0" w:color="auto"/>
                    <w:left w:val="none" w:sz="0" w:space="0" w:color="auto"/>
                    <w:bottom w:val="none" w:sz="0" w:space="0" w:color="auto"/>
                    <w:right w:val="none" w:sz="0" w:space="0" w:color="auto"/>
                  </w:divBdr>
                  <w:divsChild>
                    <w:div w:id="504979882">
                      <w:marLeft w:val="0"/>
                      <w:marRight w:val="0"/>
                      <w:marTop w:val="0"/>
                      <w:marBottom w:val="0"/>
                      <w:divBdr>
                        <w:top w:val="none" w:sz="0" w:space="0" w:color="auto"/>
                        <w:left w:val="none" w:sz="0" w:space="0" w:color="auto"/>
                        <w:bottom w:val="none" w:sz="0" w:space="0" w:color="auto"/>
                        <w:right w:val="none" w:sz="0" w:space="0" w:color="auto"/>
                      </w:divBdr>
                    </w:div>
                  </w:divsChild>
                </w:div>
                <w:div w:id="1878856280">
                  <w:marLeft w:val="0"/>
                  <w:marRight w:val="0"/>
                  <w:marTop w:val="0"/>
                  <w:marBottom w:val="0"/>
                  <w:divBdr>
                    <w:top w:val="none" w:sz="0" w:space="0" w:color="auto"/>
                    <w:left w:val="none" w:sz="0" w:space="0" w:color="auto"/>
                    <w:bottom w:val="none" w:sz="0" w:space="0" w:color="auto"/>
                    <w:right w:val="none" w:sz="0" w:space="0" w:color="auto"/>
                  </w:divBdr>
                  <w:divsChild>
                    <w:div w:id="510341613">
                      <w:marLeft w:val="0"/>
                      <w:marRight w:val="0"/>
                      <w:marTop w:val="0"/>
                      <w:marBottom w:val="0"/>
                      <w:divBdr>
                        <w:top w:val="none" w:sz="0" w:space="0" w:color="auto"/>
                        <w:left w:val="none" w:sz="0" w:space="0" w:color="auto"/>
                        <w:bottom w:val="none" w:sz="0" w:space="0" w:color="auto"/>
                        <w:right w:val="none" w:sz="0" w:space="0" w:color="auto"/>
                      </w:divBdr>
                    </w:div>
                  </w:divsChild>
                </w:div>
                <w:div w:id="2078047108">
                  <w:marLeft w:val="0"/>
                  <w:marRight w:val="0"/>
                  <w:marTop w:val="0"/>
                  <w:marBottom w:val="0"/>
                  <w:divBdr>
                    <w:top w:val="none" w:sz="0" w:space="0" w:color="auto"/>
                    <w:left w:val="none" w:sz="0" w:space="0" w:color="auto"/>
                    <w:bottom w:val="none" w:sz="0" w:space="0" w:color="auto"/>
                    <w:right w:val="none" w:sz="0" w:space="0" w:color="auto"/>
                  </w:divBdr>
                  <w:divsChild>
                    <w:div w:id="183522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94231">
          <w:marLeft w:val="0"/>
          <w:marRight w:val="0"/>
          <w:marTop w:val="0"/>
          <w:marBottom w:val="0"/>
          <w:divBdr>
            <w:top w:val="none" w:sz="0" w:space="0" w:color="auto"/>
            <w:left w:val="none" w:sz="0" w:space="0" w:color="auto"/>
            <w:bottom w:val="none" w:sz="0" w:space="0" w:color="auto"/>
            <w:right w:val="none" w:sz="0" w:space="0" w:color="auto"/>
          </w:divBdr>
        </w:div>
        <w:div w:id="2041054163">
          <w:marLeft w:val="0"/>
          <w:marRight w:val="0"/>
          <w:marTop w:val="0"/>
          <w:marBottom w:val="0"/>
          <w:divBdr>
            <w:top w:val="none" w:sz="0" w:space="0" w:color="auto"/>
            <w:left w:val="none" w:sz="0" w:space="0" w:color="auto"/>
            <w:bottom w:val="none" w:sz="0" w:space="0" w:color="auto"/>
            <w:right w:val="none" w:sz="0" w:space="0" w:color="auto"/>
          </w:divBdr>
        </w:div>
        <w:div w:id="2059159910">
          <w:marLeft w:val="0"/>
          <w:marRight w:val="0"/>
          <w:marTop w:val="0"/>
          <w:marBottom w:val="0"/>
          <w:divBdr>
            <w:top w:val="none" w:sz="0" w:space="0" w:color="auto"/>
            <w:left w:val="none" w:sz="0" w:space="0" w:color="auto"/>
            <w:bottom w:val="none" w:sz="0" w:space="0" w:color="auto"/>
            <w:right w:val="none" w:sz="0" w:space="0" w:color="auto"/>
          </w:divBdr>
        </w:div>
        <w:div w:id="2064329442">
          <w:marLeft w:val="0"/>
          <w:marRight w:val="0"/>
          <w:marTop w:val="0"/>
          <w:marBottom w:val="0"/>
          <w:divBdr>
            <w:top w:val="none" w:sz="0" w:space="0" w:color="auto"/>
            <w:left w:val="none" w:sz="0" w:space="0" w:color="auto"/>
            <w:bottom w:val="none" w:sz="0" w:space="0" w:color="auto"/>
            <w:right w:val="none" w:sz="0" w:space="0" w:color="auto"/>
          </w:divBdr>
          <w:divsChild>
            <w:div w:id="737095610">
              <w:marLeft w:val="0"/>
              <w:marRight w:val="0"/>
              <w:marTop w:val="0"/>
              <w:marBottom w:val="0"/>
              <w:divBdr>
                <w:top w:val="none" w:sz="0" w:space="0" w:color="auto"/>
                <w:left w:val="none" w:sz="0" w:space="0" w:color="auto"/>
                <w:bottom w:val="none" w:sz="0" w:space="0" w:color="auto"/>
                <w:right w:val="none" w:sz="0" w:space="0" w:color="auto"/>
              </w:divBdr>
            </w:div>
            <w:div w:id="1421368222">
              <w:marLeft w:val="0"/>
              <w:marRight w:val="0"/>
              <w:marTop w:val="0"/>
              <w:marBottom w:val="0"/>
              <w:divBdr>
                <w:top w:val="none" w:sz="0" w:space="0" w:color="auto"/>
                <w:left w:val="none" w:sz="0" w:space="0" w:color="auto"/>
                <w:bottom w:val="none" w:sz="0" w:space="0" w:color="auto"/>
                <w:right w:val="none" w:sz="0" w:space="0" w:color="auto"/>
              </w:divBdr>
            </w:div>
            <w:div w:id="1948731708">
              <w:marLeft w:val="0"/>
              <w:marRight w:val="0"/>
              <w:marTop w:val="0"/>
              <w:marBottom w:val="0"/>
              <w:divBdr>
                <w:top w:val="none" w:sz="0" w:space="0" w:color="auto"/>
                <w:left w:val="none" w:sz="0" w:space="0" w:color="auto"/>
                <w:bottom w:val="none" w:sz="0" w:space="0" w:color="auto"/>
                <w:right w:val="none" w:sz="0" w:space="0" w:color="auto"/>
              </w:divBdr>
            </w:div>
          </w:divsChild>
        </w:div>
        <w:div w:id="2144107482">
          <w:marLeft w:val="0"/>
          <w:marRight w:val="0"/>
          <w:marTop w:val="0"/>
          <w:marBottom w:val="0"/>
          <w:divBdr>
            <w:top w:val="none" w:sz="0" w:space="0" w:color="auto"/>
            <w:left w:val="none" w:sz="0" w:space="0" w:color="auto"/>
            <w:bottom w:val="none" w:sz="0" w:space="0" w:color="auto"/>
            <w:right w:val="none" w:sz="0" w:space="0" w:color="auto"/>
          </w:divBdr>
          <w:divsChild>
            <w:div w:id="272057916">
              <w:marLeft w:val="0"/>
              <w:marRight w:val="0"/>
              <w:marTop w:val="0"/>
              <w:marBottom w:val="0"/>
              <w:divBdr>
                <w:top w:val="none" w:sz="0" w:space="0" w:color="auto"/>
                <w:left w:val="none" w:sz="0" w:space="0" w:color="auto"/>
                <w:bottom w:val="none" w:sz="0" w:space="0" w:color="auto"/>
                <w:right w:val="none" w:sz="0" w:space="0" w:color="auto"/>
              </w:divBdr>
            </w:div>
            <w:div w:id="359749583">
              <w:marLeft w:val="0"/>
              <w:marRight w:val="0"/>
              <w:marTop w:val="0"/>
              <w:marBottom w:val="0"/>
              <w:divBdr>
                <w:top w:val="none" w:sz="0" w:space="0" w:color="auto"/>
                <w:left w:val="none" w:sz="0" w:space="0" w:color="auto"/>
                <w:bottom w:val="none" w:sz="0" w:space="0" w:color="auto"/>
                <w:right w:val="none" w:sz="0" w:space="0" w:color="auto"/>
              </w:divBdr>
            </w:div>
            <w:div w:id="1589731637">
              <w:marLeft w:val="0"/>
              <w:marRight w:val="0"/>
              <w:marTop w:val="0"/>
              <w:marBottom w:val="0"/>
              <w:divBdr>
                <w:top w:val="none" w:sz="0" w:space="0" w:color="auto"/>
                <w:left w:val="none" w:sz="0" w:space="0" w:color="auto"/>
                <w:bottom w:val="none" w:sz="0" w:space="0" w:color="auto"/>
                <w:right w:val="none" w:sz="0" w:space="0" w:color="auto"/>
              </w:divBdr>
            </w:div>
          </w:divsChild>
        </w:div>
        <w:div w:id="2146654333">
          <w:marLeft w:val="0"/>
          <w:marRight w:val="0"/>
          <w:marTop w:val="0"/>
          <w:marBottom w:val="0"/>
          <w:divBdr>
            <w:top w:val="none" w:sz="0" w:space="0" w:color="auto"/>
            <w:left w:val="none" w:sz="0" w:space="0" w:color="auto"/>
            <w:bottom w:val="none" w:sz="0" w:space="0" w:color="auto"/>
            <w:right w:val="none" w:sz="0" w:space="0" w:color="auto"/>
          </w:divBdr>
        </w:div>
      </w:divsChild>
    </w:div>
    <w:div w:id="1336423880">
      <w:bodyDiv w:val="1"/>
      <w:marLeft w:val="0"/>
      <w:marRight w:val="0"/>
      <w:marTop w:val="0"/>
      <w:marBottom w:val="0"/>
      <w:divBdr>
        <w:top w:val="none" w:sz="0" w:space="0" w:color="auto"/>
        <w:left w:val="none" w:sz="0" w:space="0" w:color="auto"/>
        <w:bottom w:val="none" w:sz="0" w:space="0" w:color="auto"/>
        <w:right w:val="none" w:sz="0" w:space="0" w:color="auto"/>
      </w:divBdr>
      <w:divsChild>
        <w:div w:id="381104393">
          <w:marLeft w:val="0"/>
          <w:marRight w:val="0"/>
          <w:marTop w:val="0"/>
          <w:marBottom w:val="0"/>
          <w:divBdr>
            <w:top w:val="none" w:sz="0" w:space="0" w:color="auto"/>
            <w:left w:val="none" w:sz="0" w:space="0" w:color="auto"/>
            <w:bottom w:val="none" w:sz="0" w:space="0" w:color="auto"/>
            <w:right w:val="none" w:sz="0" w:space="0" w:color="auto"/>
          </w:divBdr>
          <w:divsChild>
            <w:div w:id="1571383971">
              <w:marLeft w:val="0"/>
              <w:marRight w:val="0"/>
              <w:marTop w:val="0"/>
              <w:marBottom w:val="0"/>
              <w:divBdr>
                <w:top w:val="none" w:sz="0" w:space="0" w:color="auto"/>
                <w:left w:val="none" w:sz="0" w:space="0" w:color="auto"/>
                <w:bottom w:val="none" w:sz="0" w:space="0" w:color="auto"/>
                <w:right w:val="none" w:sz="0" w:space="0" w:color="auto"/>
              </w:divBdr>
            </w:div>
          </w:divsChild>
        </w:div>
        <w:div w:id="754977104">
          <w:marLeft w:val="0"/>
          <w:marRight w:val="0"/>
          <w:marTop w:val="0"/>
          <w:marBottom w:val="0"/>
          <w:divBdr>
            <w:top w:val="none" w:sz="0" w:space="0" w:color="auto"/>
            <w:left w:val="none" w:sz="0" w:space="0" w:color="auto"/>
            <w:bottom w:val="none" w:sz="0" w:space="0" w:color="auto"/>
            <w:right w:val="none" w:sz="0" w:space="0" w:color="auto"/>
          </w:divBdr>
          <w:divsChild>
            <w:div w:id="9565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4892">
      <w:bodyDiv w:val="1"/>
      <w:marLeft w:val="0"/>
      <w:marRight w:val="0"/>
      <w:marTop w:val="0"/>
      <w:marBottom w:val="0"/>
      <w:divBdr>
        <w:top w:val="none" w:sz="0" w:space="0" w:color="auto"/>
        <w:left w:val="none" w:sz="0" w:space="0" w:color="auto"/>
        <w:bottom w:val="none" w:sz="0" w:space="0" w:color="auto"/>
        <w:right w:val="none" w:sz="0" w:space="0" w:color="auto"/>
      </w:divBdr>
      <w:divsChild>
        <w:div w:id="1168251087">
          <w:marLeft w:val="0"/>
          <w:marRight w:val="0"/>
          <w:marTop w:val="0"/>
          <w:marBottom w:val="0"/>
          <w:divBdr>
            <w:top w:val="none" w:sz="0" w:space="0" w:color="auto"/>
            <w:left w:val="none" w:sz="0" w:space="0" w:color="auto"/>
            <w:bottom w:val="none" w:sz="0" w:space="0" w:color="auto"/>
            <w:right w:val="none" w:sz="0" w:space="0" w:color="auto"/>
          </w:divBdr>
        </w:div>
        <w:div w:id="1358461892">
          <w:marLeft w:val="0"/>
          <w:marRight w:val="0"/>
          <w:marTop w:val="0"/>
          <w:marBottom w:val="0"/>
          <w:divBdr>
            <w:top w:val="none" w:sz="0" w:space="0" w:color="auto"/>
            <w:left w:val="none" w:sz="0" w:space="0" w:color="auto"/>
            <w:bottom w:val="none" w:sz="0" w:space="0" w:color="auto"/>
            <w:right w:val="none" w:sz="0" w:space="0" w:color="auto"/>
          </w:divBdr>
        </w:div>
        <w:div w:id="1910386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hyperlink" Target="https://unicef.sharepoint.com/sites/DHR-ChildSafeguarding/SitePages/Amendments-to-the-Recruitment-Guidance.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hyperlink" Target="https://unicef.sharepoint.com/sites/DHR-ChildSafeguarding/DocumentLibrary1/Guidance%20on%20Identifying%20Elevated%20Risk%20Roles_finalversion.pdf?CT=1590792470221&amp;OR=ItemsVie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gora.unicef.org/course/view.php?id=1562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unicef.sharepoint.com/sites/portals/RF/Regulatory%20Framework%20Library/DHR%20Procedure%20on%20Consultants%20-%20DHR_PROCEDURE_2018_005.pdf" TargetMode="External"/><Relationship Id="R66cad2705b7042d8" Type="http://schemas.microsoft.com/office/2020/10/relationships/intelligence" Target="intelligence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Child%20Safeguarding%20FAQs%20and%20Updates%20Dec%20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2</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Moldova-5640</TermName>
          <TermId xmlns="http://schemas.microsoft.com/office/infopath/2007/PartnerControls">b62612e9-4193-4e7f-8abd-777128824bf7</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SemaphoreItemMetadata xmlns="5bee2a90-8ff5-4c63-a13e-2ea07a36722d"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TaxKeywordTaxHTField xmlns="5bee2a90-8ff5-4c63-a13e-2ea07a36722d">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lcf76f155ced4ddcb4097134ff3c332f xmlns="967c71e7-b447-4a5a-972a-1b51aa352961">
      <Terms xmlns="http://schemas.microsoft.com/office/infopath/2007/PartnerControls"/>
    </lcf76f155ced4ddcb4097134ff3c332f>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5CD96641AB7144EB8E3C178816FE118" ma:contentTypeVersion="41" ma:contentTypeDescription="" ma:contentTypeScope="" ma:versionID="0eed15e7763fec00e8d73380347736ee">
  <xsd:schema xmlns:xsd="http://www.w3.org/2001/XMLSchema" xmlns:xs="http://www.w3.org/2001/XMLSchema" xmlns:p="http://schemas.microsoft.com/office/2006/metadata/properties" xmlns:ns1="http://schemas.microsoft.com/sharepoint/v3" xmlns:ns2="ca283e0b-db31-4043-a2ef-b80661bf084a" xmlns:ns3="http://schemas.microsoft.com/sharepoint.v3" xmlns:ns4="5bee2a90-8ff5-4c63-a13e-2ea07a36722d" xmlns:ns5="967c71e7-b447-4a5a-972a-1b51aa352961" xmlns:ns6="http://schemas.microsoft.com/sharepoint/v4" targetNamespace="http://schemas.microsoft.com/office/2006/metadata/properties" ma:root="true" ma:fieldsID="52f25fdff4044cad67ae8e9605d4b0a8" ns1:_="" ns2:_="" ns3:_="" ns4:_="" ns5:_="" ns6:_="">
    <xsd:import namespace="http://schemas.microsoft.com/sharepoint/v3"/>
    <xsd:import namespace="ca283e0b-db31-4043-a2ef-b80661bf084a"/>
    <xsd:import namespace="http://schemas.microsoft.com/sharepoint.v3"/>
    <xsd:import namespace="5bee2a90-8ff5-4c63-a13e-2ea07a36722d"/>
    <xsd:import namespace="967c71e7-b447-4a5a-972a-1b51aa352961"/>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SharedWithUsers" minOccurs="0"/>
                <xsd:element ref="ns4:SharedWithDetails" minOccurs="0"/>
                <xsd:element ref="ns5:MediaServiceMetadata" minOccurs="0"/>
                <xsd:element ref="ns5:MediaServiceFastMetadata" minOccurs="0"/>
                <xsd:element ref="ns5:MediaServiceOCR" minOccurs="0"/>
                <xsd:element ref="ns5:MediaServiceGenerationTime" minOccurs="0"/>
                <xsd:element ref="ns5:MediaServiceEventHashCode" minOccurs="0"/>
                <xsd:element ref="ns5:MediaServiceDateTaken" minOccurs="0"/>
                <xsd:element ref="ns5:MediaServiceAutoKeyPoints" minOccurs="0"/>
                <xsd:element ref="ns5:MediaServiceKeyPoints" minOccurs="0"/>
                <xsd:element ref="ns4:TaxKeywordTaxHTField" minOccurs="0"/>
                <xsd:element ref="ns1:_vti_ItemHoldRecordStatus" minOccurs="0"/>
                <xsd:element ref="ns6:IconOverlay" minOccurs="0"/>
                <xsd:element ref="ns1:_vti_ItemDeclaredRecord" minOccurs="0"/>
                <xsd:element ref="ns4:SemaphoreItemMetadata" minOccurs="0"/>
                <xsd:element ref="ns5:MediaServiceLocation"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2" nillable="true" ma:displayName="Hold and Record Status" ma:decimals="0" ma:description="" ma:hidden="true" ma:indexed="true" ma:internalName="_vti_ItemHoldRecordStatus" ma:readOnly="true">
      <xsd:simpleType>
        <xsd:restriction base="dms:Unknown"/>
      </xsd:simpleType>
    </xsd:element>
    <xsd:element name="_vti_ItemDeclaredRecord" ma:index="44"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75;#Moldova-5640|b62612e9-4193-4e7f-8abd-777128824bf7"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97ecdd4d-1c3e-4252-8e36-853d648aaf61}" ma:internalName="TaxCatchAllLabel" ma:readOnly="true" ma:showField="CatchAllDataLabel"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97ecdd4d-1c3e-4252-8e36-853d648aaf61}" ma:internalName="TaxCatchAll" ma:showField="CatchAllData"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ee2a90-8ff5-4c63-a13e-2ea07a36722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element name="TaxKeywordTaxHTField" ma:index="41"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5"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7c71e7-b447-4a5a-972a-1b51aa352961"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Location" ma:index="46" nillable="true" ma:displayName="Location" ma:internalName="MediaServiceLocation" ma:readOnly="true">
      <xsd:simpleType>
        <xsd:restriction base="dms:Text"/>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D3CE94-93F7-4008-88F9-7BE1703A98C1}">
  <ds:schemaRefs>
    <ds:schemaRef ds:uri="http://schemas.microsoft.com/office/2006/metadata/properties"/>
    <ds:schemaRef ds:uri="http://schemas.microsoft.com/office/infopath/2007/PartnerControls"/>
    <ds:schemaRef ds:uri="ca283e0b-db31-4043-a2ef-b80661bf084a"/>
    <ds:schemaRef ds:uri="http://schemas.microsoft.com/sharepoint/v4"/>
    <ds:schemaRef ds:uri="5bee2a90-8ff5-4c63-a13e-2ea07a36722d"/>
    <ds:schemaRef ds:uri="http://schemas.microsoft.com/sharepoint.v3"/>
    <ds:schemaRef ds:uri="655a64ac-44e6-4353-b924-86f0456608b2"/>
    <ds:schemaRef ds:uri="967c71e7-b447-4a5a-972a-1b51aa352961"/>
  </ds:schemaRefs>
</ds:datastoreItem>
</file>

<file path=customXml/itemProps2.xml><?xml version="1.0" encoding="utf-8"?>
<ds:datastoreItem xmlns:ds="http://schemas.openxmlformats.org/officeDocument/2006/customXml" ds:itemID="{7EEBAAF0-7FEC-490D-8B93-277A0849F03A}">
  <ds:schemaRefs>
    <ds:schemaRef ds:uri="http://schemas.microsoft.com/office/2006/metadata/customXsn"/>
  </ds:schemaRefs>
</ds:datastoreItem>
</file>

<file path=customXml/itemProps3.xml><?xml version="1.0" encoding="utf-8"?>
<ds:datastoreItem xmlns:ds="http://schemas.openxmlformats.org/officeDocument/2006/customXml" ds:itemID="{90DD9E0A-0688-4898-AEC1-355B3F1263EE}">
  <ds:schemaRefs>
    <ds:schemaRef ds:uri="http://schemas.microsoft.com/sharepoint/events"/>
  </ds:schemaRefs>
</ds:datastoreItem>
</file>

<file path=customXml/itemProps4.xml><?xml version="1.0" encoding="utf-8"?>
<ds:datastoreItem xmlns:ds="http://schemas.openxmlformats.org/officeDocument/2006/customXml" ds:itemID="{87A0FF78-B511-4C8B-978B-C10714B03100}">
  <ds:schemaRefs>
    <ds:schemaRef ds:uri="http://schemas.microsoft.com/sharepoint/v3/contenttype/forms"/>
  </ds:schemaRefs>
</ds:datastoreItem>
</file>

<file path=customXml/itemProps5.xml><?xml version="1.0" encoding="utf-8"?>
<ds:datastoreItem xmlns:ds="http://schemas.openxmlformats.org/officeDocument/2006/customXml" ds:itemID="{99534B25-6204-4D40-BD57-7BB0E400D1B7}">
  <ds:schemaRefs>
    <ds:schemaRef ds:uri="Microsoft.SharePoint.Taxonomy.ContentTypeSync"/>
  </ds:schemaRefs>
</ds:datastoreItem>
</file>

<file path=customXml/itemProps6.xml><?xml version="1.0" encoding="utf-8"?>
<ds:datastoreItem xmlns:ds="http://schemas.openxmlformats.org/officeDocument/2006/customXml" ds:itemID="{AA0CD0CC-E62C-419E-883A-342C8283973C}">
  <ds:schemaRefs>
    <ds:schemaRef ds:uri="http://schemas.openxmlformats.org/officeDocument/2006/bibliography"/>
  </ds:schemaRefs>
</ds:datastoreItem>
</file>

<file path=customXml/itemProps7.xml><?xml version="1.0" encoding="utf-8"?>
<ds:datastoreItem xmlns:ds="http://schemas.openxmlformats.org/officeDocument/2006/customXml" ds:itemID="{AD330E55-5734-477C-981E-64E96E776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5bee2a90-8ff5-4c63-a13e-2ea07a36722d"/>
    <ds:schemaRef ds:uri="967c71e7-b447-4a5a-972a-1b51aa35296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2912</Words>
  <Characters>16600</Characters>
  <Application>Microsoft Office Word</Application>
  <DocSecurity>0</DocSecurity>
  <Lines>138</Lines>
  <Paragraphs>38</Paragraphs>
  <ScaleCrop>false</ScaleCrop>
  <Company/>
  <LinksUpToDate>false</LinksUpToDate>
  <CharactersWithSpaces>19474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Gincu</dc:creator>
  <cp:keywords/>
  <dc:description/>
  <cp:lastModifiedBy>Raja Ben Mahjoub</cp:lastModifiedBy>
  <cp:revision>17</cp:revision>
  <cp:lastPrinted>2023-07-11T06:21:00Z</cp:lastPrinted>
  <dcterms:created xsi:type="dcterms:W3CDTF">2023-06-30T08:57:00Z</dcterms:created>
  <dcterms:modified xsi:type="dcterms:W3CDTF">2023-07-13T14:00:00Z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0x0101009BA85F8052A6DA4FA3E31FF9F74C697000659904291A537A43BEF983DD90E43C33</vt:lpwstr>
  </property>
  <property fmtid="{D5CDD505-2E9C-101B-9397-08002B2CF9AE}" pid="3" name="SystemDTAC">
    <vt:lpwstr/>
  </property>
  <property fmtid="{D5CDD505-2E9C-101B-9397-08002B2CF9AE}" pid="4" name="TaxKeyword">
    <vt:lpwstr/>
  </property>
  <property fmtid="{D5CDD505-2E9C-101B-9397-08002B2CF9AE}" pid="5" name="Topic">
    <vt:lpwstr/>
  </property>
  <property fmtid="{D5CDD505-2E9C-101B-9397-08002B2CF9AE}" pid="6" name="MediaServiceImageTags">
    <vt:lpwstr/>
  </property>
  <property fmtid="{D5CDD505-2E9C-101B-9397-08002B2CF9AE}" pid="7" name="OfficeDivision">
    <vt:lpwstr>2;#Moldova-5640|b62612e9-4193-4e7f-8abd-777128824bf7</vt:lpwstr>
  </property>
  <property fmtid="{D5CDD505-2E9C-101B-9397-08002B2CF9AE}" pid="8" name="CriticalForLongTermRetention">
    <vt:lpwstr/>
  </property>
  <property fmtid="{D5CDD505-2E9C-101B-9397-08002B2CF9AE}" pid="9" name="DocumentType">
    <vt:lpwstr/>
  </property>
  <property fmtid="{D5CDD505-2E9C-101B-9397-08002B2CF9AE}" pid="10" name="GeographicScope">
    <vt:lpwstr/>
  </property>
</Properties>
</file>