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F74BD" w14:textId="714B9713" w:rsidR="001E0FE6" w:rsidRPr="001E0FE6" w:rsidRDefault="001E0FE6">
      <w:pPr>
        <w:rPr>
          <w:b/>
          <w:bCs/>
          <w:u w:val="single"/>
        </w:rPr>
      </w:pPr>
      <w:r w:rsidRPr="001E0FE6">
        <w:rPr>
          <w:b/>
          <w:bCs/>
          <w:u w:val="single"/>
        </w:rPr>
        <w:t>Work assignment:</w:t>
      </w:r>
    </w:p>
    <w:tbl>
      <w:tblPr>
        <w:tblpPr w:leftFromText="180" w:rightFromText="180" w:horzAnchor="margin" w:tblpY="530"/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3797"/>
        <w:gridCol w:w="2534"/>
        <w:gridCol w:w="2172"/>
        <w:gridCol w:w="1440"/>
      </w:tblGrid>
      <w:tr w:rsidR="00A453CF" w:rsidRPr="008943EA" w14:paraId="0FF0B666" w14:textId="77777777" w:rsidTr="001E0FE6">
        <w:trPr>
          <w:trHeight w:val="968"/>
        </w:trPr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92BEBC0" w14:textId="77777777" w:rsidR="00A453CF" w:rsidRPr="008943EA" w:rsidRDefault="00A453CF" w:rsidP="00A07D6D">
            <w:pPr>
              <w:spacing w:before="120" w:after="60" w:line="240" w:lineRule="auto"/>
              <w:rPr>
                <w:rFonts w:ascii="Calibri" w:eastAsia="Arial Unicode MS" w:hAnsi="Calibri" w:cs="Calibri"/>
                <w:b/>
                <w:bCs/>
                <w:color w:val="auto"/>
                <w:lang w:val="en-AU"/>
              </w:rPr>
            </w:pPr>
            <w:r w:rsidRPr="008943EA">
              <w:rPr>
                <w:rFonts w:ascii="Calibri" w:eastAsia="Arial Unicode MS" w:hAnsi="Calibri" w:cs="Calibri"/>
                <w:b/>
                <w:bCs/>
                <w:color w:val="auto"/>
                <w:lang w:val="en-AU"/>
              </w:rPr>
              <w:t>Tasks/Milestone: (in line with the scope elaborated in section-III)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000E06" w14:textId="77777777" w:rsidR="00A453CF" w:rsidRPr="008943EA" w:rsidRDefault="00A453CF" w:rsidP="00A07D6D">
            <w:pPr>
              <w:spacing w:before="120" w:after="60" w:line="240" w:lineRule="auto"/>
              <w:rPr>
                <w:rFonts w:ascii="Calibri" w:eastAsia="Arial Unicode MS" w:hAnsi="Calibri" w:cs="Calibri"/>
                <w:b/>
                <w:bCs/>
                <w:color w:val="auto"/>
                <w:lang w:val="en-AU"/>
              </w:rPr>
            </w:pPr>
            <w:r w:rsidRPr="008943EA">
              <w:rPr>
                <w:rFonts w:ascii="Calibri" w:eastAsia="Arial Unicode MS" w:hAnsi="Calibri" w:cs="Calibri"/>
                <w:b/>
                <w:bCs/>
                <w:color w:val="auto"/>
                <w:lang w:val="en-AU"/>
              </w:rPr>
              <w:t xml:space="preserve">Deliverables/Outputs: 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26DDE2" w14:textId="77777777" w:rsidR="00A453CF" w:rsidRPr="008943EA" w:rsidRDefault="00A453CF" w:rsidP="00A07D6D">
            <w:pPr>
              <w:spacing w:before="120" w:after="60" w:line="240" w:lineRule="auto"/>
              <w:rPr>
                <w:rFonts w:ascii="Calibri" w:eastAsia="Arial Unicode MS" w:hAnsi="Calibri" w:cs="Calibri"/>
                <w:b/>
                <w:bCs/>
                <w:color w:val="auto"/>
                <w:lang w:val="en-AU"/>
              </w:rPr>
            </w:pPr>
            <w:r w:rsidRPr="008943EA">
              <w:rPr>
                <w:rFonts w:ascii="Calibri" w:eastAsia="Arial Unicode MS" w:hAnsi="Calibri" w:cs="Calibri"/>
                <w:b/>
                <w:bCs/>
                <w:color w:val="auto"/>
                <w:lang w:val="en-AU"/>
              </w:rPr>
              <w:t xml:space="preserve">Anticipated Timeline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1B21E9" w14:textId="77777777" w:rsidR="00A453CF" w:rsidRPr="008943EA" w:rsidRDefault="00A453CF" w:rsidP="00A07D6D">
            <w:pPr>
              <w:spacing w:before="120" w:after="60" w:line="240" w:lineRule="auto"/>
              <w:rPr>
                <w:rFonts w:ascii="Calibri" w:eastAsia="Arial Unicode MS" w:hAnsi="Calibri" w:cs="Calibri"/>
                <w:b/>
                <w:bCs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b/>
                <w:bCs/>
                <w:color w:val="auto"/>
                <w:lang w:val="en-AU"/>
              </w:rPr>
              <w:t xml:space="preserve">% of </w:t>
            </w:r>
            <w:proofErr w:type="gramStart"/>
            <w:r>
              <w:rPr>
                <w:rFonts w:ascii="Calibri" w:eastAsia="Arial Unicode MS" w:hAnsi="Calibri" w:cs="Calibri"/>
                <w:b/>
                <w:bCs/>
                <w:color w:val="auto"/>
                <w:lang w:val="en-AU"/>
              </w:rPr>
              <w:t>payment(</w:t>
            </w:r>
            <w:proofErr w:type="gramEnd"/>
            <w:r w:rsidRPr="008943EA">
              <w:rPr>
                <w:rFonts w:ascii="Calibri" w:eastAsia="Arial Unicode MS" w:hAnsi="Calibri" w:cs="Calibri"/>
                <w:b/>
                <w:bCs/>
                <w:color w:val="auto"/>
                <w:sz w:val="16"/>
                <w:szCs w:val="16"/>
                <w:lang w:val="en-AU"/>
              </w:rPr>
              <w:t>maximum up to 5 payments</w:t>
            </w:r>
            <w:r>
              <w:rPr>
                <w:rFonts w:ascii="Calibri" w:eastAsia="Arial Unicode MS" w:hAnsi="Calibri" w:cs="Calibri"/>
                <w:b/>
                <w:bCs/>
                <w:color w:val="auto"/>
                <w:sz w:val="16"/>
                <w:szCs w:val="16"/>
                <w:lang w:val="en-AU"/>
              </w:rPr>
              <w:t>)</w:t>
            </w:r>
          </w:p>
        </w:tc>
      </w:tr>
      <w:tr w:rsidR="00A453CF" w:rsidRPr="007613B3" w14:paraId="04F79680" w14:textId="77777777" w:rsidTr="001E0FE6">
        <w:trPr>
          <w:trHeight w:val="563"/>
        </w:trPr>
        <w:tc>
          <w:tcPr>
            <w:tcW w:w="379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09216DC" w14:textId="77777777" w:rsidR="00A453CF" w:rsidRPr="007613B3" w:rsidRDefault="00A453CF" w:rsidP="00A07D6D">
            <w:pPr>
              <w:spacing w:before="120" w:after="60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  <w:r w:rsidRPr="00192C13">
              <w:rPr>
                <w:rFonts w:asciiTheme="minorHAnsi" w:hAnsiTheme="minorHAnsi" w:cstheme="minorHAnsi"/>
                <w:b/>
              </w:rPr>
              <w:t>Management and overseeing of production</w:t>
            </w:r>
            <w:r w:rsidRPr="00192C1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192C13">
              <w:rPr>
                <w:rFonts w:asciiTheme="minorHAnsi" w:hAnsiTheme="minorHAnsi" w:cstheme="minorHAnsi"/>
                <w:b/>
              </w:rPr>
              <w:t>of innovative</w:t>
            </w:r>
            <w:r>
              <w:rPr>
                <w:rFonts w:asciiTheme="minorHAnsi" w:hAnsiTheme="minorHAnsi" w:cstheme="minorHAnsi"/>
                <w:b/>
              </w:rPr>
              <w:t xml:space="preserve"> CBE pedagogical and </w:t>
            </w:r>
            <w:r w:rsidRPr="00192C13">
              <w:rPr>
                <w:rFonts w:asciiTheme="minorHAnsi" w:hAnsiTheme="minorHAnsi" w:cstheme="minorHAnsi"/>
                <w:b/>
              </w:rPr>
              <w:t>education</w:t>
            </w:r>
            <w:r>
              <w:rPr>
                <w:rFonts w:asciiTheme="minorHAnsi" w:hAnsiTheme="minorHAnsi" w:cstheme="minorHAnsi"/>
                <w:b/>
              </w:rPr>
              <w:t>al</w:t>
            </w:r>
            <w:r w:rsidRPr="00192C13">
              <w:rPr>
                <w:rFonts w:asciiTheme="minorHAnsi" w:hAnsiTheme="minorHAnsi" w:cstheme="minorHAnsi"/>
                <w:b/>
              </w:rPr>
              <w:t xml:space="preserve"> resources 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auto"/>
          </w:tcPr>
          <w:p w14:paraId="1F83CB6B" w14:textId="77777777" w:rsidR="00A453CF" w:rsidRPr="007613B3" w:rsidRDefault="00A453CF" w:rsidP="00A07D6D">
            <w:pPr>
              <w:spacing w:before="120" w:after="60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  <w:r w:rsidRPr="00192C13">
              <w:rPr>
                <w:rFonts w:asciiTheme="minorHAnsi" w:hAnsiTheme="minorHAnsi" w:cstheme="minorHAnsi"/>
              </w:rPr>
              <w:t>Oversee the production</w:t>
            </w:r>
            <w:r>
              <w:rPr>
                <w:rFonts w:asciiTheme="minorHAnsi" w:hAnsiTheme="minorHAnsi" w:cstheme="minorHAnsi"/>
              </w:rPr>
              <w:t xml:space="preserve"> of CBE package with the production company.</w:t>
            </w:r>
            <w:r w:rsidRPr="00192C13">
              <w:rPr>
                <w:rFonts w:asciiTheme="minorHAnsi" w:hAnsiTheme="minorHAnsi" w:cstheme="minorHAnsi"/>
              </w:rPr>
              <w:t xml:space="preserve"> supporting </w:t>
            </w:r>
            <w:r w:rsidRPr="00192C13">
              <w:rPr>
                <w:rFonts w:asciiTheme="minorHAnsi" w:hAnsiTheme="minorHAnsi" w:cstheme="minorHAnsi"/>
                <w:lang w:val="en-GB"/>
              </w:rPr>
              <w:t xml:space="preserve">Republican Inservice Teacher Training Institute (RITTI) </w:t>
            </w:r>
            <w:r>
              <w:rPr>
                <w:rFonts w:asciiTheme="minorHAnsi" w:hAnsiTheme="minorHAnsi" w:cstheme="minorHAnsi"/>
                <w:lang w:val="en-GB"/>
              </w:rPr>
              <w:t>with teacher training on CBE</w:t>
            </w:r>
            <w:r w:rsidRPr="00192C1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auto"/>
          </w:tcPr>
          <w:p w14:paraId="1E1F8504" w14:textId="452EEB26" w:rsidR="00A453CF" w:rsidRDefault="00A453CF" w:rsidP="00A07D6D">
            <w:pPr>
              <w:spacing w:before="120" w:after="60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b/>
                <w:color w:val="auto"/>
                <w:lang w:val="en-AU"/>
              </w:rPr>
              <w:t xml:space="preserve">April </w:t>
            </w:r>
            <w:r w:rsidR="0048019C">
              <w:rPr>
                <w:rFonts w:ascii="Calibri" w:eastAsia="Arial Unicode MS" w:hAnsi="Calibri" w:cs="Calibri"/>
                <w:b/>
                <w:color w:val="auto"/>
                <w:lang w:val="en-AU"/>
              </w:rPr>
              <w:t>-</w:t>
            </w:r>
            <w:r>
              <w:rPr>
                <w:rFonts w:ascii="Calibri" w:eastAsia="Arial Unicode MS" w:hAnsi="Calibri" w:cs="Calibri"/>
                <w:b/>
                <w:color w:val="auto"/>
                <w:lang w:val="en-AU"/>
              </w:rPr>
              <w:t>Oct</w:t>
            </w:r>
            <w:r w:rsidR="0048019C">
              <w:rPr>
                <w:rFonts w:ascii="Calibri" w:eastAsia="Arial Unicode MS" w:hAnsi="Calibri" w:cs="Calibri"/>
                <w:b/>
                <w:color w:val="auto"/>
                <w:lang w:val="en-AU"/>
              </w:rPr>
              <w:t>.</w:t>
            </w:r>
            <w:r>
              <w:rPr>
                <w:rFonts w:ascii="Calibri" w:eastAsia="Arial Unicode MS" w:hAnsi="Calibri" w:cs="Calibri"/>
                <w:b/>
                <w:color w:val="auto"/>
                <w:lang w:val="en-AU"/>
              </w:rPr>
              <w:t xml:space="preserve"> 2024</w:t>
            </w:r>
          </w:p>
          <w:p w14:paraId="3A3EA652" w14:textId="77777777" w:rsidR="00A453CF" w:rsidRPr="007613B3" w:rsidRDefault="00A453CF" w:rsidP="00A07D6D">
            <w:pPr>
              <w:spacing w:before="120" w:after="60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b/>
                <w:color w:val="auto"/>
                <w:lang w:val="en-AU"/>
              </w:rPr>
              <w:t>25 days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07F76A7" w14:textId="7BEFB78C" w:rsidR="00A453CF" w:rsidRPr="007613B3" w:rsidRDefault="00A453CF" w:rsidP="00A07D6D">
            <w:pPr>
              <w:spacing w:before="120" w:after="60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b/>
                <w:color w:val="auto"/>
                <w:lang w:val="en-AU"/>
              </w:rPr>
              <w:t xml:space="preserve"> (50%)</w:t>
            </w:r>
          </w:p>
        </w:tc>
      </w:tr>
      <w:tr w:rsidR="00A453CF" w:rsidRPr="007613B3" w14:paraId="470F7076" w14:textId="77777777" w:rsidTr="001E0FE6">
        <w:trPr>
          <w:trHeight w:val="617"/>
        </w:trPr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95557F6" w14:textId="77777777" w:rsidR="00A453CF" w:rsidRPr="007613B3" w:rsidRDefault="00A453CF" w:rsidP="00A07D6D">
            <w:pPr>
              <w:spacing w:before="120" w:after="60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  <w:r w:rsidRPr="00192C13">
              <w:rPr>
                <w:rFonts w:asciiTheme="minorHAnsi" w:hAnsiTheme="minorHAnsi" w:cstheme="minorHAnsi"/>
                <w:b/>
              </w:rPr>
              <w:t>Regular</w:t>
            </w:r>
            <w:r w:rsidRPr="00192C1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192C13">
              <w:rPr>
                <w:rFonts w:asciiTheme="minorHAnsi" w:hAnsiTheme="minorHAnsi" w:cstheme="minorHAnsi"/>
                <w:b/>
              </w:rPr>
              <w:t>meeting</w:t>
            </w:r>
            <w:r w:rsidRPr="00192C13">
              <w:rPr>
                <w:rFonts w:asciiTheme="minorHAnsi" w:hAnsiTheme="minorHAnsi" w:cstheme="minorHAnsi"/>
                <w:b/>
                <w:spacing w:val="-3"/>
              </w:rPr>
              <w:t>s</w:t>
            </w:r>
            <w:r>
              <w:rPr>
                <w:rFonts w:asciiTheme="minorHAnsi" w:hAnsiTheme="minorHAnsi" w:cstheme="minorHAnsi"/>
                <w:b/>
                <w:spacing w:val="-3"/>
              </w:rPr>
              <w:t>/workshops (online and face to face)</w:t>
            </w:r>
            <w:r w:rsidRPr="00192C13">
              <w:rPr>
                <w:rFonts w:asciiTheme="minorHAnsi" w:hAnsiTheme="minorHAnsi" w:cstheme="minorHAnsi"/>
                <w:b/>
                <w:spacing w:val="-3"/>
              </w:rPr>
              <w:t xml:space="preserve"> with </w:t>
            </w:r>
            <w:r w:rsidRPr="00192C13">
              <w:rPr>
                <w:rFonts w:asciiTheme="minorHAnsi" w:hAnsiTheme="minorHAnsi" w:cstheme="minorHAnsi"/>
                <w:b/>
              </w:rPr>
              <w:t>Regional Inservice Teacher Training Institutes (RITTI) to support them with the process of production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1C3954" w14:textId="77777777" w:rsidR="00A453CF" w:rsidRPr="00786A14" w:rsidRDefault="00A453CF" w:rsidP="00A07D6D">
            <w:pPr>
              <w:spacing w:before="12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786A14">
              <w:rPr>
                <w:rFonts w:asciiTheme="minorHAnsi" w:hAnsiTheme="minorHAnsi" w:cstheme="minorHAnsi"/>
                <w:lang w:val="en-GB"/>
              </w:rPr>
              <w:t>Development of CBE pack:</w:t>
            </w:r>
            <w:r w:rsidRPr="00131A89">
              <w:rPr>
                <w:rFonts w:asciiTheme="minorHAnsi" w:hAnsiTheme="minorHAnsi" w:cstheme="minorHAnsi"/>
                <w:lang w:val="en-GB"/>
              </w:rPr>
              <w:t xml:space="preserve"> Preparing materials for teachers and education experts on CBE and its implementation in the classroom and educational decision-making, including materials about the basics of CBE, </w:t>
            </w:r>
            <w:proofErr w:type="gramStart"/>
            <w:r w:rsidRPr="00131A89">
              <w:rPr>
                <w:rFonts w:asciiTheme="minorHAnsi" w:hAnsiTheme="minorHAnsi" w:cstheme="minorHAnsi"/>
                <w:lang w:val="en-GB"/>
              </w:rPr>
              <w:t>teaching</w:t>
            </w:r>
            <w:proofErr w:type="gramEnd"/>
            <w:r w:rsidRPr="00131A89">
              <w:rPr>
                <w:rFonts w:asciiTheme="minorHAnsi" w:hAnsiTheme="minorHAnsi" w:cstheme="minorHAnsi"/>
                <w:lang w:val="en-GB"/>
              </w:rPr>
              <w:t xml:space="preserve"> and learning strategies, and assessment.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D037DD" w14:textId="58AC49EA" w:rsidR="00A453CF" w:rsidRDefault="00A453CF" w:rsidP="00A07D6D">
            <w:pPr>
              <w:spacing w:before="120" w:after="60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b/>
                <w:color w:val="auto"/>
                <w:lang w:val="en-AU"/>
              </w:rPr>
              <w:t xml:space="preserve">May </w:t>
            </w:r>
            <w:r w:rsidR="0048019C">
              <w:rPr>
                <w:rFonts w:ascii="Calibri" w:eastAsia="Arial Unicode MS" w:hAnsi="Calibri" w:cs="Calibri"/>
                <w:b/>
                <w:color w:val="auto"/>
                <w:lang w:val="en-AU"/>
              </w:rPr>
              <w:t>-Dec.</w:t>
            </w:r>
            <w:r>
              <w:rPr>
                <w:rFonts w:ascii="Calibri" w:eastAsia="Arial Unicode MS" w:hAnsi="Calibri" w:cs="Calibri"/>
                <w:b/>
                <w:color w:val="auto"/>
                <w:lang w:val="en-AU"/>
              </w:rPr>
              <w:t xml:space="preserve"> 2024</w:t>
            </w:r>
          </w:p>
          <w:p w14:paraId="49FBE5C9" w14:textId="77777777" w:rsidR="00A453CF" w:rsidRPr="007613B3" w:rsidRDefault="00A453CF" w:rsidP="00A07D6D">
            <w:pPr>
              <w:spacing w:before="120" w:after="60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b/>
                <w:color w:val="auto"/>
                <w:lang w:val="en-AU"/>
              </w:rPr>
              <w:t>55 days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AB3B51" w14:textId="77777777" w:rsidR="00A453CF" w:rsidRPr="007613B3" w:rsidRDefault="00A453CF" w:rsidP="00A07D6D">
            <w:pPr>
              <w:spacing w:before="120" w:after="60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</w:p>
        </w:tc>
      </w:tr>
      <w:tr w:rsidR="00A453CF" w:rsidRPr="007613B3" w14:paraId="002CC369" w14:textId="77777777" w:rsidTr="001E0FE6">
        <w:trPr>
          <w:trHeight w:val="1190"/>
        </w:trPr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65A3722" w14:textId="77777777" w:rsidR="00A453CF" w:rsidRPr="007613B3" w:rsidRDefault="00A453CF" w:rsidP="00A07D6D">
            <w:pPr>
              <w:spacing w:before="120" w:after="60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  <w:r w:rsidRPr="00192C13">
              <w:rPr>
                <w:rFonts w:asciiTheme="minorHAnsi" w:hAnsiTheme="minorHAnsi" w:cstheme="minorHAnsi"/>
                <w:b/>
              </w:rPr>
              <w:t>Timely follow-up and incorporation of feedback to developed resources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01EC24" w14:textId="77777777" w:rsidR="00A453CF" w:rsidRPr="00786A14" w:rsidRDefault="00A453CF" w:rsidP="00A07D6D">
            <w:pPr>
              <w:spacing w:before="12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786A14">
              <w:rPr>
                <w:rFonts w:asciiTheme="minorHAnsi" w:hAnsiTheme="minorHAnsi" w:cstheme="minorHAnsi"/>
                <w:lang w:val="en-GB"/>
              </w:rPr>
              <w:t>Modifying content to suit different educational contexts, grade levels, and subject areas.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CD0448" w14:textId="0F2F4B56" w:rsidR="00A453CF" w:rsidRDefault="00A453CF" w:rsidP="00A07D6D">
            <w:pPr>
              <w:spacing w:before="120" w:after="60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b/>
                <w:color w:val="auto"/>
                <w:lang w:val="en-AU"/>
              </w:rPr>
              <w:t>Oct</w:t>
            </w:r>
            <w:r w:rsidR="0048019C">
              <w:rPr>
                <w:rFonts w:ascii="Calibri" w:eastAsia="Arial Unicode MS" w:hAnsi="Calibri" w:cs="Calibri"/>
                <w:b/>
                <w:color w:val="auto"/>
                <w:lang w:val="en-AU"/>
              </w:rPr>
              <w:t>.</w:t>
            </w:r>
            <w:r>
              <w:rPr>
                <w:rFonts w:ascii="Calibri" w:eastAsia="Arial Unicode MS" w:hAnsi="Calibri" w:cs="Calibri"/>
                <w:b/>
                <w:color w:val="auto"/>
                <w:lang w:val="en-AU"/>
              </w:rPr>
              <w:t xml:space="preserve"> 2024</w:t>
            </w:r>
          </w:p>
          <w:p w14:paraId="562A2AE0" w14:textId="77777777" w:rsidR="00A453CF" w:rsidRPr="007613B3" w:rsidRDefault="00A453CF" w:rsidP="00A07D6D">
            <w:pPr>
              <w:spacing w:before="120" w:after="60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b/>
                <w:color w:val="auto"/>
                <w:lang w:val="en-AU"/>
              </w:rPr>
              <w:t>30 days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ABBC2CC" w14:textId="36617B9B" w:rsidR="00A453CF" w:rsidRPr="007613B3" w:rsidRDefault="00A453CF" w:rsidP="00A07D6D">
            <w:pPr>
              <w:spacing w:before="120" w:after="60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b/>
                <w:color w:val="auto"/>
                <w:lang w:val="en-AU"/>
              </w:rPr>
              <w:t xml:space="preserve"> (50%)</w:t>
            </w:r>
          </w:p>
        </w:tc>
      </w:tr>
      <w:tr w:rsidR="00A453CF" w:rsidRPr="007613B3" w14:paraId="1B280CB4" w14:textId="77777777" w:rsidTr="001E0FE6">
        <w:trPr>
          <w:trHeight w:val="350"/>
        </w:trPr>
        <w:tc>
          <w:tcPr>
            <w:tcW w:w="379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0514891" w14:textId="77777777" w:rsidR="00A453CF" w:rsidRPr="007613B3" w:rsidRDefault="00A453CF" w:rsidP="00A07D6D">
            <w:pPr>
              <w:spacing w:before="120" w:after="60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  <w:r w:rsidRPr="00192C13">
              <w:rPr>
                <w:rFonts w:asciiTheme="minorHAnsi" w:hAnsiTheme="minorHAnsi" w:cstheme="minorHAnsi"/>
                <w:b/>
              </w:rPr>
              <w:t>Coordination</w:t>
            </w:r>
            <w:r w:rsidRPr="00192C13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192C13">
              <w:rPr>
                <w:rFonts w:asciiTheme="minorHAnsi" w:hAnsiTheme="minorHAnsi" w:cstheme="minorHAnsi"/>
                <w:b/>
              </w:rPr>
              <w:t>of</w:t>
            </w:r>
            <w:r w:rsidRPr="00192C13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192C13">
              <w:rPr>
                <w:rFonts w:asciiTheme="minorHAnsi" w:hAnsiTheme="minorHAnsi" w:cstheme="minorHAnsi"/>
                <w:b/>
              </w:rPr>
              <w:t>final</w:t>
            </w:r>
            <w:r w:rsidRPr="00192C13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192C13">
              <w:rPr>
                <w:rFonts w:asciiTheme="minorHAnsi" w:hAnsiTheme="minorHAnsi" w:cstheme="minorHAnsi"/>
                <w:b/>
              </w:rPr>
              <w:t>processing</w:t>
            </w:r>
            <w:r w:rsidRPr="00192C13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Pr="00192C13">
              <w:rPr>
                <w:rFonts w:asciiTheme="minorHAnsi" w:hAnsiTheme="minorHAnsi" w:cstheme="minorHAnsi"/>
                <w:b/>
              </w:rPr>
              <w:t xml:space="preserve">(editing) of the education resources 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auto"/>
          </w:tcPr>
          <w:p w14:paraId="5959D012" w14:textId="77777777" w:rsidR="00A453CF" w:rsidRPr="00CE0B3F" w:rsidRDefault="00A453CF" w:rsidP="00A07D6D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192C13">
              <w:rPr>
                <w:rFonts w:asciiTheme="minorHAnsi" w:hAnsiTheme="minorHAnsi" w:cstheme="minorHAnsi"/>
              </w:rPr>
              <w:t>Coordinate the final</w:t>
            </w:r>
            <w:r w:rsidRPr="00192C1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92C13">
              <w:rPr>
                <w:rFonts w:asciiTheme="minorHAnsi" w:hAnsiTheme="minorHAnsi" w:cstheme="minorHAnsi"/>
              </w:rPr>
              <w:t>processing (editing) of</w:t>
            </w:r>
            <w:r w:rsidRPr="00192C1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92C13">
              <w:rPr>
                <w:rFonts w:asciiTheme="minorHAnsi" w:hAnsiTheme="minorHAnsi" w:cstheme="minorHAnsi"/>
              </w:rPr>
              <w:t>education resources based on</w:t>
            </w:r>
            <w:r w:rsidRPr="00192C1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92C13">
              <w:rPr>
                <w:rFonts w:asciiTheme="minorHAnsi" w:hAnsiTheme="minorHAnsi" w:cstheme="minorHAnsi"/>
              </w:rPr>
              <w:t>comments,</w:t>
            </w:r>
            <w:r w:rsidRPr="00192C1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92C13">
              <w:rPr>
                <w:rFonts w:asciiTheme="minorHAnsi" w:hAnsiTheme="minorHAnsi" w:cstheme="minorHAnsi"/>
              </w:rPr>
              <w:t>recommendations, and</w:t>
            </w:r>
            <w:r w:rsidRPr="00192C1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92C13">
              <w:rPr>
                <w:rFonts w:asciiTheme="minorHAnsi" w:hAnsiTheme="minorHAnsi" w:cstheme="minorHAnsi"/>
              </w:rPr>
              <w:t>suggestions</w:t>
            </w:r>
            <w:r w:rsidRPr="00192C1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92C13">
              <w:rPr>
                <w:rFonts w:asciiTheme="minorHAnsi" w:hAnsiTheme="minorHAnsi" w:cstheme="minorHAnsi"/>
              </w:rPr>
              <w:t>by</w:t>
            </w:r>
            <w:r w:rsidRPr="00CE0B3F">
              <w:rPr>
                <w:rFonts w:asciiTheme="minorHAnsi" w:hAnsiTheme="minorHAnsi" w:cstheme="minorHAnsi"/>
              </w:rPr>
              <w:t xml:space="preserve"> </w:t>
            </w:r>
            <w:r w:rsidRPr="00192C13">
              <w:rPr>
                <w:rFonts w:asciiTheme="minorHAnsi" w:hAnsiTheme="minorHAnsi" w:cstheme="minorHAnsi"/>
              </w:rPr>
              <w:t>the</w:t>
            </w:r>
            <w:r w:rsidRPr="00CE0B3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92C13">
              <w:rPr>
                <w:rFonts w:asciiTheme="minorHAnsi" w:hAnsiTheme="minorHAnsi" w:cstheme="minorHAnsi"/>
              </w:rPr>
              <w:t>MoES</w:t>
            </w:r>
            <w:proofErr w:type="spellEnd"/>
            <w:r w:rsidRPr="00192C13">
              <w:rPr>
                <w:rFonts w:asciiTheme="minorHAnsi" w:hAnsiTheme="minorHAnsi" w:cstheme="minorHAnsi"/>
              </w:rPr>
              <w:t xml:space="preserve"> and </w:t>
            </w:r>
            <w:r w:rsidRPr="00CE0B3F">
              <w:rPr>
                <w:rFonts w:asciiTheme="minorHAnsi" w:hAnsiTheme="minorHAnsi" w:cstheme="minorHAnsi"/>
              </w:rPr>
              <w:t>Regional Inservice Teacher Training Institutes (RITTI).  Reviewing and refining content to ensure accuracy, relevance, and effectiveness.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auto"/>
          </w:tcPr>
          <w:p w14:paraId="65903241" w14:textId="0C03CCC6" w:rsidR="00A453CF" w:rsidRDefault="00A453CF" w:rsidP="00A07D6D">
            <w:pPr>
              <w:spacing w:before="120" w:after="60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b/>
                <w:color w:val="auto"/>
                <w:lang w:val="en-AU"/>
              </w:rPr>
              <w:t>Nov</w:t>
            </w:r>
            <w:r w:rsidR="0048019C">
              <w:rPr>
                <w:rFonts w:ascii="Calibri" w:eastAsia="Arial Unicode MS" w:hAnsi="Calibri" w:cs="Calibri"/>
                <w:b/>
                <w:color w:val="auto"/>
                <w:lang w:val="en-AU"/>
              </w:rPr>
              <w:t>.</w:t>
            </w:r>
            <w:r>
              <w:rPr>
                <w:rFonts w:ascii="Calibri" w:eastAsia="Arial Unicode MS" w:hAnsi="Calibri" w:cs="Calibri"/>
                <w:b/>
                <w:color w:val="auto"/>
                <w:lang w:val="en-AU"/>
              </w:rPr>
              <w:t xml:space="preserve"> 2024</w:t>
            </w:r>
          </w:p>
          <w:p w14:paraId="67E4E125" w14:textId="77777777" w:rsidR="00A453CF" w:rsidRPr="007613B3" w:rsidRDefault="00A453CF" w:rsidP="00A07D6D">
            <w:pPr>
              <w:spacing w:before="120" w:after="60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b/>
                <w:color w:val="auto"/>
                <w:lang w:val="en-AU"/>
              </w:rPr>
              <w:t>40 days</w:t>
            </w:r>
          </w:p>
        </w:tc>
        <w:tc>
          <w:tcPr>
            <w:tcW w:w="1440" w:type="dxa"/>
            <w:vMerge/>
            <w:shd w:val="clear" w:color="auto" w:fill="auto"/>
          </w:tcPr>
          <w:p w14:paraId="529E3A1B" w14:textId="77777777" w:rsidR="00A453CF" w:rsidRPr="007613B3" w:rsidRDefault="00A453CF" w:rsidP="00A07D6D">
            <w:pPr>
              <w:spacing w:before="120" w:after="60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</w:p>
        </w:tc>
      </w:tr>
      <w:tr w:rsidR="00A453CF" w:rsidRPr="007613B3" w14:paraId="1A163AE8" w14:textId="77777777" w:rsidTr="001E0FE6">
        <w:trPr>
          <w:trHeight w:val="1355"/>
        </w:trPr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A7C28A2" w14:textId="77777777" w:rsidR="00A453CF" w:rsidRPr="007613B3" w:rsidRDefault="00A453CF" w:rsidP="00A07D6D">
            <w:pPr>
              <w:spacing w:before="120" w:after="60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  <w:r w:rsidRPr="00192C13">
              <w:rPr>
                <w:rFonts w:asciiTheme="minorHAnsi" w:hAnsiTheme="minorHAnsi" w:cstheme="minorHAnsi"/>
                <w:b/>
              </w:rPr>
              <w:t>Monitoring</w:t>
            </w:r>
            <w:r w:rsidRPr="00192C13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192C13">
              <w:rPr>
                <w:rFonts w:asciiTheme="minorHAnsi" w:hAnsiTheme="minorHAnsi" w:cstheme="minorHAnsi"/>
                <w:b/>
              </w:rPr>
              <w:t>systems</w:t>
            </w:r>
            <w:r w:rsidRPr="00192C1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192C13">
              <w:rPr>
                <w:rFonts w:asciiTheme="minorHAnsi" w:hAnsiTheme="minorHAnsi" w:cstheme="minorHAnsi"/>
                <w:b/>
              </w:rPr>
              <w:t>established and final report is submitted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FC77D" w14:textId="77777777" w:rsidR="00A453CF" w:rsidRPr="00CE0B3F" w:rsidRDefault="00A453CF" w:rsidP="00A07D6D">
            <w:pPr>
              <w:spacing w:after="160" w:line="259" w:lineRule="auto"/>
            </w:pPr>
            <w:r w:rsidRPr="00CE0B3F">
              <w:rPr>
                <w:rFonts w:asciiTheme="minorHAnsi" w:hAnsiTheme="minorHAnsi" w:cstheme="minorHAnsi"/>
              </w:rPr>
              <w:t>Documenting the development process, including objectives, methodologies, and outcomes for future reference or dissemination.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04CAD2" w14:textId="5452EAE5" w:rsidR="00A453CF" w:rsidRDefault="00A453CF" w:rsidP="00A07D6D">
            <w:pPr>
              <w:spacing w:before="120" w:after="60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b/>
                <w:color w:val="auto"/>
                <w:lang w:val="en-AU"/>
              </w:rPr>
              <w:t>Nov</w:t>
            </w:r>
            <w:r w:rsidR="0048019C">
              <w:rPr>
                <w:rFonts w:ascii="Calibri" w:eastAsia="Arial Unicode MS" w:hAnsi="Calibri" w:cs="Calibri"/>
                <w:b/>
                <w:color w:val="auto"/>
                <w:lang w:val="en-AU"/>
              </w:rPr>
              <w:t>.</w:t>
            </w:r>
            <w:r>
              <w:rPr>
                <w:rFonts w:ascii="Calibri" w:eastAsia="Arial Unicode MS" w:hAnsi="Calibri" w:cs="Calibri"/>
                <w:b/>
                <w:color w:val="auto"/>
                <w:lang w:val="en-AU"/>
              </w:rPr>
              <w:t xml:space="preserve"> 2024</w:t>
            </w:r>
          </w:p>
          <w:p w14:paraId="7EE5ADE8" w14:textId="77777777" w:rsidR="00A453CF" w:rsidRDefault="00A453CF" w:rsidP="00A07D6D">
            <w:pPr>
              <w:spacing w:before="120" w:after="60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b/>
                <w:color w:val="auto"/>
                <w:lang w:val="en-AU"/>
              </w:rPr>
              <w:t>10 days</w:t>
            </w:r>
          </w:p>
          <w:p w14:paraId="4C4D9265" w14:textId="77777777" w:rsidR="00A453CF" w:rsidRDefault="00A453CF" w:rsidP="00A07D6D">
            <w:pPr>
              <w:spacing w:before="120" w:after="60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</w:p>
          <w:p w14:paraId="56F602EF" w14:textId="77777777" w:rsidR="00A453CF" w:rsidRPr="007613B3" w:rsidRDefault="00A453CF" w:rsidP="00A07D6D">
            <w:pPr>
              <w:spacing w:before="120" w:after="60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6DB6749" w14:textId="77777777" w:rsidR="00A453CF" w:rsidRPr="007613B3" w:rsidRDefault="00A453CF" w:rsidP="00A07D6D">
            <w:pPr>
              <w:spacing w:before="120" w:after="60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</w:p>
        </w:tc>
      </w:tr>
      <w:tr w:rsidR="00A453CF" w:rsidRPr="007613B3" w14:paraId="61324254" w14:textId="77777777" w:rsidTr="001E0FE6">
        <w:trPr>
          <w:trHeight w:val="487"/>
        </w:trPr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1DE9286" w14:textId="77777777" w:rsidR="00A453CF" w:rsidRPr="00192C13" w:rsidRDefault="00A453CF" w:rsidP="00A07D6D">
            <w:pPr>
              <w:spacing w:before="120" w:after="6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Total: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7FA05" w14:textId="77777777" w:rsidR="00A453CF" w:rsidRPr="00CE0B3F" w:rsidRDefault="00A453CF" w:rsidP="00A07D6D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2F5566" w14:textId="77777777" w:rsidR="00A453CF" w:rsidRDefault="00A453CF" w:rsidP="00A07D6D">
            <w:pPr>
              <w:spacing w:before="120" w:after="60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b/>
                <w:color w:val="auto"/>
                <w:lang w:val="en-AU"/>
              </w:rPr>
              <w:t>140 w/ds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3FEC241D" w14:textId="7E546254" w:rsidR="00A453CF" w:rsidRPr="007613B3" w:rsidRDefault="00A453CF" w:rsidP="00A07D6D">
            <w:pPr>
              <w:spacing w:before="120" w:after="60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</w:p>
        </w:tc>
      </w:tr>
    </w:tbl>
    <w:p w14:paraId="26E5510D" w14:textId="77777777" w:rsidR="00A453CF" w:rsidRDefault="00A453CF"/>
    <w:p w14:paraId="083EC9C6" w14:textId="77777777" w:rsidR="001E0FE6" w:rsidRDefault="001E0FE6"/>
    <w:p w14:paraId="7BC3C13D" w14:textId="77777777" w:rsidR="00A453CF" w:rsidRDefault="00A453CF"/>
    <w:p w14:paraId="6CF81B2B" w14:textId="77777777" w:rsidR="00A453CF" w:rsidRDefault="00A453CF"/>
    <w:p w14:paraId="3029B995" w14:textId="77777777" w:rsidR="00A453CF" w:rsidRDefault="00A453CF"/>
    <w:p w14:paraId="50B7670A" w14:textId="77777777" w:rsidR="00A453CF" w:rsidRDefault="00A453CF"/>
    <w:p w14:paraId="301A8D31" w14:textId="77777777" w:rsidR="00A453CF" w:rsidRDefault="00A453CF"/>
    <w:sectPr w:rsidR="00A45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3CF"/>
    <w:rsid w:val="001E0FE6"/>
    <w:rsid w:val="0048019C"/>
    <w:rsid w:val="00A4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F4C2DF"/>
  <w15:chartTrackingRefBased/>
  <w15:docId w15:val="{B552E3CA-EA17-4D1B-BF0A-D2FD777F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3CF"/>
    <w:pPr>
      <w:spacing w:after="0" w:line="276" w:lineRule="auto"/>
    </w:pPr>
    <w:rPr>
      <w:rFonts w:ascii="Arial" w:eastAsia="MS PGothic" w:hAnsi="Arial" w:cs="Times New Roman"/>
      <w:color w:val="000000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3C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1435</Characters>
  <Application>Microsoft Office Word</Application>
  <DocSecurity>0</DocSecurity>
  <Lines>90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Zulfia Mazarova</dc:creator>
  <cp:keywords/>
  <dc:description/>
  <cp:lastModifiedBy>Zulfia Mazarova</cp:lastModifiedBy>
  <cp:revision>2</cp:revision>
  <dcterms:created xsi:type="dcterms:W3CDTF">2024-03-27T12:48:00Z</dcterms:created>
  <dcterms:modified xsi:type="dcterms:W3CDTF">2024-03-27T12:48:00Z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c3c78e2b-9d26-48dc-beec-b8a6193a9a00</vt:lpwstr>
  </property>
</Properties>
</file>