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9894" w14:textId="6B5601DF" w:rsidR="00FE6941" w:rsidRPr="009B1C5B" w:rsidRDefault="00CC7E17" w:rsidP="00FE6941">
      <w:pPr>
        <w:jc w:val="center"/>
        <w:rPr>
          <w:rFonts w:cstheme="minorHAnsi"/>
          <w:b/>
          <w:sz w:val="24"/>
          <w:szCs w:val="24"/>
          <w:u w:val="single"/>
        </w:rPr>
      </w:pPr>
      <w:r w:rsidRPr="009B1C5B">
        <w:rPr>
          <w:rFonts w:cstheme="minorHAnsi"/>
          <w:b/>
          <w:sz w:val="24"/>
          <w:szCs w:val="24"/>
          <w:u w:val="single"/>
        </w:rPr>
        <w:t>CONTENT</w:t>
      </w:r>
      <w:r w:rsidR="00F77120" w:rsidRPr="009B1C5B">
        <w:rPr>
          <w:rFonts w:cstheme="minorHAnsi"/>
          <w:b/>
          <w:sz w:val="24"/>
          <w:szCs w:val="24"/>
          <w:u w:val="single"/>
        </w:rPr>
        <w:t xml:space="preserve"> OF TERMS OF REFERENCE FOR C</w:t>
      </w:r>
      <w:r w:rsidR="00475399" w:rsidRPr="009B1C5B">
        <w:rPr>
          <w:rFonts w:cstheme="minorHAnsi"/>
          <w:b/>
          <w:sz w:val="24"/>
          <w:szCs w:val="24"/>
          <w:u w:val="single"/>
        </w:rPr>
        <w:t>ONSULTANTS/</w:t>
      </w:r>
      <w:r w:rsidR="00F77120" w:rsidRPr="009B1C5B">
        <w:rPr>
          <w:rFonts w:cstheme="minorHAnsi"/>
          <w:b/>
          <w:sz w:val="24"/>
          <w:szCs w:val="24"/>
          <w:u w:val="single"/>
        </w:rPr>
        <w:t>I</w:t>
      </w:r>
      <w:r w:rsidR="00475399" w:rsidRPr="009B1C5B">
        <w:rPr>
          <w:rFonts w:cstheme="minorHAnsi"/>
          <w:b/>
          <w:sz w:val="24"/>
          <w:szCs w:val="24"/>
          <w:u w:val="single"/>
        </w:rPr>
        <w:t xml:space="preserve">NDIVIDUAL </w:t>
      </w:r>
      <w:r w:rsidR="00F77120" w:rsidRPr="009B1C5B">
        <w:rPr>
          <w:rFonts w:cstheme="minorHAnsi"/>
          <w:b/>
          <w:sz w:val="24"/>
          <w:szCs w:val="24"/>
          <w:u w:val="single"/>
        </w:rPr>
        <w:t>C</w:t>
      </w:r>
      <w:r w:rsidR="00475399" w:rsidRPr="009B1C5B">
        <w:rPr>
          <w:rFonts w:cstheme="minorHAnsi"/>
          <w:b/>
          <w:sz w:val="24"/>
          <w:szCs w:val="24"/>
          <w:u w:val="single"/>
        </w:rPr>
        <w:t>ONTRACTORS</w:t>
      </w:r>
    </w:p>
    <w:p w14:paraId="27727598" w14:textId="6CC1C5DF" w:rsidR="00FE6941" w:rsidRPr="009B1C5B" w:rsidRDefault="008D62C6" w:rsidP="00CC7E17">
      <w:pPr>
        <w:jc w:val="center"/>
        <w:rPr>
          <w:rFonts w:cstheme="minorHAnsi"/>
          <w:b/>
          <w:sz w:val="24"/>
          <w:szCs w:val="24"/>
          <w:u w:val="single"/>
        </w:rPr>
      </w:pPr>
      <w:r w:rsidRPr="009B1C5B">
        <w:rPr>
          <w:rFonts w:cstheme="minorHAnsi"/>
          <w:b/>
          <w:sz w:val="24"/>
          <w:szCs w:val="24"/>
        </w:rPr>
        <w:t xml:space="preserve">Knowledge Management </w:t>
      </w:r>
      <w:r w:rsidR="009B1C5B" w:rsidRPr="009B1C5B">
        <w:rPr>
          <w:rFonts w:cstheme="minorHAnsi"/>
          <w:b/>
          <w:sz w:val="24"/>
          <w:szCs w:val="24"/>
        </w:rPr>
        <w:t>Contractor</w:t>
      </w:r>
      <w:r w:rsidRPr="009B1C5B">
        <w:rPr>
          <w:rFonts w:cstheme="minorHAnsi"/>
          <w:b/>
          <w:sz w:val="24"/>
          <w:szCs w:val="24"/>
        </w:rPr>
        <w:t xml:space="preserve"> for WASH</w:t>
      </w:r>
    </w:p>
    <w:p w14:paraId="0836049A" w14:textId="44838FC9" w:rsidR="00CC7E17" w:rsidRPr="009B1C5B" w:rsidRDefault="00CC7E17" w:rsidP="00FE6941">
      <w:pPr>
        <w:pStyle w:val="ListParagraph"/>
        <w:numPr>
          <w:ilvl w:val="0"/>
          <w:numId w:val="1"/>
        </w:numPr>
        <w:ind w:left="720"/>
        <w:rPr>
          <w:rFonts w:asciiTheme="minorHAnsi" w:hAnsiTheme="minorHAnsi" w:cstheme="minorHAnsi"/>
          <w:b/>
        </w:rPr>
      </w:pPr>
      <w:r w:rsidRPr="009B1C5B">
        <w:rPr>
          <w:rFonts w:asciiTheme="minorHAnsi" w:hAnsiTheme="minorHAnsi" w:cstheme="minorHAnsi"/>
          <w:b/>
        </w:rPr>
        <w:t>BACKGROUND</w:t>
      </w:r>
      <w:r w:rsidR="00C65892" w:rsidRPr="009B1C5B">
        <w:rPr>
          <w:rFonts w:asciiTheme="minorHAnsi" w:hAnsiTheme="minorHAnsi" w:cstheme="minorHAnsi"/>
          <w:b/>
        </w:rPr>
        <w:t xml:space="preserve"> </w:t>
      </w:r>
      <w:r w:rsidR="004D4B17" w:rsidRPr="009B1C5B">
        <w:rPr>
          <w:rFonts w:asciiTheme="minorHAnsi" w:hAnsiTheme="minorHAnsi" w:cstheme="minorHAnsi"/>
          <w:b/>
        </w:rPr>
        <w:t>/</w:t>
      </w:r>
      <w:r w:rsidR="00C65892" w:rsidRPr="009B1C5B">
        <w:rPr>
          <w:rFonts w:asciiTheme="minorHAnsi" w:hAnsiTheme="minorHAnsi" w:cstheme="minorHAnsi"/>
          <w:b/>
        </w:rPr>
        <w:t xml:space="preserve"> </w:t>
      </w:r>
      <w:r w:rsidR="004D4B17" w:rsidRPr="009B1C5B">
        <w:rPr>
          <w:rFonts w:asciiTheme="minorHAnsi" w:hAnsiTheme="minorHAnsi" w:cstheme="minorHAnsi"/>
          <w:b/>
        </w:rPr>
        <w:t>RATIONALE</w:t>
      </w:r>
    </w:p>
    <w:p w14:paraId="22BA3A42" w14:textId="77777777" w:rsidR="00B56640" w:rsidRPr="009B1C5B" w:rsidRDefault="00B56640" w:rsidP="00B56640">
      <w:pPr>
        <w:rPr>
          <w:rFonts w:cstheme="minorHAnsi"/>
        </w:rPr>
      </w:pPr>
      <w:r w:rsidRPr="009B1C5B">
        <w:rPr>
          <w:rFonts w:cstheme="minorHAnsi"/>
        </w:rPr>
        <w:t xml:space="preserve">In India, according to the 2017 Joint Monitoring Programme (JMP), approximately 524 million residents still practiced open defecation in 2015, and primarily so in rural areas, where 56% of the population was practicing open defecation. This practice has contributed to nearly 39 million children under five being stunted. Lack of toilets at schools (India has 1.2 million schools) can be particularly detrimental to the potential for gaining a proper education, especially for adolescent girls who require institutional support to practice safe menstrual hygiene management (MHM). 50% of the population doesn’t use safely managed water, according to current Sustainable Development Goal (SDG) indicators. It is also estimated that around 37.7 million Indians are affected by waterborne diseases – such as typhoid, diarrhoea, and cholera – annually, and around 117,000 children under five die of diarrhoea </w:t>
      </w:r>
      <w:proofErr w:type="gramStart"/>
      <w:r w:rsidRPr="009B1C5B">
        <w:rPr>
          <w:rFonts w:cstheme="minorHAnsi"/>
        </w:rPr>
        <w:t>alone;</w:t>
      </w:r>
      <w:proofErr w:type="gramEnd"/>
      <w:r w:rsidRPr="009B1C5B">
        <w:rPr>
          <w:rFonts w:cstheme="minorHAnsi"/>
        </w:rPr>
        <w:t xml:space="preserve"> the latter accounts for 13% of all annual deaths of children under five in the country, 22% in the world. Annual, 4,600 mothers die from sepsis and the neonatal mortality rate in India is 25 neonatal deaths per 1,000 live births, according to the 2015 national census. </w:t>
      </w:r>
    </w:p>
    <w:p w14:paraId="56FF93B2" w14:textId="26EF357E" w:rsidR="00B56640" w:rsidRPr="009B1C5B" w:rsidRDefault="00B56640" w:rsidP="1B46658E">
      <w:pPr>
        <w:widowControl w:val="0"/>
        <w:autoSpaceDE w:val="0"/>
        <w:autoSpaceDN w:val="0"/>
        <w:adjustRightInd w:val="0"/>
        <w:jc w:val="both"/>
      </w:pPr>
      <w:proofErr w:type="gramStart"/>
      <w:r w:rsidRPr="009B1C5B">
        <w:t>In order to</w:t>
      </w:r>
      <w:proofErr w:type="gramEnd"/>
      <w:r w:rsidRPr="009B1C5B">
        <w:t xml:space="preserve"> address these national crises, the Government of India (GOI), has launched multiple campaigns and initiatives. The latest and largest one is the Swachh Bharat Mission (SBM) which aims to reach an open defecation free (ODF) India by 2</w:t>
      </w:r>
      <w:r w:rsidRPr="009B1C5B">
        <w:rPr>
          <w:vertAlign w:val="superscript"/>
        </w:rPr>
        <w:t>nd</w:t>
      </w:r>
      <w:r w:rsidRPr="009B1C5B">
        <w:t xml:space="preserve"> </w:t>
      </w:r>
      <w:proofErr w:type="gramStart"/>
      <w:r w:rsidRPr="009B1C5B">
        <w:t>October,</w:t>
      </w:r>
      <w:proofErr w:type="gramEnd"/>
      <w:r w:rsidRPr="009B1C5B">
        <w:t xml:space="preserve"> 2019. The SBM, an initiative of Prime Minister Shri Narendra Modi, calls for a ’</w:t>
      </w:r>
      <w:proofErr w:type="gramStart"/>
      <w:r w:rsidRPr="009B1C5B">
        <w:t>peoples</w:t>
      </w:r>
      <w:proofErr w:type="gramEnd"/>
      <w:r w:rsidRPr="009B1C5B">
        <w:t xml:space="preserve"> movement’ on sanitation and requires all ministries and autonomous public agencies to make and implement a coordinated </w:t>
      </w:r>
      <w:proofErr w:type="spellStart"/>
      <w:r w:rsidRPr="009B1C5B">
        <w:t>Swachhata</w:t>
      </w:r>
      <w:proofErr w:type="spellEnd"/>
      <w:r w:rsidRPr="009B1C5B">
        <w:t xml:space="preserve"> (‘Clean’) Plan across the country. In addition to supporting the SBM, specifically its rural component called the SBM </w:t>
      </w:r>
      <w:proofErr w:type="spellStart"/>
      <w:r w:rsidRPr="009B1C5B">
        <w:t>Gramin</w:t>
      </w:r>
      <w:proofErr w:type="spellEnd"/>
      <w:r w:rsidRPr="009B1C5B">
        <w:t xml:space="preserve"> (SBM-G), UNICEF is supporting the GOI in implementing key policies through SBM-Urban, focused on developing ‘Garbage Free Cities’, and the Swachh Bharat Swachh Vidyalaya (SBSV)</w:t>
      </w:r>
      <w:r w:rsidRPr="009B1C5B">
        <w:rPr>
          <w:rStyle w:val="FootnoteReference"/>
        </w:rPr>
        <w:footnoteReference w:id="2"/>
      </w:r>
      <w:r w:rsidRPr="009B1C5B">
        <w:t xml:space="preserve">, a complementary initiative promoting access to functional toilets and hygiene practices for boys and girls in all schools. The GOI also developed guidelines for health facilities under the </w:t>
      </w:r>
      <w:proofErr w:type="spellStart"/>
      <w:r w:rsidRPr="009B1C5B">
        <w:t>Kayakalp</w:t>
      </w:r>
      <w:proofErr w:type="spellEnd"/>
      <w:r w:rsidRPr="009B1C5B">
        <w:t xml:space="preserve"> campaign, which delineate protocols for cleanliness and infection control at facilities. In addition to SBSV, UNICEF’s support for WASH in institutions will extend to community centres that double as pre-school areas, called </w:t>
      </w:r>
      <w:proofErr w:type="spellStart"/>
      <w:r w:rsidRPr="009B1C5B">
        <w:t>anganwadis</w:t>
      </w:r>
      <w:proofErr w:type="spellEnd"/>
      <w:r w:rsidRPr="009B1C5B">
        <w:t xml:space="preserve">, and will aim to converge nutrition and WASH interventions targeting mothers and young children. Ministry of Drinking Water and Sanitation has recently reprioritized provision and use of safely managed drinking water in rural areas. This prioritization in turn requires the revision of national guidelines on rural drinking water security and safety. The </w:t>
      </w:r>
      <w:proofErr w:type="spellStart"/>
      <w:r w:rsidRPr="009B1C5B">
        <w:t>GoI</w:t>
      </w:r>
      <w:proofErr w:type="spellEnd"/>
      <w:r w:rsidRPr="009B1C5B">
        <w:t xml:space="preserve"> has also launched ‘</w:t>
      </w:r>
      <w:proofErr w:type="spellStart"/>
      <w:r w:rsidRPr="009B1C5B">
        <w:t>Swajal</w:t>
      </w:r>
      <w:proofErr w:type="spellEnd"/>
      <w:r w:rsidRPr="009B1C5B">
        <w:t>’, which focuses on community managed rural drinking water security and safety.</w:t>
      </w:r>
      <w:r w:rsidR="004876F5" w:rsidRPr="009B1C5B">
        <w:t xml:space="preserve"> </w:t>
      </w:r>
    </w:p>
    <w:p w14:paraId="41E3E9E1" w14:textId="26B93D4F" w:rsidR="004876F5" w:rsidRPr="009B1C5B" w:rsidRDefault="004876F5" w:rsidP="1B46658E">
      <w:pPr>
        <w:widowControl w:val="0"/>
        <w:autoSpaceDE w:val="0"/>
        <w:autoSpaceDN w:val="0"/>
        <w:adjustRightInd w:val="0"/>
        <w:jc w:val="both"/>
      </w:pPr>
      <w:r w:rsidRPr="009B1C5B">
        <w:t xml:space="preserve">In </w:t>
      </w:r>
      <w:proofErr w:type="gramStart"/>
      <w:r w:rsidRPr="009B1C5B">
        <w:t>addition</w:t>
      </w:r>
      <w:proofErr w:type="gramEnd"/>
      <w:r w:rsidRPr="009B1C5B">
        <w:t xml:space="preserve"> the continuous programming workplans, COVID-19 has introduced new challenges and opportunities for the WASH programme to expand its purview and help state and national governments prioritize WASH-relevant practices and interventions that mitigate the risk of spreading the illness further. This additional emergency response has become a priority, and while many less urgent programming efforts have been deprioritized, it still has manifested a surplus of </w:t>
      </w:r>
      <w:r w:rsidRPr="009B1C5B">
        <w:lastRenderedPageBreak/>
        <w:t xml:space="preserve">communication, </w:t>
      </w:r>
      <w:proofErr w:type="gramStart"/>
      <w:r w:rsidRPr="009B1C5B">
        <w:t>guidance</w:t>
      </w:r>
      <w:proofErr w:type="gramEnd"/>
      <w:r w:rsidRPr="009B1C5B">
        <w:t xml:space="preserve"> and training material.</w:t>
      </w:r>
    </w:p>
    <w:p w14:paraId="027A1510" w14:textId="2C1A4C94" w:rsidR="00B56640" w:rsidRPr="009B1C5B" w:rsidRDefault="00B56640" w:rsidP="1B46658E">
      <w:pPr>
        <w:widowControl w:val="0"/>
        <w:autoSpaceDE w:val="0"/>
        <w:autoSpaceDN w:val="0"/>
        <w:adjustRightInd w:val="0"/>
        <w:jc w:val="both"/>
      </w:pPr>
      <w:r w:rsidRPr="009B1C5B">
        <w:t xml:space="preserve">UNICEF has 15 offices (excluding the Delhi office) in states with high burdens of populations without access to necessary WASH and other health services. These UNICEF offices have been active in supporting relevant state departments in achieving the targets established by the Prime Minister, and in the process have been key partners in generating relevant knowledge products – everything from information, </w:t>
      </w:r>
      <w:proofErr w:type="gramStart"/>
      <w:r w:rsidRPr="009B1C5B">
        <w:t>education</w:t>
      </w:r>
      <w:proofErr w:type="gramEnd"/>
      <w:r w:rsidRPr="009B1C5B">
        <w:t xml:space="preserve"> and communication (IEC) tools to publications to research and evaluation. Given the rate of knowledge generation and production, and the subsequent documentation, it was deemed that installing a systematic procedure for knowledge management would be fruitful in aggregating the products developed by each of the states. In addition, while states have been proficient at documenting success stories, policies, and guidelines, there is a noticeable gap in demonstrating how processes have been put in place </w:t>
      </w:r>
      <w:proofErr w:type="gramStart"/>
      <w:r w:rsidRPr="009B1C5B">
        <w:t>i.e.</w:t>
      </w:r>
      <w:proofErr w:type="gramEnd"/>
      <w:r w:rsidRPr="009B1C5B">
        <w:t xml:space="preserve"> process documentation is often lacking.  With more process documentation, other state offices would be able to replicate best practices more efficiently, and there would be greater potential for advocacy and publicity at the national level for SDG-aligned priorities, such as partnership building, sustainable development, etc. </w:t>
      </w:r>
      <w:r w:rsidR="00023A26" w:rsidRPr="009B1C5B">
        <w:t xml:space="preserve">A necessity that would be catered to in the role </w:t>
      </w:r>
      <w:r w:rsidRPr="009B1C5B">
        <w:t xml:space="preserve">of the consultant would be the focus on building staff capacity to better document processes as they occur, especially that of the female staff on board to ensure that they are better able to represent their work and successes. Finally, the process of knowledge management would require expertise in assisting states and line ministries in providing high-quality review and editing of products developed, to ensure that standards are met and consistently implemented across the board. Doing so would allow for UNICEF to: </w:t>
      </w:r>
    </w:p>
    <w:p w14:paraId="6D4C078B" w14:textId="77777777" w:rsidR="00B56640" w:rsidRPr="009B1C5B" w:rsidRDefault="00B56640" w:rsidP="00B56640">
      <w:pPr>
        <w:pStyle w:val="ListParagraph"/>
        <w:widowControl w:val="0"/>
        <w:numPr>
          <w:ilvl w:val="0"/>
          <w:numId w:val="7"/>
        </w:numPr>
        <w:autoSpaceDE w:val="0"/>
        <w:autoSpaceDN w:val="0"/>
        <w:adjustRightInd w:val="0"/>
        <w:spacing w:line="276" w:lineRule="auto"/>
        <w:jc w:val="both"/>
        <w:rPr>
          <w:rFonts w:asciiTheme="minorHAnsi" w:hAnsiTheme="minorHAnsi" w:cstheme="minorHAnsi"/>
          <w:sz w:val="22"/>
          <w:szCs w:val="22"/>
        </w:rPr>
      </w:pPr>
      <w:r w:rsidRPr="009B1C5B">
        <w:rPr>
          <w:rFonts w:asciiTheme="minorHAnsi" w:hAnsiTheme="minorHAnsi" w:cstheme="minorHAnsi"/>
          <w:b/>
          <w:sz w:val="22"/>
          <w:szCs w:val="22"/>
        </w:rPr>
        <w:t xml:space="preserve">Better advocate for children’s rights at a national level </w:t>
      </w:r>
      <w:r w:rsidRPr="009B1C5B">
        <w:rPr>
          <w:rFonts w:asciiTheme="minorHAnsi" w:hAnsiTheme="minorHAnsi" w:cstheme="minorHAnsi"/>
          <w:sz w:val="22"/>
          <w:szCs w:val="22"/>
        </w:rPr>
        <w:t>- gathering relevant data from the states in a timely manner will allow for UNICEF to better understand the changing landscape of the country, especially during a time when there is an increase in requests for knowledge management support from the states to the Delhi office</w:t>
      </w:r>
    </w:p>
    <w:p w14:paraId="18CA57E9" w14:textId="77777777" w:rsidR="00B56640" w:rsidRPr="009B1C5B" w:rsidRDefault="00B56640" w:rsidP="00B56640">
      <w:pPr>
        <w:pStyle w:val="ListParagraph"/>
        <w:widowControl w:val="0"/>
        <w:numPr>
          <w:ilvl w:val="0"/>
          <w:numId w:val="7"/>
        </w:numPr>
        <w:autoSpaceDE w:val="0"/>
        <w:autoSpaceDN w:val="0"/>
        <w:adjustRightInd w:val="0"/>
        <w:spacing w:line="276" w:lineRule="auto"/>
        <w:jc w:val="both"/>
        <w:rPr>
          <w:rFonts w:asciiTheme="minorHAnsi" w:hAnsiTheme="minorHAnsi" w:cstheme="minorHAnsi"/>
          <w:sz w:val="22"/>
          <w:szCs w:val="22"/>
        </w:rPr>
      </w:pPr>
      <w:r w:rsidRPr="009B1C5B">
        <w:rPr>
          <w:rFonts w:asciiTheme="minorHAnsi" w:hAnsiTheme="minorHAnsi" w:cstheme="minorHAnsi"/>
          <w:b/>
          <w:sz w:val="22"/>
          <w:szCs w:val="22"/>
        </w:rPr>
        <w:t xml:space="preserve">Coordinate with the Government and partners efficiently </w:t>
      </w:r>
      <w:r w:rsidRPr="009B1C5B">
        <w:rPr>
          <w:rFonts w:asciiTheme="minorHAnsi" w:hAnsiTheme="minorHAnsi" w:cstheme="minorHAnsi"/>
          <w:sz w:val="22"/>
          <w:szCs w:val="22"/>
        </w:rPr>
        <w:t xml:space="preserve">– The Ministry of Drinking Water and Sanitation, in collaboration with the World Bank, has launched a ‘Google of sanitation’ called Swachh </w:t>
      </w:r>
      <w:proofErr w:type="spellStart"/>
      <w:r w:rsidRPr="009B1C5B">
        <w:rPr>
          <w:rFonts w:asciiTheme="minorHAnsi" w:hAnsiTheme="minorHAnsi" w:cstheme="minorHAnsi"/>
          <w:sz w:val="22"/>
          <w:szCs w:val="22"/>
        </w:rPr>
        <w:t>Sangraha</w:t>
      </w:r>
      <w:proofErr w:type="spellEnd"/>
      <w:r w:rsidRPr="009B1C5B">
        <w:rPr>
          <w:rFonts w:asciiTheme="minorHAnsi" w:hAnsiTheme="minorHAnsi" w:cstheme="minorHAnsi"/>
          <w:sz w:val="22"/>
          <w:szCs w:val="22"/>
        </w:rPr>
        <w:t>, on which it is gathering all published documents related to SBM; the UNICEF KM consultant would be the focal point who would collaborate with the Ministry in ensuring that all UNICEF-supported documents are uploaded and are being tagged accurately, on a regular basis</w:t>
      </w:r>
    </w:p>
    <w:p w14:paraId="259B353A" w14:textId="77777777" w:rsidR="00B56640" w:rsidRPr="009B1C5B" w:rsidRDefault="00B56640" w:rsidP="00B56640">
      <w:pPr>
        <w:pStyle w:val="ListParagraph"/>
        <w:widowControl w:val="0"/>
        <w:numPr>
          <w:ilvl w:val="0"/>
          <w:numId w:val="7"/>
        </w:numPr>
        <w:autoSpaceDE w:val="0"/>
        <w:autoSpaceDN w:val="0"/>
        <w:adjustRightInd w:val="0"/>
        <w:spacing w:line="276" w:lineRule="auto"/>
        <w:jc w:val="both"/>
        <w:rPr>
          <w:rFonts w:asciiTheme="minorHAnsi" w:hAnsiTheme="minorHAnsi" w:cstheme="minorHAnsi"/>
          <w:sz w:val="22"/>
          <w:szCs w:val="22"/>
        </w:rPr>
      </w:pPr>
      <w:r w:rsidRPr="009B1C5B">
        <w:rPr>
          <w:rFonts w:asciiTheme="minorHAnsi" w:hAnsiTheme="minorHAnsi" w:cstheme="minorHAnsi"/>
          <w:b/>
          <w:sz w:val="22"/>
          <w:szCs w:val="22"/>
        </w:rPr>
        <w:t>Better support states in developing high quality products –</w:t>
      </w:r>
      <w:r w:rsidRPr="009B1C5B">
        <w:rPr>
          <w:rFonts w:asciiTheme="minorHAnsi" w:hAnsiTheme="minorHAnsi" w:cstheme="minorHAnsi"/>
          <w:sz w:val="22"/>
          <w:szCs w:val="22"/>
        </w:rPr>
        <w:t xml:space="preserve"> by understanding each states’ needs (through the aggregation of their data and products), the Delhi and ROSA offices will be better able to cater to relevant needs for peer reviewing, editing, and publishing nationally and internationally</w:t>
      </w:r>
    </w:p>
    <w:p w14:paraId="4E55B2A8" w14:textId="77777777" w:rsidR="00B56640" w:rsidRPr="009B1C5B" w:rsidRDefault="00B56640" w:rsidP="00B56640">
      <w:pPr>
        <w:pStyle w:val="ListParagraph"/>
        <w:widowControl w:val="0"/>
        <w:numPr>
          <w:ilvl w:val="0"/>
          <w:numId w:val="7"/>
        </w:numPr>
        <w:autoSpaceDE w:val="0"/>
        <w:autoSpaceDN w:val="0"/>
        <w:adjustRightInd w:val="0"/>
        <w:spacing w:line="276" w:lineRule="auto"/>
        <w:jc w:val="both"/>
        <w:rPr>
          <w:rFonts w:asciiTheme="minorHAnsi" w:hAnsiTheme="minorHAnsi" w:cstheme="minorHAnsi"/>
          <w:sz w:val="22"/>
          <w:szCs w:val="22"/>
        </w:rPr>
      </w:pPr>
      <w:r w:rsidRPr="009B1C5B">
        <w:rPr>
          <w:rFonts w:asciiTheme="minorHAnsi" w:hAnsiTheme="minorHAnsi" w:cstheme="minorHAnsi"/>
          <w:b/>
          <w:sz w:val="22"/>
          <w:szCs w:val="22"/>
        </w:rPr>
        <w:t xml:space="preserve">Assess UNICEF’s contributions to the </w:t>
      </w:r>
      <w:proofErr w:type="spellStart"/>
      <w:r w:rsidRPr="009B1C5B">
        <w:rPr>
          <w:rFonts w:asciiTheme="minorHAnsi" w:hAnsiTheme="minorHAnsi" w:cstheme="minorHAnsi"/>
          <w:b/>
          <w:sz w:val="22"/>
          <w:szCs w:val="22"/>
        </w:rPr>
        <w:t>programme</w:t>
      </w:r>
      <w:proofErr w:type="spellEnd"/>
      <w:r w:rsidRPr="009B1C5B">
        <w:rPr>
          <w:rFonts w:asciiTheme="minorHAnsi" w:hAnsiTheme="minorHAnsi" w:cstheme="minorHAnsi"/>
          <w:b/>
          <w:sz w:val="22"/>
          <w:szCs w:val="22"/>
        </w:rPr>
        <w:t xml:space="preserve"> </w:t>
      </w:r>
      <w:r w:rsidRPr="009B1C5B">
        <w:rPr>
          <w:rFonts w:asciiTheme="minorHAnsi" w:hAnsiTheme="minorHAnsi" w:cstheme="minorHAnsi"/>
          <w:sz w:val="22"/>
          <w:szCs w:val="22"/>
        </w:rPr>
        <w:t>– the data will be aggregated by thematic areas, and will be analyzed by the types of products being developed and supported by request of the Ministry; this will allow us to better appreciate how our time, budget, and plans are being utilized at the state and Delhi offices</w:t>
      </w:r>
    </w:p>
    <w:p w14:paraId="48B3C6E6" w14:textId="77777777" w:rsidR="00B56640" w:rsidRPr="009B1C5B" w:rsidRDefault="00B56640" w:rsidP="00B56640">
      <w:pPr>
        <w:pStyle w:val="ListParagraph"/>
        <w:widowControl w:val="0"/>
        <w:numPr>
          <w:ilvl w:val="0"/>
          <w:numId w:val="7"/>
        </w:numPr>
        <w:autoSpaceDE w:val="0"/>
        <w:autoSpaceDN w:val="0"/>
        <w:adjustRightInd w:val="0"/>
        <w:spacing w:line="276" w:lineRule="auto"/>
        <w:jc w:val="both"/>
        <w:rPr>
          <w:rFonts w:asciiTheme="minorHAnsi" w:hAnsiTheme="minorHAnsi" w:cstheme="minorHAnsi"/>
          <w:sz w:val="22"/>
          <w:szCs w:val="22"/>
        </w:rPr>
      </w:pPr>
      <w:r w:rsidRPr="009B1C5B">
        <w:rPr>
          <w:rFonts w:asciiTheme="minorHAnsi" w:hAnsiTheme="minorHAnsi" w:cstheme="minorHAnsi"/>
          <w:b/>
          <w:sz w:val="22"/>
          <w:szCs w:val="22"/>
        </w:rPr>
        <w:t xml:space="preserve">Avoid redundancies </w:t>
      </w:r>
      <w:r w:rsidRPr="009B1C5B">
        <w:rPr>
          <w:rFonts w:asciiTheme="minorHAnsi" w:hAnsiTheme="minorHAnsi" w:cstheme="minorHAnsi"/>
          <w:sz w:val="22"/>
          <w:szCs w:val="22"/>
        </w:rPr>
        <w:t>– many states are already producing materials that other states would find useful (once translation and some cultural context is accommodated for), and a centralized knowledge management database would allow states to easily access each other’s materials for adaptation, instead of initiating similar work from the ground up</w:t>
      </w:r>
    </w:p>
    <w:p w14:paraId="33E246AA" w14:textId="77777777" w:rsidR="00B56640" w:rsidRPr="009B1C5B" w:rsidRDefault="00B56640" w:rsidP="00B56640">
      <w:pPr>
        <w:pStyle w:val="ListParagraph"/>
        <w:widowControl w:val="0"/>
        <w:numPr>
          <w:ilvl w:val="0"/>
          <w:numId w:val="7"/>
        </w:numPr>
        <w:autoSpaceDE w:val="0"/>
        <w:autoSpaceDN w:val="0"/>
        <w:adjustRightInd w:val="0"/>
        <w:spacing w:line="276" w:lineRule="auto"/>
        <w:jc w:val="both"/>
        <w:rPr>
          <w:rFonts w:asciiTheme="minorHAnsi" w:hAnsiTheme="minorHAnsi" w:cstheme="minorHAnsi"/>
          <w:sz w:val="22"/>
          <w:szCs w:val="22"/>
        </w:rPr>
      </w:pPr>
      <w:r w:rsidRPr="009B1C5B">
        <w:rPr>
          <w:rFonts w:asciiTheme="minorHAnsi" w:hAnsiTheme="minorHAnsi" w:cstheme="minorHAnsi"/>
          <w:b/>
          <w:sz w:val="22"/>
          <w:szCs w:val="22"/>
        </w:rPr>
        <w:t xml:space="preserve">Be efficient – </w:t>
      </w:r>
      <w:r w:rsidRPr="009B1C5B">
        <w:rPr>
          <w:rFonts w:asciiTheme="minorHAnsi" w:hAnsiTheme="minorHAnsi" w:cstheme="minorHAnsi"/>
          <w:sz w:val="22"/>
          <w:szCs w:val="22"/>
        </w:rPr>
        <w:t>by avoiding redundancies, saving time by better learning from each other’s best practices, and better understanding how our time is being utilized across the country, we will be able to become efficient and reduce number of commitments that take away time from other priority actions</w:t>
      </w:r>
    </w:p>
    <w:p w14:paraId="0ABDAAD2" w14:textId="77777777" w:rsidR="00B56640" w:rsidRPr="009B1C5B" w:rsidRDefault="00B56640" w:rsidP="00B56640">
      <w:pPr>
        <w:pStyle w:val="ListParagraph"/>
        <w:widowControl w:val="0"/>
        <w:numPr>
          <w:ilvl w:val="0"/>
          <w:numId w:val="7"/>
        </w:numPr>
        <w:autoSpaceDE w:val="0"/>
        <w:autoSpaceDN w:val="0"/>
        <w:adjustRightInd w:val="0"/>
        <w:spacing w:line="276" w:lineRule="auto"/>
        <w:jc w:val="both"/>
        <w:rPr>
          <w:rFonts w:asciiTheme="minorHAnsi" w:hAnsiTheme="minorHAnsi" w:cstheme="minorHAnsi"/>
          <w:sz w:val="22"/>
          <w:szCs w:val="22"/>
        </w:rPr>
      </w:pPr>
      <w:r w:rsidRPr="009B1C5B">
        <w:rPr>
          <w:rFonts w:asciiTheme="minorHAnsi" w:hAnsiTheme="minorHAnsi" w:cstheme="minorHAnsi"/>
          <w:b/>
          <w:sz w:val="22"/>
          <w:szCs w:val="22"/>
        </w:rPr>
        <w:t>Better empower female staff –</w:t>
      </w:r>
      <w:r w:rsidRPr="009B1C5B">
        <w:rPr>
          <w:rFonts w:asciiTheme="minorHAnsi" w:hAnsiTheme="minorHAnsi" w:cstheme="minorHAnsi"/>
          <w:sz w:val="22"/>
          <w:szCs w:val="22"/>
        </w:rPr>
        <w:t xml:space="preserve"> the KM consultant would be responsible for regular follow-up with all staff to ensure that products are being developed and disseminated appropriately, and will pay special attention to the gender-dynamics at play within the WASH team to ensure that the female staff members are given the space and support to develop and display their respective work and successes</w:t>
      </w:r>
    </w:p>
    <w:p w14:paraId="34BDF54D" w14:textId="77777777" w:rsidR="00770AF3" w:rsidRPr="009B1C5B" w:rsidRDefault="00770AF3" w:rsidP="00770AF3">
      <w:pPr>
        <w:pStyle w:val="ListParagraph"/>
        <w:ind w:left="1080"/>
        <w:rPr>
          <w:rFonts w:asciiTheme="minorHAnsi" w:hAnsiTheme="minorHAnsi" w:cstheme="minorHAnsi"/>
          <w:b/>
        </w:rPr>
      </w:pPr>
    </w:p>
    <w:p w14:paraId="767855D3" w14:textId="77777777" w:rsidR="00CC7E17" w:rsidRPr="009B1C5B" w:rsidRDefault="00CC7E17" w:rsidP="00FE6941">
      <w:pPr>
        <w:pStyle w:val="ListParagraph"/>
        <w:numPr>
          <w:ilvl w:val="0"/>
          <w:numId w:val="1"/>
        </w:numPr>
        <w:ind w:left="720"/>
        <w:rPr>
          <w:rFonts w:asciiTheme="minorHAnsi" w:hAnsiTheme="minorHAnsi" w:cstheme="minorHAnsi"/>
          <w:b/>
        </w:rPr>
      </w:pPr>
      <w:r w:rsidRPr="009B1C5B">
        <w:rPr>
          <w:rFonts w:asciiTheme="minorHAnsi" w:hAnsiTheme="minorHAnsi" w:cstheme="minorHAnsi"/>
          <w:b/>
        </w:rPr>
        <w:t>PURPOSE OF ASSIGNMENT</w:t>
      </w:r>
    </w:p>
    <w:p w14:paraId="472F3197" w14:textId="6D06CD47" w:rsidR="00841732" w:rsidRPr="009B1C5B" w:rsidRDefault="00841732" w:rsidP="00841732">
      <w:pPr>
        <w:widowControl w:val="0"/>
        <w:autoSpaceDE w:val="0"/>
        <w:autoSpaceDN w:val="0"/>
        <w:adjustRightInd w:val="0"/>
        <w:ind w:left="360"/>
        <w:jc w:val="both"/>
        <w:rPr>
          <w:rFonts w:cstheme="minorHAnsi"/>
        </w:rPr>
      </w:pPr>
      <w:r w:rsidRPr="009B1C5B">
        <w:rPr>
          <w:rFonts w:cstheme="minorHAnsi"/>
        </w:rPr>
        <w:t xml:space="preserve">The main purposes of this consultancy would be to support the WASH team’s Knowledge Management Focal Point in instituting a knowledge management framework </w:t>
      </w:r>
      <w:proofErr w:type="gramStart"/>
      <w:r w:rsidRPr="009B1C5B">
        <w:rPr>
          <w:rFonts w:cstheme="minorHAnsi"/>
        </w:rPr>
        <w:t>regularly, and</w:t>
      </w:r>
      <w:proofErr w:type="gramEnd"/>
      <w:r w:rsidRPr="009B1C5B">
        <w:rPr>
          <w:rFonts w:cstheme="minorHAnsi"/>
        </w:rPr>
        <w:t xml:space="preserve"> facilitate communication with and dissemination of materials with the state offices and between them. </w:t>
      </w:r>
    </w:p>
    <w:p w14:paraId="5CF68A34" w14:textId="77777777" w:rsidR="00770AF3" w:rsidRPr="009B1C5B" w:rsidRDefault="00770AF3" w:rsidP="00770AF3">
      <w:pPr>
        <w:pStyle w:val="ListParagraph"/>
        <w:ind w:left="1080"/>
        <w:rPr>
          <w:rFonts w:asciiTheme="minorHAnsi" w:hAnsiTheme="minorHAnsi" w:cstheme="minorHAnsi"/>
          <w:b/>
        </w:rPr>
      </w:pPr>
    </w:p>
    <w:p w14:paraId="7A12E9F4" w14:textId="5C7883EC" w:rsidR="00CC7E17" w:rsidRPr="009B1C5B" w:rsidRDefault="009B1C5B" w:rsidP="004C0DBA">
      <w:pPr>
        <w:rPr>
          <w:rFonts w:cstheme="minorHAnsi"/>
          <w:b/>
          <w:sz w:val="24"/>
          <w:szCs w:val="24"/>
        </w:rPr>
      </w:pPr>
      <w:r>
        <w:rPr>
          <w:rFonts w:cstheme="minorHAnsi"/>
          <w:b/>
          <w:sz w:val="24"/>
          <w:szCs w:val="24"/>
        </w:rPr>
        <w:t>3</w:t>
      </w:r>
      <w:r w:rsidR="00CE047D" w:rsidRPr="009B1C5B">
        <w:rPr>
          <w:rFonts w:cstheme="minorHAnsi"/>
          <w:b/>
          <w:sz w:val="24"/>
          <w:szCs w:val="24"/>
        </w:rPr>
        <w:t>.</w:t>
      </w:r>
      <w:r w:rsidR="00CE047D" w:rsidRPr="009B1C5B">
        <w:rPr>
          <w:rFonts w:cstheme="minorHAnsi"/>
          <w:b/>
          <w:sz w:val="24"/>
          <w:szCs w:val="24"/>
        </w:rPr>
        <w:tab/>
      </w:r>
      <w:r w:rsidR="00CC7E17" w:rsidRPr="009B1C5B">
        <w:rPr>
          <w:rFonts w:cstheme="minorHAnsi"/>
          <w:b/>
          <w:sz w:val="24"/>
          <w:szCs w:val="24"/>
        </w:rPr>
        <w:t>OBJECTIVE/S</w:t>
      </w:r>
    </w:p>
    <w:p w14:paraId="2BCDCDDE" w14:textId="19AFF367" w:rsidR="00841732" w:rsidRPr="009B1C5B" w:rsidRDefault="00841732" w:rsidP="1B46658E">
      <w:pPr>
        <w:pStyle w:val="ListParagraph"/>
        <w:widowControl w:val="0"/>
        <w:numPr>
          <w:ilvl w:val="0"/>
          <w:numId w:val="8"/>
        </w:numPr>
        <w:autoSpaceDE w:val="0"/>
        <w:autoSpaceDN w:val="0"/>
        <w:adjustRightInd w:val="0"/>
        <w:spacing w:line="276" w:lineRule="auto"/>
        <w:jc w:val="both"/>
        <w:rPr>
          <w:rFonts w:asciiTheme="minorHAnsi" w:hAnsiTheme="minorHAnsi" w:cstheme="minorBidi"/>
          <w:sz w:val="22"/>
          <w:szCs w:val="22"/>
          <w:lang w:val="en-GB"/>
        </w:rPr>
      </w:pPr>
      <w:r w:rsidRPr="009B1C5B">
        <w:rPr>
          <w:rFonts w:asciiTheme="minorHAnsi" w:hAnsiTheme="minorHAnsi" w:cstheme="minorBidi"/>
          <w:sz w:val="22"/>
          <w:szCs w:val="22"/>
          <w:lang w:val="en-GB"/>
        </w:rPr>
        <w:t>Enable state offices and Delhi to regularly utilize the developed knowledge management database, and ensure that all offices are contributing products in a timely manner to the database, with the support of the supervising WASH Specialist</w:t>
      </w:r>
    </w:p>
    <w:p w14:paraId="67270F50" w14:textId="6B8B0188" w:rsidR="1B46658E" w:rsidRPr="009B1C5B" w:rsidRDefault="1B46658E" w:rsidP="1B46658E">
      <w:pPr>
        <w:pStyle w:val="ListParagraph"/>
        <w:widowControl w:val="0"/>
        <w:numPr>
          <w:ilvl w:val="0"/>
          <w:numId w:val="8"/>
        </w:numPr>
        <w:spacing w:line="276" w:lineRule="auto"/>
        <w:jc w:val="both"/>
        <w:rPr>
          <w:sz w:val="22"/>
          <w:szCs w:val="22"/>
          <w:lang w:val="en-GB"/>
        </w:rPr>
      </w:pPr>
      <w:r w:rsidRPr="009B1C5B">
        <w:rPr>
          <w:rFonts w:asciiTheme="minorHAnsi" w:hAnsiTheme="minorHAnsi" w:cstheme="minorBidi"/>
          <w:sz w:val="22"/>
          <w:szCs w:val="22"/>
          <w:lang w:val="en-GB"/>
        </w:rPr>
        <w:t xml:space="preserve">Support literature review efforts necessary to build out emerging WASH </w:t>
      </w:r>
      <w:proofErr w:type="spellStart"/>
      <w:r w:rsidRPr="009B1C5B">
        <w:rPr>
          <w:rFonts w:asciiTheme="minorHAnsi" w:hAnsiTheme="minorHAnsi" w:cstheme="minorBidi"/>
          <w:sz w:val="22"/>
          <w:szCs w:val="22"/>
          <w:lang w:val="en-GB"/>
        </w:rPr>
        <w:t>thematics</w:t>
      </w:r>
      <w:proofErr w:type="spellEnd"/>
      <w:r w:rsidRPr="009B1C5B">
        <w:rPr>
          <w:rFonts w:asciiTheme="minorHAnsi" w:hAnsiTheme="minorHAnsi" w:cstheme="minorBidi"/>
          <w:sz w:val="22"/>
          <w:szCs w:val="22"/>
          <w:lang w:val="en-GB"/>
        </w:rPr>
        <w:t xml:space="preserve"> such as climate resilient WASH, urban </w:t>
      </w:r>
      <w:proofErr w:type="gramStart"/>
      <w:r w:rsidRPr="009B1C5B">
        <w:rPr>
          <w:rFonts w:asciiTheme="minorHAnsi" w:hAnsiTheme="minorHAnsi" w:cstheme="minorBidi"/>
          <w:sz w:val="22"/>
          <w:szCs w:val="22"/>
          <w:lang w:val="en-GB"/>
        </w:rPr>
        <w:t>WASH</w:t>
      </w:r>
      <w:proofErr w:type="gramEnd"/>
      <w:r w:rsidRPr="009B1C5B">
        <w:rPr>
          <w:rFonts w:asciiTheme="minorHAnsi" w:hAnsiTheme="minorHAnsi" w:cstheme="minorBidi"/>
          <w:sz w:val="22"/>
          <w:szCs w:val="22"/>
          <w:lang w:val="en-GB"/>
        </w:rPr>
        <w:t xml:space="preserve"> and new work under existing flagship programmes, such as Swachh Bharat Mission and Jal Jeevan Mission</w:t>
      </w:r>
    </w:p>
    <w:p w14:paraId="3FE0FADC" w14:textId="1B0BDCCD" w:rsidR="1B46658E" w:rsidRPr="009B1C5B" w:rsidRDefault="1B46658E" w:rsidP="1B46658E">
      <w:pPr>
        <w:pStyle w:val="ListParagraph"/>
        <w:widowControl w:val="0"/>
        <w:numPr>
          <w:ilvl w:val="0"/>
          <w:numId w:val="8"/>
        </w:numPr>
        <w:spacing w:line="276" w:lineRule="auto"/>
        <w:jc w:val="both"/>
        <w:rPr>
          <w:sz w:val="22"/>
          <w:szCs w:val="22"/>
          <w:lang w:val="en-GB"/>
        </w:rPr>
      </w:pPr>
      <w:r w:rsidRPr="009B1C5B">
        <w:rPr>
          <w:rFonts w:asciiTheme="minorHAnsi" w:hAnsiTheme="minorHAnsi" w:cstheme="minorBidi"/>
          <w:sz w:val="22"/>
          <w:szCs w:val="22"/>
          <w:lang w:val="en-GB"/>
        </w:rPr>
        <w:t>Support coordination of visibility events between WASH and communications teams, to ensure that key WASH events and achievements are highlighted appropriately</w:t>
      </w:r>
    </w:p>
    <w:p w14:paraId="115F752C" w14:textId="7B597916" w:rsidR="00841732" w:rsidRPr="009B1C5B" w:rsidRDefault="00841732" w:rsidP="1B46658E">
      <w:pPr>
        <w:pStyle w:val="ListParagraph"/>
        <w:widowControl w:val="0"/>
        <w:numPr>
          <w:ilvl w:val="0"/>
          <w:numId w:val="8"/>
        </w:numPr>
        <w:autoSpaceDE w:val="0"/>
        <w:autoSpaceDN w:val="0"/>
        <w:adjustRightInd w:val="0"/>
        <w:spacing w:line="276" w:lineRule="auto"/>
        <w:jc w:val="both"/>
        <w:rPr>
          <w:rFonts w:asciiTheme="minorHAnsi" w:hAnsiTheme="minorHAnsi" w:cstheme="minorBidi"/>
          <w:sz w:val="22"/>
          <w:szCs w:val="22"/>
          <w:lang w:val="en-GB"/>
        </w:rPr>
      </w:pPr>
      <w:r w:rsidRPr="009B1C5B">
        <w:rPr>
          <w:rFonts w:asciiTheme="minorHAnsi" w:hAnsiTheme="minorHAnsi" w:cstheme="minorBidi"/>
          <w:sz w:val="22"/>
          <w:szCs w:val="22"/>
          <w:lang w:val="en-GB"/>
        </w:rPr>
        <w:t>Assist 15 states in peer reviewing and editing knowledge products designated for publishing at the national or international levels, including coordinating with ROSA office on documents that will be authorized to be shared internationally, on the topics of sanitation, water supply, and WASH in institutions</w:t>
      </w:r>
    </w:p>
    <w:p w14:paraId="13199BA4" w14:textId="39E4C140" w:rsidR="004876F5" w:rsidRPr="009B1C5B" w:rsidRDefault="004876F5" w:rsidP="1B46658E">
      <w:pPr>
        <w:pStyle w:val="ListParagraph"/>
        <w:widowControl w:val="0"/>
        <w:numPr>
          <w:ilvl w:val="0"/>
          <w:numId w:val="8"/>
        </w:numPr>
        <w:autoSpaceDE w:val="0"/>
        <w:autoSpaceDN w:val="0"/>
        <w:adjustRightInd w:val="0"/>
        <w:spacing w:line="276" w:lineRule="auto"/>
        <w:jc w:val="both"/>
        <w:rPr>
          <w:rFonts w:asciiTheme="minorHAnsi" w:hAnsiTheme="minorHAnsi" w:cstheme="minorBidi"/>
          <w:sz w:val="22"/>
          <w:szCs w:val="22"/>
          <w:lang w:val="en-GB"/>
        </w:rPr>
      </w:pPr>
      <w:r w:rsidRPr="009B1C5B">
        <w:rPr>
          <w:rFonts w:asciiTheme="minorHAnsi" w:hAnsiTheme="minorHAnsi" w:cstheme="minorBidi"/>
          <w:sz w:val="22"/>
          <w:szCs w:val="22"/>
          <w:lang w:val="en-GB"/>
        </w:rPr>
        <w:t>Support WASH programme’s COVID-19 related response efforts and subsequent documentation of outputs and outcomes</w:t>
      </w:r>
    </w:p>
    <w:p w14:paraId="161EE351" w14:textId="77777777" w:rsidR="00841732" w:rsidRPr="009B1C5B" w:rsidRDefault="00841732" w:rsidP="1B46658E">
      <w:pPr>
        <w:pStyle w:val="ListParagraph"/>
        <w:widowControl w:val="0"/>
        <w:numPr>
          <w:ilvl w:val="0"/>
          <w:numId w:val="8"/>
        </w:numPr>
        <w:autoSpaceDE w:val="0"/>
        <w:autoSpaceDN w:val="0"/>
        <w:adjustRightInd w:val="0"/>
        <w:spacing w:line="276" w:lineRule="auto"/>
        <w:jc w:val="both"/>
        <w:rPr>
          <w:rFonts w:asciiTheme="minorHAnsi" w:hAnsiTheme="minorHAnsi" w:cstheme="minorBidi"/>
          <w:sz w:val="22"/>
          <w:szCs w:val="22"/>
          <w:lang w:val="en-GB"/>
        </w:rPr>
      </w:pPr>
      <w:r w:rsidRPr="009B1C5B">
        <w:rPr>
          <w:rFonts w:asciiTheme="minorHAnsi" w:hAnsiTheme="minorHAnsi" w:cstheme="minorBidi"/>
          <w:sz w:val="22"/>
          <w:szCs w:val="22"/>
          <w:lang w:val="en-GB"/>
        </w:rPr>
        <w:t xml:space="preserve">Assist Delhi office in editing, reviewing, and categorizing products coordinated at the national level, such as multi-state analyses, yearly reviews, etc. </w:t>
      </w:r>
    </w:p>
    <w:p w14:paraId="6B565B6A" w14:textId="7520D31C" w:rsidR="1B46658E" w:rsidRPr="009B1C5B" w:rsidRDefault="1B46658E" w:rsidP="1B46658E">
      <w:pPr>
        <w:pStyle w:val="ListParagraph"/>
        <w:widowControl w:val="0"/>
        <w:numPr>
          <w:ilvl w:val="0"/>
          <w:numId w:val="8"/>
        </w:numPr>
        <w:spacing w:line="276" w:lineRule="auto"/>
        <w:jc w:val="both"/>
        <w:rPr>
          <w:rFonts w:asciiTheme="minorHAnsi" w:eastAsiaTheme="minorEastAsia" w:hAnsiTheme="minorHAnsi" w:cstheme="minorBidi"/>
          <w:lang w:val="en-GB"/>
        </w:rPr>
      </w:pPr>
      <w:r w:rsidRPr="009B1C5B">
        <w:rPr>
          <w:rFonts w:asciiTheme="minorHAnsi" w:hAnsiTheme="minorHAnsi" w:cstheme="minorBidi"/>
          <w:sz w:val="22"/>
          <w:szCs w:val="22"/>
          <w:lang w:val="en-GB"/>
        </w:rPr>
        <w:t>Develop monthly bulletins capturing highlighted achievements of UNICEF and partners over the course of the month before; coordinate with regional and HQ offices to disseminate achievements across multiple channels</w:t>
      </w:r>
    </w:p>
    <w:p w14:paraId="7FC12B76" w14:textId="570BFDC7" w:rsidR="00841732" w:rsidRPr="009B1C5B" w:rsidRDefault="00841732" w:rsidP="1B46658E">
      <w:pPr>
        <w:pStyle w:val="ListParagraph"/>
        <w:widowControl w:val="0"/>
        <w:numPr>
          <w:ilvl w:val="0"/>
          <w:numId w:val="8"/>
        </w:numPr>
        <w:spacing w:line="276" w:lineRule="auto"/>
        <w:jc w:val="both"/>
        <w:rPr>
          <w:rFonts w:asciiTheme="minorHAnsi" w:hAnsiTheme="minorHAnsi" w:cstheme="minorBidi"/>
          <w:sz w:val="22"/>
          <w:szCs w:val="22"/>
          <w:lang w:val="en-GB"/>
        </w:rPr>
      </w:pPr>
      <w:r w:rsidRPr="009B1C5B">
        <w:rPr>
          <w:rFonts w:asciiTheme="minorHAnsi" w:hAnsiTheme="minorHAnsi" w:cstheme="minorBidi"/>
          <w:sz w:val="22"/>
          <w:szCs w:val="22"/>
          <w:lang w:val="en-GB"/>
        </w:rPr>
        <w:t>Coordinate with relevant line ministries to share knowledge management products systematically between UNICEF and the ministries in question</w:t>
      </w:r>
    </w:p>
    <w:p w14:paraId="32A5B256" w14:textId="6A4D1FE7" w:rsidR="00770AF3" w:rsidRPr="009B1C5B" w:rsidRDefault="00770AF3" w:rsidP="00841732">
      <w:pPr>
        <w:ind w:left="720"/>
        <w:rPr>
          <w:rFonts w:cstheme="minorHAnsi"/>
          <w:b/>
          <w:sz w:val="24"/>
          <w:szCs w:val="24"/>
        </w:rPr>
      </w:pPr>
    </w:p>
    <w:p w14:paraId="19B765E3" w14:textId="768533C9" w:rsidR="00CC7E17" w:rsidRPr="009B1C5B" w:rsidRDefault="009B1C5B" w:rsidP="004C0DBA">
      <w:pPr>
        <w:rPr>
          <w:rFonts w:cstheme="minorHAnsi"/>
          <w:b/>
          <w:sz w:val="24"/>
          <w:szCs w:val="24"/>
        </w:rPr>
      </w:pPr>
      <w:r>
        <w:rPr>
          <w:rFonts w:cstheme="minorHAnsi"/>
          <w:b/>
          <w:sz w:val="24"/>
          <w:szCs w:val="24"/>
        </w:rPr>
        <w:t>4</w:t>
      </w:r>
      <w:r w:rsidR="00CC7E17" w:rsidRPr="009B1C5B">
        <w:rPr>
          <w:rFonts w:cstheme="minorHAnsi"/>
          <w:b/>
          <w:sz w:val="24"/>
          <w:szCs w:val="24"/>
        </w:rPr>
        <w:t>.</w:t>
      </w:r>
      <w:r w:rsidR="00CC7E17" w:rsidRPr="009B1C5B">
        <w:rPr>
          <w:rFonts w:cstheme="minorHAnsi"/>
          <w:b/>
          <w:sz w:val="24"/>
          <w:szCs w:val="24"/>
        </w:rPr>
        <w:tab/>
        <w:t xml:space="preserve">MAJOR TASKS TO BE ACCOMPLISHED </w:t>
      </w:r>
    </w:p>
    <w:p w14:paraId="7AB50769" w14:textId="67038F43" w:rsidR="00B727A3" w:rsidRPr="009B1C5B" w:rsidRDefault="00B727A3" w:rsidP="00B727A3">
      <w:pPr>
        <w:jc w:val="both"/>
        <w:rPr>
          <w:rFonts w:cstheme="minorHAnsi"/>
        </w:rPr>
      </w:pPr>
      <w:r w:rsidRPr="009B1C5B">
        <w:rPr>
          <w:rFonts w:cstheme="minorHAnsi"/>
        </w:rPr>
        <w:t>Overall, the c</w:t>
      </w:r>
      <w:r w:rsidR="002E4B36" w:rsidRPr="009B1C5B">
        <w:rPr>
          <w:rFonts w:cstheme="minorHAnsi"/>
        </w:rPr>
        <w:t xml:space="preserve">onsultant </w:t>
      </w:r>
      <w:r w:rsidRPr="009B1C5B">
        <w:rPr>
          <w:rFonts w:cstheme="minorHAnsi"/>
        </w:rPr>
        <w:t xml:space="preserve">will be supervised by the WASH Knowledge Management focal point in the WASH </w:t>
      </w:r>
      <w:proofErr w:type="gramStart"/>
      <w:r w:rsidRPr="009B1C5B">
        <w:rPr>
          <w:rFonts w:cstheme="minorHAnsi"/>
        </w:rPr>
        <w:t>section, and</w:t>
      </w:r>
      <w:proofErr w:type="gramEnd"/>
      <w:r w:rsidRPr="009B1C5B">
        <w:rPr>
          <w:rFonts w:cstheme="minorHAnsi"/>
        </w:rPr>
        <w:t xml:space="preserve"> will be supporting the focal point in developing and disseminating key KM products that will assist states in coordinating their efforts in supporting the central flagship programmes, at the state level.</w:t>
      </w:r>
    </w:p>
    <w:p w14:paraId="5C188D4D" w14:textId="74023AED" w:rsidR="00B727A3" w:rsidRPr="009B1C5B" w:rsidRDefault="00B727A3" w:rsidP="00B727A3">
      <w:pPr>
        <w:jc w:val="both"/>
        <w:rPr>
          <w:rFonts w:cstheme="minorHAnsi"/>
        </w:rPr>
      </w:pPr>
      <w:r w:rsidRPr="009B1C5B">
        <w:rPr>
          <w:rFonts w:cstheme="minorHAnsi"/>
        </w:rPr>
        <w:t>More specifically, the consultant will be supporting the following tasks:</w:t>
      </w:r>
    </w:p>
    <w:p w14:paraId="61BEE835" w14:textId="07BD0D54" w:rsidR="00841732" w:rsidRPr="009B1C5B" w:rsidRDefault="00841732" w:rsidP="00841732">
      <w:pPr>
        <w:pStyle w:val="ListParagraph"/>
        <w:numPr>
          <w:ilvl w:val="0"/>
          <w:numId w:val="9"/>
        </w:numPr>
        <w:spacing w:line="276" w:lineRule="auto"/>
        <w:ind w:left="720" w:hanging="270"/>
        <w:jc w:val="both"/>
        <w:rPr>
          <w:rFonts w:asciiTheme="minorHAnsi" w:hAnsiTheme="minorHAnsi" w:cstheme="minorHAnsi"/>
          <w:sz w:val="22"/>
          <w:szCs w:val="22"/>
          <w:lang w:val="en-GB"/>
        </w:rPr>
      </w:pPr>
      <w:r w:rsidRPr="009B1C5B">
        <w:rPr>
          <w:rFonts w:asciiTheme="minorHAnsi" w:hAnsiTheme="minorHAnsi" w:cstheme="minorHAnsi"/>
          <w:sz w:val="22"/>
          <w:szCs w:val="22"/>
          <w:lang w:val="en-GB"/>
        </w:rPr>
        <w:t>Review knowledge management database, clean the data on a regular basis, and create a schedule for data aggregation and dissemination from/to relevant offices and stakeholders</w:t>
      </w:r>
    </w:p>
    <w:p w14:paraId="73DF2273" w14:textId="42E192D4" w:rsidR="00841732" w:rsidRPr="009B1C5B" w:rsidRDefault="00841732" w:rsidP="1B46658E">
      <w:pPr>
        <w:pStyle w:val="ListParagraph"/>
        <w:numPr>
          <w:ilvl w:val="0"/>
          <w:numId w:val="9"/>
        </w:numPr>
        <w:spacing w:line="276" w:lineRule="auto"/>
        <w:ind w:left="720" w:hanging="270"/>
        <w:jc w:val="both"/>
        <w:rPr>
          <w:rFonts w:asciiTheme="minorHAnsi" w:hAnsiTheme="minorHAnsi" w:cstheme="minorBidi"/>
          <w:sz w:val="22"/>
          <w:szCs w:val="22"/>
          <w:lang w:val="en-GB"/>
        </w:rPr>
      </w:pPr>
      <w:r w:rsidRPr="009B1C5B">
        <w:rPr>
          <w:rFonts w:asciiTheme="minorHAnsi" w:hAnsiTheme="minorHAnsi" w:cstheme="minorBidi"/>
          <w:sz w:val="22"/>
          <w:szCs w:val="22"/>
          <w:lang w:val="en-GB"/>
        </w:rPr>
        <w:t>Submit monthly bulletins to the UNICEF WASH Network, and consistently follow-up on submitted products to capture evidence of product usage by relevant government entities</w:t>
      </w:r>
    </w:p>
    <w:p w14:paraId="523996E1" w14:textId="77777777" w:rsidR="00841732" w:rsidRPr="009B1C5B" w:rsidRDefault="00841732" w:rsidP="00841732">
      <w:pPr>
        <w:pStyle w:val="ListParagraph"/>
        <w:numPr>
          <w:ilvl w:val="0"/>
          <w:numId w:val="9"/>
        </w:numPr>
        <w:spacing w:line="276" w:lineRule="auto"/>
        <w:ind w:left="720" w:hanging="270"/>
        <w:jc w:val="both"/>
        <w:rPr>
          <w:rFonts w:asciiTheme="minorHAnsi" w:hAnsiTheme="minorHAnsi" w:cstheme="minorHAnsi"/>
          <w:sz w:val="22"/>
          <w:szCs w:val="22"/>
          <w:lang w:val="en-GB"/>
        </w:rPr>
      </w:pPr>
      <w:r w:rsidRPr="009B1C5B">
        <w:rPr>
          <w:rFonts w:asciiTheme="minorHAnsi" w:hAnsiTheme="minorHAnsi" w:cstheme="minorHAnsi"/>
          <w:sz w:val="22"/>
          <w:szCs w:val="22"/>
          <w:lang w:val="en-GB"/>
        </w:rPr>
        <w:t>Review data collected through knowledge management database bi-weekly and edit the entries to help easily analyse division of labour for various themes of products</w:t>
      </w:r>
    </w:p>
    <w:p w14:paraId="065E0E62" w14:textId="16676567" w:rsidR="00841732" w:rsidRPr="009B1C5B" w:rsidRDefault="00841732" w:rsidP="00841732">
      <w:pPr>
        <w:pStyle w:val="ListParagraph"/>
        <w:numPr>
          <w:ilvl w:val="0"/>
          <w:numId w:val="9"/>
        </w:numPr>
        <w:spacing w:line="276" w:lineRule="auto"/>
        <w:ind w:left="720" w:hanging="270"/>
        <w:jc w:val="both"/>
        <w:rPr>
          <w:rFonts w:asciiTheme="minorHAnsi" w:hAnsiTheme="minorHAnsi" w:cstheme="minorHAnsi"/>
          <w:sz w:val="22"/>
          <w:szCs w:val="22"/>
          <w:lang w:val="en-GB"/>
        </w:rPr>
      </w:pPr>
      <w:r w:rsidRPr="009B1C5B">
        <w:rPr>
          <w:rFonts w:asciiTheme="minorHAnsi" w:hAnsiTheme="minorHAnsi" w:cstheme="minorHAnsi"/>
          <w:sz w:val="22"/>
          <w:szCs w:val="22"/>
          <w:lang w:val="en-GB"/>
        </w:rPr>
        <w:t>Produce monthly reports on data aggregated, what follow-ups are required, and how the data can be utilized by the states and Delhi office</w:t>
      </w:r>
    </w:p>
    <w:p w14:paraId="17A9CB34" w14:textId="3DEC2621" w:rsidR="00841732" w:rsidRPr="009B1C5B" w:rsidRDefault="00841732" w:rsidP="00841732">
      <w:pPr>
        <w:pStyle w:val="ListParagraph"/>
        <w:numPr>
          <w:ilvl w:val="0"/>
          <w:numId w:val="9"/>
        </w:numPr>
        <w:spacing w:line="276" w:lineRule="auto"/>
        <w:ind w:left="720" w:hanging="270"/>
        <w:jc w:val="both"/>
        <w:rPr>
          <w:rFonts w:asciiTheme="minorHAnsi" w:hAnsiTheme="minorHAnsi" w:cstheme="minorHAnsi"/>
          <w:sz w:val="22"/>
          <w:szCs w:val="22"/>
          <w:lang w:val="en-GB"/>
        </w:rPr>
      </w:pPr>
      <w:r w:rsidRPr="009B1C5B">
        <w:rPr>
          <w:rFonts w:asciiTheme="minorHAnsi" w:hAnsiTheme="minorHAnsi" w:cstheme="minorHAnsi"/>
          <w:sz w:val="22"/>
          <w:szCs w:val="22"/>
          <w:lang w:val="en-GB"/>
        </w:rPr>
        <w:t>Support state offices in developing first drafts of key knowledge products, with close supervision from the WASH Knowledge Management Focal Point and other team members</w:t>
      </w:r>
    </w:p>
    <w:p w14:paraId="2BCC645F" w14:textId="1D1B8FA9" w:rsidR="00841732" w:rsidRPr="009B1C5B" w:rsidRDefault="00841732" w:rsidP="1B46658E">
      <w:pPr>
        <w:pStyle w:val="ListParagraph"/>
        <w:numPr>
          <w:ilvl w:val="0"/>
          <w:numId w:val="9"/>
        </w:numPr>
        <w:spacing w:line="276" w:lineRule="auto"/>
        <w:ind w:left="720" w:hanging="270"/>
        <w:jc w:val="both"/>
        <w:rPr>
          <w:rFonts w:asciiTheme="minorHAnsi" w:hAnsiTheme="minorHAnsi" w:cstheme="minorBidi"/>
          <w:i/>
          <w:iCs/>
          <w:lang w:val="en-GB"/>
        </w:rPr>
      </w:pPr>
      <w:r w:rsidRPr="009B1C5B">
        <w:rPr>
          <w:rFonts w:asciiTheme="minorHAnsi" w:hAnsiTheme="minorHAnsi" w:cstheme="minorBidi"/>
          <w:sz w:val="22"/>
          <w:szCs w:val="22"/>
          <w:lang w:val="en-GB"/>
        </w:rPr>
        <w:t>Support the WASH Knowledge Management Focal Point in developing catalogues of knowledge products on a quarterly basis</w:t>
      </w:r>
    </w:p>
    <w:p w14:paraId="51E98123" w14:textId="4BDB76DD" w:rsidR="1B46658E" w:rsidRPr="009B1C5B" w:rsidRDefault="1B46658E" w:rsidP="36E9F46A">
      <w:pPr>
        <w:pStyle w:val="ListParagraph"/>
        <w:numPr>
          <w:ilvl w:val="0"/>
          <w:numId w:val="9"/>
        </w:numPr>
        <w:spacing w:line="276" w:lineRule="auto"/>
        <w:ind w:left="720" w:hanging="270"/>
        <w:jc w:val="both"/>
        <w:rPr>
          <w:i/>
          <w:iCs/>
          <w:lang w:val="en-GB"/>
        </w:rPr>
      </w:pPr>
      <w:r w:rsidRPr="009B1C5B">
        <w:rPr>
          <w:rFonts w:asciiTheme="minorHAnsi" w:hAnsiTheme="minorHAnsi" w:cstheme="minorBidi"/>
          <w:sz w:val="22"/>
          <w:szCs w:val="22"/>
          <w:lang w:val="en-GB"/>
        </w:rPr>
        <w:t>Support creation of other products, including for addressing COVID-19, such as literature reviews, annual catalogues and compendiums, website briefs, etc. As required across the year</w:t>
      </w:r>
    </w:p>
    <w:p w14:paraId="01660E50" w14:textId="4BDB76DD" w:rsidR="1B46658E" w:rsidRPr="009B1C5B" w:rsidRDefault="1B46658E" w:rsidP="36E9F46A">
      <w:pPr>
        <w:pStyle w:val="ListParagraph"/>
        <w:numPr>
          <w:ilvl w:val="0"/>
          <w:numId w:val="9"/>
        </w:numPr>
        <w:spacing w:line="276" w:lineRule="auto"/>
        <w:ind w:left="720" w:hanging="270"/>
        <w:jc w:val="both"/>
        <w:rPr>
          <w:i/>
          <w:iCs/>
          <w:lang w:val="en-GB"/>
        </w:rPr>
      </w:pPr>
      <w:r w:rsidRPr="009B1C5B">
        <w:rPr>
          <w:rFonts w:asciiTheme="minorHAnsi" w:hAnsiTheme="minorHAnsi" w:cstheme="minorBidi"/>
          <w:sz w:val="22"/>
          <w:szCs w:val="22"/>
          <w:lang w:val="en-GB"/>
        </w:rPr>
        <w:t>Quality assurance workshops provided on a quarterly basis to all WASH staff and associated consultants, under the supervision of the WASH Knowledge Management Focal Point</w:t>
      </w:r>
    </w:p>
    <w:p w14:paraId="564F059A" w14:textId="4BDB76DD" w:rsidR="1B46658E" w:rsidRPr="009B1C5B" w:rsidRDefault="1B46658E" w:rsidP="36E9F46A">
      <w:pPr>
        <w:pStyle w:val="ListParagraph"/>
        <w:numPr>
          <w:ilvl w:val="0"/>
          <w:numId w:val="9"/>
        </w:numPr>
        <w:spacing w:line="276" w:lineRule="auto"/>
        <w:ind w:left="720" w:hanging="270"/>
        <w:jc w:val="both"/>
        <w:rPr>
          <w:i/>
          <w:iCs/>
          <w:lang w:val="en-GB"/>
        </w:rPr>
      </w:pPr>
      <w:r w:rsidRPr="009B1C5B">
        <w:rPr>
          <w:rFonts w:asciiTheme="minorHAnsi" w:hAnsiTheme="minorHAnsi" w:cstheme="minorBidi"/>
          <w:sz w:val="22"/>
          <w:szCs w:val="22"/>
          <w:lang w:val="en-GB"/>
        </w:rPr>
        <w:t>WASH highlights published on relevant social media outlets for key advocacy days and events</w:t>
      </w:r>
    </w:p>
    <w:p w14:paraId="5F65B8B2" w14:textId="460D35C9" w:rsidR="00A46644" w:rsidRPr="009B1C5B" w:rsidRDefault="00A46644" w:rsidP="1B46658E">
      <w:pPr>
        <w:jc w:val="both"/>
        <w:rPr>
          <w:i/>
          <w:iCs/>
        </w:rPr>
      </w:pPr>
    </w:p>
    <w:p w14:paraId="5CD4A3C4" w14:textId="4EB03741" w:rsidR="00C65892" w:rsidRPr="009B1C5B" w:rsidRDefault="009B1C5B" w:rsidP="004C0DBA">
      <w:pPr>
        <w:rPr>
          <w:rFonts w:cstheme="minorHAnsi"/>
          <w:b/>
          <w:sz w:val="24"/>
          <w:szCs w:val="24"/>
        </w:rPr>
      </w:pPr>
      <w:r>
        <w:rPr>
          <w:rFonts w:cstheme="minorHAnsi"/>
          <w:b/>
          <w:sz w:val="24"/>
          <w:szCs w:val="24"/>
        </w:rPr>
        <w:t>5</w:t>
      </w:r>
      <w:r w:rsidR="00CC7E17" w:rsidRPr="009B1C5B">
        <w:rPr>
          <w:rFonts w:cstheme="minorHAnsi"/>
          <w:b/>
          <w:sz w:val="24"/>
          <w:szCs w:val="24"/>
        </w:rPr>
        <w:t>.</w:t>
      </w:r>
      <w:r w:rsidR="00CC7E17" w:rsidRPr="009B1C5B">
        <w:rPr>
          <w:rFonts w:cstheme="minorHAnsi"/>
          <w:b/>
          <w:sz w:val="24"/>
          <w:szCs w:val="24"/>
        </w:rPr>
        <w:tab/>
      </w:r>
      <w:r w:rsidR="00C65892" w:rsidRPr="009B1C5B">
        <w:rPr>
          <w:rFonts w:cstheme="minorHAnsi"/>
          <w:b/>
          <w:sz w:val="24"/>
          <w:szCs w:val="24"/>
        </w:rPr>
        <w:t>DELIVERABLES AND DEADLINE</w:t>
      </w:r>
      <w:r w:rsidR="004230C2" w:rsidRPr="009B1C5B">
        <w:rPr>
          <w:rFonts w:cstheme="minorHAnsi"/>
          <w:b/>
          <w:sz w:val="24"/>
          <w:szCs w:val="24"/>
        </w:rPr>
        <w:t>S</w:t>
      </w:r>
    </w:p>
    <w:p w14:paraId="649B73F0" w14:textId="4F0DDB01" w:rsidR="00770AF3" w:rsidRPr="009B1C5B" w:rsidRDefault="00770AF3" w:rsidP="00770AF3">
      <w:pPr>
        <w:jc w:val="both"/>
        <w:rPr>
          <w:rFonts w:cstheme="minorHAnsi"/>
          <w:b/>
          <w:i/>
        </w:rPr>
      </w:pPr>
    </w:p>
    <w:tbl>
      <w:tblPr>
        <w:tblStyle w:val="TableGrid"/>
        <w:tblW w:w="10013" w:type="dxa"/>
        <w:tblInd w:w="-365" w:type="dxa"/>
        <w:tblLook w:val="04A0" w:firstRow="1" w:lastRow="0" w:firstColumn="1" w:lastColumn="0" w:noHBand="0" w:noVBand="1"/>
      </w:tblPr>
      <w:tblGrid>
        <w:gridCol w:w="985"/>
        <w:gridCol w:w="1567"/>
        <w:gridCol w:w="2090"/>
        <w:gridCol w:w="2476"/>
        <w:gridCol w:w="2895"/>
      </w:tblGrid>
      <w:tr w:rsidR="009B1C5B" w:rsidRPr="009B1C5B" w14:paraId="43F7F15A" w14:textId="77777777" w:rsidTr="36E9F46A">
        <w:tc>
          <w:tcPr>
            <w:tcW w:w="985" w:type="dxa"/>
          </w:tcPr>
          <w:p w14:paraId="3ABBA0F2" w14:textId="77777777" w:rsidR="003E5519" w:rsidRPr="009B1C5B" w:rsidRDefault="003E5519" w:rsidP="007E4957">
            <w:pPr>
              <w:rPr>
                <w:rFonts w:cstheme="minorHAnsi"/>
                <w:b/>
                <w:sz w:val="24"/>
                <w:szCs w:val="24"/>
              </w:rPr>
            </w:pPr>
            <w:r w:rsidRPr="009B1C5B">
              <w:rPr>
                <w:rFonts w:cstheme="minorHAnsi"/>
                <w:b/>
                <w:sz w:val="24"/>
                <w:szCs w:val="24"/>
              </w:rPr>
              <w:t>S. No.</w:t>
            </w:r>
          </w:p>
        </w:tc>
        <w:tc>
          <w:tcPr>
            <w:tcW w:w="1567" w:type="dxa"/>
          </w:tcPr>
          <w:p w14:paraId="4B1A26D3" w14:textId="77777777" w:rsidR="003E5519" w:rsidRPr="009B1C5B" w:rsidRDefault="003E5519" w:rsidP="007E4957">
            <w:pPr>
              <w:rPr>
                <w:rFonts w:cstheme="minorHAnsi"/>
                <w:b/>
                <w:sz w:val="24"/>
                <w:szCs w:val="24"/>
              </w:rPr>
            </w:pPr>
            <w:r w:rsidRPr="009B1C5B">
              <w:rPr>
                <w:rFonts w:cstheme="minorHAnsi"/>
                <w:b/>
                <w:sz w:val="24"/>
                <w:szCs w:val="24"/>
              </w:rPr>
              <w:t>Major Task</w:t>
            </w:r>
          </w:p>
        </w:tc>
        <w:tc>
          <w:tcPr>
            <w:tcW w:w="2090" w:type="dxa"/>
          </w:tcPr>
          <w:p w14:paraId="45504E5C" w14:textId="77777777" w:rsidR="003E5519" w:rsidRPr="009B1C5B" w:rsidRDefault="003E5519" w:rsidP="007E4957">
            <w:pPr>
              <w:rPr>
                <w:rFonts w:cstheme="minorHAnsi"/>
                <w:b/>
                <w:sz w:val="24"/>
                <w:szCs w:val="24"/>
              </w:rPr>
            </w:pPr>
            <w:r w:rsidRPr="009B1C5B">
              <w:rPr>
                <w:rFonts w:cstheme="minorHAnsi"/>
                <w:b/>
                <w:sz w:val="24"/>
                <w:szCs w:val="24"/>
              </w:rPr>
              <w:t>Deliverable</w:t>
            </w:r>
          </w:p>
        </w:tc>
        <w:tc>
          <w:tcPr>
            <w:tcW w:w="2476" w:type="dxa"/>
          </w:tcPr>
          <w:p w14:paraId="34DAF3DE" w14:textId="77777777" w:rsidR="003E5519" w:rsidRPr="009B1C5B" w:rsidRDefault="000836CB" w:rsidP="000836CB">
            <w:pPr>
              <w:rPr>
                <w:rFonts w:cstheme="minorHAnsi"/>
                <w:b/>
                <w:sz w:val="24"/>
                <w:szCs w:val="24"/>
              </w:rPr>
            </w:pPr>
            <w:r w:rsidRPr="009B1C5B">
              <w:rPr>
                <w:rFonts w:cstheme="minorHAnsi"/>
                <w:b/>
                <w:sz w:val="24"/>
                <w:szCs w:val="24"/>
              </w:rPr>
              <w:t>Specific delivery date/</w:t>
            </w:r>
            <w:r w:rsidR="003E5519" w:rsidRPr="009B1C5B">
              <w:rPr>
                <w:rFonts w:cstheme="minorHAnsi"/>
                <w:b/>
                <w:sz w:val="24"/>
                <w:szCs w:val="24"/>
              </w:rPr>
              <w:t>deadline for completion</w:t>
            </w:r>
            <w:r w:rsidRPr="009B1C5B">
              <w:rPr>
                <w:rFonts w:cstheme="minorHAnsi"/>
                <w:b/>
                <w:sz w:val="24"/>
                <w:szCs w:val="24"/>
              </w:rPr>
              <w:t xml:space="preserve"> of deliverable (please mention as date/no. of days/month)</w:t>
            </w:r>
          </w:p>
        </w:tc>
        <w:tc>
          <w:tcPr>
            <w:tcW w:w="2895" w:type="dxa"/>
          </w:tcPr>
          <w:p w14:paraId="4ECA5A53" w14:textId="77777777" w:rsidR="003E5519" w:rsidRPr="009B1C5B" w:rsidRDefault="003E5519" w:rsidP="007E4957">
            <w:pPr>
              <w:rPr>
                <w:rFonts w:cstheme="minorHAnsi"/>
                <w:b/>
                <w:sz w:val="24"/>
                <w:szCs w:val="24"/>
              </w:rPr>
            </w:pPr>
            <w:r w:rsidRPr="009B1C5B">
              <w:rPr>
                <w:rFonts w:cstheme="minorHAnsi"/>
                <w:b/>
                <w:sz w:val="24"/>
                <w:szCs w:val="24"/>
              </w:rPr>
              <w:t>Estimated travel required for completion of deliverable (please mention destination/ number of days)</w:t>
            </w:r>
          </w:p>
        </w:tc>
      </w:tr>
      <w:tr w:rsidR="009B1C5B" w:rsidRPr="009B1C5B" w14:paraId="593C6E1E" w14:textId="77777777" w:rsidTr="36E9F46A">
        <w:tc>
          <w:tcPr>
            <w:tcW w:w="985" w:type="dxa"/>
          </w:tcPr>
          <w:p w14:paraId="19F2E350" w14:textId="338FCDEE" w:rsidR="00E21DAD" w:rsidRPr="009B1C5B" w:rsidRDefault="00E21DAD" w:rsidP="00841732">
            <w:pPr>
              <w:rPr>
                <w:b/>
                <w:sz w:val="24"/>
                <w:szCs w:val="24"/>
              </w:rPr>
            </w:pPr>
            <w:r w:rsidRPr="009B1C5B">
              <w:rPr>
                <w:b/>
                <w:bCs/>
                <w:sz w:val="24"/>
                <w:szCs w:val="24"/>
              </w:rPr>
              <w:t>1 – 11.5</w:t>
            </w:r>
          </w:p>
        </w:tc>
        <w:tc>
          <w:tcPr>
            <w:tcW w:w="1567" w:type="dxa"/>
          </w:tcPr>
          <w:p w14:paraId="2FABA69D" w14:textId="4BDB76DD" w:rsidR="1B46658E" w:rsidRPr="009B1C5B" w:rsidRDefault="1B46658E" w:rsidP="36E9F46A">
            <w:pPr>
              <w:spacing w:after="200" w:line="276" w:lineRule="auto"/>
              <w:rPr>
                <w:sz w:val="24"/>
                <w:szCs w:val="24"/>
              </w:rPr>
            </w:pPr>
            <w:r w:rsidRPr="009B1C5B">
              <w:rPr>
                <w:sz w:val="24"/>
                <w:szCs w:val="24"/>
              </w:rPr>
              <w:t>As listed in the section on major tasks and objectives</w:t>
            </w:r>
          </w:p>
          <w:p w14:paraId="160730D5" w14:textId="62532613" w:rsidR="00E21DAD" w:rsidRPr="009B1C5B" w:rsidRDefault="00E21DAD" w:rsidP="36E9F46A">
            <w:pPr>
              <w:rPr>
                <w:b/>
                <w:bCs/>
                <w:sz w:val="24"/>
                <w:szCs w:val="24"/>
              </w:rPr>
            </w:pPr>
          </w:p>
        </w:tc>
        <w:tc>
          <w:tcPr>
            <w:tcW w:w="2090" w:type="dxa"/>
          </w:tcPr>
          <w:p w14:paraId="2CE91AC5" w14:textId="4BDB76DD" w:rsidR="00E21DAD" w:rsidRPr="009B1C5B" w:rsidRDefault="1B46658E" w:rsidP="36E9F46A">
            <w:pPr>
              <w:spacing w:line="276" w:lineRule="auto"/>
              <w:jc w:val="both"/>
            </w:pPr>
            <w:r w:rsidRPr="009B1C5B">
              <w:t>Monthly report capturing work completed, to be submitted with an invoice</w:t>
            </w:r>
          </w:p>
        </w:tc>
        <w:tc>
          <w:tcPr>
            <w:tcW w:w="2476" w:type="dxa"/>
          </w:tcPr>
          <w:p w14:paraId="05B4C4AC" w14:textId="7B8A0E12" w:rsidR="00E21DAD" w:rsidRPr="009B1C5B" w:rsidRDefault="683478D6" w:rsidP="00852F73">
            <w:pPr>
              <w:spacing w:after="200" w:line="276" w:lineRule="auto"/>
              <w:rPr>
                <w:sz w:val="24"/>
                <w:szCs w:val="24"/>
              </w:rPr>
            </w:pPr>
            <w:r w:rsidRPr="009B1C5B">
              <w:rPr>
                <w:sz w:val="24"/>
                <w:szCs w:val="24"/>
              </w:rPr>
              <w:t>End of each month</w:t>
            </w:r>
          </w:p>
        </w:tc>
        <w:tc>
          <w:tcPr>
            <w:tcW w:w="2895" w:type="dxa"/>
          </w:tcPr>
          <w:p w14:paraId="02E9AA71" w14:textId="1C2728E8" w:rsidR="00E21DAD" w:rsidRPr="009B1C5B" w:rsidRDefault="00E21DAD" w:rsidP="004876F5">
            <w:pPr>
              <w:rPr>
                <w:rFonts w:cstheme="minorHAnsi"/>
                <w:bCs/>
                <w:sz w:val="24"/>
                <w:szCs w:val="24"/>
              </w:rPr>
            </w:pPr>
            <w:r w:rsidRPr="009B1C5B">
              <w:rPr>
                <w:rFonts w:cstheme="minorHAnsi"/>
                <w:bCs/>
                <w:sz w:val="24"/>
                <w:szCs w:val="24"/>
              </w:rPr>
              <w:t>Max of 5 trips, of 5 days each (total of 25 days)</w:t>
            </w:r>
          </w:p>
        </w:tc>
      </w:tr>
    </w:tbl>
    <w:p w14:paraId="43652EE1" w14:textId="77777777" w:rsidR="00B41820" w:rsidRPr="009B1C5B" w:rsidRDefault="00B41820" w:rsidP="004C0DBA">
      <w:pPr>
        <w:rPr>
          <w:rFonts w:cstheme="minorHAnsi"/>
          <w:b/>
          <w:sz w:val="24"/>
          <w:szCs w:val="24"/>
        </w:rPr>
      </w:pPr>
    </w:p>
    <w:p w14:paraId="1BC43C7E" w14:textId="383A2C3A" w:rsidR="00CC7E17" w:rsidRPr="009B1C5B" w:rsidRDefault="009B1C5B" w:rsidP="004C0DBA">
      <w:pPr>
        <w:rPr>
          <w:rFonts w:cstheme="minorHAnsi"/>
          <w:b/>
          <w:sz w:val="24"/>
          <w:szCs w:val="24"/>
        </w:rPr>
      </w:pPr>
      <w:r>
        <w:rPr>
          <w:rFonts w:cstheme="minorHAnsi"/>
          <w:b/>
          <w:sz w:val="24"/>
          <w:szCs w:val="24"/>
        </w:rPr>
        <w:t>6</w:t>
      </w:r>
      <w:r w:rsidR="00C65892" w:rsidRPr="009B1C5B">
        <w:rPr>
          <w:rFonts w:cstheme="minorHAnsi"/>
          <w:b/>
          <w:sz w:val="24"/>
          <w:szCs w:val="24"/>
        </w:rPr>
        <w:t>.</w:t>
      </w:r>
      <w:r w:rsidR="00C65892" w:rsidRPr="009B1C5B">
        <w:rPr>
          <w:rFonts w:cstheme="minorHAnsi"/>
          <w:b/>
          <w:sz w:val="24"/>
          <w:szCs w:val="24"/>
        </w:rPr>
        <w:tab/>
      </w:r>
      <w:r w:rsidR="00CC7E17" w:rsidRPr="009B1C5B">
        <w:rPr>
          <w:rFonts w:cstheme="minorHAnsi"/>
          <w:b/>
          <w:sz w:val="24"/>
          <w:szCs w:val="24"/>
        </w:rPr>
        <w:t>DUTY STATION</w:t>
      </w:r>
    </w:p>
    <w:p w14:paraId="52515D94" w14:textId="7E9C4F6F" w:rsidR="00273B11" w:rsidRPr="009B1C5B" w:rsidRDefault="00A05C5C" w:rsidP="004C0DBA">
      <w:pPr>
        <w:rPr>
          <w:rFonts w:cstheme="minorHAnsi"/>
        </w:rPr>
      </w:pPr>
      <w:r w:rsidRPr="009B1C5B">
        <w:rPr>
          <w:rFonts w:cstheme="minorHAnsi"/>
        </w:rPr>
        <w:t>The consultant will be required to work from home</w:t>
      </w:r>
      <w:r w:rsidR="00C2573B" w:rsidRPr="009B1C5B">
        <w:rPr>
          <w:rFonts w:cstheme="minorHAnsi"/>
        </w:rPr>
        <w:t xml:space="preserve"> for the next few months</w:t>
      </w:r>
      <w:r w:rsidRPr="009B1C5B">
        <w:rPr>
          <w:rFonts w:cstheme="minorHAnsi"/>
        </w:rPr>
        <w:t>, but report to the supervisor(s) based in the New Delhi office.</w:t>
      </w:r>
      <w:r w:rsidR="00C2573B" w:rsidRPr="009B1C5B">
        <w:rPr>
          <w:rFonts w:cstheme="minorHAnsi"/>
        </w:rPr>
        <w:t xml:space="preserve"> Consultant maybe asked to come to the office for a few days a week starting mid-202</w:t>
      </w:r>
      <w:r w:rsidR="005E24BA" w:rsidRPr="009B1C5B">
        <w:rPr>
          <w:rFonts w:cstheme="minorHAnsi"/>
        </w:rPr>
        <w:t>2</w:t>
      </w:r>
      <w:r w:rsidR="00C2573B" w:rsidRPr="009B1C5B">
        <w:rPr>
          <w:rFonts w:cstheme="minorHAnsi"/>
        </w:rPr>
        <w:t xml:space="preserve"> pending updating of safety protocols.</w:t>
      </w:r>
    </w:p>
    <w:p w14:paraId="167FCC43" w14:textId="0D155372" w:rsidR="00CC7E17" w:rsidRPr="009B1C5B" w:rsidRDefault="009B1C5B" w:rsidP="004C0DBA">
      <w:pPr>
        <w:rPr>
          <w:rFonts w:cstheme="minorHAnsi"/>
          <w:b/>
          <w:sz w:val="24"/>
          <w:szCs w:val="24"/>
        </w:rPr>
      </w:pPr>
      <w:r>
        <w:rPr>
          <w:rFonts w:cstheme="minorHAnsi"/>
          <w:b/>
          <w:sz w:val="24"/>
          <w:szCs w:val="24"/>
        </w:rPr>
        <w:t>7</w:t>
      </w:r>
      <w:r w:rsidR="00CC7E17" w:rsidRPr="009B1C5B">
        <w:rPr>
          <w:rFonts w:cstheme="minorHAnsi"/>
          <w:b/>
          <w:sz w:val="24"/>
          <w:szCs w:val="24"/>
        </w:rPr>
        <w:t>.</w:t>
      </w:r>
      <w:r w:rsidR="00CC7E17" w:rsidRPr="009B1C5B">
        <w:rPr>
          <w:rFonts w:cstheme="minorHAnsi"/>
          <w:b/>
          <w:sz w:val="24"/>
          <w:szCs w:val="24"/>
        </w:rPr>
        <w:tab/>
      </w:r>
      <w:r w:rsidR="00CE047D" w:rsidRPr="009B1C5B">
        <w:rPr>
          <w:rFonts w:cstheme="minorHAnsi"/>
          <w:b/>
          <w:sz w:val="24"/>
          <w:szCs w:val="24"/>
        </w:rPr>
        <w:t xml:space="preserve">SUPERVISOR </w:t>
      </w:r>
    </w:p>
    <w:p w14:paraId="5C92FA0F" w14:textId="03CDAA95" w:rsidR="00C26BE5" w:rsidRPr="009B1C5B" w:rsidRDefault="00C06D1A" w:rsidP="004C0DBA">
      <w:pPr>
        <w:rPr>
          <w:rFonts w:cstheme="minorHAnsi"/>
        </w:rPr>
      </w:pPr>
      <w:r w:rsidRPr="009B1C5B">
        <w:rPr>
          <w:rFonts w:cstheme="minorHAnsi"/>
        </w:rPr>
        <w:t>WASH Specialist</w:t>
      </w:r>
    </w:p>
    <w:p w14:paraId="0BE2C7EB" w14:textId="529045AC" w:rsidR="00CC7E17" w:rsidRPr="009B1C5B" w:rsidRDefault="009B1C5B" w:rsidP="004C0DBA">
      <w:pPr>
        <w:rPr>
          <w:rFonts w:cstheme="minorHAnsi"/>
          <w:b/>
          <w:sz w:val="24"/>
          <w:szCs w:val="24"/>
        </w:rPr>
      </w:pPr>
      <w:r>
        <w:rPr>
          <w:rFonts w:cstheme="minorHAnsi"/>
          <w:b/>
          <w:sz w:val="24"/>
          <w:szCs w:val="24"/>
        </w:rPr>
        <w:t>8</w:t>
      </w:r>
      <w:r w:rsidR="00CE047D" w:rsidRPr="009B1C5B">
        <w:rPr>
          <w:rFonts w:cstheme="minorHAnsi"/>
          <w:b/>
          <w:sz w:val="24"/>
          <w:szCs w:val="24"/>
        </w:rPr>
        <w:t>.</w:t>
      </w:r>
      <w:r w:rsidR="00CE047D" w:rsidRPr="009B1C5B">
        <w:rPr>
          <w:rFonts w:cstheme="minorHAnsi"/>
          <w:b/>
          <w:sz w:val="24"/>
          <w:szCs w:val="24"/>
        </w:rPr>
        <w:tab/>
        <w:t>OFFICIAL TRAVEL INVOLVED (ITINERARY AND DURATION)</w:t>
      </w:r>
    </w:p>
    <w:p w14:paraId="161C3ADF" w14:textId="206A488D" w:rsidR="00770AF3" w:rsidRPr="009B1C5B" w:rsidRDefault="00C2573B" w:rsidP="004C0DBA">
      <w:pPr>
        <w:rPr>
          <w:rFonts w:cstheme="minorHAnsi"/>
        </w:rPr>
      </w:pPr>
      <w:r w:rsidRPr="009B1C5B">
        <w:rPr>
          <w:rFonts w:cstheme="minorHAnsi"/>
        </w:rPr>
        <w:t xml:space="preserve">Travel might be required to any of the 13 state offices, starting </w:t>
      </w:r>
      <w:r w:rsidR="00E21DAD" w:rsidRPr="009B1C5B">
        <w:rPr>
          <w:rFonts w:cstheme="minorHAnsi"/>
        </w:rPr>
        <w:t>April 2022</w:t>
      </w:r>
      <w:r w:rsidRPr="009B1C5B">
        <w:rPr>
          <w:rFonts w:cstheme="minorHAnsi"/>
        </w:rPr>
        <w:t xml:space="preserve">, </w:t>
      </w:r>
      <w:r w:rsidR="00214D19" w:rsidRPr="009B1C5B">
        <w:rPr>
          <w:rFonts w:cstheme="minorHAnsi"/>
        </w:rPr>
        <w:t xml:space="preserve">subject </w:t>
      </w:r>
      <w:proofErr w:type="gramStart"/>
      <w:r w:rsidR="00214D19" w:rsidRPr="009B1C5B">
        <w:rPr>
          <w:rFonts w:cstheme="minorHAnsi"/>
        </w:rPr>
        <w:t xml:space="preserve">to </w:t>
      </w:r>
      <w:r w:rsidRPr="009B1C5B">
        <w:rPr>
          <w:rFonts w:cstheme="minorHAnsi"/>
        </w:rPr>
        <w:t xml:space="preserve"> </w:t>
      </w:r>
      <w:r w:rsidR="00214D19" w:rsidRPr="009B1C5B">
        <w:rPr>
          <w:rFonts w:cstheme="minorHAnsi"/>
        </w:rPr>
        <w:t>COVID</w:t>
      </w:r>
      <w:proofErr w:type="gramEnd"/>
      <w:r w:rsidR="00214D19" w:rsidRPr="009B1C5B">
        <w:rPr>
          <w:rFonts w:cstheme="minorHAnsi"/>
        </w:rPr>
        <w:t xml:space="preserve">-19 </w:t>
      </w:r>
      <w:r w:rsidRPr="009B1C5B">
        <w:rPr>
          <w:rFonts w:cstheme="minorHAnsi"/>
        </w:rPr>
        <w:t xml:space="preserve">safety protocols </w:t>
      </w:r>
    </w:p>
    <w:p w14:paraId="540B2ED7" w14:textId="556AD3E2" w:rsidR="00CC7E17" w:rsidRPr="009B1C5B" w:rsidRDefault="009B1C5B" w:rsidP="004C0DBA">
      <w:pPr>
        <w:ind w:left="720" w:hanging="720"/>
        <w:rPr>
          <w:rFonts w:cstheme="minorHAnsi"/>
          <w:b/>
          <w:sz w:val="24"/>
          <w:szCs w:val="24"/>
        </w:rPr>
      </w:pPr>
      <w:r>
        <w:rPr>
          <w:rFonts w:cstheme="minorHAnsi"/>
          <w:b/>
          <w:sz w:val="24"/>
          <w:szCs w:val="24"/>
        </w:rPr>
        <w:t>9</w:t>
      </w:r>
      <w:r w:rsidR="00CC7E17" w:rsidRPr="009B1C5B">
        <w:rPr>
          <w:rFonts w:cstheme="minorHAnsi"/>
          <w:b/>
          <w:sz w:val="24"/>
          <w:szCs w:val="24"/>
        </w:rPr>
        <w:t>.</w:t>
      </w:r>
      <w:r w:rsidR="00CC7E17" w:rsidRPr="009B1C5B">
        <w:rPr>
          <w:rFonts w:cstheme="minorHAnsi"/>
          <w:b/>
          <w:sz w:val="24"/>
          <w:szCs w:val="24"/>
        </w:rPr>
        <w:tab/>
      </w:r>
      <w:r w:rsidR="00CE047D" w:rsidRPr="009B1C5B">
        <w:rPr>
          <w:rFonts w:cstheme="minorHAnsi"/>
          <w:b/>
          <w:sz w:val="24"/>
          <w:szCs w:val="24"/>
        </w:rPr>
        <w:t xml:space="preserve">ESTIMATED DURATION </w:t>
      </w:r>
      <w:r w:rsidR="00C65892" w:rsidRPr="009B1C5B">
        <w:rPr>
          <w:rFonts w:cstheme="minorHAnsi"/>
          <w:b/>
          <w:sz w:val="24"/>
          <w:szCs w:val="24"/>
        </w:rPr>
        <w:t xml:space="preserve">OF CONTRACT </w:t>
      </w:r>
      <w:r w:rsidR="000836CB" w:rsidRPr="009B1C5B">
        <w:rPr>
          <w:rFonts w:cstheme="minorHAnsi"/>
          <w:b/>
          <w:sz w:val="24"/>
          <w:szCs w:val="24"/>
        </w:rPr>
        <w:t>(PART TIME / FULL TIME)</w:t>
      </w:r>
    </w:p>
    <w:p w14:paraId="4C10BFED" w14:textId="41676234" w:rsidR="00770AF3" w:rsidRPr="009B1C5B" w:rsidRDefault="00C26BE5" w:rsidP="00770AF3">
      <w:pPr>
        <w:tabs>
          <w:tab w:val="left" w:pos="1080"/>
        </w:tabs>
        <w:spacing w:after="0"/>
        <w:jc w:val="both"/>
        <w:rPr>
          <w:rFonts w:cstheme="minorHAnsi"/>
        </w:rPr>
      </w:pPr>
      <w:r w:rsidRPr="009B1C5B">
        <w:rPr>
          <w:rFonts w:cstheme="minorHAnsi"/>
        </w:rPr>
        <w:t xml:space="preserve">This is a full-time contract that will last </w:t>
      </w:r>
      <w:r w:rsidR="004876F5" w:rsidRPr="009B1C5B">
        <w:rPr>
          <w:rFonts w:cstheme="minorHAnsi"/>
        </w:rPr>
        <w:t>11.5 months (</w:t>
      </w:r>
      <w:r w:rsidR="00E21DAD" w:rsidRPr="009B1C5B">
        <w:rPr>
          <w:rFonts w:cstheme="minorHAnsi"/>
        </w:rPr>
        <w:t>April 2022</w:t>
      </w:r>
      <w:r w:rsidR="00E560E6" w:rsidRPr="009B1C5B">
        <w:rPr>
          <w:rFonts w:cstheme="minorHAnsi"/>
        </w:rPr>
        <w:t xml:space="preserve"> –</w:t>
      </w:r>
      <w:r w:rsidR="00E21DAD" w:rsidRPr="009B1C5B">
        <w:rPr>
          <w:rFonts w:cstheme="minorHAnsi"/>
        </w:rPr>
        <w:t xml:space="preserve"> March</w:t>
      </w:r>
      <w:r w:rsidR="00E560E6" w:rsidRPr="009B1C5B">
        <w:rPr>
          <w:rFonts w:cstheme="minorHAnsi"/>
        </w:rPr>
        <w:t xml:space="preserve"> 202</w:t>
      </w:r>
      <w:r w:rsidR="00E21DAD" w:rsidRPr="009B1C5B">
        <w:rPr>
          <w:rFonts w:cstheme="minorHAnsi"/>
        </w:rPr>
        <w:t>3)</w:t>
      </w:r>
    </w:p>
    <w:p w14:paraId="17CF21EC" w14:textId="77777777" w:rsidR="008F6427" w:rsidRPr="009B1C5B" w:rsidRDefault="008F6427" w:rsidP="00770AF3">
      <w:pPr>
        <w:tabs>
          <w:tab w:val="left" w:pos="1080"/>
        </w:tabs>
        <w:spacing w:after="0"/>
        <w:jc w:val="both"/>
        <w:rPr>
          <w:rFonts w:cstheme="minorHAnsi"/>
        </w:rPr>
      </w:pPr>
    </w:p>
    <w:p w14:paraId="5C7FE4C9" w14:textId="0B61D90C" w:rsidR="00F77120" w:rsidRPr="009B1C5B" w:rsidRDefault="00C65892" w:rsidP="004C0DBA">
      <w:pPr>
        <w:ind w:left="720" w:hanging="720"/>
        <w:rPr>
          <w:rFonts w:cstheme="minorHAnsi"/>
          <w:b/>
          <w:sz w:val="24"/>
          <w:szCs w:val="24"/>
        </w:rPr>
      </w:pPr>
      <w:r w:rsidRPr="009B1C5B">
        <w:rPr>
          <w:b/>
          <w:bCs/>
          <w:sz w:val="24"/>
          <w:szCs w:val="24"/>
        </w:rPr>
        <w:t>1</w:t>
      </w:r>
      <w:r w:rsidR="009B1C5B">
        <w:rPr>
          <w:b/>
          <w:bCs/>
          <w:sz w:val="24"/>
          <w:szCs w:val="24"/>
        </w:rPr>
        <w:t>0</w:t>
      </w:r>
      <w:r w:rsidR="00F77120" w:rsidRPr="009B1C5B">
        <w:rPr>
          <w:b/>
          <w:bCs/>
          <w:sz w:val="24"/>
          <w:szCs w:val="24"/>
        </w:rPr>
        <w:t>.</w:t>
      </w:r>
      <w:r w:rsidRPr="009B1C5B">
        <w:tab/>
      </w:r>
      <w:r w:rsidR="00381B90" w:rsidRPr="009B1C5B">
        <w:rPr>
          <w:b/>
          <w:bCs/>
          <w:sz w:val="24"/>
          <w:szCs w:val="24"/>
        </w:rPr>
        <w:t>QUALIFICATION</w:t>
      </w:r>
      <w:r w:rsidRPr="009B1C5B">
        <w:rPr>
          <w:b/>
          <w:bCs/>
          <w:sz w:val="24"/>
          <w:szCs w:val="24"/>
        </w:rPr>
        <w:t xml:space="preserve">S </w:t>
      </w:r>
      <w:r w:rsidR="00381B90" w:rsidRPr="009B1C5B">
        <w:rPr>
          <w:b/>
          <w:bCs/>
          <w:sz w:val="24"/>
          <w:szCs w:val="24"/>
        </w:rPr>
        <w:t>/</w:t>
      </w:r>
      <w:r w:rsidRPr="009B1C5B">
        <w:rPr>
          <w:b/>
          <w:bCs/>
          <w:sz w:val="24"/>
          <w:szCs w:val="24"/>
        </w:rPr>
        <w:t xml:space="preserve"> </w:t>
      </w:r>
      <w:r w:rsidR="00381B90" w:rsidRPr="009B1C5B">
        <w:rPr>
          <w:b/>
          <w:bCs/>
          <w:sz w:val="24"/>
          <w:szCs w:val="24"/>
        </w:rPr>
        <w:t>SPECIALIZED KNOWLEDGE</w:t>
      </w:r>
      <w:r w:rsidRPr="009B1C5B">
        <w:rPr>
          <w:b/>
          <w:bCs/>
          <w:sz w:val="24"/>
          <w:szCs w:val="24"/>
        </w:rPr>
        <w:t xml:space="preserve"> </w:t>
      </w:r>
      <w:r w:rsidR="00381B90" w:rsidRPr="009B1C5B">
        <w:rPr>
          <w:b/>
          <w:bCs/>
          <w:sz w:val="24"/>
          <w:szCs w:val="24"/>
        </w:rPr>
        <w:t>/</w:t>
      </w:r>
      <w:r w:rsidRPr="009B1C5B">
        <w:rPr>
          <w:b/>
          <w:bCs/>
          <w:sz w:val="24"/>
          <w:szCs w:val="24"/>
        </w:rPr>
        <w:t xml:space="preserve"> </w:t>
      </w:r>
      <w:r w:rsidR="00381B90" w:rsidRPr="009B1C5B">
        <w:rPr>
          <w:b/>
          <w:bCs/>
          <w:sz w:val="24"/>
          <w:szCs w:val="24"/>
        </w:rPr>
        <w:t>EXPERIENCE/ COMPETENCIES</w:t>
      </w:r>
      <w:r w:rsidRPr="009B1C5B">
        <w:rPr>
          <w:b/>
          <w:bCs/>
          <w:sz w:val="24"/>
          <w:szCs w:val="24"/>
        </w:rPr>
        <w:t xml:space="preserve"> (CORE/TECHNICAL/FUNCTIONAL)</w:t>
      </w:r>
      <w:r w:rsidR="00381B90" w:rsidRPr="009B1C5B">
        <w:rPr>
          <w:b/>
          <w:bCs/>
          <w:sz w:val="24"/>
          <w:szCs w:val="24"/>
        </w:rPr>
        <w:t xml:space="preserve"> </w:t>
      </w:r>
      <w:r w:rsidRPr="009B1C5B">
        <w:rPr>
          <w:b/>
          <w:bCs/>
          <w:sz w:val="24"/>
          <w:szCs w:val="24"/>
        </w:rPr>
        <w:t xml:space="preserve">/ LANGUAGE SKILLS </w:t>
      </w:r>
      <w:r w:rsidR="00381B90" w:rsidRPr="009B1C5B">
        <w:rPr>
          <w:b/>
          <w:bCs/>
          <w:sz w:val="24"/>
          <w:szCs w:val="24"/>
        </w:rPr>
        <w:t>REQUIRED FOR THE ASSIGNMENT</w:t>
      </w:r>
      <w:r w:rsidRPr="009B1C5B">
        <w:rPr>
          <w:b/>
          <w:bCs/>
          <w:sz w:val="24"/>
          <w:szCs w:val="24"/>
        </w:rPr>
        <w:t xml:space="preserve"> (Please use as applicable)</w:t>
      </w:r>
    </w:p>
    <w:p w14:paraId="20BF02CB" w14:textId="5ADAF279" w:rsidR="008E3AF5" w:rsidRPr="009B1C5B" w:rsidRDefault="008E3AF5" w:rsidP="008E3AF5">
      <w:pPr>
        <w:widowControl w:val="0"/>
        <w:autoSpaceDE w:val="0"/>
        <w:autoSpaceDN w:val="0"/>
        <w:adjustRightInd w:val="0"/>
        <w:spacing w:after="0" w:line="240" w:lineRule="auto"/>
        <w:jc w:val="both"/>
        <w:rPr>
          <w:rFonts w:cstheme="minorHAnsi"/>
        </w:rPr>
      </w:pPr>
    </w:p>
    <w:p w14:paraId="1C94E5CC" w14:textId="2E2A6E7F" w:rsidR="008E3AF5" w:rsidRPr="009B1C5B" w:rsidRDefault="007739D0" w:rsidP="008E3AF5">
      <w:pPr>
        <w:widowControl w:val="0"/>
        <w:autoSpaceDE w:val="0"/>
        <w:autoSpaceDN w:val="0"/>
        <w:adjustRightInd w:val="0"/>
        <w:spacing w:after="0" w:line="240" w:lineRule="auto"/>
        <w:jc w:val="both"/>
        <w:rPr>
          <w:rFonts w:cstheme="minorHAnsi"/>
          <w:b/>
          <w:bCs/>
        </w:rPr>
      </w:pPr>
      <w:r w:rsidRPr="009B1C5B">
        <w:rPr>
          <w:rFonts w:cstheme="minorHAnsi"/>
          <w:b/>
          <w:bCs/>
        </w:rPr>
        <w:t>Required Experience and Skillset:</w:t>
      </w:r>
    </w:p>
    <w:p w14:paraId="066A3304" w14:textId="77777777" w:rsidR="008E3AF5" w:rsidRPr="009B1C5B" w:rsidRDefault="008E3AF5" w:rsidP="008E3AF5">
      <w:pPr>
        <w:widowControl w:val="0"/>
        <w:autoSpaceDE w:val="0"/>
        <w:autoSpaceDN w:val="0"/>
        <w:adjustRightInd w:val="0"/>
        <w:spacing w:after="0" w:line="240" w:lineRule="auto"/>
        <w:jc w:val="both"/>
        <w:rPr>
          <w:rFonts w:cstheme="minorHAnsi"/>
        </w:rPr>
      </w:pPr>
    </w:p>
    <w:p w14:paraId="2F7ACDDC" w14:textId="73823AF8" w:rsidR="007739D0" w:rsidRPr="009B1C5B" w:rsidRDefault="008E3AF5"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sidRPr="009B1C5B">
        <w:rPr>
          <w:rFonts w:cstheme="minorHAnsi"/>
        </w:rPr>
        <w:t xml:space="preserve">University </w:t>
      </w:r>
      <w:r w:rsidR="00FC3519" w:rsidRPr="009B1C5B">
        <w:rPr>
          <w:rFonts w:cstheme="minorHAnsi"/>
        </w:rPr>
        <w:t>degree in related fields (</w:t>
      </w:r>
      <w:proofErr w:type="gramStart"/>
      <w:r w:rsidR="00FC3519" w:rsidRPr="009B1C5B">
        <w:rPr>
          <w:rFonts w:cstheme="minorHAnsi"/>
        </w:rPr>
        <w:t>e.g.</w:t>
      </w:r>
      <w:proofErr w:type="gramEnd"/>
      <w:r w:rsidR="00FC3519" w:rsidRPr="009B1C5B">
        <w:rPr>
          <w:rFonts w:cstheme="minorHAnsi"/>
        </w:rPr>
        <w:t xml:space="preserve"> s</w:t>
      </w:r>
      <w:r w:rsidRPr="009B1C5B">
        <w:rPr>
          <w:rFonts w:cstheme="minorHAnsi"/>
        </w:rPr>
        <w:t xml:space="preserve">ocial </w:t>
      </w:r>
      <w:r w:rsidR="00FC3519" w:rsidRPr="009B1C5B">
        <w:rPr>
          <w:rFonts w:cstheme="minorHAnsi"/>
        </w:rPr>
        <w:t>s</w:t>
      </w:r>
      <w:r w:rsidRPr="009B1C5B">
        <w:rPr>
          <w:rFonts w:cstheme="minorHAnsi"/>
        </w:rPr>
        <w:t>ciences</w:t>
      </w:r>
      <w:r w:rsidR="00FC3519" w:rsidRPr="009B1C5B">
        <w:rPr>
          <w:rFonts w:cstheme="minorHAnsi"/>
        </w:rPr>
        <w:t>, public health, environmental sciences, development, programme management)</w:t>
      </w:r>
      <w:r w:rsidRPr="009B1C5B">
        <w:rPr>
          <w:rFonts w:cstheme="minorHAnsi"/>
        </w:rPr>
        <w:t xml:space="preserve"> with specialized knowledge on water, sanitation, and hygiene programming and research in India, as well as demonstrated expertise in qualitative and quantitative research</w:t>
      </w:r>
      <w:r w:rsidR="00FC3519" w:rsidRPr="009B1C5B">
        <w:rPr>
          <w:rFonts w:cstheme="minorHAnsi"/>
        </w:rPr>
        <w:t xml:space="preserve"> and writing</w:t>
      </w:r>
    </w:p>
    <w:p w14:paraId="040D1680" w14:textId="43F554FE" w:rsidR="00E560E6" w:rsidRPr="009B1C5B" w:rsidRDefault="007739D0"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sidRPr="009B1C5B">
        <w:rPr>
          <w:rFonts w:cstheme="minorHAnsi"/>
        </w:rPr>
        <w:t xml:space="preserve">Excellent written and communication skills </w:t>
      </w:r>
      <w:r w:rsidR="00E560E6" w:rsidRPr="009B1C5B">
        <w:rPr>
          <w:rFonts w:cstheme="minorHAnsi"/>
        </w:rPr>
        <w:t>in English</w:t>
      </w:r>
      <w:r w:rsidRPr="009B1C5B">
        <w:rPr>
          <w:rFonts w:cstheme="minorHAnsi"/>
        </w:rPr>
        <w:t xml:space="preserve">, as well as presentation skills are </w:t>
      </w:r>
      <w:r w:rsidRPr="009B1C5B">
        <w:rPr>
          <w:rFonts w:cstheme="minorHAnsi"/>
          <w:u w:val="single"/>
        </w:rPr>
        <w:t>MANDATORY</w:t>
      </w:r>
      <w:r w:rsidRPr="009B1C5B">
        <w:rPr>
          <w:rFonts w:cstheme="minorHAnsi"/>
        </w:rPr>
        <w:t xml:space="preserve"> for this position; </w:t>
      </w:r>
      <w:r w:rsidRPr="009B1C5B">
        <w:rPr>
          <w:rFonts w:cstheme="minorHAnsi"/>
          <w:b/>
          <w:bCs/>
        </w:rPr>
        <w:t>applicant will be requested to submit a writing sample in English</w:t>
      </w:r>
    </w:p>
    <w:p w14:paraId="6F015C14" w14:textId="4A824E92" w:rsidR="00E560E6" w:rsidRPr="009B1C5B" w:rsidRDefault="00E560E6"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sidRPr="009B1C5B">
        <w:rPr>
          <w:rFonts w:cstheme="minorHAnsi"/>
        </w:rPr>
        <w:t>Proven ability to edit, proofread, and design knowledge products (</w:t>
      </w:r>
      <w:proofErr w:type="gramStart"/>
      <w:r w:rsidRPr="009B1C5B">
        <w:rPr>
          <w:rFonts w:cstheme="minorHAnsi"/>
        </w:rPr>
        <w:t>e.g.</w:t>
      </w:r>
      <w:proofErr w:type="gramEnd"/>
      <w:r w:rsidRPr="009B1C5B">
        <w:rPr>
          <w:rFonts w:cstheme="minorHAnsi"/>
        </w:rPr>
        <w:t xml:space="preserve"> annual reports, assessments, presentations, etc.) and maintain high-quality editorial standards</w:t>
      </w:r>
    </w:p>
    <w:p w14:paraId="30FDCBC1" w14:textId="6377F846" w:rsidR="008E3AF5" w:rsidRPr="009B1C5B" w:rsidRDefault="008E3AF5"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sidRPr="009B1C5B">
        <w:rPr>
          <w:rFonts w:cstheme="minorHAnsi"/>
        </w:rPr>
        <w:t xml:space="preserve">At least two years of working in </w:t>
      </w:r>
      <w:r w:rsidR="00FC3519" w:rsidRPr="009B1C5B">
        <w:rPr>
          <w:rFonts w:cstheme="minorHAnsi"/>
        </w:rPr>
        <w:t>fields relevant to public health, environmental sciences, social work, or social development</w:t>
      </w:r>
      <w:r w:rsidRPr="009B1C5B">
        <w:rPr>
          <w:rFonts w:cstheme="minorHAnsi"/>
        </w:rPr>
        <w:t>, with demonstrated familiarity with the field</w:t>
      </w:r>
    </w:p>
    <w:p w14:paraId="7B96B48F" w14:textId="62F6187B" w:rsidR="00C80F80" w:rsidRPr="009B1C5B" w:rsidRDefault="008E3AF5" w:rsidP="00E560E6">
      <w:pPr>
        <w:widowControl w:val="0"/>
        <w:numPr>
          <w:ilvl w:val="0"/>
          <w:numId w:val="13"/>
        </w:numPr>
        <w:tabs>
          <w:tab w:val="clear" w:pos="360"/>
        </w:tabs>
        <w:autoSpaceDE w:val="0"/>
        <w:autoSpaceDN w:val="0"/>
        <w:adjustRightInd w:val="0"/>
        <w:spacing w:after="0" w:line="240" w:lineRule="auto"/>
        <w:ind w:left="270" w:hanging="180"/>
        <w:jc w:val="both"/>
        <w:rPr>
          <w:rFonts w:cstheme="minorHAnsi"/>
        </w:rPr>
      </w:pPr>
      <w:r w:rsidRPr="009B1C5B">
        <w:rPr>
          <w:rFonts w:cstheme="minorHAnsi"/>
        </w:rPr>
        <w:t>Proven ability to advocate effectively with national state and district level officers of counterpart and other departments; experience working with governments is an advantage</w:t>
      </w:r>
    </w:p>
    <w:p w14:paraId="14BF9D4D" w14:textId="7CA0B9D8" w:rsidR="00C80F80" w:rsidRPr="009B1C5B" w:rsidRDefault="008E3AF5" w:rsidP="00E560E6">
      <w:pPr>
        <w:widowControl w:val="0"/>
        <w:numPr>
          <w:ilvl w:val="0"/>
          <w:numId w:val="13"/>
        </w:numPr>
        <w:tabs>
          <w:tab w:val="clear" w:pos="360"/>
          <w:tab w:val="num" w:pos="810"/>
        </w:tabs>
        <w:autoSpaceDE w:val="0"/>
        <w:autoSpaceDN w:val="0"/>
        <w:adjustRightInd w:val="0"/>
        <w:spacing w:after="0" w:line="240" w:lineRule="auto"/>
        <w:ind w:left="270" w:hanging="180"/>
        <w:jc w:val="both"/>
        <w:rPr>
          <w:rFonts w:cstheme="minorHAnsi"/>
        </w:rPr>
      </w:pPr>
      <w:r w:rsidRPr="009B1C5B">
        <w:rPr>
          <w:rFonts w:cstheme="minorHAnsi"/>
        </w:rPr>
        <w:t>Ability to use computer software (</w:t>
      </w:r>
      <w:proofErr w:type="gramStart"/>
      <w:r w:rsidRPr="009B1C5B">
        <w:rPr>
          <w:rFonts w:cstheme="minorHAnsi"/>
        </w:rPr>
        <w:t>i.e.</w:t>
      </w:r>
      <w:proofErr w:type="gramEnd"/>
      <w:r w:rsidRPr="009B1C5B">
        <w:rPr>
          <w:rFonts w:cstheme="minorHAnsi"/>
        </w:rPr>
        <w:t xml:space="preserve"> MS Office including MS Access Database, G-Suite products, Adobe InDesign), do fundamental macros and C++ coding, and easily </w:t>
      </w:r>
      <w:r w:rsidR="00C80F80" w:rsidRPr="009B1C5B">
        <w:rPr>
          <w:rFonts w:cstheme="minorHAnsi"/>
        </w:rPr>
        <w:t>manoeuvre</w:t>
      </w:r>
      <w:r w:rsidRPr="009B1C5B">
        <w:rPr>
          <w:rFonts w:cstheme="minorHAnsi"/>
        </w:rPr>
        <w:t xml:space="preserve"> internet-related tasks is highly desired</w:t>
      </w:r>
      <w:r w:rsidR="00C80F80" w:rsidRPr="009B1C5B">
        <w:rPr>
          <w:rFonts w:cstheme="minorHAnsi"/>
        </w:rPr>
        <w:t xml:space="preserve">. </w:t>
      </w:r>
    </w:p>
    <w:p w14:paraId="0325A773" w14:textId="77777777" w:rsidR="00FC3519" w:rsidRPr="009B1C5B" w:rsidRDefault="00FC3519" w:rsidP="00FC3519">
      <w:pPr>
        <w:pStyle w:val="ListParagraph"/>
        <w:rPr>
          <w:rFonts w:cstheme="minorHAnsi"/>
        </w:rPr>
      </w:pPr>
    </w:p>
    <w:p w14:paraId="441D835B" w14:textId="4E6BF4CF" w:rsidR="00FC3519" w:rsidRPr="009B1C5B" w:rsidRDefault="00FC3519" w:rsidP="00FC3519">
      <w:pPr>
        <w:widowControl w:val="0"/>
        <w:autoSpaceDE w:val="0"/>
        <w:autoSpaceDN w:val="0"/>
        <w:adjustRightInd w:val="0"/>
        <w:spacing w:after="0" w:line="240" w:lineRule="auto"/>
        <w:jc w:val="both"/>
        <w:rPr>
          <w:rFonts w:cstheme="minorHAnsi"/>
          <w:b/>
          <w:bCs/>
        </w:rPr>
      </w:pPr>
      <w:r w:rsidRPr="009B1C5B">
        <w:rPr>
          <w:rFonts w:cstheme="minorHAnsi"/>
          <w:b/>
          <w:bCs/>
        </w:rPr>
        <w:t xml:space="preserve">Desired Experience and Skillsets: </w:t>
      </w:r>
    </w:p>
    <w:p w14:paraId="1E9B7E52" w14:textId="4E49D074" w:rsidR="00FC3519" w:rsidRPr="009B1C5B" w:rsidRDefault="00FC3519" w:rsidP="00FC3519">
      <w:pPr>
        <w:widowControl w:val="0"/>
        <w:autoSpaceDE w:val="0"/>
        <w:autoSpaceDN w:val="0"/>
        <w:adjustRightInd w:val="0"/>
        <w:spacing w:after="0" w:line="240" w:lineRule="auto"/>
        <w:jc w:val="both"/>
        <w:rPr>
          <w:rFonts w:cstheme="minorHAnsi"/>
          <w:b/>
          <w:bCs/>
        </w:rPr>
      </w:pPr>
    </w:p>
    <w:p w14:paraId="00CEC29E" w14:textId="1FB44FF9" w:rsidR="00FC3519" w:rsidRPr="009B1C5B" w:rsidRDefault="00FC3519"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Experience in large-scale data management is highly desired</w:t>
      </w:r>
    </w:p>
    <w:p w14:paraId="636CD427" w14:textId="37379B96" w:rsidR="00E560E6" w:rsidRPr="009B1C5B" w:rsidRDefault="00E560E6"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Expertise with using Microsoft SharePoint, OneDrive, Teams, etc. in office settings</w:t>
      </w:r>
    </w:p>
    <w:p w14:paraId="5CA929B8" w14:textId="16002C68" w:rsidR="006E07E5" w:rsidRPr="009B1C5B" w:rsidRDefault="00E560E6" w:rsidP="00E560E6">
      <w:pPr>
        <w:pStyle w:val="ListParagraph"/>
        <w:widowControl w:val="0"/>
        <w:numPr>
          <w:ilvl w:val="0"/>
          <w:numId w:val="15"/>
        </w:numPr>
        <w:autoSpaceDE w:val="0"/>
        <w:autoSpaceDN w:val="0"/>
        <w:adjustRightInd w:val="0"/>
        <w:jc w:val="both"/>
        <w:rPr>
          <w:rFonts w:asciiTheme="minorHAnsi" w:hAnsiTheme="minorHAnsi" w:cstheme="minorHAnsi"/>
          <w:sz w:val="22"/>
          <w:szCs w:val="22"/>
        </w:rPr>
      </w:pPr>
      <w:r w:rsidRPr="009B1C5B">
        <w:rPr>
          <w:rFonts w:asciiTheme="minorHAnsi" w:hAnsiTheme="minorHAnsi" w:cstheme="minorHAnsi"/>
          <w:sz w:val="22"/>
          <w:szCs w:val="22"/>
        </w:rPr>
        <w:t>Previous experience in organizing large-scale events such as seminars, meetings, conferences (both offline and virtual), managing logistics, and developing supporting material</w:t>
      </w:r>
    </w:p>
    <w:p w14:paraId="1857FD3D" w14:textId="24DCC1B3" w:rsidR="00FC3519" w:rsidRPr="009B1C5B" w:rsidRDefault="00FC3519"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Previous experience working with UN or bilateral agency will be an advantage</w:t>
      </w:r>
    </w:p>
    <w:p w14:paraId="43FFA826" w14:textId="2B1C45F1" w:rsidR="00FC3519" w:rsidRPr="009B1C5B" w:rsidRDefault="00FC3519"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 xml:space="preserve">Experience in </w:t>
      </w:r>
      <w:r w:rsidR="00360764" w:rsidRPr="009B1C5B">
        <w:rPr>
          <w:rFonts w:asciiTheme="minorHAnsi" w:hAnsiTheme="minorHAnsi" w:cstheme="minorHAnsi"/>
        </w:rPr>
        <w:t xml:space="preserve">conducting </w:t>
      </w:r>
      <w:r w:rsidRPr="009B1C5B">
        <w:rPr>
          <w:rFonts w:asciiTheme="minorHAnsi" w:hAnsiTheme="minorHAnsi" w:cstheme="minorHAnsi"/>
        </w:rPr>
        <w:t xml:space="preserve">capacity building workshops on </w:t>
      </w:r>
      <w:r w:rsidR="00360764" w:rsidRPr="009B1C5B">
        <w:rPr>
          <w:rFonts w:asciiTheme="minorHAnsi" w:hAnsiTheme="minorHAnsi" w:cstheme="minorHAnsi"/>
        </w:rPr>
        <w:t xml:space="preserve">documentation, </w:t>
      </w:r>
      <w:r w:rsidRPr="009B1C5B">
        <w:rPr>
          <w:rFonts w:asciiTheme="minorHAnsi" w:hAnsiTheme="minorHAnsi" w:cstheme="minorHAnsi"/>
        </w:rPr>
        <w:t xml:space="preserve">writing, </w:t>
      </w:r>
      <w:proofErr w:type="gramStart"/>
      <w:r w:rsidRPr="009B1C5B">
        <w:rPr>
          <w:rFonts w:asciiTheme="minorHAnsi" w:hAnsiTheme="minorHAnsi" w:cstheme="minorHAnsi"/>
        </w:rPr>
        <w:t>research</w:t>
      </w:r>
      <w:proofErr w:type="gramEnd"/>
      <w:r w:rsidRPr="009B1C5B">
        <w:rPr>
          <w:rFonts w:asciiTheme="minorHAnsi" w:hAnsiTheme="minorHAnsi" w:cstheme="minorHAnsi"/>
        </w:rPr>
        <w:t xml:space="preserve"> and communication</w:t>
      </w:r>
    </w:p>
    <w:p w14:paraId="4B424639" w14:textId="05FC605E" w:rsidR="00FC3519" w:rsidRPr="009B1C5B" w:rsidRDefault="00FC3519"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Experience in developing research products such as peer reviewed journal publications</w:t>
      </w:r>
      <w:r w:rsidR="00360764" w:rsidRPr="009B1C5B">
        <w:rPr>
          <w:rFonts w:asciiTheme="minorHAnsi" w:hAnsiTheme="minorHAnsi" w:cstheme="minorHAnsi"/>
        </w:rPr>
        <w:t xml:space="preserve"> </w:t>
      </w:r>
    </w:p>
    <w:p w14:paraId="3E09A4C1" w14:textId="6B589850" w:rsidR="00A3107A" w:rsidRPr="009B1C5B" w:rsidRDefault="00A3107A"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Ability to manage and maintain knowledge databases (on SharePoint, YouTube, Google Drive, and external platforms) and facilitate cross learning so that stakeholders have access to cutting-edge knowledge resources</w:t>
      </w:r>
    </w:p>
    <w:p w14:paraId="2D2951D2" w14:textId="2534AE7F" w:rsidR="00FC3519" w:rsidRPr="009B1C5B" w:rsidRDefault="00FC3519" w:rsidP="00FC3519">
      <w:pPr>
        <w:rPr>
          <w:rFonts w:cstheme="minorHAnsi"/>
        </w:rPr>
      </w:pPr>
    </w:p>
    <w:p w14:paraId="1AE9270F" w14:textId="39F740DB" w:rsidR="00FC3519" w:rsidRPr="009B1C5B" w:rsidRDefault="00FC3519" w:rsidP="00FC3519">
      <w:pPr>
        <w:widowControl w:val="0"/>
        <w:autoSpaceDE w:val="0"/>
        <w:autoSpaceDN w:val="0"/>
        <w:adjustRightInd w:val="0"/>
        <w:spacing w:after="0" w:line="240" w:lineRule="auto"/>
        <w:jc w:val="both"/>
        <w:rPr>
          <w:rFonts w:cstheme="minorHAnsi"/>
          <w:b/>
          <w:bCs/>
        </w:rPr>
      </w:pPr>
      <w:r w:rsidRPr="009B1C5B">
        <w:rPr>
          <w:rFonts w:cstheme="minorHAnsi"/>
          <w:b/>
          <w:bCs/>
        </w:rPr>
        <w:t xml:space="preserve">Possible Physical Labour Involved in </w:t>
      </w:r>
      <w:r w:rsidR="00C2573B" w:rsidRPr="009B1C5B">
        <w:rPr>
          <w:rFonts w:cstheme="minorHAnsi"/>
          <w:b/>
          <w:bCs/>
        </w:rPr>
        <w:t>Completing Work for this Position:</w:t>
      </w:r>
    </w:p>
    <w:p w14:paraId="7D8C324D" w14:textId="77777777" w:rsidR="00FC3519" w:rsidRPr="009B1C5B" w:rsidRDefault="00FC3519" w:rsidP="00FC3519">
      <w:pPr>
        <w:widowControl w:val="0"/>
        <w:autoSpaceDE w:val="0"/>
        <w:autoSpaceDN w:val="0"/>
        <w:adjustRightInd w:val="0"/>
        <w:spacing w:after="0" w:line="240" w:lineRule="auto"/>
        <w:jc w:val="both"/>
        <w:rPr>
          <w:rFonts w:cstheme="minorHAnsi"/>
          <w:b/>
          <w:bCs/>
        </w:rPr>
      </w:pPr>
    </w:p>
    <w:p w14:paraId="41FEBDC2" w14:textId="23FD58B8" w:rsidR="00E560E6" w:rsidRPr="009B1C5B" w:rsidRDefault="00E560E6"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b/>
          <w:bCs/>
        </w:rPr>
        <w:t>Note that the UNICEF Delhi office has a ramp at its entrance for additional accessibility</w:t>
      </w:r>
    </w:p>
    <w:p w14:paraId="0672BB99" w14:textId="40D83890" w:rsidR="00FC3519" w:rsidRPr="009B1C5B" w:rsidRDefault="00C2573B"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Working at the office a few days a week (space will be granted on the first floor if necessary or other working alternatives can be negotiated)</w:t>
      </w:r>
    </w:p>
    <w:p w14:paraId="7A93875D" w14:textId="56C37691" w:rsidR="00FC3519" w:rsidRPr="009B1C5B" w:rsidRDefault="00C2573B"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Photocopying, printing, etc.</w:t>
      </w:r>
    </w:p>
    <w:p w14:paraId="08BCF020" w14:textId="286E0910" w:rsidR="00FC3519" w:rsidRPr="009B1C5B" w:rsidRDefault="00F956F7"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T</w:t>
      </w:r>
      <w:r w:rsidR="00C2573B" w:rsidRPr="009B1C5B">
        <w:rPr>
          <w:rFonts w:asciiTheme="minorHAnsi" w:hAnsiTheme="minorHAnsi" w:cstheme="minorHAnsi"/>
        </w:rPr>
        <w:t>ravel involved on flight, in car, etc. to various state offices (can be negotiated)</w:t>
      </w:r>
    </w:p>
    <w:p w14:paraId="14A7B0CE" w14:textId="1AC5D708" w:rsidR="00C2573B" w:rsidRPr="009B1C5B" w:rsidRDefault="00352C43"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Attending offline meetings and m</w:t>
      </w:r>
      <w:r w:rsidR="00C2573B" w:rsidRPr="009B1C5B">
        <w:rPr>
          <w:rFonts w:asciiTheme="minorHAnsi" w:hAnsiTheme="minorHAnsi" w:cstheme="minorHAnsi"/>
        </w:rPr>
        <w:t>oving between office rooms for discussions, etc. and carrying necessary work tools (</w:t>
      </w:r>
      <w:proofErr w:type="gramStart"/>
      <w:r w:rsidR="00C2573B" w:rsidRPr="009B1C5B">
        <w:rPr>
          <w:rFonts w:asciiTheme="minorHAnsi" w:hAnsiTheme="minorHAnsi" w:cstheme="minorHAnsi"/>
        </w:rPr>
        <w:t>e.g.</w:t>
      </w:r>
      <w:proofErr w:type="gramEnd"/>
      <w:r w:rsidR="00C2573B" w:rsidRPr="009B1C5B">
        <w:rPr>
          <w:rFonts w:asciiTheme="minorHAnsi" w:hAnsiTheme="minorHAnsi" w:cstheme="minorHAnsi"/>
        </w:rPr>
        <w:t xml:space="preserve"> laptops, notebooks) </w:t>
      </w:r>
      <w:r w:rsidRPr="009B1C5B">
        <w:rPr>
          <w:rFonts w:asciiTheme="minorHAnsi" w:hAnsiTheme="minorHAnsi" w:cstheme="minorHAnsi"/>
        </w:rPr>
        <w:t>for taking notes</w:t>
      </w:r>
    </w:p>
    <w:p w14:paraId="7117035E" w14:textId="2B0E01CC" w:rsidR="00FC3519" w:rsidRPr="009B1C5B" w:rsidRDefault="006E07E5" w:rsidP="00FC3519">
      <w:pPr>
        <w:pStyle w:val="ListParagraph"/>
        <w:widowControl w:val="0"/>
        <w:numPr>
          <w:ilvl w:val="0"/>
          <w:numId w:val="15"/>
        </w:numPr>
        <w:autoSpaceDE w:val="0"/>
        <w:autoSpaceDN w:val="0"/>
        <w:adjustRightInd w:val="0"/>
        <w:jc w:val="both"/>
        <w:rPr>
          <w:rFonts w:asciiTheme="minorHAnsi" w:hAnsiTheme="minorHAnsi" w:cstheme="minorHAnsi"/>
        </w:rPr>
      </w:pPr>
      <w:r w:rsidRPr="009B1C5B">
        <w:rPr>
          <w:rFonts w:asciiTheme="minorHAnsi" w:hAnsiTheme="minorHAnsi" w:cstheme="minorHAnsi"/>
        </w:rPr>
        <w:t>Maintaining stock of the section’s library (</w:t>
      </w:r>
      <w:r w:rsidR="00A3107A" w:rsidRPr="009B1C5B">
        <w:rPr>
          <w:rFonts w:asciiTheme="minorHAnsi" w:hAnsiTheme="minorHAnsi" w:cstheme="minorHAnsi"/>
        </w:rPr>
        <w:t xml:space="preserve">consisting of </w:t>
      </w:r>
      <w:r w:rsidRPr="009B1C5B">
        <w:rPr>
          <w:rFonts w:asciiTheme="minorHAnsi" w:hAnsiTheme="minorHAnsi" w:cstheme="minorHAnsi"/>
        </w:rPr>
        <w:t>knowledge products</w:t>
      </w:r>
      <w:r w:rsidR="00A3107A" w:rsidRPr="009B1C5B">
        <w:rPr>
          <w:rFonts w:asciiTheme="minorHAnsi" w:hAnsiTheme="minorHAnsi" w:cstheme="minorHAnsi"/>
        </w:rPr>
        <w:t xml:space="preserve"> in tangible form</w:t>
      </w:r>
      <w:r w:rsidR="00352C43" w:rsidRPr="009B1C5B">
        <w:rPr>
          <w:rFonts w:asciiTheme="minorHAnsi" w:hAnsiTheme="minorHAnsi" w:cstheme="minorHAnsi"/>
        </w:rPr>
        <w:t xml:space="preserve"> </w:t>
      </w:r>
      <w:r w:rsidR="00A3107A" w:rsidRPr="009B1C5B">
        <w:rPr>
          <w:rFonts w:asciiTheme="minorHAnsi" w:hAnsiTheme="minorHAnsi" w:cstheme="minorHAnsi"/>
        </w:rPr>
        <w:t>such as event standees, posters, coffee-table books, publications)</w:t>
      </w:r>
    </w:p>
    <w:p w14:paraId="5D3E934F" w14:textId="77777777" w:rsidR="008E3AF5" w:rsidRPr="009B1C5B" w:rsidRDefault="008E3AF5" w:rsidP="008E3AF5">
      <w:pPr>
        <w:widowControl w:val="0"/>
        <w:autoSpaceDE w:val="0"/>
        <w:autoSpaceDN w:val="0"/>
        <w:adjustRightInd w:val="0"/>
        <w:spacing w:after="0" w:line="240" w:lineRule="auto"/>
        <w:ind w:left="270"/>
        <w:jc w:val="both"/>
        <w:rPr>
          <w:rFonts w:cstheme="minorHAnsi"/>
        </w:rPr>
      </w:pPr>
    </w:p>
    <w:p w14:paraId="02F8DE5B" w14:textId="2AA103ED" w:rsidR="0066403C" w:rsidRPr="009B1C5B" w:rsidRDefault="0066403C" w:rsidP="0066403C">
      <w:pPr>
        <w:ind w:left="720" w:hanging="720"/>
        <w:rPr>
          <w:rFonts w:cstheme="minorHAnsi"/>
          <w:b/>
          <w:sz w:val="24"/>
          <w:szCs w:val="24"/>
        </w:rPr>
      </w:pPr>
      <w:r w:rsidRPr="009B1C5B">
        <w:rPr>
          <w:rFonts w:cstheme="minorHAnsi"/>
          <w:b/>
          <w:sz w:val="24"/>
          <w:szCs w:val="24"/>
        </w:rPr>
        <w:t>1</w:t>
      </w:r>
      <w:r w:rsidR="009B1C5B">
        <w:rPr>
          <w:rFonts w:cstheme="minorHAnsi"/>
          <w:b/>
          <w:sz w:val="24"/>
          <w:szCs w:val="24"/>
        </w:rPr>
        <w:t>1</w:t>
      </w:r>
      <w:r w:rsidRPr="009B1C5B">
        <w:rPr>
          <w:rFonts w:cstheme="minorHAnsi"/>
          <w:b/>
          <w:sz w:val="24"/>
          <w:szCs w:val="24"/>
        </w:rPr>
        <w:t>.       TECHNICAL EVALUATION CRITERIA (WITH WEIGHTS FOR EACH CRITERIA)</w:t>
      </w:r>
    </w:p>
    <w:p w14:paraId="3B0F45F9" w14:textId="6F886FB6" w:rsidR="00770AF3" w:rsidRPr="009B1C5B" w:rsidRDefault="008E3AF5" w:rsidP="00273B11">
      <w:pPr>
        <w:numPr>
          <w:ilvl w:val="0"/>
          <w:numId w:val="5"/>
        </w:numPr>
        <w:spacing w:after="0"/>
        <w:jc w:val="both"/>
        <w:rPr>
          <w:rFonts w:cstheme="minorHAnsi"/>
          <w:i/>
        </w:rPr>
      </w:pPr>
      <w:bookmarkStart w:id="0" w:name="_Hlk63330085"/>
      <w:r w:rsidRPr="009B1C5B">
        <w:rPr>
          <w:rFonts w:cstheme="minorHAnsi"/>
        </w:rPr>
        <w:t>The technical evaluation will be split as follows:</w:t>
      </w:r>
    </w:p>
    <w:p w14:paraId="60329DE3" w14:textId="413467A0" w:rsidR="008E3AF5" w:rsidRPr="009B1C5B" w:rsidRDefault="00532209" w:rsidP="1B46658E">
      <w:pPr>
        <w:pStyle w:val="ListParagraph"/>
        <w:numPr>
          <w:ilvl w:val="0"/>
          <w:numId w:val="14"/>
        </w:numPr>
        <w:jc w:val="both"/>
        <w:rPr>
          <w:rFonts w:asciiTheme="minorHAnsi" w:hAnsiTheme="minorHAnsi" w:cstheme="minorBidi"/>
          <w:i/>
          <w:iCs/>
        </w:rPr>
      </w:pPr>
      <w:r w:rsidRPr="009B1C5B">
        <w:rPr>
          <w:rFonts w:asciiTheme="minorHAnsi" w:hAnsiTheme="minorHAnsi" w:cstheme="minorBidi"/>
        </w:rPr>
        <w:t xml:space="preserve">Technical proposal highlighting the relevant experience and </w:t>
      </w:r>
      <w:r w:rsidR="00023A26" w:rsidRPr="009B1C5B">
        <w:rPr>
          <w:rFonts w:asciiTheme="minorHAnsi" w:hAnsiTheme="minorHAnsi" w:cstheme="minorBidi"/>
        </w:rPr>
        <w:t>products developed</w:t>
      </w:r>
      <w:r w:rsidRPr="009B1C5B">
        <w:rPr>
          <w:rFonts w:asciiTheme="minorHAnsi" w:hAnsiTheme="minorHAnsi" w:cstheme="minorBidi"/>
        </w:rPr>
        <w:t xml:space="preserve">, with 1) Max 2-page </w:t>
      </w:r>
      <w:r w:rsidR="00FC3519" w:rsidRPr="009B1C5B">
        <w:rPr>
          <w:rFonts w:asciiTheme="minorHAnsi" w:hAnsiTheme="minorHAnsi" w:cstheme="minorBidi"/>
        </w:rPr>
        <w:t xml:space="preserve">cover letter on relevant </w:t>
      </w:r>
      <w:proofErr w:type="gramStart"/>
      <w:r w:rsidR="00FC3519" w:rsidRPr="009B1C5B">
        <w:rPr>
          <w:rFonts w:asciiTheme="minorHAnsi" w:hAnsiTheme="minorHAnsi" w:cstheme="minorBidi"/>
        </w:rPr>
        <w:t>p</w:t>
      </w:r>
      <w:r w:rsidRPr="009B1C5B">
        <w:rPr>
          <w:rFonts w:asciiTheme="minorHAnsi" w:hAnsiTheme="minorHAnsi" w:cstheme="minorBidi"/>
        </w:rPr>
        <w:t>ast experience</w:t>
      </w:r>
      <w:proofErr w:type="gramEnd"/>
      <w:r w:rsidRPr="009B1C5B">
        <w:rPr>
          <w:rFonts w:asciiTheme="minorHAnsi" w:hAnsiTheme="minorHAnsi" w:cstheme="minorBidi"/>
        </w:rPr>
        <w:t xml:space="preserve"> and a CV/resume and 2) a</w:t>
      </w:r>
      <w:r w:rsidR="00FC3519" w:rsidRPr="009B1C5B">
        <w:rPr>
          <w:rFonts w:asciiTheme="minorHAnsi" w:hAnsiTheme="minorHAnsi" w:cstheme="minorBidi"/>
        </w:rPr>
        <w:t xml:space="preserve"> sample </w:t>
      </w:r>
      <w:r w:rsidRPr="009B1C5B">
        <w:rPr>
          <w:rFonts w:asciiTheme="minorHAnsi" w:hAnsiTheme="minorHAnsi" w:cstheme="minorBidi"/>
        </w:rPr>
        <w:t xml:space="preserve">of the most relevant </w:t>
      </w:r>
      <w:r w:rsidR="00FC3519" w:rsidRPr="009B1C5B">
        <w:rPr>
          <w:rFonts w:asciiTheme="minorHAnsi" w:hAnsiTheme="minorHAnsi" w:cstheme="minorBidi"/>
        </w:rPr>
        <w:t>written knowledge</w:t>
      </w:r>
      <w:r w:rsidRPr="009B1C5B">
        <w:rPr>
          <w:rFonts w:asciiTheme="minorHAnsi" w:hAnsiTheme="minorHAnsi" w:cstheme="minorBidi"/>
        </w:rPr>
        <w:t xml:space="preserve"> product developed within the past </w:t>
      </w:r>
      <w:r w:rsidR="00FC3519" w:rsidRPr="009B1C5B">
        <w:rPr>
          <w:rFonts w:asciiTheme="minorHAnsi" w:hAnsiTheme="minorHAnsi" w:cstheme="minorBidi"/>
        </w:rPr>
        <w:t>six</w:t>
      </w:r>
      <w:r w:rsidRPr="009B1C5B">
        <w:rPr>
          <w:rFonts w:asciiTheme="minorHAnsi" w:hAnsiTheme="minorHAnsi" w:cstheme="minorBidi"/>
        </w:rPr>
        <w:t xml:space="preserve"> (</w:t>
      </w:r>
      <w:r w:rsidR="00FC3519" w:rsidRPr="009B1C5B">
        <w:rPr>
          <w:rFonts w:asciiTheme="minorHAnsi" w:hAnsiTheme="minorHAnsi" w:cstheme="minorBidi"/>
        </w:rPr>
        <w:t>6</w:t>
      </w:r>
      <w:r w:rsidRPr="009B1C5B">
        <w:rPr>
          <w:rFonts w:asciiTheme="minorHAnsi" w:hAnsiTheme="minorHAnsi" w:cstheme="minorBidi"/>
        </w:rPr>
        <w:t>)</w:t>
      </w:r>
      <w:r w:rsidR="00D64C1B" w:rsidRPr="009B1C5B">
        <w:rPr>
          <w:rFonts w:asciiTheme="minorHAnsi" w:hAnsiTheme="minorHAnsi" w:cstheme="minorBidi"/>
        </w:rPr>
        <w:t xml:space="preserve"> </w:t>
      </w:r>
      <w:r w:rsidR="00D05E98" w:rsidRPr="009B1C5B">
        <w:rPr>
          <w:rFonts w:asciiTheme="minorHAnsi" w:hAnsiTheme="minorHAnsi" w:cstheme="minorBidi"/>
        </w:rPr>
        <w:t>months</w:t>
      </w:r>
      <w:r w:rsidR="00FC3519" w:rsidRPr="009B1C5B">
        <w:rPr>
          <w:rFonts w:asciiTheme="minorHAnsi" w:hAnsiTheme="minorHAnsi" w:cstheme="minorBidi"/>
        </w:rPr>
        <w:t xml:space="preserve">. </w:t>
      </w:r>
    </w:p>
    <w:p w14:paraId="241FCFCD" w14:textId="45198948" w:rsidR="00D64C1B" w:rsidRPr="009B1C5B" w:rsidRDefault="00D64C1B" w:rsidP="00D64C1B">
      <w:pPr>
        <w:pStyle w:val="ListParagraph"/>
        <w:numPr>
          <w:ilvl w:val="1"/>
          <w:numId w:val="14"/>
        </w:numPr>
        <w:jc w:val="both"/>
        <w:rPr>
          <w:rFonts w:asciiTheme="minorHAnsi" w:hAnsiTheme="minorHAnsi" w:cstheme="minorHAnsi"/>
          <w:i/>
        </w:rPr>
      </w:pPr>
      <w:r w:rsidRPr="009B1C5B">
        <w:rPr>
          <w:rFonts w:asciiTheme="minorHAnsi" w:hAnsiTheme="minorHAnsi" w:cstheme="minorHAnsi"/>
        </w:rPr>
        <w:t xml:space="preserve">Relevant experience and outputs </w:t>
      </w:r>
      <w:r w:rsidRPr="009B1C5B">
        <w:rPr>
          <w:rFonts w:asciiTheme="minorHAnsi" w:hAnsiTheme="minorHAnsi" w:cstheme="minorHAnsi"/>
          <w:b/>
          <w:bCs/>
        </w:rPr>
        <w:t>(</w:t>
      </w:r>
      <w:r w:rsidR="00BB0AB6" w:rsidRPr="009B1C5B">
        <w:rPr>
          <w:rFonts w:asciiTheme="minorHAnsi" w:hAnsiTheme="minorHAnsi" w:cstheme="minorHAnsi"/>
          <w:b/>
          <w:bCs/>
        </w:rPr>
        <w:t xml:space="preserve">45 </w:t>
      </w:r>
      <w:r w:rsidR="00A05C5C" w:rsidRPr="009B1C5B">
        <w:rPr>
          <w:rFonts w:asciiTheme="minorHAnsi" w:hAnsiTheme="minorHAnsi" w:cstheme="minorHAnsi"/>
          <w:b/>
          <w:bCs/>
        </w:rPr>
        <w:t>marks</w:t>
      </w:r>
      <w:r w:rsidRPr="009B1C5B">
        <w:rPr>
          <w:rFonts w:asciiTheme="minorHAnsi" w:hAnsiTheme="minorHAnsi" w:cstheme="minorHAnsi"/>
          <w:b/>
          <w:bCs/>
        </w:rPr>
        <w:t>)</w:t>
      </w:r>
    </w:p>
    <w:p w14:paraId="2F6468D2" w14:textId="666B5D86" w:rsidR="00D64C1B" w:rsidRPr="009B1C5B" w:rsidRDefault="00D64C1B" w:rsidP="00D64C1B">
      <w:pPr>
        <w:pStyle w:val="ListParagraph"/>
        <w:numPr>
          <w:ilvl w:val="1"/>
          <w:numId w:val="14"/>
        </w:numPr>
        <w:jc w:val="both"/>
        <w:rPr>
          <w:rFonts w:asciiTheme="minorHAnsi" w:hAnsiTheme="minorHAnsi" w:cstheme="minorHAnsi"/>
          <w:i/>
        </w:rPr>
      </w:pPr>
      <w:r w:rsidRPr="009B1C5B">
        <w:rPr>
          <w:rFonts w:asciiTheme="minorHAnsi" w:hAnsiTheme="minorHAnsi" w:cstheme="minorHAnsi"/>
        </w:rPr>
        <w:t>Writing sample that is releva</w:t>
      </w:r>
      <w:r w:rsidR="00CE5F78" w:rsidRPr="009B1C5B">
        <w:rPr>
          <w:rFonts w:asciiTheme="minorHAnsi" w:hAnsiTheme="minorHAnsi" w:cstheme="minorHAnsi"/>
        </w:rPr>
        <w:t xml:space="preserve">nt (within WASH, </w:t>
      </w:r>
      <w:proofErr w:type="gramStart"/>
      <w:r w:rsidR="00CE5F78" w:rsidRPr="009B1C5B">
        <w:rPr>
          <w:rFonts w:asciiTheme="minorHAnsi" w:hAnsiTheme="minorHAnsi" w:cstheme="minorHAnsi"/>
        </w:rPr>
        <w:t>health</w:t>
      </w:r>
      <w:proofErr w:type="gramEnd"/>
      <w:r w:rsidR="00CE5F78" w:rsidRPr="009B1C5B">
        <w:rPr>
          <w:rFonts w:asciiTheme="minorHAnsi" w:hAnsiTheme="minorHAnsi" w:cstheme="minorHAnsi"/>
        </w:rPr>
        <w:t xml:space="preserve"> or social development sectors), demonstrates analytical or critical thinking skills, and is of high quality</w:t>
      </w:r>
      <w:r w:rsidR="00FC3519" w:rsidRPr="009B1C5B">
        <w:rPr>
          <w:rFonts w:asciiTheme="minorHAnsi" w:hAnsiTheme="minorHAnsi" w:cstheme="minorHAnsi"/>
        </w:rPr>
        <w:t xml:space="preserve"> </w:t>
      </w:r>
      <w:r w:rsidRPr="009B1C5B">
        <w:rPr>
          <w:rFonts w:asciiTheme="minorHAnsi" w:hAnsiTheme="minorHAnsi" w:cstheme="minorHAnsi"/>
          <w:b/>
          <w:bCs/>
        </w:rPr>
        <w:t>(</w:t>
      </w:r>
      <w:r w:rsidR="00BB0AB6" w:rsidRPr="009B1C5B">
        <w:rPr>
          <w:rFonts w:asciiTheme="minorHAnsi" w:hAnsiTheme="minorHAnsi" w:cstheme="minorHAnsi"/>
          <w:b/>
          <w:bCs/>
        </w:rPr>
        <w:t>30</w:t>
      </w:r>
      <w:r w:rsidR="00A05C5C" w:rsidRPr="009B1C5B">
        <w:rPr>
          <w:rFonts w:asciiTheme="minorHAnsi" w:hAnsiTheme="minorHAnsi" w:cstheme="minorHAnsi"/>
          <w:b/>
          <w:bCs/>
        </w:rPr>
        <w:t xml:space="preserve"> marks</w:t>
      </w:r>
      <w:r w:rsidRPr="009B1C5B">
        <w:rPr>
          <w:rFonts w:asciiTheme="minorHAnsi" w:hAnsiTheme="minorHAnsi" w:cstheme="minorHAnsi"/>
          <w:b/>
          <w:bCs/>
        </w:rPr>
        <w:t>)</w:t>
      </w:r>
    </w:p>
    <w:p w14:paraId="69E4E621" w14:textId="5B9F6046" w:rsidR="008E3AF5" w:rsidRPr="009B1C5B" w:rsidRDefault="008E3AF5" w:rsidP="008E3AF5">
      <w:pPr>
        <w:pStyle w:val="ListParagraph"/>
        <w:numPr>
          <w:ilvl w:val="0"/>
          <w:numId w:val="14"/>
        </w:numPr>
        <w:jc w:val="both"/>
        <w:rPr>
          <w:rFonts w:asciiTheme="minorHAnsi" w:hAnsiTheme="minorHAnsi" w:cstheme="minorHAnsi"/>
          <w:i/>
        </w:rPr>
      </w:pPr>
      <w:r w:rsidRPr="009B1C5B">
        <w:rPr>
          <w:rFonts w:asciiTheme="minorHAnsi" w:hAnsiTheme="minorHAnsi" w:cstheme="minorHAnsi"/>
        </w:rPr>
        <w:t xml:space="preserve">Financial bid </w:t>
      </w:r>
      <w:r w:rsidRPr="009B1C5B">
        <w:rPr>
          <w:rFonts w:asciiTheme="minorHAnsi" w:hAnsiTheme="minorHAnsi" w:cstheme="minorHAnsi"/>
          <w:b/>
          <w:bCs/>
        </w:rPr>
        <w:t>(</w:t>
      </w:r>
      <w:r w:rsidR="00CE5F78" w:rsidRPr="009B1C5B">
        <w:rPr>
          <w:rFonts w:asciiTheme="minorHAnsi" w:hAnsiTheme="minorHAnsi" w:cstheme="minorHAnsi"/>
          <w:b/>
          <w:bCs/>
        </w:rPr>
        <w:t>2</w:t>
      </w:r>
      <w:r w:rsidR="00BB0AB6" w:rsidRPr="009B1C5B">
        <w:rPr>
          <w:rFonts w:asciiTheme="minorHAnsi" w:hAnsiTheme="minorHAnsi" w:cstheme="minorHAnsi"/>
          <w:b/>
          <w:bCs/>
        </w:rPr>
        <w:t>5</w:t>
      </w:r>
      <w:r w:rsidR="00A05C5C" w:rsidRPr="009B1C5B">
        <w:rPr>
          <w:rFonts w:asciiTheme="minorHAnsi" w:hAnsiTheme="minorHAnsi" w:cstheme="minorHAnsi"/>
          <w:b/>
          <w:bCs/>
        </w:rPr>
        <w:t xml:space="preserve"> marks</w:t>
      </w:r>
      <w:r w:rsidRPr="009B1C5B">
        <w:rPr>
          <w:rFonts w:asciiTheme="minorHAnsi" w:hAnsiTheme="minorHAnsi" w:cstheme="minorHAnsi"/>
          <w:b/>
          <w:bCs/>
        </w:rPr>
        <w:t>)</w:t>
      </w:r>
    </w:p>
    <w:p w14:paraId="53FC47BC" w14:textId="68B55974" w:rsidR="00273B11" w:rsidRPr="009B1C5B" w:rsidRDefault="00273B11" w:rsidP="00273B11">
      <w:pPr>
        <w:spacing w:after="0"/>
        <w:ind w:left="360"/>
        <w:jc w:val="both"/>
        <w:rPr>
          <w:rFonts w:cstheme="minorHAnsi"/>
          <w:i/>
        </w:rPr>
      </w:pPr>
    </w:p>
    <w:p w14:paraId="103595C7" w14:textId="447322D5" w:rsidR="00A05C5C" w:rsidRPr="009B1C5B" w:rsidRDefault="00A05C5C" w:rsidP="00273B11">
      <w:pPr>
        <w:spacing w:after="0"/>
        <w:ind w:left="360"/>
        <w:jc w:val="both"/>
        <w:rPr>
          <w:rFonts w:cstheme="minorHAnsi"/>
          <w:iCs/>
        </w:rPr>
      </w:pPr>
      <w:r w:rsidRPr="009B1C5B">
        <w:rPr>
          <w:rFonts w:cstheme="minorHAnsi"/>
          <w:iCs/>
        </w:rPr>
        <w:t xml:space="preserve">Candidates who score </w:t>
      </w:r>
      <w:r w:rsidR="00BB0AB6" w:rsidRPr="009B1C5B">
        <w:rPr>
          <w:rFonts w:cstheme="minorHAnsi"/>
          <w:iCs/>
        </w:rPr>
        <w:t>50</w:t>
      </w:r>
      <w:r w:rsidRPr="009B1C5B">
        <w:rPr>
          <w:rFonts w:cstheme="minorHAnsi"/>
          <w:iCs/>
        </w:rPr>
        <w:t xml:space="preserve"> marks or above on the technical proposal will have their financial bids considered</w:t>
      </w:r>
    </w:p>
    <w:bookmarkEnd w:id="0"/>
    <w:p w14:paraId="663E70B9" w14:textId="77777777" w:rsidR="00FC3519" w:rsidRPr="009B1C5B" w:rsidRDefault="00FC3519" w:rsidP="00273B11">
      <w:pPr>
        <w:spacing w:after="0"/>
        <w:ind w:left="360"/>
        <w:jc w:val="both"/>
        <w:rPr>
          <w:rFonts w:cstheme="minorHAnsi"/>
          <w:iCs/>
        </w:rPr>
      </w:pPr>
    </w:p>
    <w:p w14:paraId="3A02E165" w14:textId="345CA93E" w:rsidR="00770AF3" w:rsidRPr="009B1C5B" w:rsidRDefault="00770AF3" w:rsidP="004C0DBA">
      <w:pPr>
        <w:ind w:left="720" w:hanging="720"/>
        <w:rPr>
          <w:rFonts w:cstheme="minorHAnsi"/>
          <w:b/>
          <w:sz w:val="24"/>
          <w:szCs w:val="24"/>
        </w:rPr>
      </w:pPr>
      <w:r w:rsidRPr="009B1C5B">
        <w:rPr>
          <w:rFonts w:cstheme="minorHAnsi"/>
          <w:b/>
          <w:sz w:val="24"/>
          <w:szCs w:val="24"/>
        </w:rPr>
        <w:t>1</w:t>
      </w:r>
      <w:r w:rsidR="009B1C5B">
        <w:rPr>
          <w:rFonts w:cstheme="minorHAnsi"/>
          <w:b/>
          <w:sz w:val="24"/>
          <w:szCs w:val="24"/>
        </w:rPr>
        <w:t>2</w:t>
      </w:r>
      <w:r w:rsidRPr="009B1C5B">
        <w:rPr>
          <w:rFonts w:cstheme="minorHAnsi"/>
          <w:b/>
          <w:sz w:val="24"/>
          <w:szCs w:val="24"/>
        </w:rPr>
        <w:t xml:space="preserve">. </w:t>
      </w:r>
      <w:r w:rsidRPr="009B1C5B">
        <w:rPr>
          <w:rFonts w:cstheme="minorHAnsi"/>
          <w:b/>
          <w:sz w:val="24"/>
          <w:szCs w:val="24"/>
        </w:rPr>
        <w:tab/>
        <w:t>PAYMENT SCHEDULE</w:t>
      </w:r>
    </w:p>
    <w:p w14:paraId="1B8DC5BF" w14:textId="63AF5C60" w:rsidR="00770AF3" w:rsidRPr="009B1C5B" w:rsidRDefault="00023A26" w:rsidP="00B41820">
      <w:pPr>
        <w:spacing w:after="0"/>
        <w:ind w:left="360"/>
        <w:jc w:val="both"/>
        <w:rPr>
          <w:rFonts w:cstheme="minorHAnsi"/>
          <w:bCs/>
          <w:i/>
        </w:rPr>
      </w:pPr>
      <w:r w:rsidRPr="009B1C5B">
        <w:rPr>
          <w:rFonts w:cstheme="minorHAnsi"/>
          <w:bCs/>
          <w:sz w:val="24"/>
          <w:szCs w:val="24"/>
        </w:rPr>
        <w:t xml:space="preserve">Payment will </w:t>
      </w:r>
      <w:r w:rsidR="00893D12" w:rsidRPr="009B1C5B">
        <w:rPr>
          <w:rFonts w:cstheme="minorHAnsi"/>
          <w:bCs/>
          <w:sz w:val="24"/>
          <w:szCs w:val="24"/>
        </w:rPr>
        <w:t xml:space="preserve">be </w:t>
      </w:r>
      <w:proofErr w:type="gramStart"/>
      <w:r w:rsidRPr="009B1C5B">
        <w:rPr>
          <w:rFonts w:cstheme="minorHAnsi"/>
          <w:bCs/>
          <w:sz w:val="24"/>
          <w:szCs w:val="24"/>
        </w:rPr>
        <w:t>on a monthly basis</w:t>
      </w:r>
      <w:proofErr w:type="gramEnd"/>
      <w:r w:rsidR="00F956F7" w:rsidRPr="009B1C5B">
        <w:rPr>
          <w:rFonts w:cstheme="minorHAnsi"/>
          <w:bCs/>
          <w:sz w:val="24"/>
          <w:szCs w:val="24"/>
        </w:rPr>
        <w:t xml:space="preserve">, against receipt of monthly progress report and assigned deliverables. </w:t>
      </w:r>
    </w:p>
    <w:p w14:paraId="28E7F300" w14:textId="77777777" w:rsidR="00273B11" w:rsidRPr="009B1C5B" w:rsidRDefault="00273B11" w:rsidP="00C2573B">
      <w:pPr>
        <w:rPr>
          <w:rFonts w:cstheme="minorHAnsi"/>
          <w:b/>
          <w:sz w:val="24"/>
          <w:szCs w:val="24"/>
        </w:rPr>
      </w:pPr>
    </w:p>
    <w:p w14:paraId="5DF0107C" w14:textId="77777777" w:rsidR="00E01AC2" w:rsidRPr="009B1C5B" w:rsidRDefault="00E01AC2">
      <w:pPr>
        <w:rPr>
          <w:rFonts w:cstheme="minorHAnsi"/>
          <w:b/>
          <w:sz w:val="24"/>
          <w:szCs w:val="24"/>
        </w:rPr>
      </w:pPr>
    </w:p>
    <w:p w14:paraId="068ACF4B" w14:textId="77777777" w:rsidR="0062417B" w:rsidRPr="009B1C5B" w:rsidRDefault="0062417B">
      <w:pPr>
        <w:rPr>
          <w:rFonts w:cstheme="minorHAnsi"/>
          <w:b/>
          <w:sz w:val="24"/>
          <w:szCs w:val="24"/>
        </w:rPr>
      </w:pPr>
    </w:p>
    <w:p w14:paraId="11878C51" w14:textId="01BFFAE1" w:rsidR="00B804FC" w:rsidRPr="009B1C5B" w:rsidRDefault="00B804FC">
      <w:pPr>
        <w:rPr>
          <w:rFonts w:cstheme="minorHAnsi"/>
          <w:b/>
          <w:sz w:val="24"/>
          <w:szCs w:val="24"/>
        </w:rPr>
      </w:pPr>
    </w:p>
    <w:sectPr w:rsidR="00B804FC" w:rsidRPr="009B1C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4954" w14:textId="77777777" w:rsidR="00121847" w:rsidRDefault="00121847" w:rsidP="00B56640">
      <w:pPr>
        <w:spacing w:after="0" w:line="240" w:lineRule="auto"/>
      </w:pPr>
      <w:r>
        <w:separator/>
      </w:r>
    </w:p>
  </w:endnote>
  <w:endnote w:type="continuationSeparator" w:id="0">
    <w:p w14:paraId="5B39CEEE" w14:textId="77777777" w:rsidR="00121847" w:rsidRDefault="00121847" w:rsidP="00B56640">
      <w:pPr>
        <w:spacing w:after="0" w:line="240" w:lineRule="auto"/>
      </w:pPr>
      <w:r>
        <w:continuationSeparator/>
      </w:r>
    </w:p>
  </w:endnote>
  <w:endnote w:type="continuationNotice" w:id="1">
    <w:p w14:paraId="332A1B35" w14:textId="77777777" w:rsidR="00121847" w:rsidRDefault="00121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91A7" w14:textId="77777777" w:rsidR="00121847" w:rsidRDefault="00121847" w:rsidP="00B56640">
      <w:pPr>
        <w:spacing w:after="0" w:line="240" w:lineRule="auto"/>
      </w:pPr>
      <w:r>
        <w:separator/>
      </w:r>
    </w:p>
  </w:footnote>
  <w:footnote w:type="continuationSeparator" w:id="0">
    <w:p w14:paraId="399D0C91" w14:textId="77777777" w:rsidR="00121847" w:rsidRDefault="00121847" w:rsidP="00B56640">
      <w:pPr>
        <w:spacing w:after="0" w:line="240" w:lineRule="auto"/>
      </w:pPr>
      <w:r>
        <w:continuationSeparator/>
      </w:r>
    </w:p>
  </w:footnote>
  <w:footnote w:type="continuationNotice" w:id="1">
    <w:p w14:paraId="3B70E283" w14:textId="77777777" w:rsidR="00121847" w:rsidRDefault="00121847">
      <w:pPr>
        <w:spacing w:after="0" w:line="240" w:lineRule="auto"/>
      </w:pPr>
    </w:p>
  </w:footnote>
  <w:footnote w:id="2">
    <w:p w14:paraId="294F0392" w14:textId="77777777" w:rsidR="00B56640" w:rsidRPr="00013D28" w:rsidRDefault="00B56640" w:rsidP="00B56640">
      <w:pPr>
        <w:pStyle w:val="FootnoteText"/>
        <w:rPr>
          <w:lang w:val="en-US"/>
        </w:rPr>
      </w:pPr>
      <w:r>
        <w:rPr>
          <w:rStyle w:val="FootnoteReference"/>
        </w:rPr>
        <w:footnoteRef/>
      </w:r>
      <w:r>
        <w:t xml:space="preserve"> </w:t>
      </w:r>
      <w:r>
        <w:rPr>
          <w:lang w:val="en-US"/>
        </w:rPr>
        <w:t xml:space="preserve">As part of the SBSV, UNICEF is supporting an annual inter-school competition called the Swachh Vidyalaya </w:t>
      </w:r>
      <w:proofErr w:type="spellStart"/>
      <w:r>
        <w:rPr>
          <w:lang w:val="en-US"/>
        </w:rPr>
        <w:t>Puraskar</w:t>
      </w:r>
      <w:proofErr w:type="spellEnd"/>
      <w:r>
        <w:rPr>
          <w:lang w:val="en-US"/>
        </w:rPr>
        <w:t xml:space="preserve"> (SVP) which awards schools for meeting specific sanitation and hygiene standards; the awards are issued using a unique verification system that has potential for scalability to other arms of the sanitation </w:t>
      </w:r>
      <w:proofErr w:type="spellStart"/>
      <w:r>
        <w:rPr>
          <w:lang w:val="en-US"/>
        </w:rPr>
        <w:t>programme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763"/>
    <w:multiLevelType w:val="hybridMultilevel"/>
    <w:tmpl w:val="A6D6ECA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96C6B"/>
    <w:multiLevelType w:val="hybridMultilevel"/>
    <w:tmpl w:val="3DA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4FB"/>
    <w:multiLevelType w:val="hybridMultilevel"/>
    <w:tmpl w:val="6B8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F7F"/>
    <w:multiLevelType w:val="hybridMultilevel"/>
    <w:tmpl w:val="701C5B5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473C"/>
    <w:multiLevelType w:val="hybridMultilevel"/>
    <w:tmpl w:val="1F42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A588C"/>
    <w:multiLevelType w:val="singleLevel"/>
    <w:tmpl w:val="080E5C8E"/>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B9A5EE9"/>
    <w:multiLevelType w:val="hybridMultilevel"/>
    <w:tmpl w:val="B6B23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914ABE"/>
    <w:multiLevelType w:val="hybridMultilevel"/>
    <w:tmpl w:val="7A58E05C"/>
    <w:lvl w:ilvl="0" w:tplc="04090001">
      <w:start w:val="1"/>
      <w:numFmt w:val="bullet"/>
      <w:lvlText w:val=""/>
      <w:lvlJc w:val="left"/>
      <w:pPr>
        <w:ind w:left="1080" w:hanging="360"/>
      </w:pPr>
      <w:rPr>
        <w:rFonts w:ascii="Symbol" w:hAnsi="Symbol" w:hint="default"/>
      </w:rPr>
    </w:lvl>
    <w:lvl w:ilvl="1" w:tplc="9CAAB4E2">
      <w:start w:val="1"/>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F5479"/>
    <w:multiLevelType w:val="hybridMultilevel"/>
    <w:tmpl w:val="B5F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417FD1"/>
    <w:multiLevelType w:val="multilevel"/>
    <w:tmpl w:val="96A0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1"/>
  </w:num>
  <w:num w:numId="5">
    <w:abstractNumId w:val="10"/>
  </w:num>
  <w:num w:numId="6">
    <w:abstractNumId w:val="8"/>
  </w:num>
  <w:num w:numId="7">
    <w:abstractNumId w:val="9"/>
  </w:num>
  <w:num w:numId="8">
    <w:abstractNumId w:val="4"/>
  </w:num>
  <w:num w:numId="9">
    <w:abstractNumId w:val="7"/>
  </w:num>
  <w:num w:numId="10">
    <w:abstractNumId w:val="0"/>
  </w:num>
  <w:num w:numId="11">
    <w:abstractNumId w:val="2"/>
  </w:num>
  <w:num w:numId="12">
    <w:abstractNumId w:val="6"/>
  </w:num>
  <w:num w:numId="13">
    <w:abstractNumId w:val="5"/>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7"/>
    <w:rsid w:val="00023A26"/>
    <w:rsid w:val="00024F6D"/>
    <w:rsid w:val="00034ED4"/>
    <w:rsid w:val="00045D70"/>
    <w:rsid w:val="0004750E"/>
    <w:rsid w:val="00051067"/>
    <w:rsid w:val="000836CB"/>
    <w:rsid w:val="00084E26"/>
    <w:rsid w:val="00086198"/>
    <w:rsid w:val="000C1367"/>
    <w:rsid w:val="00112A33"/>
    <w:rsid w:val="00121847"/>
    <w:rsid w:val="00186585"/>
    <w:rsid w:val="001D0E63"/>
    <w:rsid w:val="001D6011"/>
    <w:rsid w:val="001E4937"/>
    <w:rsid w:val="001F7D66"/>
    <w:rsid w:val="002063F1"/>
    <w:rsid w:val="00214D19"/>
    <w:rsid w:val="0025032D"/>
    <w:rsid w:val="00273B11"/>
    <w:rsid w:val="00280A20"/>
    <w:rsid w:val="002C5818"/>
    <w:rsid w:val="002E4B36"/>
    <w:rsid w:val="002F324D"/>
    <w:rsid w:val="00314B9D"/>
    <w:rsid w:val="0033399A"/>
    <w:rsid w:val="003476E0"/>
    <w:rsid w:val="00352C43"/>
    <w:rsid w:val="00360764"/>
    <w:rsid w:val="00374F66"/>
    <w:rsid w:val="00381145"/>
    <w:rsid w:val="00381B90"/>
    <w:rsid w:val="0039628A"/>
    <w:rsid w:val="003A52DF"/>
    <w:rsid w:val="003A68C8"/>
    <w:rsid w:val="003C470F"/>
    <w:rsid w:val="003D7E8F"/>
    <w:rsid w:val="003E28BC"/>
    <w:rsid w:val="003E5519"/>
    <w:rsid w:val="003F04C1"/>
    <w:rsid w:val="003F59C1"/>
    <w:rsid w:val="004125CA"/>
    <w:rsid w:val="00415A0E"/>
    <w:rsid w:val="004230C2"/>
    <w:rsid w:val="00451359"/>
    <w:rsid w:val="0045771B"/>
    <w:rsid w:val="00475399"/>
    <w:rsid w:val="004876F5"/>
    <w:rsid w:val="004922DD"/>
    <w:rsid w:val="0049382E"/>
    <w:rsid w:val="004A00CC"/>
    <w:rsid w:val="004A016F"/>
    <w:rsid w:val="004C0DBA"/>
    <w:rsid w:val="004D054F"/>
    <w:rsid w:val="004D4B17"/>
    <w:rsid w:val="00522A81"/>
    <w:rsid w:val="00532209"/>
    <w:rsid w:val="005759B1"/>
    <w:rsid w:val="00577680"/>
    <w:rsid w:val="00583558"/>
    <w:rsid w:val="005A3E18"/>
    <w:rsid w:val="005B0B19"/>
    <w:rsid w:val="005C66C8"/>
    <w:rsid w:val="005D7C77"/>
    <w:rsid w:val="005E24BA"/>
    <w:rsid w:val="0062417B"/>
    <w:rsid w:val="00630F1F"/>
    <w:rsid w:val="00653B40"/>
    <w:rsid w:val="0066403C"/>
    <w:rsid w:val="00673850"/>
    <w:rsid w:val="0067780E"/>
    <w:rsid w:val="006945EF"/>
    <w:rsid w:val="006C7D62"/>
    <w:rsid w:val="006D5BC9"/>
    <w:rsid w:val="006E07E5"/>
    <w:rsid w:val="006E5140"/>
    <w:rsid w:val="00715DD2"/>
    <w:rsid w:val="00770AF3"/>
    <w:rsid w:val="007739D0"/>
    <w:rsid w:val="00785F65"/>
    <w:rsid w:val="007B2FC3"/>
    <w:rsid w:val="007C147A"/>
    <w:rsid w:val="007E4957"/>
    <w:rsid w:val="007E739A"/>
    <w:rsid w:val="007E7413"/>
    <w:rsid w:val="00811CC2"/>
    <w:rsid w:val="008156D7"/>
    <w:rsid w:val="00841732"/>
    <w:rsid w:val="00852F73"/>
    <w:rsid w:val="00854B7B"/>
    <w:rsid w:val="00862A43"/>
    <w:rsid w:val="008744A0"/>
    <w:rsid w:val="00893D12"/>
    <w:rsid w:val="008A4E80"/>
    <w:rsid w:val="008C3182"/>
    <w:rsid w:val="008D469F"/>
    <w:rsid w:val="008D62C6"/>
    <w:rsid w:val="008E3AF5"/>
    <w:rsid w:val="008E53E8"/>
    <w:rsid w:val="008F6427"/>
    <w:rsid w:val="00921590"/>
    <w:rsid w:val="00921815"/>
    <w:rsid w:val="00927F73"/>
    <w:rsid w:val="00962FF6"/>
    <w:rsid w:val="009B1C5B"/>
    <w:rsid w:val="009C0DC2"/>
    <w:rsid w:val="009E378A"/>
    <w:rsid w:val="009F1538"/>
    <w:rsid w:val="00A03E91"/>
    <w:rsid w:val="00A058E9"/>
    <w:rsid w:val="00A05C5C"/>
    <w:rsid w:val="00A3107A"/>
    <w:rsid w:val="00A3409E"/>
    <w:rsid w:val="00A3791D"/>
    <w:rsid w:val="00A4263F"/>
    <w:rsid w:val="00A46644"/>
    <w:rsid w:val="00A505F0"/>
    <w:rsid w:val="00A67C3B"/>
    <w:rsid w:val="00A9722F"/>
    <w:rsid w:val="00AA6270"/>
    <w:rsid w:val="00AE3354"/>
    <w:rsid w:val="00AF65E8"/>
    <w:rsid w:val="00B05A26"/>
    <w:rsid w:val="00B30966"/>
    <w:rsid w:val="00B41820"/>
    <w:rsid w:val="00B46E62"/>
    <w:rsid w:val="00B52EAC"/>
    <w:rsid w:val="00B56640"/>
    <w:rsid w:val="00B66782"/>
    <w:rsid w:val="00B727A3"/>
    <w:rsid w:val="00B73E75"/>
    <w:rsid w:val="00B804FC"/>
    <w:rsid w:val="00B839D6"/>
    <w:rsid w:val="00B964E0"/>
    <w:rsid w:val="00BB0AB6"/>
    <w:rsid w:val="00BB1970"/>
    <w:rsid w:val="00BC0A6B"/>
    <w:rsid w:val="00C06D1A"/>
    <w:rsid w:val="00C2573B"/>
    <w:rsid w:val="00C26BE5"/>
    <w:rsid w:val="00C32018"/>
    <w:rsid w:val="00C57295"/>
    <w:rsid w:val="00C65892"/>
    <w:rsid w:val="00C73810"/>
    <w:rsid w:val="00C80F80"/>
    <w:rsid w:val="00CB52FF"/>
    <w:rsid w:val="00CC7E17"/>
    <w:rsid w:val="00CD6945"/>
    <w:rsid w:val="00CE047D"/>
    <w:rsid w:val="00CE5F78"/>
    <w:rsid w:val="00D012E8"/>
    <w:rsid w:val="00D04F5F"/>
    <w:rsid w:val="00D05E98"/>
    <w:rsid w:val="00D270FF"/>
    <w:rsid w:val="00D64C1B"/>
    <w:rsid w:val="00D66B86"/>
    <w:rsid w:val="00D9510A"/>
    <w:rsid w:val="00DA193F"/>
    <w:rsid w:val="00DA7C54"/>
    <w:rsid w:val="00DB539E"/>
    <w:rsid w:val="00DD30F8"/>
    <w:rsid w:val="00E01AC2"/>
    <w:rsid w:val="00E21DAD"/>
    <w:rsid w:val="00E560E6"/>
    <w:rsid w:val="00E76760"/>
    <w:rsid w:val="00E974F0"/>
    <w:rsid w:val="00EA5D22"/>
    <w:rsid w:val="00EB45C7"/>
    <w:rsid w:val="00EB5B8B"/>
    <w:rsid w:val="00ED056B"/>
    <w:rsid w:val="00EF23F5"/>
    <w:rsid w:val="00EF4AAC"/>
    <w:rsid w:val="00F22451"/>
    <w:rsid w:val="00F367C5"/>
    <w:rsid w:val="00F5638C"/>
    <w:rsid w:val="00F60F29"/>
    <w:rsid w:val="00F77120"/>
    <w:rsid w:val="00F956F7"/>
    <w:rsid w:val="00FA578B"/>
    <w:rsid w:val="00FB6494"/>
    <w:rsid w:val="00FC0149"/>
    <w:rsid w:val="00FC3519"/>
    <w:rsid w:val="00FC4249"/>
    <w:rsid w:val="00FE6941"/>
    <w:rsid w:val="0954410F"/>
    <w:rsid w:val="0E67E286"/>
    <w:rsid w:val="128B58B5"/>
    <w:rsid w:val="1B46658E"/>
    <w:rsid w:val="1D08D381"/>
    <w:rsid w:val="24822FD8"/>
    <w:rsid w:val="293C789E"/>
    <w:rsid w:val="32178061"/>
    <w:rsid w:val="36E9F46A"/>
    <w:rsid w:val="4818A556"/>
    <w:rsid w:val="4D9C116D"/>
    <w:rsid w:val="55A72352"/>
    <w:rsid w:val="57D8AB51"/>
    <w:rsid w:val="5888A645"/>
    <w:rsid w:val="5EDEBF6C"/>
    <w:rsid w:val="608C621C"/>
    <w:rsid w:val="64BF1BDF"/>
    <w:rsid w:val="683478D6"/>
    <w:rsid w:val="7471DEDC"/>
    <w:rsid w:val="77A1C86F"/>
    <w:rsid w:val="7830AD80"/>
    <w:rsid w:val="7A3F8363"/>
    <w:rsid w:val="7BDB53C4"/>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F09BC8AA-F183-49D7-A139-91A3719E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basedOn w:val="Normal"/>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770AF3"/>
    <w:pPr>
      <w:spacing w:after="120"/>
    </w:pPr>
  </w:style>
  <w:style w:type="character" w:customStyle="1" w:styleId="BodyTextChar">
    <w:name w:val="Body Text Char"/>
    <w:basedOn w:val="DefaultParagraphFont"/>
    <w:link w:val="BodyText"/>
    <w:uiPriority w:val="99"/>
    <w:semiHidden/>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paragraph" w:styleId="FootnoteText">
    <w:name w:val="footnote text"/>
    <w:basedOn w:val="Normal"/>
    <w:link w:val="FootnoteTextChar"/>
    <w:uiPriority w:val="99"/>
    <w:unhideWhenUsed/>
    <w:rsid w:val="00B56640"/>
    <w:pPr>
      <w:spacing w:after="0" w:line="240" w:lineRule="auto"/>
    </w:pPr>
    <w:rPr>
      <w:sz w:val="20"/>
      <w:szCs w:val="20"/>
    </w:rPr>
  </w:style>
  <w:style w:type="character" w:customStyle="1" w:styleId="FootnoteTextChar">
    <w:name w:val="Footnote Text Char"/>
    <w:basedOn w:val="DefaultParagraphFont"/>
    <w:link w:val="FootnoteText"/>
    <w:uiPriority w:val="99"/>
    <w:rsid w:val="00B56640"/>
    <w:rPr>
      <w:sz w:val="20"/>
      <w:szCs w:val="20"/>
    </w:rPr>
  </w:style>
  <w:style w:type="character" w:styleId="FootnoteReference">
    <w:name w:val="footnote reference"/>
    <w:basedOn w:val="DefaultParagraphFont"/>
    <w:uiPriority w:val="99"/>
    <w:semiHidden/>
    <w:unhideWhenUsed/>
    <w:rsid w:val="00B56640"/>
    <w:rPr>
      <w:vertAlign w:val="superscript"/>
    </w:rPr>
  </w:style>
  <w:style w:type="paragraph" w:styleId="NoSpacing">
    <w:name w:val="No Spacing"/>
    <w:uiPriority w:val="1"/>
    <w:qFormat/>
    <w:rsid w:val="00841732"/>
    <w:pPr>
      <w:spacing w:after="0" w:line="240" w:lineRule="auto"/>
    </w:pPr>
    <w:rPr>
      <w:rFonts w:ascii="Calibri" w:eastAsia="Calibri" w:hAnsi="Calibri" w:cs="Shruti"/>
      <w:lang w:val="en-US" w:bidi="gu-IN"/>
    </w:rPr>
  </w:style>
  <w:style w:type="paragraph" w:customStyle="1" w:styleId="paragraph">
    <w:name w:val="paragraph"/>
    <w:basedOn w:val="Normal"/>
    <w:rsid w:val="00E01A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01AC2"/>
  </w:style>
  <w:style w:type="character" w:customStyle="1" w:styleId="eop">
    <w:name w:val="eop"/>
    <w:basedOn w:val="DefaultParagraphFont"/>
    <w:rsid w:val="00E01AC2"/>
  </w:style>
  <w:style w:type="character" w:customStyle="1" w:styleId="tabchar">
    <w:name w:val="tabchar"/>
    <w:basedOn w:val="DefaultParagraphFont"/>
    <w:rsid w:val="00E01AC2"/>
  </w:style>
  <w:style w:type="paragraph" w:styleId="Header">
    <w:name w:val="header"/>
    <w:basedOn w:val="Normal"/>
    <w:link w:val="HeaderChar"/>
    <w:uiPriority w:val="99"/>
    <w:semiHidden/>
    <w:unhideWhenUsed/>
    <w:rsid w:val="00C572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295"/>
  </w:style>
  <w:style w:type="paragraph" w:styleId="Footer">
    <w:name w:val="footer"/>
    <w:basedOn w:val="Normal"/>
    <w:link w:val="FooterChar"/>
    <w:uiPriority w:val="99"/>
    <w:semiHidden/>
    <w:unhideWhenUsed/>
    <w:rsid w:val="00C572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6238">
      <w:bodyDiv w:val="1"/>
      <w:marLeft w:val="0"/>
      <w:marRight w:val="0"/>
      <w:marTop w:val="0"/>
      <w:marBottom w:val="0"/>
      <w:divBdr>
        <w:top w:val="none" w:sz="0" w:space="0" w:color="auto"/>
        <w:left w:val="none" w:sz="0" w:space="0" w:color="auto"/>
        <w:bottom w:val="none" w:sz="0" w:space="0" w:color="auto"/>
        <w:right w:val="none" w:sz="0" w:space="0" w:color="auto"/>
      </w:divBdr>
    </w:div>
    <w:div w:id="398990045">
      <w:bodyDiv w:val="1"/>
      <w:marLeft w:val="0"/>
      <w:marRight w:val="0"/>
      <w:marTop w:val="0"/>
      <w:marBottom w:val="0"/>
      <w:divBdr>
        <w:top w:val="none" w:sz="0" w:space="0" w:color="auto"/>
        <w:left w:val="none" w:sz="0" w:space="0" w:color="auto"/>
        <w:bottom w:val="none" w:sz="0" w:space="0" w:color="auto"/>
        <w:right w:val="none" w:sz="0" w:space="0" w:color="auto"/>
      </w:divBdr>
    </w:div>
    <w:div w:id="474955936">
      <w:bodyDiv w:val="1"/>
      <w:marLeft w:val="0"/>
      <w:marRight w:val="0"/>
      <w:marTop w:val="0"/>
      <w:marBottom w:val="0"/>
      <w:divBdr>
        <w:top w:val="none" w:sz="0" w:space="0" w:color="auto"/>
        <w:left w:val="none" w:sz="0" w:space="0" w:color="auto"/>
        <w:bottom w:val="none" w:sz="0" w:space="0" w:color="auto"/>
        <w:right w:val="none" w:sz="0" w:space="0" w:color="auto"/>
      </w:divBdr>
      <w:divsChild>
        <w:div w:id="91440308">
          <w:marLeft w:val="0"/>
          <w:marRight w:val="0"/>
          <w:marTop w:val="0"/>
          <w:marBottom w:val="0"/>
          <w:divBdr>
            <w:top w:val="none" w:sz="0" w:space="0" w:color="auto"/>
            <w:left w:val="none" w:sz="0" w:space="0" w:color="auto"/>
            <w:bottom w:val="none" w:sz="0" w:space="0" w:color="auto"/>
            <w:right w:val="none" w:sz="0" w:space="0" w:color="auto"/>
          </w:divBdr>
        </w:div>
        <w:div w:id="110979824">
          <w:marLeft w:val="0"/>
          <w:marRight w:val="0"/>
          <w:marTop w:val="0"/>
          <w:marBottom w:val="0"/>
          <w:divBdr>
            <w:top w:val="none" w:sz="0" w:space="0" w:color="auto"/>
            <w:left w:val="none" w:sz="0" w:space="0" w:color="auto"/>
            <w:bottom w:val="none" w:sz="0" w:space="0" w:color="auto"/>
            <w:right w:val="none" w:sz="0" w:space="0" w:color="auto"/>
          </w:divBdr>
        </w:div>
        <w:div w:id="121077147">
          <w:marLeft w:val="0"/>
          <w:marRight w:val="0"/>
          <w:marTop w:val="0"/>
          <w:marBottom w:val="0"/>
          <w:divBdr>
            <w:top w:val="none" w:sz="0" w:space="0" w:color="auto"/>
            <w:left w:val="none" w:sz="0" w:space="0" w:color="auto"/>
            <w:bottom w:val="none" w:sz="0" w:space="0" w:color="auto"/>
            <w:right w:val="none" w:sz="0" w:space="0" w:color="auto"/>
          </w:divBdr>
        </w:div>
        <w:div w:id="147140190">
          <w:marLeft w:val="0"/>
          <w:marRight w:val="0"/>
          <w:marTop w:val="0"/>
          <w:marBottom w:val="0"/>
          <w:divBdr>
            <w:top w:val="none" w:sz="0" w:space="0" w:color="auto"/>
            <w:left w:val="none" w:sz="0" w:space="0" w:color="auto"/>
            <w:bottom w:val="none" w:sz="0" w:space="0" w:color="auto"/>
            <w:right w:val="none" w:sz="0" w:space="0" w:color="auto"/>
          </w:divBdr>
        </w:div>
        <w:div w:id="149753086">
          <w:marLeft w:val="0"/>
          <w:marRight w:val="0"/>
          <w:marTop w:val="0"/>
          <w:marBottom w:val="0"/>
          <w:divBdr>
            <w:top w:val="none" w:sz="0" w:space="0" w:color="auto"/>
            <w:left w:val="none" w:sz="0" w:space="0" w:color="auto"/>
            <w:bottom w:val="none" w:sz="0" w:space="0" w:color="auto"/>
            <w:right w:val="none" w:sz="0" w:space="0" w:color="auto"/>
          </w:divBdr>
        </w:div>
        <w:div w:id="164437809">
          <w:marLeft w:val="0"/>
          <w:marRight w:val="0"/>
          <w:marTop w:val="0"/>
          <w:marBottom w:val="0"/>
          <w:divBdr>
            <w:top w:val="none" w:sz="0" w:space="0" w:color="auto"/>
            <w:left w:val="none" w:sz="0" w:space="0" w:color="auto"/>
            <w:bottom w:val="none" w:sz="0" w:space="0" w:color="auto"/>
            <w:right w:val="none" w:sz="0" w:space="0" w:color="auto"/>
          </w:divBdr>
        </w:div>
        <w:div w:id="300580021">
          <w:marLeft w:val="0"/>
          <w:marRight w:val="0"/>
          <w:marTop w:val="0"/>
          <w:marBottom w:val="0"/>
          <w:divBdr>
            <w:top w:val="none" w:sz="0" w:space="0" w:color="auto"/>
            <w:left w:val="none" w:sz="0" w:space="0" w:color="auto"/>
            <w:bottom w:val="none" w:sz="0" w:space="0" w:color="auto"/>
            <w:right w:val="none" w:sz="0" w:space="0" w:color="auto"/>
          </w:divBdr>
        </w:div>
        <w:div w:id="331879769">
          <w:marLeft w:val="0"/>
          <w:marRight w:val="0"/>
          <w:marTop w:val="0"/>
          <w:marBottom w:val="0"/>
          <w:divBdr>
            <w:top w:val="none" w:sz="0" w:space="0" w:color="auto"/>
            <w:left w:val="none" w:sz="0" w:space="0" w:color="auto"/>
            <w:bottom w:val="none" w:sz="0" w:space="0" w:color="auto"/>
            <w:right w:val="none" w:sz="0" w:space="0" w:color="auto"/>
          </w:divBdr>
        </w:div>
        <w:div w:id="424620286">
          <w:marLeft w:val="0"/>
          <w:marRight w:val="0"/>
          <w:marTop w:val="0"/>
          <w:marBottom w:val="0"/>
          <w:divBdr>
            <w:top w:val="none" w:sz="0" w:space="0" w:color="auto"/>
            <w:left w:val="none" w:sz="0" w:space="0" w:color="auto"/>
            <w:bottom w:val="none" w:sz="0" w:space="0" w:color="auto"/>
            <w:right w:val="none" w:sz="0" w:space="0" w:color="auto"/>
          </w:divBdr>
          <w:divsChild>
            <w:div w:id="2103526499">
              <w:marLeft w:val="-75"/>
              <w:marRight w:val="0"/>
              <w:marTop w:val="30"/>
              <w:marBottom w:val="30"/>
              <w:divBdr>
                <w:top w:val="none" w:sz="0" w:space="0" w:color="auto"/>
                <w:left w:val="none" w:sz="0" w:space="0" w:color="auto"/>
                <w:bottom w:val="none" w:sz="0" w:space="0" w:color="auto"/>
                <w:right w:val="none" w:sz="0" w:space="0" w:color="auto"/>
              </w:divBdr>
              <w:divsChild>
                <w:div w:id="26830405">
                  <w:marLeft w:val="0"/>
                  <w:marRight w:val="0"/>
                  <w:marTop w:val="0"/>
                  <w:marBottom w:val="0"/>
                  <w:divBdr>
                    <w:top w:val="none" w:sz="0" w:space="0" w:color="auto"/>
                    <w:left w:val="none" w:sz="0" w:space="0" w:color="auto"/>
                    <w:bottom w:val="none" w:sz="0" w:space="0" w:color="auto"/>
                    <w:right w:val="none" w:sz="0" w:space="0" w:color="auto"/>
                  </w:divBdr>
                  <w:divsChild>
                    <w:div w:id="230426648">
                      <w:marLeft w:val="0"/>
                      <w:marRight w:val="0"/>
                      <w:marTop w:val="0"/>
                      <w:marBottom w:val="0"/>
                      <w:divBdr>
                        <w:top w:val="none" w:sz="0" w:space="0" w:color="auto"/>
                        <w:left w:val="none" w:sz="0" w:space="0" w:color="auto"/>
                        <w:bottom w:val="none" w:sz="0" w:space="0" w:color="auto"/>
                        <w:right w:val="none" w:sz="0" w:space="0" w:color="auto"/>
                      </w:divBdr>
                    </w:div>
                  </w:divsChild>
                </w:div>
                <w:div w:id="96876363">
                  <w:marLeft w:val="0"/>
                  <w:marRight w:val="0"/>
                  <w:marTop w:val="0"/>
                  <w:marBottom w:val="0"/>
                  <w:divBdr>
                    <w:top w:val="none" w:sz="0" w:space="0" w:color="auto"/>
                    <w:left w:val="none" w:sz="0" w:space="0" w:color="auto"/>
                    <w:bottom w:val="none" w:sz="0" w:space="0" w:color="auto"/>
                    <w:right w:val="none" w:sz="0" w:space="0" w:color="auto"/>
                  </w:divBdr>
                  <w:divsChild>
                    <w:div w:id="1154495071">
                      <w:marLeft w:val="0"/>
                      <w:marRight w:val="0"/>
                      <w:marTop w:val="0"/>
                      <w:marBottom w:val="0"/>
                      <w:divBdr>
                        <w:top w:val="none" w:sz="0" w:space="0" w:color="auto"/>
                        <w:left w:val="none" w:sz="0" w:space="0" w:color="auto"/>
                        <w:bottom w:val="none" w:sz="0" w:space="0" w:color="auto"/>
                        <w:right w:val="none" w:sz="0" w:space="0" w:color="auto"/>
                      </w:divBdr>
                    </w:div>
                  </w:divsChild>
                </w:div>
                <w:div w:id="114980679">
                  <w:marLeft w:val="0"/>
                  <w:marRight w:val="0"/>
                  <w:marTop w:val="0"/>
                  <w:marBottom w:val="0"/>
                  <w:divBdr>
                    <w:top w:val="none" w:sz="0" w:space="0" w:color="auto"/>
                    <w:left w:val="none" w:sz="0" w:space="0" w:color="auto"/>
                    <w:bottom w:val="none" w:sz="0" w:space="0" w:color="auto"/>
                    <w:right w:val="none" w:sz="0" w:space="0" w:color="auto"/>
                  </w:divBdr>
                  <w:divsChild>
                    <w:div w:id="699211174">
                      <w:marLeft w:val="0"/>
                      <w:marRight w:val="0"/>
                      <w:marTop w:val="0"/>
                      <w:marBottom w:val="0"/>
                      <w:divBdr>
                        <w:top w:val="none" w:sz="0" w:space="0" w:color="auto"/>
                        <w:left w:val="none" w:sz="0" w:space="0" w:color="auto"/>
                        <w:bottom w:val="none" w:sz="0" w:space="0" w:color="auto"/>
                        <w:right w:val="none" w:sz="0" w:space="0" w:color="auto"/>
                      </w:divBdr>
                    </w:div>
                  </w:divsChild>
                </w:div>
                <w:div w:id="173541026">
                  <w:marLeft w:val="0"/>
                  <w:marRight w:val="0"/>
                  <w:marTop w:val="0"/>
                  <w:marBottom w:val="0"/>
                  <w:divBdr>
                    <w:top w:val="none" w:sz="0" w:space="0" w:color="auto"/>
                    <w:left w:val="none" w:sz="0" w:space="0" w:color="auto"/>
                    <w:bottom w:val="none" w:sz="0" w:space="0" w:color="auto"/>
                    <w:right w:val="none" w:sz="0" w:space="0" w:color="auto"/>
                  </w:divBdr>
                  <w:divsChild>
                    <w:div w:id="947080464">
                      <w:marLeft w:val="0"/>
                      <w:marRight w:val="0"/>
                      <w:marTop w:val="0"/>
                      <w:marBottom w:val="0"/>
                      <w:divBdr>
                        <w:top w:val="none" w:sz="0" w:space="0" w:color="auto"/>
                        <w:left w:val="none" w:sz="0" w:space="0" w:color="auto"/>
                        <w:bottom w:val="none" w:sz="0" w:space="0" w:color="auto"/>
                        <w:right w:val="none" w:sz="0" w:space="0" w:color="auto"/>
                      </w:divBdr>
                    </w:div>
                  </w:divsChild>
                </w:div>
                <w:div w:id="173766212">
                  <w:marLeft w:val="0"/>
                  <w:marRight w:val="0"/>
                  <w:marTop w:val="0"/>
                  <w:marBottom w:val="0"/>
                  <w:divBdr>
                    <w:top w:val="none" w:sz="0" w:space="0" w:color="auto"/>
                    <w:left w:val="none" w:sz="0" w:space="0" w:color="auto"/>
                    <w:bottom w:val="none" w:sz="0" w:space="0" w:color="auto"/>
                    <w:right w:val="none" w:sz="0" w:space="0" w:color="auto"/>
                  </w:divBdr>
                  <w:divsChild>
                    <w:div w:id="1033506745">
                      <w:marLeft w:val="0"/>
                      <w:marRight w:val="0"/>
                      <w:marTop w:val="0"/>
                      <w:marBottom w:val="0"/>
                      <w:divBdr>
                        <w:top w:val="none" w:sz="0" w:space="0" w:color="auto"/>
                        <w:left w:val="none" w:sz="0" w:space="0" w:color="auto"/>
                        <w:bottom w:val="none" w:sz="0" w:space="0" w:color="auto"/>
                        <w:right w:val="none" w:sz="0" w:space="0" w:color="auto"/>
                      </w:divBdr>
                    </w:div>
                    <w:div w:id="1252163289">
                      <w:marLeft w:val="0"/>
                      <w:marRight w:val="0"/>
                      <w:marTop w:val="0"/>
                      <w:marBottom w:val="0"/>
                      <w:divBdr>
                        <w:top w:val="none" w:sz="0" w:space="0" w:color="auto"/>
                        <w:left w:val="none" w:sz="0" w:space="0" w:color="auto"/>
                        <w:bottom w:val="none" w:sz="0" w:space="0" w:color="auto"/>
                        <w:right w:val="none" w:sz="0" w:space="0" w:color="auto"/>
                      </w:divBdr>
                    </w:div>
                    <w:div w:id="2092778435">
                      <w:marLeft w:val="0"/>
                      <w:marRight w:val="0"/>
                      <w:marTop w:val="0"/>
                      <w:marBottom w:val="0"/>
                      <w:divBdr>
                        <w:top w:val="none" w:sz="0" w:space="0" w:color="auto"/>
                        <w:left w:val="none" w:sz="0" w:space="0" w:color="auto"/>
                        <w:bottom w:val="none" w:sz="0" w:space="0" w:color="auto"/>
                        <w:right w:val="none" w:sz="0" w:space="0" w:color="auto"/>
                      </w:divBdr>
                    </w:div>
                  </w:divsChild>
                </w:div>
                <w:div w:id="237592041">
                  <w:marLeft w:val="0"/>
                  <w:marRight w:val="0"/>
                  <w:marTop w:val="0"/>
                  <w:marBottom w:val="0"/>
                  <w:divBdr>
                    <w:top w:val="none" w:sz="0" w:space="0" w:color="auto"/>
                    <w:left w:val="none" w:sz="0" w:space="0" w:color="auto"/>
                    <w:bottom w:val="none" w:sz="0" w:space="0" w:color="auto"/>
                    <w:right w:val="none" w:sz="0" w:space="0" w:color="auto"/>
                  </w:divBdr>
                  <w:divsChild>
                    <w:div w:id="612368831">
                      <w:marLeft w:val="0"/>
                      <w:marRight w:val="0"/>
                      <w:marTop w:val="0"/>
                      <w:marBottom w:val="0"/>
                      <w:divBdr>
                        <w:top w:val="none" w:sz="0" w:space="0" w:color="auto"/>
                        <w:left w:val="none" w:sz="0" w:space="0" w:color="auto"/>
                        <w:bottom w:val="none" w:sz="0" w:space="0" w:color="auto"/>
                        <w:right w:val="none" w:sz="0" w:space="0" w:color="auto"/>
                      </w:divBdr>
                    </w:div>
                  </w:divsChild>
                </w:div>
                <w:div w:id="280452308">
                  <w:marLeft w:val="0"/>
                  <w:marRight w:val="0"/>
                  <w:marTop w:val="0"/>
                  <w:marBottom w:val="0"/>
                  <w:divBdr>
                    <w:top w:val="none" w:sz="0" w:space="0" w:color="auto"/>
                    <w:left w:val="none" w:sz="0" w:space="0" w:color="auto"/>
                    <w:bottom w:val="none" w:sz="0" w:space="0" w:color="auto"/>
                    <w:right w:val="none" w:sz="0" w:space="0" w:color="auto"/>
                  </w:divBdr>
                  <w:divsChild>
                    <w:div w:id="50814613">
                      <w:marLeft w:val="0"/>
                      <w:marRight w:val="0"/>
                      <w:marTop w:val="0"/>
                      <w:marBottom w:val="0"/>
                      <w:divBdr>
                        <w:top w:val="none" w:sz="0" w:space="0" w:color="auto"/>
                        <w:left w:val="none" w:sz="0" w:space="0" w:color="auto"/>
                        <w:bottom w:val="none" w:sz="0" w:space="0" w:color="auto"/>
                        <w:right w:val="none" w:sz="0" w:space="0" w:color="auto"/>
                      </w:divBdr>
                    </w:div>
                  </w:divsChild>
                </w:div>
                <w:div w:id="348332646">
                  <w:marLeft w:val="0"/>
                  <w:marRight w:val="0"/>
                  <w:marTop w:val="0"/>
                  <w:marBottom w:val="0"/>
                  <w:divBdr>
                    <w:top w:val="none" w:sz="0" w:space="0" w:color="auto"/>
                    <w:left w:val="none" w:sz="0" w:space="0" w:color="auto"/>
                    <w:bottom w:val="none" w:sz="0" w:space="0" w:color="auto"/>
                    <w:right w:val="none" w:sz="0" w:space="0" w:color="auto"/>
                  </w:divBdr>
                  <w:divsChild>
                    <w:div w:id="1930656347">
                      <w:marLeft w:val="0"/>
                      <w:marRight w:val="0"/>
                      <w:marTop w:val="0"/>
                      <w:marBottom w:val="0"/>
                      <w:divBdr>
                        <w:top w:val="none" w:sz="0" w:space="0" w:color="auto"/>
                        <w:left w:val="none" w:sz="0" w:space="0" w:color="auto"/>
                        <w:bottom w:val="none" w:sz="0" w:space="0" w:color="auto"/>
                        <w:right w:val="none" w:sz="0" w:space="0" w:color="auto"/>
                      </w:divBdr>
                    </w:div>
                  </w:divsChild>
                </w:div>
                <w:div w:id="420878445">
                  <w:marLeft w:val="0"/>
                  <w:marRight w:val="0"/>
                  <w:marTop w:val="0"/>
                  <w:marBottom w:val="0"/>
                  <w:divBdr>
                    <w:top w:val="none" w:sz="0" w:space="0" w:color="auto"/>
                    <w:left w:val="none" w:sz="0" w:space="0" w:color="auto"/>
                    <w:bottom w:val="none" w:sz="0" w:space="0" w:color="auto"/>
                    <w:right w:val="none" w:sz="0" w:space="0" w:color="auto"/>
                  </w:divBdr>
                  <w:divsChild>
                    <w:div w:id="1842312327">
                      <w:marLeft w:val="0"/>
                      <w:marRight w:val="0"/>
                      <w:marTop w:val="0"/>
                      <w:marBottom w:val="0"/>
                      <w:divBdr>
                        <w:top w:val="none" w:sz="0" w:space="0" w:color="auto"/>
                        <w:left w:val="none" w:sz="0" w:space="0" w:color="auto"/>
                        <w:bottom w:val="none" w:sz="0" w:space="0" w:color="auto"/>
                        <w:right w:val="none" w:sz="0" w:space="0" w:color="auto"/>
                      </w:divBdr>
                    </w:div>
                  </w:divsChild>
                </w:div>
                <w:div w:id="629629614">
                  <w:marLeft w:val="0"/>
                  <w:marRight w:val="0"/>
                  <w:marTop w:val="0"/>
                  <w:marBottom w:val="0"/>
                  <w:divBdr>
                    <w:top w:val="none" w:sz="0" w:space="0" w:color="auto"/>
                    <w:left w:val="none" w:sz="0" w:space="0" w:color="auto"/>
                    <w:bottom w:val="none" w:sz="0" w:space="0" w:color="auto"/>
                    <w:right w:val="none" w:sz="0" w:space="0" w:color="auto"/>
                  </w:divBdr>
                  <w:divsChild>
                    <w:div w:id="707265824">
                      <w:marLeft w:val="0"/>
                      <w:marRight w:val="0"/>
                      <w:marTop w:val="0"/>
                      <w:marBottom w:val="0"/>
                      <w:divBdr>
                        <w:top w:val="none" w:sz="0" w:space="0" w:color="auto"/>
                        <w:left w:val="none" w:sz="0" w:space="0" w:color="auto"/>
                        <w:bottom w:val="none" w:sz="0" w:space="0" w:color="auto"/>
                        <w:right w:val="none" w:sz="0" w:space="0" w:color="auto"/>
                      </w:divBdr>
                    </w:div>
                  </w:divsChild>
                </w:div>
                <w:div w:id="853617927">
                  <w:marLeft w:val="0"/>
                  <w:marRight w:val="0"/>
                  <w:marTop w:val="0"/>
                  <w:marBottom w:val="0"/>
                  <w:divBdr>
                    <w:top w:val="none" w:sz="0" w:space="0" w:color="auto"/>
                    <w:left w:val="none" w:sz="0" w:space="0" w:color="auto"/>
                    <w:bottom w:val="none" w:sz="0" w:space="0" w:color="auto"/>
                    <w:right w:val="none" w:sz="0" w:space="0" w:color="auto"/>
                  </w:divBdr>
                  <w:divsChild>
                    <w:div w:id="273710517">
                      <w:marLeft w:val="0"/>
                      <w:marRight w:val="0"/>
                      <w:marTop w:val="0"/>
                      <w:marBottom w:val="0"/>
                      <w:divBdr>
                        <w:top w:val="none" w:sz="0" w:space="0" w:color="auto"/>
                        <w:left w:val="none" w:sz="0" w:space="0" w:color="auto"/>
                        <w:bottom w:val="none" w:sz="0" w:space="0" w:color="auto"/>
                        <w:right w:val="none" w:sz="0" w:space="0" w:color="auto"/>
                      </w:divBdr>
                    </w:div>
                    <w:div w:id="682558591">
                      <w:marLeft w:val="0"/>
                      <w:marRight w:val="0"/>
                      <w:marTop w:val="0"/>
                      <w:marBottom w:val="0"/>
                      <w:divBdr>
                        <w:top w:val="none" w:sz="0" w:space="0" w:color="auto"/>
                        <w:left w:val="none" w:sz="0" w:space="0" w:color="auto"/>
                        <w:bottom w:val="none" w:sz="0" w:space="0" w:color="auto"/>
                        <w:right w:val="none" w:sz="0" w:space="0" w:color="auto"/>
                      </w:divBdr>
                    </w:div>
                    <w:div w:id="1889686745">
                      <w:marLeft w:val="0"/>
                      <w:marRight w:val="0"/>
                      <w:marTop w:val="0"/>
                      <w:marBottom w:val="0"/>
                      <w:divBdr>
                        <w:top w:val="none" w:sz="0" w:space="0" w:color="auto"/>
                        <w:left w:val="none" w:sz="0" w:space="0" w:color="auto"/>
                        <w:bottom w:val="none" w:sz="0" w:space="0" w:color="auto"/>
                        <w:right w:val="none" w:sz="0" w:space="0" w:color="auto"/>
                      </w:divBdr>
                    </w:div>
                  </w:divsChild>
                </w:div>
                <w:div w:id="896085336">
                  <w:marLeft w:val="0"/>
                  <w:marRight w:val="0"/>
                  <w:marTop w:val="0"/>
                  <w:marBottom w:val="0"/>
                  <w:divBdr>
                    <w:top w:val="none" w:sz="0" w:space="0" w:color="auto"/>
                    <w:left w:val="none" w:sz="0" w:space="0" w:color="auto"/>
                    <w:bottom w:val="none" w:sz="0" w:space="0" w:color="auto"/>
                    <w:right w:val="none" w:sz="0" w:space="0" w:color="auto"/>
                  </w:divBdr>
                  <w:divsChild>
                    <w:div w:id="649746866">
                      <w:marLeft w:val="0"/>
                      <w:marRight w:val="0"/>
                      <w:marTop w:val="0"/>
                      <w:marBottom w:val="0"/>
                      <w:divBdr>
                        <w:top w:val="none" w:sz="0" w:space="0" w:color="auto"/>
                        <w:left w:val="none" w:sz="0" w:space="0" w:color="auto"/>
                        <w:bottom w:val="none" w:sz="0" w:space="0" w:color="auto"/>
                        <w:right w:val="none" w:sz="0" w:space="0" w:color="auto"/>
                      </w:divBdr>
                    </w:div>
                  </w:divsChild>
                </w:div>
                <w:div w:id="926572442">
                  <w:marLeft w:val="0"/>
                  <w:marRight w:val="0"/>
                  <w:marTop w:val="0"/>
                  <w:marBottom w:val="0"/>
                  <w:divBdr>
                    <w:top w:val="none" w:sz="0" w:space="0" w:color="auto"/>
                    <w:left w:val="none" w:sz="0" w:space="0" w:color="auto"/>
                    <w:bottom w:val="none" w:sz="0" w:space="0" w:color="auto"/>
                    <w:right w:val="none" w:sz="0" w:space="0" w:color="auto"/>
                  </w:divBdr>
                  <w:divsChild>
                    <w:div w:id="1184441778">
                      <w:marLeft w:val="0"/>
                      <w:marRight w:val="0"/>
                      <w:marTop w:val="0"/>
                      <w:marBottom w:val="0"/>
                      <w:divBdr>
                        <w:top w:val="none" w:sz="0" w:space="0" w:color="auto"/>
                        <w:left w:val="none" w:sz="0" w:space="0" w:color="auto"/>
                        <w:bottom w:val="none" w:sz="0" w:space="0" w:color="auto"/>
                        <w:right w:val="none" w:sz="0" w:space="0" w:color="auto"/>
                      </w:divBdr>
                    </w:div>
                  </w:divsChild>
                </w:div>
                <w:div w:id="971330389">
                  <w:marLeft w:val="0"/>
                  <w:marRight w:val="0"/>
                  <w:marTop w:val="0"/>
                  <w:marBottom w:val="0"/>
                  <w:divBdr>
                    <w:top w:val="none" w:sz="0" w:space="0" w:color="auto"/>
                    <w:left w:val="none" w:sz="0" w:space="0" w:color="auto"/>
                    <w:bottom w:val="none" w:sz="0" w:space="0" w:color="auto"/>
                    <w:right w:val="none" w:sz="0" w:space="0" w:color="auto"/>
                  </w:divBdr>
                  <w:divsChild>
                    <w:div w:id="1047488691">
                      <w:marLeft w:val="0"/>
                      <w:marRight w:val="0"/>
                      <w:marTop w:val="0"/>
                      <w:marBottom w:val="0"/>
                      <w:divBdr>
                        <w:top w:val="none" w:sz="0" w:space="0" w:color="auto"/>
                        <w:left w:val="none" w:sz="0" w:space="0" w:color="auto"/>
                        <w:bottom w:val="none" w:sz="0" w:space="0" w:color="auto"/>
                        <w:right w:val="none" w:sz="0" w:space="0" w:color="auto"/>
                      </w:divBdr>
                    </w:div>
                  </w:divsChild>
                </w:div>
                <w:div w:id="1032462018">
                  <w:marLeft w:val="0"/>
                  <w:marRight w:val="0"/>
                  <w:marTop w:val="0"/>
                  <w:marBottom w:val="0"/>
                  <w:divBdr>
                    <w:top w:val="none" w:sz="0" w:space="0" w:color="auto"/>
                    <w:left w:val="none" w:sz="0" w:space="0" w:color="auto"/>
                    <w:bottom w:val="none" w:sz="0" w:space="0" w:color="auto"/>
                    <w:right w:val="none" w:sz="0" w:space="0" w:color="auto"/>
                  </w:divBdr>
                  <w:divsChild>
                    <w:div w:id="1557349109">
                      <w:marLeft w:val="0"/>
                      <w:marRight w:val="0"/>
                      <w:marTop w:val="0"/>
                      <w:marBottom w:val="0"/>
                      <w:divBdr>
                        <w:top w:val="none" w:sz="0" w:space="0" w:color="auto"/>
                        <w:left w:val="none" w:sz="0" w:space="0" w:color="auto"/>
                        <w:bottom w:val="none" w:sz="0" w:space="0" w:color="auto"/>
                        <w:right w:val="none" w:sz="0" w:space="0" w:color="auto"/>
                      </w:divBdr>
                    </w:div>
                  </w:divsChild>
                </w:div>
                <w:div w:id="1079526378">
                  <w:marLeft w:val="0"/>
                  <w:marRight w:val="0"/>
                  <w:marTop w:val="0"/>
                  <w:marBottom w:val="0"/>
                  <w:divBdr>
                    <w:top w:val="none" w:sz="0" w:space="0" w:color="auto"/>
                    <w:left w:val="none" w:sz="0" w:space="0" w:color="auto"/>
                    <w:bottom w:val="none" w:sz="0" w:space="0" w:color="auto"/>
                    <w:right w:val="none" w:sz="0" w:space="0" w:color="auto"/>
                  </w:divBdr>
                  <w:divsChild>
                    <w:div w:id="243805843">
                      <w:marLeft w:val="0"/>
                      <w:marRight w:val="0"/>
                      <w:marTop w:val="0"/>
                      <w:marBottom w:val="0"/>
                      <w:divBdr>
                        <w:top w:val="none" w:sz="0" w:space="0" w:color="auto"/>
                        <w:left w:val="none" w:sz="0" w:space="0" w:color="auto"/>
                        <w:bottom w:val="none" w:sz="0" w:space="0" w:color="auto"/>
                        <w:right w:val="none" w:sz="0" w:space="0" w:color="auto"/>
                      </w:divBdr>
                    </w:div>
                  </w:divsChild>
                </w:div>
                <w:div w:id="1131441169">
                  <w:marLeft w:val="0"/>
                  <w:marRight w:val="0"/>
                  <w:marTop w:val="0"/>
                  <w:marBottom w:val="0"/>
                  <w:divBdr>
                    <w:top w:val="none" w:sz="0" w:space="0" w:color="auto"/>
                    <w:left w:val="none" w:sz="0" w:space="0" w:color="auto"/>
                    <w:bottom w:val="none" w:sz="0" w:space="0" w:color="auto"/>
                    <w:right w:val="none" w:sz="0" w:space="0" w:color="auto"/>
                  </w:divBdr>
                  <w:divsChild>
                    <w:div w:id="1534882475">
                      <w:marLeft w:val="0"/>
                      <w:marRight w:val="0"/>
                      <w:marTop w:val="0"/>
                      <w:marBottom w:val="0"/>
                      <w:divBdr>
                        <w:top w:val="none" w:sz="0" w:space="0" w:color="auto"/>
                        <w:left w:val="none" w:sz="0" w:space="0" w:color="auto"/>
                        <w:bottom w:val="none" w:sz="0" w:space="0" w:color="auto"/>
                        <w:right w:val="none" w:sz="0" w:space="0" w:color="auto"/>
                      </w:divBdr>
                    </w:div>
                  </w:divsChild>
                </w:div>
                <w:div w:id="1142575056">
                  <w:marLeft w:val="0"/>
                  <w:marRight w:val="0"/>
                  <w:marTop w:val="0"/>
                  <w:marBottom w:val="0"/>
                  <w:divBdr>
                    <w:top w:val="none" w:sz="0" w:space="0" w:color="auto"/>
                    <w:left w:val="none" w:sz="0" w:space="0" w:color="auto"/>
                    <w:bottom w:val="none" w:sz="0" w:space="0" w:color="auto"/>
                    <w:right w:val="none" w:sz="0" w:space="0" w:color="auto"/>
                  </w:divBdr>
                  <w:divsChild>
                    <w:div w:id="1885170640">
                      <w:marLeft w:val="0"/>
                      <w:marRight w:val="0"/>
                      <w:marTop w:val="0"/>
                      <w:marBottom w:val="0"/>
                      <w:divBdr>
                        <w:top w:val="none" w:sz="0" w:space="0" w:color="auto"/>
                        <w:left w:val="none" w:sz="0" w:space="0" w:color="auto"/>
                        <w:bottom w:val="none" w:sz="0" w:space="0" w:color="auto"/>
                        <w:right w:val="none" w:sz="0" w:space="0" w:color="auto"/>
                      </w:divBdr>
                    </w:div>
                  </w:divsChild>
                </w:div>
                <w:div w:id="1167095949">
                  <w:marLeft w:val="0"/>
                  <w:marRight w:val="0"/>
                  <w:marTop w:val="0"/>
                  <w:marBottom w:val="0"/>
                  <w:divBdr>
                    <w:top w:val="none" w:sz="0" w:space="0" w:color="auto"/>
                    <w:left w:val="none" w:sz="0" w:space="0" w:color="auto"/>
                    <w:bottom w:val="none" w:sz="0" w:space="0" w:color="auto"/>
                    <w:right w:val="none" w:sz="0" w:space="0" w:color="auto"/>
                  </w:divBdr>
                  <w:divsChild>
                    <w:div w:id="19284798">
                      <w:marLeft w:val="0"/>
                      <w:marRight w:val="0"/>
                      <w:marTop w:val="0"/>
                      <w:marBottom w:val="0"/>
                      <w:divBdr>
                        <w:top w:val="none" w:sz="0" w:space="0" w:color="auto"/>
                        <w:left w:val="none" w:sz="0" w:space="0" w:color="auto"/>
                        <w:bottom w:val="none" w:sz="0" w:space="0" w:color="auto"/>
                        <w:right w:val="none" w:sz="0" w:space="0" w:color="auto"/>
                      </w:divBdr>
                    </w:div>
                  </w:divsChild>
                </w:div>
                <w:div w:id="1175262917">
                  <w:marLeft w:val="0"/>
                  <w:marRight w:val="0"/>
                  <w:marTop w:val="0"/>
                  <w:marBottom w:val="0"/>
                  <w:divBdr>
                    <w:top w:val="none" w:sz="0" w:space="0" w:color="auto"/>
                    <w:left w:val="none" w:sz="0" w:space="0" w:color="auto"/>
                    <w:bottom w:val="none" w:sz="0" w:space="0" w:color="auto"/>
                    <w:right w:val="none" w:sz="0" w:space="0" w:color="auto"/>
                  </w:divBdr>
                  <w:divsChild>
                    <w:div w:id="1048647853">
                      <w:marLeft w:val="0"/>
                      <w:marRight w:val="0"/>
                      <w:marTop w:val="0"/>
                      <w:marBottom w:val="0"/>
                      <w:divBdr>
                        <w:top w:val="none" w:sz="0" w:space="0" w:color="auto"/>
                        <w:left w:val="none" w:sz="0" w:space="0" w:color="auto"/>
                        <w:bottom w:val="none" w:sz="0" w:space="0" w:color="auto"/>
                        <w:right w:val="none" w:sz="0" w:space="0" w:color="auto"/>
                      </w:divBdr>
                    </w:div>
                  </w:divsChild>
                </w:div>
                <w:div w:id="1225221663">
                  <w:marLeft w:val="0"/>
                  <w:marRight w:val="0"/>
                  <w:marTop w:val="0"/>
                  <w:marBottom w:val="0"/>
                  <w:divBdr>
                    <w:top w:val="none" w:sz="0" w:space="0" w:color="auto"/>
                    <w:left w:val="none" w:sz="0" w:space="0" w:color="auto"/>
                    <w:bottom w:val="none" w:sz="0" w:space="0" w:color="auto"/>
                    <w:right w:val="none" w:sz="0" w:space="0" w:color="auto"/>
                  </w:divBdr>
                  <w:divsChild>
                    <w:div w:id="224680511">
                      <w:marLeft w:val="0"/>
                      <w:marRight w:val="0"/>
                      <w:marTop w:val="0"/>
                      <w:marBottom w:val="0"/>
                      <w:divBdr>
                        <w:top w:val="none" w:sz="0" w:space="0" w:color="auto"/>
                        <w:left w:val="none" w:sz="0" w:space="0" w:color="auto"/>
                        <w:bottom w:val="none" w:sz="0" w:space="0" w:color="auto"/>
                        <w:right w:val="none" w:sz="0" w:space="0" w:color="auto"/>
                      </w:divBdr>
                    </w:div>
                  </w:divsChild>
                </w:div>
                <w:div w:id="1228221676">
                  <w:marLeft w:val="0"/>
                  <w:marRight w:val="0"/>
                  <w:marTop w:val="0"/>
                  <w:marBottom w:val="0"/>
                  <w:divBdr>
                    <w:top w:val="none" w:sz="0" w:space="0" w:color="auto"/>
                    <w:left w:val="none" w:sz="0" w:space="0" w:color="auto"/>
                    <w:bottom w:val="none" w:sz="0" w:space="0" w:color="auto"/>
                    <w:right w:val="none" w:sz="0" w:space="0" w:color="auto"/>
                  </w:divBdr>
                  <w:divsChild>
                    <w:div w:id="64960534">
                      <w:marLeft w:val="0"/>
                      <w:marRight w:val="0"/>
                      <w:marTop w:val="0"/>
                      <w:marBottom w:val="0"/>
                      <w:divBdr>
                        <w:top w:val="none" w:sz="0" w:space="0" w:color="auto"/>
                        <w:left w:val="none" w:sz="0" w:space="0" w:color="auto"/>
                        <w:bottom w:val="none" w:sz="0" w:space="0" w:color="auto"/>
                        <w:right w:val="none" w:sz="0" w:space="0" w:color="auto"/>
                      </w:divBdr>
                    </w:div>
                  </w:divsChild>
                </w:div>
                <w:div w:id="1390835894">
                  <w:marLeft w:val="0"/>
                  <w:marRight w:val="0"/>
                  <w:marTop w:val="0"/>
                  <w:marBottom w:val="0"/>
                  <w:divBdr>
                    <w:top w:val="none" w:sz="0" w:space="0" w:color="auto"/>
                    <w:left w:val="none" w:sz="0" w:space="0" w:color="auto"/>
                    <w:bottom w:val="none" w:sz="0" w:space="0" w:color="auto"/>
                    <w:right w:val="none" w:sz="0" w:space="0" w:color="auto"/>
                  </w:divBdr>
                  <w:divsChild>
                    <w:div w:id="486436453">
                      <w:marLeft w:val="0"/>
                      <w:marRight w:val="0"/>
                      <w:marTop w:val="0"/>
                      <w:marBottom w:val="0"/>
                      <w:divBdr>
                        <w:top w:val="none" w:sz="0" w:space="0" w:color="auto"/>
                        <w:left w:val="none" w:sz="0" w:space="0" w:color="auto"/>
                        <w:bottom w:val="none" w:sz="0" w:space="0" w:color="auto"/>
                        <w:right w:val="none" w:sz="0" w:space="0" w:color="auto"/>
                      </w:divBdr>
                    </w:div>
                  </w:divsChild>
                </w:div>
                <w:div w:id="1522933412">
                  <w:marLeft w:val="0"/>
                  <w:marRight w:val="0"/>
                  <w:marTop w:val="0"/>
                  <w:marBottom w:val="0"/>
                  <w:divBdr>
                    <w:top w:val="none" w:sz="0" w:space="0" w:color="auto"/>
                    <w:left w:val="none" w:sz="0" w:space="0" w:color="auto"/>
                    <w:bottom w:val="none" w:sz="0" w:space="0" w:color="auto"/>
                    <w:right w:val="none" w:sz="0" w:space="0" w:color="auto"/>
                  </w:divBdr>
                  <w:divsChild>
                    <w:div w:id="267662225">
                      <w:marLeft w:val="0"/>
                      <w:marRight w:val="0"/>
                      <w:marTop w:val="0"/>
                      <w:marBottom w:val="0"/>
                      <w:divBdr>
                        <w:top w:val="none" w:sz="0" w:space="0" w:color="auto"/>
                        <w:left w:val="none" w:sz="0" w:space="0" w:color="auto"/>
                        <w:bottom w:val="none" w:sz="0" w:space="0" w:color="auto"/>
                        <w:right w:val="none" w:sz="0" w:space="0" w:color="auto"/>
                      </w:divBdr>
                    </w:div>
                  </w:divsChild>
                </w:div>
                <w:div w:id="1638148588">
                  <w:marLeft w:val="0"/>
                  <w:marRight w:val="0"/>
                  <w:marTop w:val="0"/>
                  <w:marBottom w:val="0"/>
                  <w:divBdr>
                    <w:top w:val="none" w:sz="0" w:space="0" w:color="auto"/>
                    <w:left w:val="none" w:sz="0" w:space="0" w:color="auto"/>
                    <w:bottom w:val="none" w:sz="0" w:space="0" w:color="auto"/>
                    <w:right w:val="none" w:sz="0" w:space="0" w:color="auto"/>
                  </w:divBdr>
                  <w:divsChild>
                    <w:div w:id="263154421">
                      <w:marLeft w:val="0"/>
                      <w:marRight w:val="0"/>
                      <w:marTop w:val="0"/>
                      <w:marBottom w:val="0"/>
                      <w:divBdr>
                        <w:top w:val="none" w:sz="0" w:space="0" w:color="auto"/>
                        <w:left w:val="none" w:sz="0" w:space="0" w:color="auto"/>
                        <w:bottom w:val="none" w:sz="0" w:space="0" w:color="auto"/>
                        <w:right w:val="none" w:sz="0" w:space="0" w:color="auto"/>
                      </w:divBdr>
                    </w:div>
                  </w:divsChild>
                </w:div>
                <w:div w:id="1639526284">
                  <w:marLeft w:val="0"/>
                  <w:marRight w:val="0"/>
                  <w:marTop w:val="0"/>
                  <w:marBottom w:val="0"/>
                  <w:divBdr>
                    <w:top w:val="none" w:sz="0" w:space="0" w:color="auto"/>
                    <w:left w:val="none" w:sz="0" w:space="0" w:color="auto"/>
                    <w:bottom w:val="none" w:sz="0" w:space="0" w:color="auto"/>
                    <w:right w:val="none" w:sz="0" w:space="0" w:color="auto"/>
                  </w:divBdr>
                  <w:divsChild>
                    <w:div w:id="1363357275">
                      <w:marLeft w:val="0"/>
                      <w:marRight w:val="0"/>
                      <w:marTop w:val="0"/>
                      <w:marBottom w:val="0"/>
                      <w:divBdr>
                        <w:top w:val="none" w:sz="0" w:space="0" w:color="auto"/>
                        <w:left w:val="none" w:sz="0" w:space="0" w:color="auto"/>
                        <w:bottom w:val="none" w:sz="0" w:space="0" w:color="auto"/>
                        <w:right w:val="none" w:sz="0" w:space="0" w:color="auto"/>
                      </w:divBdr>
                    </w:div>
                  </w:divsChild>
                </w:div>
                <w:div w:id="1644315877">
                  <w:marLeft w:val="0"/>
                  <w:marRight w:val="0"/>
                  <w:marTop w:val="0"/>
                  <w:marBottom w:val="0"/>
                  <w:divBdr>
                    <w:top w:val="none" w:sz="0" w:space="0" w:color="auto"/>
                    <w:left w:val="none" w:sz="0" w:space="0" w:color="auto"/>
                    <w:bottom w:val="none" w:sz="0" w:space="0" w:color="auto"/>
                    <w:right w:val="none" w:sz="0" w:space="0" w:color="auto"/>
                  </w:divBdr>
                  <w:divsChild>
                    <w:div w:id="457339911">
                      <w:marLeft w:val="0"/>
                      <w:marRight w:val="0"/>
                      <w:marTop w:val="0"/>
                      <w:marBottom w:val="0"/>
                      <w:divBdr>
                        <w:top w:val="none" w:sz="0" w:space="0" w:color="auto"/>
                        <w:left w:val="none" w:sz="0" w:space="0" w:color="auto"/>
                        <w:bottom w:val="none" w:sz="0" w:space="0" w:color="auto"/>
                        <w:right w:val="none" w:sz="0" w:space="0" w:color="auto"/>
                      </w:divBdr>
                    </w:div>
                    <w:div w:id="1441802719">
                      <w:marLeft w:val="0"/>
                      <w:marRight w:val="0"/>
                      <w:marTop w:val="0"/>
                      <w:marBottom w:val="0"/>
                      <w:divBdr>
                        <w:top w:val="none" w:sz="0" w:space="0" w:color="auto"/>
                        <w:left w:val="none" w:sz="0" w:space="0" w:color="auto"/>
                        <w:bottom w:val="none" w:sz="0" w:space="0" w:color="auto"/>
                        <w:right w:val="none" w:sz="0" w:space="0" w:color="auto"/>
                      </w:divBdr>
                    </w:div>
                    <w:div w:id="1547258771">
                      <w:marLeft w:val="0"/>
                      <w:marRight w:val="0"/>
                      <w:marTop w:val="0"/>
                      <w:marBottom w:val="0"/>
                      <w:divBdr>
                        <w:top w:val="none" w:sz="0" w:space="0" w:color="auto"/>
                        <w:left w:val="none" w:sz="0" w:space="0" w:color="auto"/>
                        <w:bottom w:val="none" w:sz="0" w:space="0" w:color="auto"/>
                        <w:right w:val="none" w:sz="0" w:space="0" w:color="auto"/>
                      </w:divBdr>
                    </w:div>
                    <w:div w:id="1717201540">
                      <w:marLeft w:val="0"/>
                      <w:marRight w:val="0"/>
                      <w:marTop w:val="0"/>
                      <w:marBottom w:val="0"/>
                      <w:divBdr>
                        <w:top w:val="none" w:sz="0" w:space="0" w:color="auto"/>
                        <w:left w:val="none" w:sz="0" w:space="0" w:color="auto"/>
                        <w:bottom w:val="none" w:sz="0" w:space="0" w:color="auto"/>
                        <w:right w:val="none" w:sz="0" w:space="0" w:color="auto"/>
                      </w:divBdr>
                    </w:div>
                    <w:div w:id="2075153158">
                      <w:marLeft w:val="0"/>
                      <w:marRight w:val="0"/>
                      <w:marTop w:val="0"/>
                      <w:marBottom w:val="0"/>
                      <w:divBdr>
                        <w:top w:val="none" w:sz="0" w:space="0" w:color="auto"/>
                        <w:left w:val="none" w:sz="0" w:space="0" w:color="auto"/>
                        <w:bottom w:val="none" w:sz="0" w:space="0" w:color="auto"/>
                        <w:right w:val="none" w:sz="0" w:space="0" w:color="auto"/>
                      </w:divBdr>
                    </w:div>
                    <w:div w:id="2083285052">
                      <w:marLeft w:val="0"/>
                      <w:marRight w:val="0"/>
                      <w:marTop w:val="0"/>
                      <w:marBottom w:val="0"/>
                      <w:divBdr>
                        <w:top w:val="none" w:sz="0" w:space="0" w:color="auto"/>
                        <w:left w:val="none" w:sz="0" w:space="0" w:color="auto"/>
                        <w:bottom w:val="none" w:sz="0" w:space="0" w:color="auto"/>
                        <w:right w:val="none" w:sz="0" w:space="0" w:color="auto"/>
                      </w:divBdr>
                    </w:div>
                  </w:divsChild>
                </w:div>
                <w:div w:id="1667904747">
                  <w:marLeft w:val="0"/>
                  <w:marRight w:val="0"/>
                  <w:marTop w:val="0"/>
                  <w:marBottom w:val="0"/>
                  <w:divBdr>
                    <w:top w:val="none" w:sz="0" w:space="0" w:color="auto"/>
                    <w:left w:val="none" w:sz="0" w:space="0" w:color="auto"/>
                    <w:bottom w:val="none" w:sz="0" w:space="0" w:color="auto"/>
                    <w:right w:val="none" w:sz="0" w:space="0" w:color="auto"/>
                  </w:divBdr>
                  <w:divsChild>
                    <w:div w:id="168253999">
                      <w:marLeft w:val="0"/>
                      <w:marRight w:val="0"/>
                      <w:marTop w:val="0"/>
                      <w:marBottom w:val="0"/>
                      <w:divBdr>
                        <w:top w:val="none" w:sz="0" w:space="0" w:color="auto"/>
                        <w:left w:val="none" w:sz="0" w:space="0" w:color="auto"/>
                        <w:bottom w:val="none" w:sz="0" w:space="0" w:color="auto"/>
                        <w:right w:val="none" w:sz="0" w:space="0" w:color="auto"/>
                      </w:divBdr>
                    </w:div>
                  </w:divsChild>
                </w:div>
                <w:div w:id="1684286008">
                  <w:marLeft w:val="0"/>
                  <w:marRight w:val="0"/>
                  <w:marTop w:val="0"/>
                  <w:marBottom w:val="0"/>
                  <w:divBdr>
                    <w:top w:val="none" w:sz="0" w:space="0" w:color="auto"/>
                    <w:left w:val="none" w:sz="0" w:space="0" w:color="auto"/>
                    <w:bottom w:val="none" w:sz="0" w:space="0" w:color="auto"/>
                    <w:right w:val="none" w:sz="0" w:space="0" w:color="auto"/>
                  </w:divBdr>
                  <w:divsChild>
                    <w:div w:id="325984344">
                      <w:marLeft w:val="0"/>
                      <w:marRight w:val="0"/>
                      <w:marTop w:val="0"/>
                      <w:marBottom w:val="0"/>
                      <w:divBdr>
                        <w:top w:val="none" w:sz="0" w:space="0" w:color="auto"/>
                        <w:left w:val="none" w:sz="0" w:space="0" w:color="auto"/>
                        <w:bottom w:val="none" w:sz="0" w:space="0" w:color="auto"/>
                        <w:right w:val="none" w:sz="0" w:space="0" w:color="auto"/>
                      </w:divBdr>
                    </w:div>
                  </w:divsChild>
                </w:div>
                <w:div w:id="1817843200">
                  <w:marLeft w:val="0"/>
                  <w:marRight w:val="0"/>
                  <w:marTop w:val="0"/>
                  <w:marBottom w:val="0"/>
                  <w:divBdr>
                    <w:top w:val="none" w:sz="0" w:space="0" w:color="auto"/>
                    <w:left w:val="none" w:sz="0" w:space="0" w:color="auto"/>
                    <w:bottom w:val="none" w:sz="0" w:space="0" w:color="auto"/>
                    <w:right w:val="none" w:sz="0" w:space="0" w:color="auto"/>
                  </w:divBdr>
                  <w:divsChild>
                    <w:div w:id="1749695919">
                      <w:marLeft w:val="0"/>
                      <w:marRight w:val="0"/>
                      <w:marTop w:val="0"/>
                      <w:marBottom w:val="0"/>
                      <w:divBdr>
                        <w:top w:val="none" w:sz="0" w:space="0" w:color="auto"/>
                        <w:left w:val="none" w:sz="0" w:space="0" w:color="auto"/>
                        <w:bottom w:val="none" w:sz="0" w:space="0" w:color="auto"/>
                        <w:right w:val="none" w:sz="0" w:space="0" w:color="auto"/>
                      </w:divBdr>
                    </w:div>
                  </w:divsChild>
                </w:div>
                <w:div w:id="2035381628">
                  <w:marLeft w:val="0"/>
                  <w:marRight w:val="0"/>
                  <w:marTop w:val="0"/>
                  <w:marBottom w:val="0"/>
                  <w:divBdr>
                    <w:top w:val="none" w:sz="0" w:space="0" w:color="auto"/>
                    <w:left w:val="none" w:sz="0" w:space="0" w:color="auto"/>
                    <w:bottom w:val="none" w:sz="0" w:space="0" w:color="auto"/>
                    <w:right w:val="none" w:sz="0" w:space="0" w:color="auto"/>
                  </w:divBdr>
                  <w:divsChild>
                    <w:div w:id="1405761606">
                      <w:marLeft w:val="0"/>
                      <w:marRight w:val="0"/>
                      <w:marTop w:val="0"/>
                      <w:marBottom w:val="0"/>
                      <w:divBdr>
                        <w:top w:val="none" w:sz="0" w:space="0" w:color="auto"/>
                        <w:left w:val="none" w:sz="0" w:space="0" w:color="auto"/>
                        <w:bottom w:val="none" w:sz="0" w:space="0" w:color="auto"/>
                        <w:right w:val="none" w:sz="0" w:space="0" w:color="auto"/>
                      </w:divBdr>
                    </w:div>
                  </w:divsChild>
                </w:div>
                <w:div w:id="2116361013">
                  <w:marLeft w:val="0"/>
                  <w:marRight w:val="0"/>
                  <w:marTop w:val="0"/>
                  <w:marBottom w:val="0"/>
                  <w:divBdr>
                    <w:top w:val="none" w:sz="0" w:space="0" w:color="auto"/>
                    <w:left w:val="none" w:sz="0" w:space="0" w:color="auto"/>
                    <w:bottom w:val="none" w:sz="0" w:space="0" w:color="auto"/>
                    <w:right w:val="none" w:sz="0" w:space="0" w:color="auto"/>
                  </w:divBdr>
                  <w:divsChild>
                    <w:div w:id="1354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70415">
          <w:marLeft w:val="0"/>
          <w:marRight w:val="0"/>
          <w:marTop w:val="0"/>
          <w:marBottom w:val="0"/>
          <w:divBdr>
            <w:top w:val="none" w:sz="0" w:space="0" w:color="auto"/>
            <w:left w:val="none" w:sz="0" w:space="0" w:color="auto"/>
            <w:bottom w:val="none" w:sz="0" w:space="0" w:color="auto"/>
            <w:right w:val="none" w:sz="0" w:space="0" w:color="auto"/>
          </w:divBdr>
        </w:div>
        <w:div w:id="492598863">
          <w:marLeft w:val="0"/>
          <w:marRight w:val="0"/>
          <w:marTop w:val="0"/>
          <w:marBottom w:val="0"/>
          <w:divBdr>
            <w:top w:val="none" w:sz="0" w:space="0" w:color="auto"/>
            <w:left w:val="none" w:sz="0" w:space="0" w:color="auto"/>
            <w:bottom w:val="none" w:sz="0" w:space="0" w:color="auto"/>
            <w:right w:val="none" w:sz="0" w:space="0" w:color="auto"/>
          </w:divBdr>
        </w:div>
        <w:div w:id="512454670">
          <w:marLeft w:val="0"/>
          <w:marRight w:val="0"/>
          <w:marTop w:val="0"/>
          <w:marBottom w:val="0"/>
          <w:divBdr>
            <w:top w:val="none" w:sz="0" w:space="0" w:color="auto"/>
            <w:left w:val="none" w:sz="0" w:space="0" w:color="auto"/>
            <w:bottom w:val="none" w:sz="0" w:space="0" w:color="auto"/>
            <w:right w:val="none" w:sz="0" w:space="0" w:color="auto"/>
          </w:divBdr>
        </w:div>
        <w:div w:id="609821591">
          <w:marLeft w:val="0"/>
          <w:marRight w:val="0"/>
          <w:marTop w:val="0"/>
          <w:marBottom w:val="0"/>
          <w:divBdr>
            <w:top w:val="none" w:sz="0" w:space="0" w:color="auto"/>
            <w:left w:val="none" w:sz="0" w:space="0" w:color="auto"/>
            <w:bottom w:val="none" w:sz="0" w:space="0" w:color="auto"/>
            <w:right w:val="none" w:sz="0" w:space="0" w:color="auto"/>
          </w:divBdr>
        </w:div>
        <w:div w:id="723336558">
          <w:marLeft w:val="0"/>
          <w:marRight w:val="0"/>
          <w:marTop w:val="0"/>
          <w:marBottom w:val="0"/>
          <w:divBdr>
            <w:top w:val="none" w:sz="0" w:space="0" w:color="auto"/>
            <w:left w:val="none" w:sz="0" w:space="0" w:color="auto"/>
            <w:bottom w:val="none" w:sz="0" w:space="0" w:color="auto"/>
            <w:right w:val="none" w:sz="0" w:space="0" w:color="auto"/>
          </w:divBdr>
        </w:div>
        <w:div w:id="751045766">
          <w:marLeft w:val="0"/>
          <w:marRight w:val="0"/>
          <w:marTop w:val="0"/>
          <w:marBottom w:val="0"/>
          <w:divBdr>
            <w:top w:val="none" w:sz="0" w:space="0" w:color="auto"/>
            <w:left w:val="none" w:sz="0" w:space="0" w:color="auto"/>
            <w:bottom w:val="none" w:sz="0" w:space="0" w:color="auto"/>
            <w:right w:val="none" w:sz="0" w:space="0" w:color="auto"/>
          </w:divBdr>
          <w:divsChild>
            <w:div w:id="318927955">
              <w:marLeft w:val="-75"/>
              <w:marRight w:val="0"/>
              <w:marTop w:val="30"/>
              <w:marBottom w:val="30"/>
              <w:divBdr>
                <w:top w:val="none" w:sz="0" w:space="0" w:color="auto"/>
                <w:left w:val="none" w:sz="0" w:space="0" w:color="auto"/>
                <w:bottom w:val="none" w:sz="0" w:space="0" w:color="auto"/>
                <w:right w:val="none" w:sz="0" w:space="0" w:color="auto"/>
              </w:divBdr>
              <w:divsChild>
                <w:div w:id="100878965">
                  <w:marLeft w:val="0"/>
                  <w:marRight w:val="0"/>
                  <w:marTop w:val="0"/>
                  <w:marBottom w:val="0"/>
                  <w:divBdr>
                    <w:top w:val="none" w:sz="0" w:space="0" w:color="auto"/>
                    <w:left w:val="none" w:sz="0" w:space="0" w:color="auto"/>
                    <w:bottom w:val="none" w:sz="0" w:space="0" w:color="auto"/>
                    <w:right w:val="none" w:sz="0" w:space="0" w:color="auto"/>
                  </w:divBdr>
                  <w:divsChild>
                    <w:div w:id="1465807403">
                      <w:marLeft w:val="0"/>
                      <w:marRight w:val="0"/>
                      <w:marTop w:val="0"/>
                      <w:marBottom w:val="0"/>
                      <w:divBdr>
                        <w:top w:val="none" w:sz="0" w:space="0" w:color="auto"/>
                        <w:left w:val="none" w:sz="0" w:space="0" w:color="auto"/>
                        <w:bottom w:val="none" w:sz="0" w:space="0" w:color="auto"/>
                        <w:right w:val="none" w:sz="0" w:space="0" w:color="auto"/>
                      </w:divBdr>
                    </w:div>
                  </w:divsChild>
                </w:div>
                <w:div w:id="119422735">
                  <w:marLeft w:val="0"/>
                  <w:marRight w:val="0"/>
                  <w:marTop w:val="0"/>
                  <w:marBottom w:val="0"/>
                  <w:divBdr>
                    <w:top w:val="none" w:sz="0" w:space="0" w:color="auto"/>
                    <w:left w:val="none" w:sz="0" w:space="0" w:color="auto"/>
                    <w:bottom w:val="none" w:sz="0" w:space="0" w:color="auto"/>
                    <w:right w:val="none" w:sz="0" w:space="0" w:color="auto"/>
                  </w:divBdr>
                  <w:divsChild>
                    <w:div w:id="1150748175">
                      <w:marLeft w:val="0"/>
                      <w:marRight w:val="0"/>
                      <w:marTop w:val="0"/>
                      <w:marBottom w:val="0"/>
                      <w:divBdr>
                        <w:top w:val="none" w:sz="0" w:space="0" w:color="auto"/>
                        <w:left w:val="none" w:sz="0" w:space="0" w:color="auto"/>
                        <w:bottom w:val="none" w:sz="0" w:space="0" w:color="auto"/>
                        <w:right w:val="none" w:sz="0" w:space="0" w:color="auto"/>
                      </w:divBdr>
                    </w:div>
                  </w:divsChild>
                </w:div>
                <w:div w:id="291330509">
                  <w:marLeft w:val="0"/>
                  <w:marRight w:val="0"/>
                  <w:marTop w:val="0"/>
                  <w:marBottom w:val="0"/>
                  <w:divBdr>
                    <w:top w:val="none" w:sz="0" w:space="0" w:color="auto"/>
                    <w:left w:val="none" w:sz="0" w:space="0" w:color="auto"/>
                    <w:bottom w:val="none" w:sz="0" w:space="0" w:color="auto"/>
                    <w:right w:val="none" w:sz="0" w:space="0" w:color="auto"/>
                  </w:divBdr>
                  <w:divsChild>
                    <w:div w:id="501315032">
                      <w:marLeft w:val="0"/>
                      <w:marRight w:val="0"/>
                      <w:marTop w:val="0"/>
                      <w:marBottom w:val="0"/>
                      <w:divBdr>
                        <w:top w:val="none" w:sz="0" w:space="0" w:color="auto"/>
                        <w:left w:val="none" w:sz="0" w:space="0" w:color="auto"/>
                        <w:bottom w:val="none" w:sz="0" w:space="0" w:color="auto"/>
                        <w:right w:val="none" w:sz="0" w:space="0" w:color="auto"/>
                      </w:divBdr>
                    </w:div>
                    <w:div w:id="790364271">
                      <w:marLeft w:val="0"/>
                      <w:marRight w:val="0"/>
                      <w:marTop w:val="0"/>
                      <w:marBottom w:val="0"/>
                      <w:divBdr>
                        <w:top w:val="none" w:sz="0" w:space="0" w:color="auto"/>
                        <w:left w:val="none" w:sz="0" w:space="0" w:color="auto"/>
                        <w:bottom w:val="none" w:sz="0" w:space="0" w:color="auto"/>
                        <w:right w:val="none" w:sz="0" w:space="0" w:color="auto"/>
                      </w:divBdr>
                    </w:div>
                    <w:div w:id="842628379">
                      <w:marLeft w:val="0"/>
                      <w:marRight w:val="0"/>
                      <w:marTop w:val="0"/>
                      <w:marBottom w:val="0"/>
                      <w:divBdr>
                        <w:top w:val="none" w:sz="0" w:space="0" w:color="auto"/>
                        <w:left w:val="none" w:sz="0" w:space="0" w:color="auto"/>
                        <w:bottom w:val="none" w:sz="0" w:space="0" w:color="auto"/>
                        <w:right w:val="none" w:sz="0" w:space="0" w:color="auto"/>
                      </w:divBdr>
                    </w:div>
                    <w:div w:id="2121483520">
                      <w:marLeft w:val="0"/>
                      <w:marRight w:val="0"/>
                      <w:marTop w:val="0"/>
                      <w:marBottom w:val="0"/>
                      <w:divBdr>
                        <w:top w:val="none" w:sz="0" w:space="0" w:color="auto"/>
                        <w:left w:val="none" w:sz="0" w:space="0" w:color="auto"/>
                        <w:bottom w:val="none" w:sz="0" w:space="0" w:color="auto"/>
                        <w:right w:val="none" w:sz="0" w:space="0" w:color="auto"/>
                      </w:divBdr>
                    </w:div>
                  </w:divsChild>
                </w:div>
                <w:div w:id="595287966">
                  <w:marLeft w:val="0"/>
                  <w:marRight w:val="0"/>
                  <w:marTop w:val="0"/>
                  <w:marBottom w:val="0"/>
                  <w:divBdr>
                    <w:top w:val="none" w:sz="0" w:space="0" w:color="auto"/>
                    <w:left w:val="none" w:sz="0" w:space="0" w:color="auto"/>
                    <w:bottom w:val="none" w:sz="0" w:space="0" w:color="auto"/>
                    <w:right w:val="none" w:sz="0" w:space="0" w:color="auto"/>
                  </w:divBdr>
                  <w:divsChild>
                    <w:div w:id="1645817944">
                      <w:marLeft w:val="0"/>
                      <w:marRight w:val="0"/>
                      <w:marTop w:val="0"/>
                      <w:marBottom w:val="0"/>
                      <w:divBdr>
                        <w:top w:val="none" w:sz="0" w:space="0" w:color="auto"/>
                        <w:left w:val="none" w:sz="0" w:space="0" w:color="auto"/>
                        <w:bottom w:val="none" w:sz="0" w:space="0" w:color="auto"/>
                        <w:right w:val="none" w:sz="0" w:space="0" w:color="auto"/>
                      </w:divBdr>
                    </w:div>
                  </w:divsChild>
                </w:div>
                <w:div w:id="686641208">
                  <w:marLeft w:val="0"/>
                  <w:marRight w:val="0"/>
                  <w:marTop w:val="0"/>
                  <w:marBottom w:val="0"/>
                  <w:divBdr>
                    <w:top w:val="none" w:sz="0" w:space="0" w:color="auto"/>
                    <w:left w:val="none" w:sz="0" w:space="0" w:color="auto"/>
                    <w:bottom w:val="none" w:sz="0" w:space="0" w:color="auto"/>
                    <w:right w:val="none" w:sz="0" w:space="0" w:color="auto"/>
                  </w:divBdr>
                  <w:divsChild>
                    <w:div w:id="906381171">
                      <w:marLeft w:val="0"/>
                      <w:marRight w:val="0"/>
                      <w:marTop w:val="0"/>
                      <w:marBottom w:val="0"/>
                      <w:divBdr>
                        <w:top w:val="none" w:sz="0" w:space="0" w:color="auto"/>
                        <w:left w:val="none" w:sz="0" w:space="0" w:color="auto"/>
                        <w:bottom w:val="none" w:sz="0" w:space="0" w:color="auto"/>
                        <w:right w:val="none" w:sz="0" w:space="0" w:color="auto"/>
                      </w:divBdr>
                    </w:div>
                  </w:divsChild>
                </w:div>
                <w:div w:id="692734253">
                  <w:marLeft w:val="0"/>
                  <w:marRight w:val="0"/>
                  <w:marTop w:val="0"/>
                  <w:marBottom w:val="0"/>
                  <w:divBdr>
                    <w:top w:val="none" w:sz="0" w:space="0" w:color="auto"/>
                    <w:left w:val="none" w:sz="0" w:space="0" w:color="auto"/>
                    <w:bottom w:val="none" w:sz="0" w:space="0" w:color="auto"/>
                    <w:right w:val="none" w:sz="0" w:space="0" w:color="auto"/>
                  </w:divBdr>
                  <w:divsChild>
                    <w:div w:id="503790640">
                      <w:marLeft w:val="0"/>
                      <w:marRight w:val="0"/>
                      <w:marTop w:val="0"/>
                      <w:marBottom w:val="0"/>
                      <w:divBdr>
                        <w:top w:val="none" w:sz="0" w:space="0" w:color="auto"/>
                        <w:left w:val="none" w:sz="0" w:space="0" w:color="auto"/>
                        <w:bottom w:val="none" w:sz="0" w:space="0" w:color="auto"/>
                        <w:right w:val="none" w:sz="0" w:space="0" w:color="auto"/>
                      </w:divBdr>
                    </w:div>
                  </w:divsChild>
                </w:div>
                <w:div w:id="906382848">
                  <w:marLeft w:val="0"/>
                  <w:marRight w:val="0"/>
                  <w:marTop w:val="0"/>
                  <w:marBottom w:val="0"/>
                  <w:divBdr>
                    <w:top w:val="none" w:sz="0" w:space="0" w:color="auto"/>
                    <w:left w:val="none" w:sz="0" w:space="0" w:color="auto"/>
                    <w:bottom w:val="none" w:sz="0" w:space="0" w:color="auto"/>
                    <w:right w:val="none" w:sz="0" w:space="0" w:color="auto"/>
                  </w:divBdr>
                  <w:divsChild>
                    <w:div w:id="1598635961">
                      <w:marLeft w:val="0"/>
                      <w:marRight w:val="0"/>
                      <w:marTop w:val="0"/>
                      <w:marBottom w:val="0"/>
                      <w:divBdr>
                        <w:top w:val="none" w:sz="0" w:space="0" w:color="auto"/>
                        <w:left w:val="none" w:sz="0" w:space="0" w:color="auto"/>
                        <w:bottom w:val="none" w:sz="0" w:space="0" w:color="auto"/>
                        <w:right w:val="none" w:sz="0" w:space="0" w:color="auto"/>
                      </w:divBdr>
                    </w:div>
                  </w:divsChild>
                </w:div>
                <w:div w:id="1012563564">
                  <w:marLeft w:val="0"/>
                  <w:marRight w:val="0"/>
                  <w:marTop w:val="0"/>
                  <w:marBottom w:val="0"/>
                  <w:divBdr>
                    <w:top w:val="none" w:sz="0" w:space="0" w:color="auto"/>
                    <w:left w:val="none" w:sz="0" w:space="0" w:color="auto"/>
                    <w:bottom w:val="none" w:sz="0" w:space="0" w:color="auto"/>
                    <w:right w:val="none" w:sz="0" w:space="0" w:color="auto"/>
                  </w:divBdr>
                  <w:divsChild>
                    <w:div w:id="1148404959">
                      <w:marLeft w:val="0"/>
                      <w:marRight w:val="0"/>
                      <w:marTop w:val="0"/>
                      <w:marBottom w:val="0"/>
                      <w:divBdr>
                        <w:top w:val="none" w:sz="0" w:space="0" w:color="auto"/>
                        <w:left w:val="none" w:sz="0" w:space="0" w:color="auto"/>
                        <w:bottom w:val="none" w:sz="0" w:space="0" w:color="auto"/>
                        <w:right w:val="none" w:sz="0" w:space="0" w:color="auto"/>
                      </w:divBdr>
                    </w:div>
                  </w:divsChild>
                </w:div>
                <w:div w:id="1059087240">
                  <w:marLeft w:val="0"/>
                  <w:marRight w:val="0"/>
                  <w:marTop w:val="0"/>
                  <w:marBottom w:val="0"/>
                  <w:divBdr>
                    <w:top w:val="none" w:sz="0" w:space="0" w:color="auto"/>
                    <w:left w:val="none" w:sz="0" w:space="0" w:color="auto"/>
                    <w:bottom w:val="none" w:sz="0" w:space="0" w:color="auto"/>
                    <w:right w:val="none" w:sz="0" w:space="0" w:color="auto"/>
                  </w:divBdr>
                  <w:divsChild>
                    <w:div w:id="832641674">
                      <w:marLeft w:val="0"/>
                      <w:marRight w:val="0"/>
                      <w:marTop w:val="0"/>
                      <w:marBottom w:val="0"/>
                      <w:divBdr>
                        <w:top w:val="none" w:sz="0" w:space="0" w:color="auto"/>
                        <w:left w:val="none" w:sz="0" w:space="0" w:color="auto"/>
                        <w:bottom w:val="none" w:sz="0" w:space="0" w:color="auto"/>
                        <w:right w:val="none" w:sz="0" w:space="0" w:color="auto"/>
                      </w:divBdr>
                    </w:div>
                  </w:divsChild>
                </w:div>
                <w:div w:id="1120613962">
                  <w:marLeft w:val="0"/>
                  <w:marRight w:val="0"/>
                  <w:marTop w:val="0"/>
                  <w:marBottom w:val="0"/>
                  <w:divBdr>
                    <w:top w:val="none" w:sz="0" w:space="0" w:color="auto"/>
                    <w:left w:val="none" w:sz="0" w:space="0" w:color="auto"/>
                    <w:bottom w:val="none" w:sz="0" w:space="0" w:color="auto"/>
                    <w:right w:val="none" w:sz="0" w:space="0" w:color="auto"/>
                  </w:divBdr>
                  <w:divsChild>
                    <w:div w:id="1996908550">
                      <w:marLeft w:val="0"/>
                      <w:marRight w:val="0"/>
                      <w:marTop w:val="0"/>
                      <w:marBottom w:val="0"/>
                      <w:divBdr>
                        <w:top w:val="none" w:sz="0" w:space="0" w:color="auto"/>
                        <w:left w:val="none" w:sz="0" w:space="0" w:color="auto"/>
                        <w:bottom w:val="none" w:sz="0" w:space="0" w:color="auto"/>
                        <w:right w:val="none" w:sz="0" w:space="0" w:color="auto"/>
                      </w:divBdr>
                    </w:div>
                  </w:divsChild>
                </w:div>
                <w:div w:id="1308433549">
                  <w:marLeft w:val="0"/>
                  <w:marRight w:val="0"/>
                  <w:marTop w:val="0"/>
                  <w:marBottom w:val="0"/>
                  <w:divBdr>
                    <w:top w:val="none" w:sz="0" w:space="0" w:color="auto"/>
                    <w:left w:val="none" w:sz="0" w:space="0" w:color="auto"/>
                    <w:bottom w:val="none" w:sz="0" w:space="0" w:color="auto"/>
                    <w:right w:val="none" w:sz="0" w:space="0" w:color="auto"/>
                  </w:divBdr>
                  <w:divsChild>
                    <w:div w:id="81462498">
                      <w:marLeft w:val="0"/>
                      <w:marRight w:val="0"/>
                      <w:marTop w:val="0"/>
                      <w:marBottom w:val="0"/>
                      <w:divBdr>
                        <w:top w:val="none" w:sz="0" w:space="0" w:color="auto"/>
                        <w:left w:val="none" w:sz="0" w:space="0" w:color="auto"/>
                        <w:bottom w:val="none" w:sz="0" w:space="0" w:color="auto"/>
                        <w:right w:val="none" w:sz="0" w:space="0" w:color="auto"/>
                      </w:divBdr>
                    </w:div>
                  </w:divsChild>
                </w:div>
                <w:div w:id="1325619986">
                  <w:marLeft w:val="0"/>
                  <w:marRight w:val="0"/>
                  <w:marTop w:val="0"/>
                  <w:marBottom w:val="0"/>
                  <w:divBdr>
                    <w:top w:val="none" w:sz="0" w:space="0" w:color="auto"/>
                    <w:left w:val="none" w:sz="0" w:space="0" w:color="auto"/>
                    <w:bottom w:val="none" w:sz="0" w:space="0" w:color="auto"/>
                    <w:right w:val="none" w:sz="0" w:space="0" w:color="auto"/>
                  </w:divBdr>
                  <w:divsChild>
                    <w:div w:id="220944289">
                      <w:marLeft w:val="0"/>
                      <w:marRight w:val="0"/>
                      <w:marTop w:val="0"/>
                      <w:marBottom w:val="0"/>
                      <w:divBdr>
                        <w:top w:val="none" w:sz="0" w:space="0" w:color="auto"/>
                        <w:left w:val="none" w:sz="0" w:space="0" w:color="auto"/>
                        <w:bottom w:val="none" w:sz="0" w:space="0" w:color="auto"/>
                        <w:right w:val="none" w:sz="0" w:space="0" w:color="auto"/>
                      </w:divBdr>
                    </w:div>
                  </w:divsChild>
                </w:div>
                <w:div w:id="1377117085">
                  <w:marLeft w:val="0"/>
                  <w:marRight w:val="0"/>
                  <w:marTop w:val="0"/>
                  <w:marBottom w:val="0"/>
                  <w:divBdr>
                    <w:top w:val="none" w:sz="0" w:space="0" w:color="auto"/>
                    <w:left w:val="none" w:sz="0" w:space="0" w:color="auto"/>
                    <w:bottom w:val="none" w:sz="0" w:space="0" w:color="auto"/>
                    <w:right w:val="none" w:sz="0" w:space="0" w:color="auto"/>
                  </w:divBdr>
                  <w:divsChild>
                    <w:div w:id="1949854856">
                      <w:marLeft w:val="0"/>
                      <w:marRight w:val="0"/>
                      <w:marTop w:val="0"/>
                      <w:marBottom w:val="0"/>
                      <w:divBdr>
                        <w:top w:val="none" w:sz="0" w:space="0" w:color="auto"/>
                        <w:left w:val="none" w:sz="0" w:space="0" w:color="auto"/>
                        <w:bottom w:val="none" w:sz="0" w:space="0" w:color="auto"/>
                        <w:right w:val="none" w:sz="0" w:space="0" w:color="auto"/>
                      </w:divBdr>
                    </w:div>
                  </w:divsChild>
                </w:div>
                <w:div w:id="1387681743">
                  <w:marLeft w:val="0"/>
                  <w:marRight w:val="0"/>
                  <w:marTop w:val="0"/>
                  <w:marBottom w:val="0"/>
                  <w:divBdr>
                    <w:top w:val="none" w:sz="0" w:space="0" w:color="auto"/>
                    <w:left w:val="none" w:sz="0" w:space="0" w:color="auto"/>
                    <w:bottom w:val="none" w:sz="0" w:space="0" w:color="auto"/>
                    <w:right w:val="none" w:sz="0" w:space="0" w:color="auto"/>
                  </w:divBdr>
                  <w:divsChild>
                    <w:div w:id="709064867">
                      <w:marLeft w:val="0"/>
                      <w:marRight w:val="0"/>
                      <w:marTop w:val="0"/>
                      <w:marBottom w:val="0"/>
                      <w:divBdr>
                        <w:top w:val="none" w:sz="0" w:space="0" w:color="auto"/>
                        <w:left w:val="none" w:sz="0" w:space="0" w:color="auto"/>
                        <w:bottom w:val="none" w:sz="0" w:space="0" w:color="auto"/>
                        <w:right w:val="none" w:sz="0" w:space="0" w:color="auto"/>
                      </w:divBdr>
                    </w:div>
                    <w:div w:id="714543677">
                      <w:marLeft w:val="0"/>
                      <w:marRight w:val="0"/>
                      <w:marTop w:val="0"/>
                      <w:marBottom w:val="0"/>
                      <w:divBdr>
                        <w:top w:val="none" w:sz="0" w:space="0" w:color="auto"/>
                        <w:left w:val="none" w:sz="0" w:space="0" w:color="auto"/>
                        <w:bottom w:val="none" w:sz="0" w:space="0" w:color="auto"/>
                        <w:right w:val="none" w:sz="0" w:space="0" w:color="auto"/>
                      </w:divBdr>
                    </w:div>
                    <w:div w:id="776759302">
                      <w:marLeft w:val="0"/>
                      <w:marRight w:val="0"/>
                      <w:marTop w:val="0"/>
                      <w:marBottom w:val="0"/>
                      <w:divBdr>
                        <w:top w:val="none" w:sz="0" w:space="0" w:color="auto"/>
                        <w:left w:val="none" w:sz="0" w:space="0" w:color="auto"/>
                        <w:bottom w:val="none" w:sz="0" w:space="0" w:color="auto"/>
                        <w:right w:val="none" w:sz="0" w:space="0" w:color="auto"/>
                      </w:divBdr>
                    </w:div>
                    <w:div w:id="1038626579">
                      <w:marLeft w:val="0"/>
                      <w:marRight w:val="0"/>
                      <w:marTop w:val="0"/>
                      <w:marBottom w:val="0"/>
                      <w:divBdr>
                        <w:top w:val="none" w:sz="0" w:space="0" w:color="auto"/>
                        <w:left w:val="none" w:sz="0" w:space="0" w:color="auto"/>
                        <w:bottom w:val="none" w:sz="0" w:space="0" w:color="auto"/>
                        <w:right w:val="none" w:sz="0" w:space="0" w:color="auto"/>
                      </w:divBdr>
                    </w:div>
                    <w:div w:id="2088528971">
                      <w:marLeft w:val="0"/>
                      <w:marRight w:val="0"/>
                      <w:marTop w:val="0"/>
                      <w:marBottom w:val="0"/>
                      <w:divBdr>
                        <w:top w:val="none" w:sz="0" w:space="0" w:color="auto"/>
                        <w:left w:val="none" w:sz="0" w:space="0" w:color="auto"/>
                        <w:bottom w:val="none" w:sz="0" w:space="0" w:color="auto"/>
                        <w:right w:val="none" w:sz="0" w:space="0" w:color="auto"/>
                      </w:divBdr>
                    </w:div>
                  </w:divsChild>
                </w:div>
                <w:div w:id="1634554367">
                  <w:marLeft w:val="0"/>
                  <w:marRight w:val="0"/>
                  <w:marTop w:val="0"/>
                  <w:marBottom w:val="0"/>
                  <w:divBdr>
                    <w:top w:val="none" w:sz="0" w:space="0" w:color="auto"/>
                    <w:left w:val="none" w:sz="0" w:space="0" w:color="auto"/>
                    <w:bottom w:val="none" w:sz="0" w:space="0" w:color="auto"/>
                    <w:right w:val="none" w:sz="0" w:space="0" w:color="auto"/>
                  </w:divBdr>
                  <w:divsChild>
                    <w:div w:id="63652668">
                      <w:marLeft w:val="0"/>
                      <w:marRight w:val="0"/>
                      <w:marTop w:val="0"/>
                      <w:marBottom w:val="0"/>
                      <w:divBdr>
                        <w:top w:val="none" w:sz="0" w:space="0" w:color="auto"/>
                        <w:left w:val="none" w:sz="0" w:space="0" w:color="auto"/>
                        <w:bottom w:val="none" w:sz="0" w:space="0" w:color="auto"/>
                        <w:right w:val="none" w:sz="0" w:space="0" w:color="auto"/>
                      </w:divBdr>
                    </w:div>
                  </w:divsChild>
                </w:div>
                <w:div w:id="1653605589">
                  <w:marLeft w:val="0"/>
                  <w:marRight w:val="0"/>
                  <w:marTop w:val="0"/>
                  <w:marBottom w:val="0"/>
                  <w:divBdr>
                    <w:top w:val="none" w:sz="0" w:space="0" w:color="auto"/>
                    <w:left w:val="none" w:sz="0" w:space="0" w:color="auto"/>
                    <w:bottom w:val="none" w:sz="0" w:space="0" w:color="auto"/>
                    <w:right w:val="none" w:sz="0" w:space="0" w:color="auto"/>
                  </w:divBdr>
                  <w:divsChild>
                    <w:div w:id="930506722">
                      <w:marLeft w:val="0"/>
                      <w:marRight w:val="0"/>
                      <w:marTop w:val="0"/>
                      <w:marBottom w:val="0"/>
                      <w:divBdr>
                        <w:top w:val="none" w:sz="0" w:space="0" w:color="auto"/>
                        <w:left w:val="none" w:sz="0" w:space="0" w:color="auto"/>
                        <w:bottom w:val="none" w:sz="0" w:space="0" w:color="auto"/>
                        <w:right w:val="none" w:sz="0" w:space="0" w:color="auto"/>
                      </w:divBdr>
                    </w:div>
                  </w:divsChild>
                </w:div>
                <w:div w:id="1818836566">
                  <w:marLeft w:val="0"/>
                  <w:marRight w:val="0"/>
                  <w:marTop w:val="0"/>
                  <w:marBottom w:val="0"/>
                  <w:divBdr>
                    <w:top w:val="none" w:sz="0" w:space="0" w:color="auto"/>
                    <w:left w:val="none" w:sz="0" w:space="0" w:color="auto"/>
                    <w:bottom w:val="none" w:sz="0" w:space="0" w:color="auto"/>
                    <w:right w:val="none" w:sz="0" w:space="0" w:color="auto"/>
                  </w:divBdr>
                  <w:divsChild>
                    <w:div w:id="244724375">
                      <w:marLeft w:val="0"/>
                      <w:marRight w:val="0"/>
                      <w:marTop w:val="0"/>
                      <w:marBottom w:val="0"/>
                      <w:divBdr>
                        <w:top w:val="none" w:sz="0" w:space="0" w:color="auto"/>
                        <w:left w:val="none" w:sz="0" w:space="0" w:color="auto"/>
                        <w:bottom w:val="none" w:sz="0" w:space="0" w:color="auto"/>
                        <w:right w:val="none" w:sz="0" w:space="0" w:color="auto"/>
                      </w:divBdr>
                    </w:div>
                  </w:divsChild>
                </w:div>
                <w:div w:id="2059277817">
                  <w:marLeft w:val="0"/>
                  <w:marRight w:val="0"/>
                  <w:marTop w:val="0"/>
                  <w:marBottom w:val="0"/>
                  <w:divBdr>
                    <w:top w:val="none" w:sz="0" w:space="0" w:color="auto"/>
                    <w:left w:val="none" w:sz="0" w:space="0" w:color="auto"/>
                    <w:bottom w:val="none" w:sz="0" w:space="0" w:color="auto"/>
                    <w:right w:val="none" w:sz="0" w:space="0" w:color="auto"/>
                  </w:divBdr>
                  <w:divsChild>
                    <w:div w:id="624697476">
                      <w:marLeft w:val="0"/>
                      <w:marRight w:val="0"/>
                      <w:marTop w:val="0"/>
                      <w:marBottom w:val="0"/>
                      <w:divBdr>
                        <w:top w:val="none" w:sz="0" w:space="0" w:color="auto"/>
                        <w:left w:val="none" w:sz="0" w:space="0" w:color="auto"/>
                        <w:bottom w:val="none" w:sz="0" w:space="0" w:color="auto"/>
                        <w:right w:val="none" w:sz="0" w:space="0" w:color="auto"/>
                      </w:divBdr>
                    </w:div>
                    <w:div w:id="1573850441">
                      <w:marLeft w:val="0"/>
                      <w:marRight w:val="0"/>
                      <w:marTop w:val="0"/>
                      <w:marBottom w:val="0"/>
                      <w:divBdr>
                        <w:top w:val="none" w:sz="0" w:space="0" w:color="auto"/>
                        <w:left w:val="none" w:sz="0" w:space="0" w:color="auto"/>
                        <w:bottom w:val="none" w:sz="0" w:space="0" w:color="auto"/>
                        <w:right w:val="none" w:sz="0" w:space="0" w:color="auto"/>
                      </w:divBdr>
                    </w:div>
                    <w:div w:id="1893729977">
                      <w:marLeft w:val="0"/>
                      <w:marRight w:val="0"/>
                      <w:marTop w:val="0"/>
                      <w:marBottom w:val="0"/>
                      <w:divBdr>
                        <w:top w:val="none" w:sz="0" w:space="0" w:color="auto"/>
                        <w:left w:val="none" w:sz="0" w:space="0" w:color="auto"/>
                        <w:bottom w:val="none" w:sz="0" w:space="0" w:color="auto"/>
                        <w:right w:val="none" w:sz="0" w:space="0" w:color="auto"/>
                      </w:divBdr>
                    </w:div>
                  </w:divsChild>
                </w:div>
                <w:div w:id="2091928817">
                  <w:marLeft w:val="0"/>
                  <w:marRight w:val="0"/>
                  <w:marTop w:val="0"/>
                  <w:marBottom w:val="0"/>
                  <w:divBdr>
                    <w:top w:val="none" w:sz="0" w:space="0" w:color="auto"/>
                    <w:left w:val="none" w:sz="0" w:space="0" w:color="auto"/>
                    <w:bottom w:val="none" w:sz="0" w:space="0" w:color="auto"/>
                    <w:right w:val="none" w:sz="0" w:space="0" w:color="auto"/>
                  </w:divBdr>
                  <w:divsChild>
                    <w:div w:id="14353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000">
          <w:marLeft w:val="0"/>
          <w:marRight w:val="0"/>
          <w:marTop w:val="0"/>
          <w:marBottom w:val="0"/>
          <w:divBdr>
            <w:top w:val="none" w:sz="0" w:space="0" w:color="auto"/>
            <w:left w:val="none" w:sz="0" w:space="0" w:color="auto"/>
            <w:bottom w:val="none" w:sz="0" w:space="0" w:color="auto"/>
            <w:right w:val="none" w:sz="0" w:space="0" w:color="auto"/>
          </w:divBdr>
        </w:div>
        <w:div w:id="876772641">
          <w:marLeft w:val="0"/>
          <w:marRight w:val="0"/>
          <w:marTop w:val="0"/>
          <w:marBottom w:val="0"/>
          <w:divBdr>
            <w:top w:val="none" w:sz="0" w:space="0" w:color="auto"/>
            <w:left w:val="none" w:sz="0" w:space="0" w:color="auto"/>
            <w:bottom w:val="none" w:sz="0" w:space="0" w:color="auto"/>
            <w:right w:val="none" w:sz="0" w:space="0" w:color="auto"/>
          </w:divBdr>
        </w:div>
        <w:div w:id="893587757">
          <w:marLeft w:val="0"/>
          <w:marRight w:val="0"/>
          <w:marTop w:val="0"/>
          <w:marBottom w:val="0"/>
          <w:divBdr>
            <w:top w:val="none" w:sz="0" w:space="0" w:color="auto"/>
            <w:left w:val="none" w:sz="0" w:space="0" w:color="auto"/>
            <w:bottom w:val="none" w:sz="0" w:space="0" w:color="auto"/>
            <w:right w:val="none" w:sz="0" w:space="0" w:color="auto"/>
          </w:divBdr>
        </w:div>
        <w:div w:id="917638201">
          <w:marLeft w:val="0"/>
          <w:marRight w:val="0"/>
          <w:marTop w:val="0"/>
          <w:marBottom w:val="0"/>
          <w:divBdr>
            <w:top w:val="none" w:sz="0" w:space="0" w:color="auto"/>
            <w:left w:val="none" w:sz="0" w:space="0" w:color="auto"/>
            <w:bottom w:val="none" w:sz="0" w:space="0" w:color="auto"/>
            <w:right w:val="none" w:sz="0" w:space="0" w:color="auto"/>
          </w:divBdr>
        </w:div>
        <w:div w:id="933367945">
          <w:marLeft w:val="0"/>
          <w:marRight w:val="0"/>
          <w:marTop w:val="0"/>
          <w:marBottom w:val="0"/>
          <w:divBdr>
            <w:top w:val="none" w:sz="0" w:space="0" w:color="auto"/>
            <w:left w:val="none" w:sz="0" w:space="0" w:color="auto"/>
            <w:bottom w:val="none" w:sz="0" w:space="0" w:color="auto"/>
            <w:right w:val="none" w:sz="0" w:space="0" w:color="auto"/>
          </w:divBdr>
        </w:div>
        <w:div w:id="1032455845">
          <w:marLeft w:val="0"/>
          <w:marRight w:val="0"/>
          <w:marTop w:val="0"/>
          <w:marBottom w:val="0"/>
          <w:divBdr>
            <w:top w:val="none" w:sz="0" w:space="0" w:color="auto"/>
            <w:left w:val="none" w:sz="0" w:space="0" w:color="auto"/>
            <w:bottom w:val="none" w:sz="0" w:space="0" w:color="auto"/>
            <w:right w:val="none" w:sz="0" w:space="0" w:color="auto"/>
          </w:divBdr>
        </w:div>
        <w:div w:id="1102723326">
          <w:marLeft w:val="0"/>
          <w:marRight w:val="0"/>
          <w:marTop w:val="0"/>
          <w:marBottom w:val="0"/>
          <w:divBdr>
            <w:top w:val="none" w:sz="0" w:space="0" w:color="auto"/>
            <w:left w:val="none" w:sz="0" w:space="0" w:color="auto"/>
            <w:bottom w:val="none" w:sz="0" w:space="0" w:color="auto"/>
            <w:right w:val="none" w:sz="0" w:space="0" w:color="auto"/>
          </w:divBdr>
        </w:div>
        <w:div w:id="1144273593">
          <w:marLeft w:val="0"/>
          <w:marRight w:val="0"/>
          <w:marTop w:val="0"/>
          <w:marBottom w:val="0"/>
          <w:divBdr>
            <w:top w:val="none" w:sz="0" w:space="0" w:color="auto"/>
            <w:left w:val="none" w:sz="0" w:space="0" w:color="auto"/>
            <w:bottom w:val="none" w:sz="0" w:space="0" w:color="auto"/>
            <w:right w:val="none" w:sz="0" w:space="0" w:color="auto"/>
          </w:divBdr>
        </w:div>
        <w:div w:id="1357270317">
          <w:marLeft w:val="0"/>
          <w:marRight w:val="0"/>
          <w:marTop w:val="0"/>
          <w:marBottom w:val="0"/>
          <w:divBdr>
            <w:top w:val="none" w:sz="0" w:space="0" w:color="auto"/>
            <w:left w:val="none" w:sz="0" w:space="0" w:color="auto"/>
            <w:bottom w:val="none" w:sz="0" w:space="0" w:color="auto"/>
            <w:right w:val="none" w:sz="0" w:space="0" w:color="auto"/>
          </w:divBdr>
        </w:div>
        <w:div w:id="1364557352">
          <w:marLeft w:val="0"/>
          <w:marRight w:val="0"/>
          <w:marTop w:val="0"/>
          <w:marBottom w:val="0"/>
          <w:divBdr>
            <w:top w:val="none" w:sz="0" w:space="0" w:color="auto"/>
            <w:left w:val="none" w:sz="0" w:space="0" w:color="auto"/>
            <w:bottom w:val="none" w:sz="0" w:space="0" w:color="auto"/>
            <w:right w:val="none" w:sz="0" w:space="0" w:color="auto"/>
          </w:divBdr>
        </w:div>
        <w:div w:id="1398480915">
          <w:marLeft w:val="0"/>
          <w:marRight w:val="0"/>
          <w:marTop w:val="0"/>
          <w:marBottom w:val="0"/>
          <w:divBdr>
            <w:top w:val="none" w:sz="0" w:space="0" w:color="auto"/>
            <w:left w:val="none" w:sz="0" w:space="0" w:color="auto"/>
            <w:bottom w:val="none" w:sz="0" w:space="0" w:color="auto"/>
            <w:right w:val="none" w:sz="0" w:space="0" w:color="auto"/>
          </w:divBdr>
        </w:div>
        <w:div w:id="1413118754">
          <w:marLeft w:val="0"/>
          <w:marRight w:val="0"/>
          <w:marTop w:val="0"/>
          <w:marBottom w:val="0"/>
          <w:divBdr>
            <w:top w:val="none" w:sz="0" w:space="0" w:color="auto"/>
            <w:left w:val="none" w:sz="0" w:space="0" w:color="auto"/>
            <w:bottom w:val="none" w:sz="0" w:space="0" w:color="auto"/>
            <w:right w:val="none" w:sz="0" w:space="0" w:color="auto"/>
          </w:divBdr>
        </w:div>
        <w:div w:id="1425498318">
          <w:marLeft w:val="0"/>
          <w:marRight w:val="0"/>
          <w:marTop w:val="0"/>
          <w:marBottom w:val="0"/>
          <w:divBdr>
            <w:top w:val="none" w:sz="0" w:space="0" w:color="auto"/>
            <w:left w:val="none" w:sz="0" w:space="0" w:color="auto"/>
            <w:bottom w:val="none" w:sz="0" w:space="0" w:color="auto"/>
            <w:right w:val="none" w:sz="0" w:space="0" w:color="auto"/>
          </w:divBdr>
        </w:div>
        <w:div w:id="1459421829">
          <w:marLeft w:val="0"/>
          <w:marRight w:val="0"/>
          <w:marTop w:val="0"/>
          <w:marBottom w:val="0"/>
          <w:divBdr>
            <w:top w:val="none" w:sz="0" w:space="0" w:color="auto"/>
            <w:left w:val="none" w:sz="0" w:space="0" w:color="auto"/>
            <w:bottom w:val="none" w:sz="0" w:space="0" w:color="auto"/>
            <w:right w:val="none" w:sz="0" w:space="0" w:color="auto"/>
          </w:divBdr>
        </w:div>
        <w:div w:id="1468861947">
          <w:marLeft w:val="0"/>
          <w:marRight w:val="0"/>
          <w:marTop w:val="0"/>
          <w:marBottom w:val="0"/>
          <w:divBdr>
            <w:top w:val="none" w:sz="0" w:space="0" w:color="auto"/>
            <w:left w:val="none" w:sz="0" w:space="0" w:color="auto"/>
            <w:bottom w:val="none" w:sz="0" w:space="0" w:color="auto"/>
            <w:right w:val="none" w:sz="0" w:space="0" w:color="auto"/>
          </w:divBdr>
        </w:div>
        <w:div w:id="1536237352">
          <w:marLeft w:val="0"/>
          <w:marRight w:val="0"/>
          <w:marTop w:val="0"/>
          <w:marBottom w:val="0"/>
          <w:divBdr>
            <w:top w:val="none" w:sz="0" w:space="0" w:color="auto"/>
            <w:left w:val="none" w:sz="0" w:space="0" w:color="auto"/>
            <w:bottom w:val="none" w:sz="0" w:space="0" w:color="auto"/>
            <w:right w:val="none" w:sz="0" w:space="0" w:color="auto"/>
          </w:divBdr>
        </w:div>
        <w:div w:id="1541622863">
          <w:marLeft w:val="0"/>
          <w:marRight w:val="0"/>
          <w:marTop w:val="0"/>
          <w:marBottom w:val="0"/>
          <w:divBdr>
            <w:top w:val="none" w:sz="0" w:space="0" w:color="auto"/>
            <w:left w:val="none" w:sz="0" w:space="0" w:color="auto"/>
            <w:bottom w:val="none" w:sz="0" w:space="0" w:color="auto"/>
            <w:right w:val="none" w:sz="0" w:space="0" w:color="auto"/>
          </w:divBdr>
        </w:div>
        <w:div w:id="1667630807">
          <w:marLeft w:val="0"/>
          <w:marRight w:val="0"/>
          <w:marTop w:val="0"/>
          <w:marBottom w:val="0"/>
          <w:divBdr>
            <w:top w:val="none" w:sz="0" w:space="0" w:color="auto"/>
            <w:left w:val="none" w:sz="0" w:space="0" w:color="auto"/>
            <w:bottom w:val="none" w:sz="0" w:space="0" w:color="auto"/>
            <w:right w:val="none" w:sz="0" w:space="0" w:color="auto"/>
          </w:divBdr>
        </w:div>
        <w:div w:id="1674382992">
          <w:marLeft w:val="0"/>
          <w:marRight w:val="0"/>
          <w:marTop w:val="0"/>
          <w:marBottom w:val="0"/>
          <w:divBdr>
            <w:top w:val="none" w:sz="0" w:space="0" w:color="auto"/>
            <w:left w:val="none" w:sz="0" w:space="0" w:color="auto"/>
            <w:bottom w:val="none" w:sz="0" w:space="0" w:color="auto"/>
            <w:right w:val="none" w:sz="0" w:space="0" w:color="auto"/>
          </w:divBdr>
        </w:div>
        <w:div w:id="1685204365">
          <w:marLeft w:val="0"/>
          <w:marRight w:val="0"/>
          <w:marTop w:val="0"/>
          <w:marBottom w:val="0"/>
          <w:divBdr>
            <w:top w:val="none" w:sz="0" w:space="0" w:color="auto"/>
            <w:left w:val="none" w:sz="0" w:space="0" w:color="auto"/>
            <w:bottom w:val="none" w:sz="0" w:space="0" w:color="auto"/>
            <w:right w:val="none" w:sz="0" w:space="0" w:color="auto"/>
          </w:divBdr>
        </w:div>
        <w:div w:id="1687321092">
          <w:marLeft w:val="0"/>
          <w:marRight w:val="0"/>
          <w:marTop w:val="0"/>
          <w:marBottom w:val="0"/>
          <w:divBdr>
            <w:top w:val="none" w:sz="0" w:space="0" w:color="auto"/>
            <w:left w:val="none" w:sz="0" w:space="0" w:color="auto"/>
            <w:bottom w:val="none" w:sz="0" w:space="0" w:color="auto"/>
            <w:right w:val="none" w:sz="0" w:space="0" w:color="auto"/>
          </w:divBdr>
        </w:div>
        <w:div w:id="1714034753">
          <w:marLeft w:val="0"/>
          <w:marRight w:val="0"/>
          <w:marTop w:val="0"/>
          <w:marBottom w:val="0"/>
          <w:divBdr>
            <w:top w:val="none" w:sz="0" w:space="0" w:color="auto"/>
            <w:left w:val="none" w:sz="0" w:space="0" w:color="auto"/>
            <w:bottom w:val="none" w:sz="0" w:space="0" w:color="auto"/>
            <w:right w:val="none" w:sz="0" w:space="0" w:color="auto"/>
          </w:divBdr>
        </w:div>
        <w:div w:id="1729962340">
          <w:marLeft w:val="0"/>
          <w:marRight w:val="0"/>
          <w:marTop w:val="0"/>
          <w:marBottom w:val="0"/>
          <w:divBdr>
            <w:top w:val="none" w:sz="0" w:space="0" w:color="auto"/>
            <w:left w:val="none" w:sz="0" w:space="0" w:color="auto"/>
            <w:bottom w:val="none" w:sz="0" w:space="0" w:color="auto"/>
            <w:right w:val="none" w:sz="0" w:space="0" w:color="auto"/>
          </w:divBdr>
        </w:div>
        <w:div w:id="1831098756">
          <w:marLeft w:val="0"/>
          <w:marRight w:val="0"/>
          <w:marTop w:val="0"/>
          <w:marBottom w:val="0"/>
          <w:divBdr>
            <w:top w:val="none" w:sz="0" w:space="0" w:color="auto"/>
            <w:left w:val="none" w:sz="0" w:space="0" w:color="auto"/>
            <w:bottom w:val="none" w:sz="0" w:space="0" w:color="auto"/>
            <w:right w:val="none" w:sz="0" w:space="0" w:color="auto"/>
          </w:divBdr>
        </w:div>
        <w:div w:id="1849978995">
          <w:marLeft w:val="0"/>
          <w:marRight w:val="0"/>
          <w:marTop w:val="0"/>
          <w:marBottom w:val="0"/>
          <w:divBdr>
            <w:top w:val="none" w:sz="0" w:space="0" w:color="auto"/>
            <w:left w:val="none" w:sz="0" w:space="0" w:color="auto"/>
            <w:bottom w:val="none" w:sz="0" w:space="0" w:color="auto"/>
            <w:right w:val="none" w:sz="0" w:space="0" w:color="auto"/>
          </w:divBdr>
        </w:div>
        <w:div w:id="1869948943">
          <w:marLeft w:val="0"/>
          <w:marRight w:val="0"/>
          <w:marTop w:val="0"/>
          <w:marBottom w:val="0"/>
          <w:divBdr>
            <w:top w:val="none" w:sz="0" w:space="0" w:color="auto"/>
            <w:left w:val="none" w:sz="0" w:space="0" w:color="auto"/>
            <w:bottom w:val="none" w:sz="0" w:space="0" w:color="auto"/>
            <w:right w:val="none" w:sz="0" w:space="0" w:color="auto"/>
          </w:divBdr>
        </w:div>
        <w:div w:id="1901597641">
          <w:marLeft w:val="0"/>
          <w:marRight w:val="0"/>
          <w:marTop w:val="0"/>
          <w:marBottom w:val="0"/>
          <w:divBdr>
            <w:top w:val="none" w:sz="0" w:space="0" w:color="auto"/>
            <w:left w:val="none" w:sz="0" w:space="0" w:color="auto"/>
            <w:bottom w:val="none" w:sz="0" w:space="0" w:color="auto"/>
            <w:right w:val="none" w:sz="0" w:space="0" w:color="auto"/>
          </w:divBdr>
        </w:div>
        <w:div w:id="1909220314">
          <w:marLeft w:val="0"/>
          <w:marRight w:val="0"/>
          <w:marTop w:val="0"/>
          <w:marBottom w:val="0"/>
          <w:divBdr>
            <w:top w:val="none" w:sz="0" w:space="0" w:color="auto"/>
            <w:left w:val="none" w:sz="0" w:space="0" w:color="auto"/>
            <w:bottom w:val="none" w:sz="0" w:space="0" w:color="auto"/>
            <w:right w:val="none" w:sz="0" w:space="0" w:color="auto"/>
          </w:divBdr>
        </w:div>
        <w:div w:id="1972905049">
          <w:marLeft w:val="0"/>
          <w:marRight w:val="0"/>
          <w:marTop w:val="0"/>
          <w:marBottom w:val="0"/>
          <w:divBdr>
            <w:top w:val="none" w:sz="0" w:space="0" w:color="auto"/>
            <w:left w:val="none" w:sz="0" w:space="0" w:color="auto"/>
            <w:bottom w:val="none" w:sz="0" w:space="0" w:color="auto"/>
            <w:right w:val="none" w:sz="0" w:space="0" w:color="auto"/>
          </w:divBdr>
        </w:div>
        <w:div w:id="2032106796">
          <w:marLeft w:val="0"/>
          <w:marRight w:val="0"/>
          <w:marTop w:val="0"/>
          <w:marBottom w:val="0"/>
          <w:divBdr>
            <w:top w:val="none" w:sz="0" w:space="0" w:color="auto"/>
            <w:left w:val="none" w:sz="0" w:space="0" w:color="auto"/>
            <w:bottom w:val="none" w:sz="0" w:space="0" w:color="auto"/>
            <w:right w:val="none" w:sz="0" w:space="0" w:color="auto"/>
          </w:divBdr>
        </w:div>
        <w:div w:id="2054116699">
          <w:marLeft w:val="0"/>
          <w:marRight w:val="0"/>
          <w:marTop w:val="0"/>
          <w:marBottom w:val="0"/>
          <w:divBdr>
            <w:top w:val="none" w:sz="0" w:space="0" w:color="auto"/>
            <w:left w:val="none" w:sz="0" w:space="0" w:color="auto"/>
            <w:bottom w:val="none" w:sz="0" w:space="0" w:color="auto"/>
            <w:right w:val="none" w:sz="0" w:space="0" w:color="auto"/>
          </w:divBdr>
        </w:div>
        <w:div w:id="2131627118">
          <w:marLeft w:val="0"/>
          <w:marRight w:val="0"/>
          <w:marTop w:val="0"/>
          <w:marBottom w:val="0"/>
          <w:divBdr>
            <w:top w:val="none" w:sz="0" w:space="0" w:color="auto"/>
            <w:left w:val="none" w:sz="0" w:space="0" w:color="auto"/>
            <w:bottom w:val="none" w:sz="0" w:space="0" w:color="auto"/>
            <w:right w:val="none" w:sz="0" w:space="0" w:color="auto"/>
          </w:divBdr>
        </w:div>
      </w:divsChild>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770201987">
      <w:bodyDiv w:val="1"/>
      <w:marLeft w:val="0"/>
      <w:marRight w:val="0"/>
      <w:marTop w:val="0"/>
      <w:marBottom w:val="0"/>
      <w:divBdr>
        <w:top w:val="none" w:sz="0" w:space="0" w:color="auto"/>
        <w:left w:val="none" w:sz="0" w:space="0" w:color="auto"/>
        <w:bottom w:val="none" w:sz="0" w:space="0" w:color="auto"/>
        <w:right w:val="none" w:sz="0" w:space="0" w:color="auto"/>
      </w:divBdr>
      <w:divsChild>
        <w:div w:id="38750618">
          <w:marLeft w:val="0"/>
          <w:marRight w:val="0"/>
          <w:marTop w:val="0"/>
          <w:marBottom w:val="0"/>
          <w:divBdr>
            <w:top w:val="none" w:sz="0" w:space="0" w:color="auto"/>
            <w:left w:val="none" w:sz="0" w:space="0" w:color="auto"/>
            <w:bottom w:val="none" w:sz="0" w:space="0" w:color="auto"/>
            <w:right w:val="none" w:sz="0" w:space="0" w:color="auto"/>
          </w:divBdr>
        </w:div>
        <w:div w:id="229778396">
          <w:marLeft w:val="0"/>
          <w:marRight w:val="0"/>
          <w:marTop w:val="0"/>
          <w:marBottom w:val="0"/>
          <w:divBdr>
            <w:top w:val="none" w:sz="0" w:space="0" w:color="auto"/>
            <w:left w:val="none" w:sz="0" w:space="0" w:color="auto"/>
            <w:bottom w:val="none" w:sz="0" w:space="0" w:color="auto"/>
            <w:right w:val="none" w:sz="0" w:space="0" w:color="auto"/>
          </w:divBdr>
        </w:div>
        <w:div w:id="302731765">
          <w:marLeft w:val="0"/>
          <w:marRight w:val="0"/>
          <w:marTop w:val="0"/>
          <w:marBottom w:val="0"/>
          <w:divBdr>
            <w:top w:val="none" w:sz="0" w:space="0" w:color="auto"/>
            <w:left w:val="none" w:sz="0" w:space="0" w:color="auto"/>
            <w:bottom w:val="none" w:sz="0" w:space="0" w:color="auto"/>
            <w:right w:val="none" w:sz="0" w:space="0" w:color="auto"/>
          </w:divBdr>
        </w:div>
        <w:div w:id="724991833">
          <w:marLeft w:val="0"/>
          <w:marRight w:val="0"/>
          <w:marTop w:val="0"/>
          <w:marBottom w:val="0"/>
          <w:divBdr>
            <w:top w:val="none" w:sz="0" w:space="0" w:color="auto"/>
            <w:left w:val="none" w:sz="0" w:space="0" w:color="auto"/>
            <w:bottom w:val="none" w:sz="0" w:space="0" w:color="auto"/>
            <w:right w:val="none" w:sz="0" w:space="0" w:color="auto"/>
          </w:divBdr>
        </w:div>
        <w:div w:id="832989967">
          <w:marLeft w:val="0"/>
          <w:marRight w:val="0"/>
          <w:marTop w:val="0"/>
          <w:marBottom w:val="0"/>
          <w:divBdr>
            <w:top w:val="none" w:sz="0" w:space="0" w:color="auto"/>
            <w:left w:val="none" w:sz="0" w:space="0" w:color="auto"/>
            <w:bottom w:val="none" w:sz="0" w:space="0" w:color="auto"/>
            <w:right w:val="none" w:sz="0" w:space="0" w:color="auto"/>
          </w:divBdr>
        </w:div>
        <w:div w:id="891699883">
          <w:marLeft w:val="0"/>
          <w:marRight w:val="0"/>
          <w:marTop w:val="0"/>
          <w:marBottom w:val="0"/>
          <w:divBdr>
            <w:top w:val="none" w:sz="0" w:space="0" w:color="auto"/>
            <w:left w:val="none" w:sz="0" w:space="0" w:color="auto"/>
            <w:bottom w:val="none" w:sz="0" w:space="0" w:color="auto"/>
            <w:right w:val="none" w:sz="0" w:space="0" w:color="auto"/>
          </w:divBdr>
        </w:div>
        <w:div w:id="932709178">
          <w:marLeft w:val="0"/>
          <w:marRight w:val="0"/>
          <w:marTop w:val="0"/>
          <w:marBottom w:val="0"/>
          <w:divBdr>
            <w:top w:val="none" w:sz="0" w:space="0" w:color="auto"/>
            <w:left w:val="none" w:sz="0" w:space="0" w:color="auto"/>
            <w:bottom w:val="none" w:sz="0" w:space="0" w:color="auto"/>
            <w:right w:val="none" w:sz="0" w:space="0" w:color="auto"/>
          </w:divBdr>
        </w:div>
        <w:div w:id="944578350">
          <w:marLeft w:val="0"/>
          <w:marRight w:val="0"/>
          <w:marTop w:val="0"/>
          <w:marBottom w:val="0"/>
          <w:divBdr>
            <w:top w:val="none" w:sz="0" w:space="0" w:color="auto"/>
            <w:left w:val="none" w:sz="0" w:space="0" w:color="auto"/>
            <w:bottom w:val="none" w:sz="0" w:space="0" w:color="auto"/>
            <w:right w:val="none" w:sz="0" w:space="0" w:color="auto"/>
          </w:divBdr>
        </w:div>
        <w:div w:id="958876985">
          <w:marLeft w:val="0"/>
          <w:marRight w:val="0"/>
          <w:marTop w:val="0"/>
          <w:marBottom w:val="0"/>
          <w:divBdr>
            <w:top w:val="none" w:sz="0" w:space="0" w:color="auto"/>
            <w:left w:val="none" w:sz="0" w:space="0" w:color="auto"/>
            <w:bottom w:val="none" w:sz="0" w:space="0" w:color="auto"/>
            <w:right w:val="none" w:sz="0" w:space="0" w:color="auto"/>
          </w:divBdr>
        </w:div>
        <w:div w:id="965156990">
          <w:marLeft w:val="0"/>
          <w:marRight w:val="0"/>
          <w:marTop w:val="0"/>
          <w:marBottom w:val="0"/>
          <w:divBdr>
            <w:top w:val="none" w:sz="0" w:space="0" w:color="auto"/>
            <w:left w:val="none" w:sz="0" w:space="0" w:color="auto"/>
            <w:bottom w:val="none" w:sz="0" w:space="0" w:color="auto"/>
            <w:right w:val="none" w:sz="0" w:space="0" w:color="auto"/>
          </w:divBdr>
        </w:div>
        <w:div w:id="1089232609">
          <w:marLeft w:val="0"/>
          <w:marRight w:val="0"/>
          <w:marTop w:val="0"/>
          <w:marBottom w:val="0"/>
          <w:divBdr>
            <w:top w:val="none" w:sz="0" w:space="0" w:color="auto"/>
            <w:left w:val="none" w:sz="0" w:space="0" w:color="auto"/>
            <w:bottom w:val="none" w:sz="0" w:space="0" w:color="auto"/>
            <w:right w:val="none" w:sz="0" w:space="0" w:color="auto"/>
          </w:divBdr>
        </w:div>
        <w:div w:id="1121341387">
          <w:marLeft w:val="0"/>
          <w:marRight w:val="0"/>
          <w:marTop w:val="0"/>
          <w:marBottom w:val="0"/>
          <w:divBdr>
            <w:top w:val="none" w:sz="0" w:space="0" w:color="auto"/>
            <w:left w:val="none" w:sz="0" w:space="0" w:color="auto"/>
            <w:bottom w:val="none" w:sz="0" w:space="0" w:color="auto"/>
            <w:right w:val="none" w:sz="0" w:space="0" w:color="auto"/>
          </w:divBdr>
        </w:div>
        <w:div w:id="1126974198">
          <w:marLeft w:val="0"/>
          <w:marRight w:val="0"/>
          <w:marTop w:val="0"/>
          <w:marBottom w:val="0"/>
          <w:divBdr>
            <w:top w:val="none" w:sz="0" w:space="0" w:color="auto"/>
            <w:left w:val="none" w:sz="0" w:space="0" w:color="auto"/>
            <w:bottom w:val="none" w:sz="0" w:space="0" w:color="auto"/>
            <w:right w:val="none" w:sz="0" w:space="0" w:color="auto"/>
          </w:divBdr>
        </w:div>
        <w:div w:id="1132475962">
          <w:marLeft w:val="0"/>
          <w:marRight w:val="0"/>
          <w:marTop w:val="0"/>
          <w:marBottom w:val="0"/>
          <w:divBdr>
            <w:top w:val="none" w:sz="0" w:space="0" w:color="auto"/>
            <w:left w:val="none" w:sz="0" w:space="0" w:color="auto"/>
            <w:bottom w:val="none" w:sz="0" w:space="0" w:color="auto"/>
            <w:right w:val="none" w:sz="0" w:space="0" w:color="auto"/>
          </w:divBdr>
        </w:div>
        <w:div w:id="1213729070">
          <w:marLeft w:val="0"/>
          <w:marRight w:val="0"/>
          <w:marTop w:val="0"/>
          <w:marBottom w:val="0"/>
          <w:divBdr>
            <w:top w:val="none" w:sz="0" w:space="0" w:color="auto"/>
            <w:left w:val="none" w:sz="0" w:space="0" w:color="auto"/>
            <w:bottom w:val="none" w:sz="0" w:space="0" w:color="auto"/>
            <w:right w:val="none" w:sz="0" w:space="0" w:color="auto"/>
          </w:divBdr>
        </w:div>
        <w:div w:id="1298030976">
          <w:marLeft w:val="0"/>
          <w:marRight w:val="0"/>
          <w:marTop w:val="0"/>
          <w:marBottom w:val="0"/>
          <w:divBdr>
            <w:top w:val="none" w:sz="0" w:space="0" w:color="auto"/>
            <w:left w:val="none" w:sz="0" w:space="0" w:color="auto"/>
            <w:bottom w:val="none" w:sz="0" w:space="0" w:color="auto"/>
            <w:right w:val="none" w:sz="0" w:space="0" w:color="auto"/>
          </w:divBdr>
        </w:div>
        <w:div w:id="2024433506">
          <w:marLeft w:val="0"/>
          <w:marRight w:val="0"/>
          <w:marTop w:val="0"/>
          <w:marBottom w:val="0"/>
          <w:divBdr>
            <w:top w:val="none" w:sz="0" w:space="0" w:color="auto"/>
            <w:left w:val="none" w:sz="0" w:space="0" w:color="auto"/>
            <w:bottom w:val="none" w:sz="0" w:space="0" w:color="auto"/>
            <w:right w:val="none" w:sz="0" w:space="0" w:color="auto"/>
          </w:divBdr>
        </w:div>
        <w:div w:id="209770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7B18030E4F6084F9A1BB129AF6C132B" ma:contentTypeVersion="30" ma:contentTypeDescription="" ma:contentTypeScope="" ma:versionID="885e5c9f20d31746ffb03757320f6d2a">
  <xsd:schema xmlns:xsd="http://www.w3.org/2001/XMLSchema" xmlns:xs="http://www.w3.org/2001/XMLSchema" xmlns:p="http://schemas.microsoft.com/office/2006/metadata/properties" xmlns:ns1="http://schemas.microsoft.com/sharepoint/v3" xmlns:ns2="ca283e0b-db31-4043-a2ef-b80661bf084a" xmlns:ns3="http://schemas.microsoft.com/sharepoint.v3" xmlns:ns4="86c5d625-19bb-422a-a80f-4c4a9a3628ad" xmlns:ns5="7a04b68d-ae1a-4a73-92e2-ca20b5dad978" xmlns:ns6="http://schemas.microsoft.com/sharepoint/v4" targetNamespace="http://schemas.microsoft.com/office/2006/metadata/properties" ma:root="true" ma:fieldsID="f8eb9d76d7fdd3fbc8d935a798aaafc4" ns1:_="" ns2:_="" ns3:_="" ns4:_="" ns5:_="" ns6:_="">
    <xsd:import namespace="http://schemas.microsoft.com/sharepoint/v3"/>
    <xsd:import namespace="ca283e0b-db31-4043-a2ef-b80661bf084a"/>
    <xsd:import namespace="http://schemas.microsoft.com/sharepoint.v3"/>
    <xsd:import namespace="86c5d625-19bb-422a-a80f-4c4a9a3628ad"/>
    <xsd:import namespace="7a04b68d-ae1a-4a73-92e2-ca20b5dad97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d5222e79cb774c038ff781a62bce992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5" nillable="true" ma:displayName="Declared Record" ma:hidden="true" ma:internalName="_vti_ItemDeclaredRecord" ma:readOnly="true">
      <xsd:simpleType>
        <xsd:restriction base="dms:DateTime"/>
      </xsd:simpleType>
    </xsd:element>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40;#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4630ef3-aa4f-47bd-90c4-8193a5084c99}" ma:internalName="TaxCatchAllLabel" ma:readOnly="true" ma:showField="CatchAllDataLabel"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4630ef3-aa4f-47bd-90c4-8193a5084c99}" ma:internalName="TaxCatchAll" ma:showField="CatchAllData"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5d625-19bb-422a-a80f-4c4a9a3628ad" elementFormDefault="qualified">
    <xsd:import namespace="http://schemas.microsoft.com/office/2006/documentManagement/types"/>
    <xsd:import namespace="http://schemas.microsoft.com/office/infopath/2007/PartnerControls"/>
    <xsd:element name="d5222e79cb774c038ff781a62bce992a" ma:index="32" ma:taxonomy="true" ma:internalName="d5222e79cb774c038ff781a62bce992a" ma:taxonomyFieldName="Local_x0020_Metadata" ma:displayName="Admin Metadata" ma:default="" ma:fieldId="{d5222e79-cb77-4c03-8ff7-81a62bce992a}" ma:sspId="73f51738-d318-4883-9d64-4f0bd0ccc55e" ma:termSetId="7e10511c-dd15-495e-bfe5-3ad2dc75be55" ma:anchorId="00000000-0000-0000-0000-000000000000" ma:open="true" ma:isKeyword="false">
      <xsd:complexType>
        <xsd:sequence>
          <xsd:element ref="pc:Terms" minOccurs="0" maxOccurs="1"/>
        </xsd:sequence>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SemaphoreItemMetadata" ma:index="51"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04b68d-ae1a-4a73-92e2-ca20b5dad978"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239</Value>
      <Value>3</Value>
    </TaxCatchAll>
    <TaxKeywordTaxHTField xmlns="86c5d625-19bb-422a-a80f-4c4a9a3628ad">
      <Terms xmlns="http://schemas.microsoft.com/office/infopath/2007/PartnerControls"/>
    </TaxKeywordTaxHTFiel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86c5d625-19bb-422a-a80f-4c4a9a3628ad"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d5222e79cb774c038ff781a62bce992a xmlns="86c5d625-19bb-422a-a80f-4c4a9a3628ad">
      <Terms xmlns="http://schemas.microsoft.com/office/infopath/2007/PartnerControls">
        <TermInfo xmlns="http://schemas.microsoft.com/office/infopath/2007/PartnerControls">
          <TermName xmlns="http://schemas.microsoft.com/office/infopath/2007/PartnerControls">ToRs and Contracts</TermName>
          <TermId xmlns="http://schemas.microsoft.com/office/infopath/2007/PartnerControls">57596def-7a44-4a6a-be4a-dbd6c28ad359</TermId>
        </TermInfo>
      </Terms>
    </d5222e79cb774c038ff781a62bce992a>
    <WrittenBy xmlns="ca283e0b-db31-4043-a2ef-b80661bf084a">
      <UserInfo>
        <DisplayName/>
        <AccountId xsi:nil="true"/>
        <AccountType/>
      </UserInfo>
    </WrittenBy>
    <_dlc_DocId xmlns="86c5d625-19bb-422a-a80f-4c4a9a3628ad">47AUPF2VKJZA-1130562992-8192</_dlc_DocId>
    <_dlc_DocIdUrl xmlns="86c5d625-19bb-422a-a80f-4c4a9a3628ad">
      <Url>https://unicef.sharepoint.com/teams/IND-WASH/_layouts/15/DocIdRedir.aspx?ID=47AUPF2VKJZA-1130562992-8192</Url>
      <Description>47AUPF2VKJZA-1130562992-8192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C4A2A97-86AF-4A50-B79A-6C686945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6c5d625-19bb-422a-a80f-4c4a9a3628ad"/>
    <ds:schemaRef ds:uri="7a04b68d-ae1a-4a73-92e2-ca20b5dad9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4925B-46A8-4F7E-8322-B52D6AA2DBA7}">
  <ds:schemaRefs>
    <ds:schemaRef ds:uri="http://schemas.microsoft.com/office/2006/metadata/customXsn"/>
  </ds:schemaRefs>
</ds:datastoreItem>
</file>

<file path=customXml/itemProps3.xml><?xml version="1.0" encoding="utf-8"?>
<ds:datastoreItem xmlns:ds="http://schemas.openxmlformats.org/officeDocument/2006/customXml" ds:itemID="{B194BF1A-89B1-49F7-A27C-DDF4C57485C1}">
  <ds:schemaRefs>
    <ds:schemaRef ds:uri="http://schemas.microsoft.com/sharepoint/events"/>
  </ds:schemaRefs>
</ds:datastoreItem>
</file>

<file path=customXml/itemProps4.xml><?xml version="1.0" encoding="utf-8"?>
<ds:datastoreItem xmlns:ds="http://schemas.openxmlformats.org/officeDocument/2006/customXml" ds:itemID="{DE89E67E-24F8-434E-99A1-B7EFF2269975}">
  <ds:schemaRefs>
    <ds:schemaRef ds:uri="http://schemas.microsoft.com/office/2006/metadata/properties"/>
    <ds:schemaRef ds:uri="http://schemas.microsoft.com/office/infopath/2007/PartnerControls"/>
    <ds:schemaRef ds:uri="ca283e0b-db31-4043-a2ef-b80661bf084a"/>
    <ds:schemaRef ds:uri="86c5d625-19bb-422a-a80f-4c4a9a3628ad"/>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FBF3C78-D116-401A-B36A-A2FB4EE84839}">
  <ds:schemaRefs>
    <ds:schemaRef ds:uri="http://schemas.microsoft.com/sharepoint/v3/contenttype/forms"/>
  </ds:schemaRefs>
</ds:datastoreItem>
</file>

<file path=customXml/itemProps6.xml><?xml version="1.0" encoding="utf-8"?>
<ds:datastoreItem xmlns:ds="http://schemas.openxmlformats.org/officeDocument/2006/customXml" ds:itemID="{4DC35CAB-DDF0-4B46-B7DD-1296549A9B0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2457</Words>
  <Characters>14007</Characters>
  <Application>Microsoft Office Word</Application>
  <DocSecurity>0</DocSecurity>
  <Lines>116</Lines>
  <Paragraphs>32</Paragraphs>
  <ScaleCrop>false</ScaleCrop>
  <Company>UNICEF</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cp:lastModifiedBy>Bhanu Arora</cp:lastModifiedBy>
  <cp:revision>3</cp:revision>
  <dcterms:created xsi:type="dcterms:W3CDTF">2022-03-22T07:07:00Z</dcterms:created>
  <dcterms:modified xsi:type="dcterms:W3CDTF">2022-03-22T07:09:00Z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0x0101009BA85F8052A6DA4FA3E31FF9F74C697000F7B18030E4F6084F9A1BB129AF6C132B</vt:lpwstr>
  </property>
  <property fmtid="{D5CDD505-2E9C-101B-9397-08002B2CF9AE}" pid="3" name="TaxKeyword">
    <vt:lpwstr/>
  </property>
  <property fmtid="{D5CDD505-2E9C-101B-9397-08002B2CF9AE}" pid="4" name="Local Metadata">
    <vt:lpwstr>239;#ToRs and Contracts|57596def-7a44-4a6a-be4a-dbd6c28ad359</vt:lpwstr>
  </property>
  <property fmtid="{D5CDD505-2E9C-101B-9397-08002B2CF9AE}" pid="5" name="SystemDTAC">
    <vt:lpwstr/>
  </property>
  <property fmtid="{D5CDD505-2E9C-101B-9397-08002B2CF9AE}" pid="6" name="Topic">
    <vt:lpwstr/>
  </property>
  <property fmtid="{D5CDD505-2E9C-101B-9397-08002B2CF9AE}" pid="7" name="OfficeDivision">
    <vt:lpwstr>3;#India-2040|6135ebe8-487a-4055-a9b4-1bbc7248f4ec</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_dlc_DocIdItemGuid">
    <vt:lpwstr>fa44cd6d-75b7-4084-8947-680ab9f4cb8f</vt:lpwstr>
  </property>
</Properties>
</file>