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ADF6" w14:textId="03E12139" w:rsidR="00354810" w:rsidRPr="000F5958" w:rsidRDefault="0092496F" w:rsidP="00354810">
      <w:pPr>
        <w:spacing w:line="240" w:lineRule="auto"/>
        <w:ind w:left="720" w:hanging="720"/>
        <w:jc w:val="center"/>
        <w:rPr>
          <w:rFonts w:ascii="Times New Roman" w:hAnsi="Times New Roman"/>
          <w:b/>
          <w:sz w:val="24"/>
          <w:szCs w:val="24"/>
          <w:u w:val="single"/>
        </w:rPr>
      </w:pPr>
      <w:r w:rsidRPr="000F5958">
        <w:rPr>
          <w:rFonts w:ascii="Times New Roman" w:hAnsi="Times New Roman"/>
          <w:b/>
          <w:sz w:val="24"/>
          <w:szCs w:val="24"/>
          <w:u w:val="single"/>
        </w:rPr>
        <w:t>FINA</w:t>
      </w:r>
      <w:r w:rsidR="00DD0F62" w:rsidRPr="000F5958">
        <w:rPr>
          <w:rFonts w:ascii="Times New Roman" w:hAnsi="Times New Roman"/>
          <w:b/>
          <w:sz w:val="24"/>
          <w:szCs w:val="24"/>
          <w:u w:val="single"/>
        </w:rPr>
        <w:t>NCIAL PROPOSAL</w:t>
      </w:r>
    </w:p>
    <w:p w14:paraId="54D76DE3" w14:textId="77777777" w:rsidR="00354810" w:rsidRPr="000F5958" w:rsidRDefault="00354810" w:rsidP="00354810">
      <w:pPr>
        <w:spacing w:line="240" w:lineRule="auto"/>
        <w:ind w:left="720" w:hanging="720"/>
        <w:jc w:val="center"/>
        <w:rPr>
          <w:rFonts w:ascii="Times New Roman" w:hAnsi="Times New Roman"/>
          <w:b/>
          <w:sz w:val="22"/>
          <w:szCs w:val="22"/>
        </w:rPr>
      </w:pPr>
    </w:p>
    <w:p w14:paraId="51405C6F" w14:textId="77777777" w:rsidR="005B52A7" w:rsidRDefault="000F5958" w:rsidP="00354810">
      <w:pPr>
        <w:spacing w:line="240" w:lineRule="auto"/>
        <w:jc w:val="center"/>
        <w:rPr>
          <w:rFonts w:ascii="Times New Roman" w:hAnsi="Times New Roman"/>
          <w:b/>
          <w:bCs/>
          <w:sz w:val="22"/>
          <w:szCs w:val="22"/>
        </w:rPr>
      </w:pPr>
      <w:r w:rsidRPr="000F5958">
        <w:rPr>
          <w:rFonts w:ascii="Times New Roman" w:hAnsi="Times New Roman"/>
          <w:b/>
          <w:bCs/>
          <w:sz w:val="22"/>
          <w:szCs w:val="22"/>
        </w:rPr>
        <w:t xml:space="preserve">Evaluation Consultant to strengthen the evaluation system in Odisha </w:t>
      </w:r>
    </w:p>
    <w:p w14:paraId="6F1D7590" w14:textId="7B5399CE" w:rsidR="00354810" w:rsidRPr="000F5958" w:rsidRDefault="000F5958" w:rsidP="00354810">
      <w:pPr>
        <w:spacing w:line="240" w:lineRule="auto"/>
        <w:jc w:val="center"/>
        <w:rPr>
          <w:rFonts w:ascii="Times New Roman" w:hAnsi="Times New Roman"/>
          <w:b/>
          <w:sz w:val="22"/>
          <w:szCs w:val="22"/>
          <w:shd w:val="clear" w:color="auto" w:fill="FFFFFF"/>
        </w:rPr>
      </w:pPr>
      <w:r w:rsidRPr="000F5958">
        <w:rPr>
          <w:rFonts w:ascii="Times New Roman" w:hAnsi="Times New Roman"/>
          <w:b/>
          <w:bCs/>
          <w:sz w:val="22"/>
          <w:szCs w:val="22"/>
        </w:rPr>
        <w:t>by conducting an in-depth analysis of evaluation capacities</w:t>
      </w:r>
    </w:p>
    <w:p w14:paraId="5833F7C4" w14:textId="77777777" w:rsidR="00354810" w:rsidRPr="000F5958" w:rsidRDefault="00354810" w:rsidP="00354810">
      <w:pPr>
        <w:spacing w:line="240" w:lineRule="auto"/>
        <w:jc w:val="both"/>
        <w:rPr>
          <w:rFonts w:ascii="Times New Roman" w:hAnsi="Times New Roman"/>
          <w:sz w:val="22"/>
          <w:szCs w:val="22"/>
        </w:rPr>
      </w:pPr>
    </w:p>
    <w:p w14:paraId="28EB6EAA" w14:textId="77777777" w:rsidR="00354810" w:rsidRPr="000F5958" w:rsidRDefault="00354810" w:rsidP="00354810">
      <w:pPr>
        <w:spacing w:line="240" w:lineRule="auto"/>
        <w:jc w:val="both"/>
        <w:rPr>
          <w:rFonts w:ascii="Times New Roman" w:hAnsi="Times New Roman"/>
          <w:b/>
          <w:bCs/>
          <w:iCs/>
          <w:highlight w:val="yellow"/>
          <w:u w:val="single"/>
        </w:rPr>
      </w:pPr>
    </w:p>
    <w:tbl>
      <w:tblPr>
        <w:tblStyle w:val="TableGrid"/>
        <w:tblW w:w="10713" w:type="dxa"/>
        <w:tblInd w:w="-635" w:type="dxa"/>
        <w:tblLayout w:type="fixed"/>
        <w:tblLook w:val="04A0" w:firstRow="1" w:lastRow="0" w:firstColumn="1" w:lastColumn="0" w:noHBand="0" w:noVBand="1"/>
      </w:tblPr>
      <w:tblGrid>
        <w:gridCol w:w="540"/>
        <w:gridCol w:w="1980"/>
        <w:gridCol w:w="1260"/>
        <w:gridCol w:w="1170"/>
        <w:gridCol w:w="1440"/>
        <w:gridCol w:w="813"/>
        <w:gridCol w:w="1080"/>
        <w:gridCol w:w="1080"/>
        <w:gridCol w:w="1350"/>
      </w:tblGrid>
      <w:tr w:rsidR="00F750D0" w:rsidRPr="00B8672E" w14:paraId="5355C459" w14:textId="77777777" w:rsidTr="00FC3335">
        <w:trPr>
          <w:trHeight w:val="1421"/>
        </w:trPr>
        <w:tc>
          <w:tcPr>
            <w:tcW w:w="540" w:type="dxa"/>
          </w:tcPr>
          <w:p w14:paraId="6B013A76" w14:textId="0E8DADF3" w:rsidR="00F750D0" w:rsidRPr="00B8672E" w:rsidRDefault="00F750D0" w:rsidP="005D6958">
            <w:pPr>
              <w:spacing w:line="240" w:lineRule="auto"/>
              <w:jc w:val="center"/>
              <w:rPr>
                <w:rFonts w:ascii="Times New Roman" w:hAnsi="Times New Roman"/>
                <w:b/>
                <w:bCs/>
                <w:sz w:val="22"/>
                <w:szCs w:val="22"/>
              </w:rPr>
            </w:pPr>
            <w:r w:rsidRPr="00B8672E">
              <w:rPr>
                <w:rFonts w:ascii="Times New Roman" w:hAnsi="Times New Roman"/>
                <w:b/>
                <w:bCs/>
                <w:sz w:val="22"/>
                <w:szCs w:val="22"/>
              </w:rPr>
              <w:t>S. No.</w:t>
            </w:r>
          </w:p>
        </w:tc>
        <w:tc>
          <w:tcPr>
            <w:tcW w:w="1980" w:type="dxa"/>
          </w:tcPr>
          <w:p w14:paraId="292C9E61" w14:textId="20453D52" w:rsidR="00F750D0" w:rsidRPr="00B8672E" w:rsidRDefault="00F750D0" w:rsidP="005D6958">
            <w:pPr>
              <w:spacing w:line="240" w:lineRule="auto"/>
              <w:jc w:val="center"/>
              <w:rPr>
                <w:rFonts w:ascii="Times New Roman" w:hAnsi="Times New Roman"/>
                <w:b/>
                <w:bCs/>
                <w:sz w:val="22"/>
                <w:szCs w:val="22"/>
              </w:rPr>
            </w:pPr>
            <w:r w:rsidRPr="00B8672E">
              <w:rPr>
                <w:rFonts w:ascii="Times New Roman" w:hAnsi="Times New Roman"/>
                <w:b/>
                <w:bCs/>
                <w:sz w:val="22"/>
                <w:szCs w:val="22"/>
              </w:rPr>
              <w:t>Deliverables</w:t>
            </w:r>
          </w:p>
        </w:tc>
        <w:tc>
          <w:tcPr>
            <w:tcW w:w="1260" w:type="dxa"/>
          </w:tcPr>
          <w:p w14:paraId="2FC4BD17" w14:textId="77777777" w:rsidR="00F750D0" w:rsidRPr="00B8672E" w:rsidRDefault="00F750D0" w:rsidP="005D6958">
            <w:pPr>
              <w:spacing w:line="240" w:lineRule="auto"/>
              <w:jc w:val="center"/>
              <w:rPr>
                <w:rFonts w:ascii="Times New Roman" w:hAnsi="Times New Roman"/>
                <w:b/>
                <w:bCs/>
                <w:sz w:val="22"/>
                <w:szCs w:val="22"/>
              </w:rPr>
            </w:pPr>
            <w:r w:rsidRPr="00B8672E">
              <w:rPr>
                <w:rFonts w:ascii="Times New Roman" w:hAnsi="Times New Roman"/>
                <w:b/>
                <w:bCs/>
                <w:sz w:val="22"/>
                <w:szCs w:val="22"/>
              </w:rPr>
              <w:t>Deadline for completion of deliverable</w:t>
            </w:r>
          </w:p>
        </w:tc>
        <w:tc>
          <w:tcPr>
            <w:tcW w:w="1170" w:type="dxa"/>
            <w:shd w:val="clear" w:color="auto" w:fill="FFFFFF" w:themeFill="background1"/>
          </w:tcPr>
          <w:p w14:paraId="6316EEC2" w14:textId="509C29D0" w:rsidR="00F750D0" w:rsidRPr="00B8672E" w:rsidRDefault="00F750D0" w:rsidP="005D6958">
            <w:pPr>
              <w:spacing w:line="240" w:lineRule="auto"/>
              <w:jc w:val="center"/>
              <w:rPr>
                <w:rFonts w:ascii="Times New Roman" w:hAnsi="Times New Roman"/>
                <w:b/>
                <w:bCs/>
                <w:sz w:val="22"/>
                <w:szCs w:val="22"/>
              </w:rPr>
            </w:pPr>
            <w:r w:rsidRPr="00B8672E">
              <w:rPr>
                <w:rFonts w:ascii="Times New Roman" w:hAnsi="Times New Roman"/>
                <w:b/>
                <w:bCs/>
                <w:sz w:val="22"/>
                <w:szCs w:val="22"/>
              </w:rPr>
              <w:t>Details of Travel Required</w:t>
            </w:r>
          </w:p>
        </w:tc>
        <w:tc>
          <w:tcPr>
            <w:tcW w:w="1440" w:type="dxa"/>
            <w:shd w:val="clear" w:color="auto" w:fill="F7CAAC" w:themeFill="accent2" w:themeFillTint="66"/>
          </w:tcPr>
          <w:p w14:paraId="1597F5F0" w14:textId="2C520F05" w:rsidR="00F750D0" w:rsidRPr="00B8672E" w:rsidRDefault="00F750D0" w:rsidP="005D6958">
            <w:pPr>
              <w:spacing w:line="240" w:lineRule="auto"/>
              <w:jc w:val="center"/>
              <w:rPr>
                <w:rFonts w:ascii="Times New Roman" w:hAnsi="Times New Roman"/>
                <w:b/>
                <w:bCs/>
                <w:sz w:val="22"/>
                <w:szCs w:val="22"/>
              </w:rPr>
            </w:pPr>
            <w:r w:rsidRPr="00B8672E">
              <w:rPr>
                <w:rFonts w:ascii="Times New Roman" w:hAnsi="Times New Roman"/>
                <w:b/>
                <w:bCs/>
                <w:sz w:val="22"/>
                <w:szCs w:val="22"/>
              </w:rPr>
              <w:t>Professional Fee (Daily)</w:t>
            </w:r>
          </w:p>
          <w:p w14:paraId="2996EAA2" w14:textId="1AD646D2" w:rsidR="00F750D0" w:rsidRPr="00B8672E" w:rsidRDefault="00F750D0" w:rsidP="005D6958">
            <w:pPr>
              <w:spacing w:line="240" w:lineRule="auto"/>
              <w:jc w:val="center"/>
              <w:rPr>
                <w:rFonts w:ascii="Times New Roman" w:hAnsi="Times New Roman"/>
                <w:b/>
                <w:bCs/>
                <w:sz w:val="22"/>
                <w:szCs w:val="22"/>
              </w:rPr>
            </w:pPr>
            <w:r w:rsidRPr="00B8672E">
              <w:rPr>
                <w:rFonts w:ascii="Times New Roman" w:hAnsi="Times New Roman"/>
                <w:b/>
                <w:bCs/>
                <w:sz w:val="22"/>
                <w:szCs w:val="22"/>
              </w:rPr>
              <w:t>(INR)</w:t>
            </w:r>
          </w:p>
        </w:tc>
        <w:tc>
          <w:tcPr>
            <w:tcW w:w="811" w:type="dxa"/>
            <w:shd w:val="clear" w:color="auto" w:fill="F7CAAC" w:themeFill="accent2" w:themeFillTint="66"/>
          </w:tcPr>
          <w:p w14:paraId="1DB40313" w14:textId="77777777" w:rsidR="00F750D0" w:rsidRPr="00B8672E" w:rsidRDefault="00F750D0" w:rsidP="005D6958">
            <w:pPr>
              <w:spacing w:line="240" w:lineRule="auto"/>
              <w:jc w:val="center"/>
              <w:rPr>
                <w:rFonts w:ascii="Times New Roman" w:hAnsi="Times New Roman"/>
                <w:b/>
                <w:bCs/>
                <w:sz w:val="22"/>
                <w:szCs w:val="22"/>
              </w:rPr>
            </w:pPr>
            <w:r w:rsidRPr="00B8672E">
              <w:rPr>
                <w:rFonts w:ascii="Times New Roman" w:hAnsi="Times New Roman"/>
                <w:b/>
                <w:bCs/>
                <w:sz w:val="22"/>
                <w:szCs w:val="22"/>
              </w:rPr>
              <w:t>Input Days</w:t>
            </w:r>
          </w:p>
        </w:tc>
        <w:tc>
          <w:tcPr>
            <w:tcW w:w="1080" w:type="dxa"/>
            <w:shd w:val="clear" w:color="auto" w:fill="F7CAAC" w:themeFill="accent2" w:themeFillTint="66"/>
          </w:tcPr>
          <w:p w14:paraId="1DE6A88D" w14:textId="77777777" w:rsidR="00F750D0" w:rsidRPr="00B8672E" w:rsidRDefault="00F750D0" w:rsidP="005D6958">
            <w:pPr>
              <w:spacing w:line="240" w:lineRule="auto"/>
              <w:jc w:val="center"/>
              <w:rPr>
                <w:rFonts w:ascii="Times New Roman" w:hAnsi="Times New Roman"/>
                <w:b/>
                <w:bCs/>
                <w:sz w:val="22"/>
                <w:szCs w:val="22"/>
              </w:rPr>
            </w:pPr>
            <w:r w:rsidRPr="00B8672E">
              <w:rPr>
                <w:rFonts w:ascii="Times New Roman" w:hAnsi="Times New Roman"/>
                <w:b/>
                <w:bCs/>
                <w:sz w:val="22"/>
                <w:szCs w:val="22"/>
              </w:rPr>
              <w:t>Total Professional Fee (INR)</w:t>
            </w:r>
          </w:p>
        </w:tc>
        <w:tc>
          <w:tcPr>
            <w:tcW w:w="1080" w:type="dxa"/>
            <w:shd w:val="clear" w:color="auto" w:fill="F7CAAC" w:themeFill="accent2" w:themeFillTint="66"/>
          </w:tcPr>
          <w:p w14:paraId="19E2FB7E" w14:textId="6120AE7C" w:rsidR="00F750D0" w:rsidRPr="00B8672E" w:rsidRDefault="006F5537" w:rsidP="005D6958">
            <w:pPr>
              <w:spacing w:line="240" w:lineRule="auto"/>
              <w:jc w:val="center"/>
              <w:rPr>
                <w:rFonts w:ascii="Times New Roman" w:hAnsi="Times New Roman"/>
                <w:b/>
                <w:bCs/>
                <w:sz w:val="22"/>
                <w:szCs w:val="22"/>
              </w:rPr>
            </w:pPr>
            <w:r w:rsidRPr="00B8672E">
              <w:rPr>
                <w:rFonts w:ascii="Times New Roman" w:hAnsi="Times New Roman"/>
                <w:b/>
                <w:bCs/>
                <w:sz w:val="22"/>
                <w:szCs w:val="22"/>
              </w:rPr>
              <w:t xml:space="preserve">Total </w:t>
            </w:r>
            <w:r w:rsidR="00F750D0" w:rsidRPr="00B8672E">
              <w:rPr>
                <w:rFonts w:ascii="Times New Roman" w:hAnsi="Times New Roman"/>
                <w:b/>
                <w:bCs/>
                <w:sz w:val="22"/>
                <w:szCs w:val="22"/>
              </w:rPr>
              <w:t>Travel Cost (INR)</w:t>
            </w:r>
          </w:p>
        </w:tc>
        <w:tc>
          <w:tcPr>
            <w:tcW w:w="1350" w:type="dxa"/>
            <w:shd w:val="clear" w:color="auto" w:fill="F7CAAC" w:themeFill="accent2" w:themeFillTint="66"/>
          </w:tcPr>
          <w:p w14:paraId="33D6D27D" w14:textId="0F99424F" w:rsidR="00F750D0" w:rsidRPr="00B8672E" w:rsidRDefault="00F750D0" w:rsidP="005D6958">
            <w:pPr>
              <w:spacing w:line="240" w:lineRule="auto"/>
              <w:jc w:val="center"/>
              <w:rPr>
                <w:rFonts w:ascii="Times New Roman" w:hAnsi="Times New Roman"/>
                <w:b/>
                <w:bCs/>
                <w:sz w:val="22"/>
                <w:szCs w:val="22"/>
              </w:rPr>
            </w:pPr>
            <w:r w:rsidRPr="00B8672E">
              <w:rPr>
                <w:rFonts w:ascii="Times New Roman" w:hAnsi="Times New Roman"/>
                <w:b/>
                <w:bCs/>
                <w:sz w:val="22"/>
                <w:szCs w:val="22"/>
              </w:rPr>
              <w:t>Total Amount (All Inclusive Fee (INR)</w:t>
            </w:r>
          </w:p>
        </w:tc>
      </w:tr>
      <w:tr w:rsidR="00F750D0" w:rsidRPr="00B8672E" w14:paraId="08012824" w14:textId="77777777" w:rsidTr="00E202A6">
        <w:tc>
          <w:tcPr>
            <w:tcW w:w="540" w:type="dxa"/>
          </w:tcPr>
          <w:p w14:paraId="5014D7BA" w14:textId="04D3FBB6" w:rsidR="00F750D0" w:rsidRPr="00B8672E" w:rsidRDefault="00F750D0" w:rsidP="005D6958">
            <w:pPr>
              <w:spacing w:line="240" w:lineRule="auto"/>
              <w:jc w:val="center"/>
              <w:rPr>
                <w:rFonts w:ascii="Times New Roman" w:hAnsi="Times New Roman"/>
                <w:b/>
                <w:bCs/>
                <w:i/>
                <w:iCs/>
                <w:sz w:val="22"/>
                <w:szCs w:val="22"/>
              </w:rPr>
            </w:pPr>
            <w:r w:rsidRPr="00B8672E">
              <w:rPr>
                <w:rFonts w:ascii="Times New Roman" w:hAnsi="Times New Roman"/>
                <w:b/>
                <w:bCs/>
                <w:i/>
                <w:iCs/>
                <w:sz w:val="22"/>
                <w:szCs w:val="22"/>
              </w:rPr>
              <w:t>(A)</w:t>
            </w:r>
          </w:p>
        </w:tc>
        <w:tc>
          <w:tcPr>
            <w:tcW w:w="1980" w:type="dxa"/>
          </w:tcPr>
          <w:p w14:paraId="4AA4CAF8" w14:textId="7589FDE0" w:rsidR="00F750D0" w:rsidRPr="00B8672E" w:rsidRDefault="00F750D0" w:rsidP="005D6958">
            <w:pPr>
              <w:spacing w:line="240" w:lineRule="auto"/>
              <w:jc w:val="center"/>
              <w:rPr>
                <w:rFonts w:ascii="Times New Roman" w:hAnsi="Times New Roman"/>
                <w:b/>
                <w:bCs/>
                <w:i/>
                <w:iCs/>
                <w:sz w:val="22"/>
                <w:szCs w:val="22"/>
              </w:rPr>
            </w:pPr>
            <w:r w:rsidRPr="00B8672E">
              <w:rPr>
                <w:rFonts w:ascii="Times New Roman" w:hAnsi="Times New Roman"/>
                <w:b/>
                <w:bCs/>
                <w:i/>
                <w:iCs/>
                <w:sz w:val="22"/>
                <w:szCs w:val="22"/>
              </w:rPr>
              <w:t>(B)</w:t>
            </w:r>
          </w:p>
        </w:tc>
        <w:tc>
          <w:tcPr>
            <w:tcW w:w="1260" w:type="dxa"/>
          </w:tcPr>
          <w:p w14:paraId="2F0B621D" w14:textId="288FEA44" w:rsidR="00F750D0" w:rsidRPr="00B8672E" w:rsidRDefault="00F750D0" w:rsidP="005D6958">
            <w:pPr>
              <w:spacing w:line="240" w:lineRule="auto"/>
              <w:jc w:val="center"/>
              <w:rPr>
                <w:rFonts w:ascii="Times New Roman" w:hAnsi="Times New Roman"/>
                <w:b/>
                <w:bCs/>
                <w:i/>
                <w:iCs/>
                <w:sz w:val="22"/>
                <w:szCs w:val="22"/>
              </w:rPr>
            </w:pPr>
            <w:r w:rsidRPr="00B8672E">
              <w:rPr>
                <w:rFonts w:ascii="Times New Roman" w:hAnsi="Times New Roman"/>
                <w:b/>
                <w:bCs/>
                <w:i/>
                <w:iCs/>
                <w:sz w:val="22"/>
                <w:szCs w:val="22"/>
              </w:rPr>
              <w:t>(C)</w:t>
            </w:r>
          </w:p>
        </w:tc>
        <w:tc>
          <w:tcPr>
            <w:tcW w:w="1170" w:type="dxa"/>
            <w:shd w:val="clear" w:color="auto" w:fill="FFFFFF" w:themeFill="background1"/>
          </w:tcPr>
          <w:p w14:paraId="208DA6A0" w14:textId="6CBCE5D7" w:rsidR="00F750D0" w:rsidRPr="00B8672E" w:rsidRDefault="00F750D0" w:rsidP="005D6958">
            <w:pPr>
              <w:spacing w:line="240" w:lineRule="auto"/>
              <w:jc w:val="center"/>
              <w:rPr>
                <w:rFonts w:ascii="Times New Roman" w:hAnsi="Times New Roman"/>
                <w:b/>
                <w:bCs/>
                <w:i/>
                <w:iCs/>
                <w:sz w:val="22"/>
                <w:szCs w:val="22"/>
              </w:rPr>
            </w:pPr>
            <w:r w:rsidRPr="00B8672E">
              <w:rPr>
                <w:rFonts w:ascii="Times New Roman" w:hAnsi="Times New Roman"/>
                <w:b/>
                <w:bCs/>
                <w:i/>
                <w:iCs/>
                <w:sz w:val="22"/>
                <w:szCs w:val="22"/>
              </w:rPr>
              <w:t>(</w:t>
            </w:r>
            <w:r w:rsidR="000C68DF" w:rsidRPr="00B8672E">
              <w:rPr>
                <w:rFonts w:ascii="Times New Roman" w:hAnsi="Times New Roman"/>
                <w:b/>
                <w:bCs/>
                <w:i/>
                <w:iCs/>
                <w:sz w:val="22"/>
                <w:szCs w:val="22"/>
              </w:rPr>
              <w:t>D</w:t>
            </w:r>
            <w:r w:rsidRPr="00B8672E">
              <w:rPr>
                <w:rFonts w:ascii="Times New Roman" w:hAnsi="Times New Roman"/>
                <w:b/>
                <w:bCs/>
                <w:i/>
                <w:iCs/>
                <w:sz w:val="22"/>
                <w:szCs w:val="22"/>
              </w:rPr>
              <w:t>)</w:t>
            </w:r>
          </w:p>
        </w:tc>
        <w:tc>
          <w:tcPr>
            <w:tcW w:w="1440" w:type="dxa"/>
            <w:shd w:val="clear" w:color="auto" w:fill="F7CAAC" w:themeFill="accent2" w:themeFillTint="66"/>
          </w:tcPr>
          <w:p w14:paraId="62BFBA17" w14:textId="5C5185D5" w:rsidR="00F750D0" w:rsidRPr="00B8672E" w:rsidRDefault="00F750D0" w:rsidP="005D6958">
            <w:pPr>
              <w:spacing w:line="240" w:lineRule="auto"/>
              <w:jc w:val="center"/>
              <w:rPr>
                <w:rFonts w:ascii="Times New Roman" w:hAnsi="Times New Roman"/>
                <w:b/>
                <w:bCs/>
                <w:i/>
                <w:iCs/>
                <w:sz w:val="22"/>
                <w:szCs w:val="22"/>
              </w:rPr>
            </w:pPr>
            <w:r w:rsidRPr="00B8672E">
              <w:rPr>
                <w:rFonts w:ascii="Times New Roman" w:hAnsi="Times New Roman"/>
                <w:b/>
                <w:bCs/>
                <w:i/>
                <w:iCs/>
                <w:sz w:val="22"/>
                <w:szCs w:val="22"/>
              </w:rPr>
              <w:t>(</w:t>
            </w:r>
            <w:r w:rsidR="000C68DF" w:rsidRPr="00B8672E">
              <w:rPr>
                <w:rFonts w:ascii="Times New Roman" w:hAnsi="Times New Roman"/>
                <w:b/>
                <w:bCs/>
                <w:i/>
                <w:iCs/>
                <w:sz w:val="22"/>
                <w:szCs w:val="22"/>
              </w:rPr>
              <w:t>E</w:t>
            </w:r>
            <w:r w:rsidRPr="00B8672E">
              <w:rPr>
                <w:rFonts w:ascii="Times New Roman" w:hAnsi="Times New Roman"/>
                <w:b/>
                <w:bCs/>
                <w:i/>
                <w:iCs/>
                <w:sz w:val="22"/>
                <w:szCs w:val="22"/>
              </w:rPr>
              <w:t>)</w:t>
            </w:r>
          </w:p>
        </w:tc>
        <w:tc>
          <w:tcPr>
            <w:tcW w:w="811" w:type="dxa"/>
            <w:shd w:val="clear" w:color="auto" w:fill="F7CAAC" w:themeFill="accent2" w:themeFillTint="66"/>
          </w:tcPr>
          <w:p w14:paraId="7052F01A" w14:textId="4E4E49E5" w:rsidR="00F750D0" w:rsidRPr="00B8672E" w:rsidRDefault="00F750D0" w:rsidP="005D6958">
            <w:pPr>
              <w:spacing w:line="240" w:lineRule="auto"/>
              <w:jc w:val="center"/>
              <w:rPr>
                <w:rFonts w:ascii="Times New Roman" w:hAnsi="Times New Roman"/>
                <w:b/>
                <w:bCs/>
                <w:i/>
                <w:iCs/>
                <w:sz w:val="22"/>
                <w:szCs w:val="22"/>
              </w:rPr>
            </w:pPr>
            <w:r w:rsidRPr="00B8672E">
              <w:rPr>
                <w:rFonts w:ascii="Times New Roman" w:hAnsi="Times New Roman"/>
                <w:b/>
                <w:bCs/>
                <w:i/>
                <w:iCs/>
                <w:sz w:val="22"/>
                <w:szCs w:val="22"/>
              </w:rPr>
              <w:t>(</w:t>
            </w:r>
            <w:r w:rsidR="000C68DF" w:rsidRPr="00B8672E">
              <w:rPr>
                <w:rFonts w:ascii="Times New Roman" w:hAnsi="Times New Roman"/>
                <w:b/>
                <w:bCs/>
                <w:i/>
                <w:iCs/>
                <w:sz w:val="22"/>
                <w:szCs w:val="22"/>
              </w:rPr>
              <w:t>F</w:t>
            </w:r>
            <w:r w:rsidRPr="00B8672E">
              <w:rPr>
                <w:rFonts w:ascii="Times New Roman" w:hAnsi="Times New Roman"/>
                <w:b/>
                <w:bCs/>
                <w:i/>
                <w:iCs/>
                <w:sz w:val="22"/>
                <w:szCs w:val="22"/>
              </w:rPr>
              <w:t>)</w:t>
            </w:r>
          </w:p>
        </w:tc>
        <w:tc>
          <w:tcPr>
            <w:tcW w:w="1080" w:type="dxa"/>
            <w:shd w:val="clear" w:color="auto" w:fill="F7CAAC" w:themeFill="accent2" w:themeFillTint="66"/>
          </w:tcPr>
          <w:p w14:paraId="38D1F6EE" w14:textId="5F18443D" w:rsidR="00F750D0" w:rsidRPr="00B8672E" w:rsidRDefault="00F750D0" w:rsidP="005D6958">
            <w:pPr>
              <w:spacing w:line="240" w:lineRule="auto"/>
              <w:jc w:val="center"/>
              <w:rPr>
                <w:rFonts w:ascii="Times New Roman" w:hAnsi="Times New Roman"/>
                <w:b/>
                <w:bCs/>
                <w:i/>
                <w:iCs/>
                <w:sz w:val="22"/>
                <w:szCs w:val="22"/>
              </w:rPr>
            </w:pPr>
            <w:r w:rsidRPr="00B8672E">
              <w:rPr>
                <w:rFonts w:ascii="Times New Roman" w:hAnsi="Times New Roman"/>
                <w:b/>
                <w:bCs/>
                <w:i/>
                <w:iCs/>
                <w:sz w:val="22"/>
                <w:szCs w:val="22"/>
              </w:rPr>
              <w:t>(</w:t>
            </w:r>
            <w:r w:rsidR="000C68DF" w:rsidRPr="00B8672E">
              <w:rPr>
                <w:rFonts w:ascii="Times New Roman" w:hAnsi="Times New Roman"/>
                <w:b/>
                <w:bCs/>
                <w:i/>
                <w:iCs/>
                <w:sz w:val="22"/>
                <w:szCs w:val="22"/>
              </w:rPr>
              <w:t>G</w:t>
            </w:r>
            <w:r w:rsidR="006467BA" w:rsidRPr="00B8672E">
              <w:rPr>
                <w:rFonts w:ascii="Times New Roman" w:hAnsi="Times New Roman"/>
                <w:b/>
                <w:bCs/>
                <w:i/>
                <w:iCs/>
                <w:sz w:val="22"/>
                <w:szCs w:val="22"/>
              </w:rPr>
              <w:t xml:space="preserve"> </w:t>
            </w:r>
            <w:r w:rsidRPr="00B8672E">
              <w:rPr>
                <w:rFonts w:ascii="Times New Roman" w:hAnsi="Times New Roman"/>
                <w:b/>
                <w:bCs/>
                <w:i/>
                <w:iCs/>
                <w:sz w:val="22"/>
                <w:szCs w:val="22"/>
              </w:rPr>
              <w:t>=</w:t>
            </w:r>
            <w:r w:rsidR="000C68DF" w:rsidRPr="00B8672E">
              <w:rPr>
                <w:rFonts w:ascii="Times New Roman" w:hAnsi="Times New Roman"/>
                <w:b/>
                <w:bCs/>
                <w:i/>
                <w:iCs/>
                <w:sz w:val="22"/>
                <w:szCs w:val="22"/>
              </w:rPr>
              <w:t>E</w:t>
            </w:r>
            <w:r w:rsidR="00150A11" w:rsidRPr="00B8672E">
              <w:rPr>
                <w:rFonts w:ascii="Times New Roman" w:hAnsi="Times New Roman"/>
                <w:b/>
                <w:bCs/>
                <w:i/>
                <w:iCs/>
                <w:sz w:val="22"/>
                <w:szCs w:val="22"/>
              </w:rPr>
              <w:t xml:space="preserve"> </w:t>
            </w:r>
            <w:r w:rsidR="006F5537" w:rsidRPr="00B8672E">
              <w:rPr>
                <w:rFonts w:ascii="Times New Roman" w:hAnsi="Times New Roman"/>
                <w:b/>
                <w:bCs/>
                <w:i/>
                <w:iCs/>
                <w:sz w:val="22"/>
                <w:szCs w:val="22"/>
              </w:rPr>
              <w:t>x</w:t>
            </w:r>
            <w:r w:rsidR="00150A11" w:rsidRPr="00B8672E">
              <w:rPr>
                <w:rFonts w:ascii="Times New Roman" w:hAnsi="Times New Roman"/>
                <w:b/>
                <w:bCs/>
                <w:i/>
                <w:iCs/>
                <w:sz w:val="22"/>
                <w:szCs w:val="22"/>
              </w:rPr>
              <w:t xml:space="preserve"> </w:t>
            </w:r>
            <w:r w:rsidR="006F5537" w:rsidRPr="00B8672E">
              <w:rPr>
                <w:rFonts w:ascii="Times New Roman" w:hAnsi="Times New Roman"/>
                <w:b/>
                <w:bCs/>
                <w:i/>
                <w:iCs/>
                <w:sz w:val="22"/>
                <w:szCs w:val="22"/>
              </w:rPr>
              <w:t>F</w:t>
            </w:r>
            <w:r w:rsidRPr="00B8672E">
              <w:rPr>
                <w:rFonts w:ascii="Times New Roman" w:hAnsi="Times New Roman"/>
                <w:b/>
                <w:bCs/>
                <w:i/>
                <w:iCs/>
                <w:sz w:val="22"/>
                <w:szCs w:val="22"/>
              </w:rPr>
              <w:t>)</w:t>
            </w:r>
          </w:p>
        </w:tc>
        <w:tc>
          <w:tcPr>
            <w:tcW w:w="1080" w:type="dxa"/>
            <w:shd w:val="clear" w:color="auto" w:fill="F7CAAC" w:themeFill="accent2" w:themeFillTint="66"/>
          </w:tcPr>
          <w:p w14:paraId="54DA62E8" w14:textId="3D5F4AC1" w:rsidR="00F750D0" w:rsidRPr="00B8672E" w:rsidRDefault="3754C8BF" w:rsidP="53046996">
            <w:pPr>
              <w:spacing w:line="240" w:lineRule="auto"/>
              <w:jc w:val="center"/>
              <w:rPr>
                <w:rFonts w:ascii="Times New Roman" w:hAnsi="Times New Roman"/>
                <w:b/>
                <w:bCs/>
                <w:i/>
                <w:iCs/>
                <w:sz w:val="22"/>
                <w:szCs w:val="22"/>
              </w:rPr>
            </w:pPr>
            <w:r w:rsidRPr="00B8672E">
              <w:rPr>
                <w:rFonts w:ascii="Times New Roman" w:hAnsi="Times New Roman"/>
                <w:b/>
                <w:bCs/>
                <w:i/>
                <w:iCs/>
                <w:sz w:val="22"/>
                <w:szCs w:val="22"/>
              </w:rPr>
              <w:t>(H)</w:t>
            </w:r>
            <w:r w:rsidR="37E6EC03" w:rsidRPr="00B8672E">
              <w:rPr>
                <w:rFonts w:ascii="Times New Roman" w:hAnsi="Times New Roman"/>
                <w:b/>
                <w:bCs/>
                <w:i/>
                <w:iCs/>
                <w:sz w:val="22"/>
                <w:szCs w:val="22"/>
              </w:rPr>
              <w:t>*</w:t>
            </w:r>
          </w:p>
        </w:tc>
        <w:tc>
          <w:tcPr>
            <w:tcW w:w="1350" w:type="dxa"/>
            <w:shd w:val="clear" w:color="auto" w:fill="F7CAAC" w:themeFill="accent2" w:themeFillTint="66"/>
          </w:tcPr>
          <w:p w14:paraId="59114E99" w14:textId="6654B10A" w:rsidR="00F750D0" w:rsidRPr="00B8672E" w:rsidRDefault="00F750D0" w:rsidP="005D6958">
            <w:pPr>
              <w:spacing w:line="240" w:lineRule="auto"/>
              <w:jc w:val="center"/>
              <w:rPr>
                <w:rFonts w:ascii="Times New Roman" w:hAnsi="Times New Roman"/>
                <w:b/>
                <w:bCs/>
                <w:i/>
                <w:iCs/>
                <w:sz w:val="22"/>
                <w:szCs w:val="22"/>
              </w:rPr>
            </w:pPr>
            <w:r w:rsidRPr="00B8672E">
              <w:rPr>
                <w:rFonts w:ascii="Times New Roman" w:hAnsi="Times New Roman"/>
                <w:b/>
                <w:bCs/>
                <w:i/>
                <w:iCs/>
                <w:sz w:val="22"/>
                <w:szCs w:val="22"/>
              </w:rPr>
              <w:t>(I</w:t>
            </w:r>
            <w:r w:rsidR="006467BA" w:rsidRPr="00B8672E">
              <w:rPr>
                <w:rFonts w:ascii="Times New Roman" w:hAnsi="Times New Roman"/>
                <w:b/>
                <w:bCs/>
                <w:i/>
                <w:iCs/>
                <w:sz w:val="22"/>
                <w:szCs w:val="22"/>
              </w:rPr>
              <w:t xml:space="preserve"> </w:t>
            </w:r>
            <w:r w:rsidRPr="00B8672E">
              <w:rPr>
                <w:rFonts w:ascii="Times New Roman" w:hAnsi="Times New Roman"/>
                <w:b/>
                <w:bCs/>
                <w:i/>
                <w:iCs/>
                <w:sz w:val="22"/>
                <w:szCs w:val="22"/>
              </w:rPr>
              <w:t>=</w:t>
            </w:r>
            <w:r w:rsidR="006467BA" w:rsidRPr="00B8672E">
              <w:rPr>
                <w:rFonts w:ascii="Times New Roman" w:hAnsi="Times New Roman"/>
                <w:b/>
                <w:bCs/>
                <w:i/>
                <w:iCs/>
                <w:sz w:val="22"/>
                <w:szCs w:val="22"/>
              </w:rPr>
              <w:t xml:space="preserve"> </w:t>
            </w:r>
            <w:r w:rsidR="006F5537" w:rsidRPr="00B8672E">
              <w:rPr>
                <w:rFonts w:ascii="Times New Roman" w:hAnsi="Times New Roman"/>
                <w:b/>
                <w:bCs/>
                <w:i/>
                <w:iCs/>
                <w:sz w:val="22"/>
                <w:szCs w:val="22"/>
              </w:rPr>
              <w:t>G</w:t>
            </w:r>
            <w:r w:rsidR="006467BA" w:rsidRPr="00B8672E">
              <w:rPr>
                <w:rFonts w:ascii="Times New Roman" w:hAnsi="Times New Roman"/>
                <w:b/>
                <w:bCs/>
                <w:i/>
                <w:iCs/>
                <w:sz w:val="22"/>
                <w:szCs w:val="22"/>
              </w:rPr>
              <w:t xml:space="preserve"> </w:t>
            </w:r>
            <w:r w:rsidR="006F5537" w:rsidRPr="00B8672E">
              <w:rPr>
                <w:rFonts w:ascii="Times New Roman" w:hAnsi="Times New Roman"/>
                <w:b/>
                <w:bCs/>
                <w:i/>
                <w:iCs/>
                <w:sz w:val="22"/>
                <w:szCs w:val="22"/>
              </w:rPr>
              <w:t>+</w:t>
            </w:r>
            <w:r w:rsidR="006467BA" w:rsidRPr="00B8672E">
              <w:rPr>
                <w:rFonts w:ascii="Times New Roman" w:hAnsi="Times New Roman"/>
                <w:b/>
                <w:bCs/>
                <w:i/>
                <w:iCs/>
                <w:sz w:val="22"/>
                <w:szCs w:val="22"/>
              </w:rPr>
              <w:t xml:space="preserve"> </w:t>
            </w:r>
            <w:r w:rsidR="006F5537" w:rsidRPr="00B8672E">
              <w:rPr>
                <w:rFonts w:ascii="Times New Roman" w:hAnsi="Times New Roman"/>
                <w:b/>
                <w:bCs/>
                <w:i/>
                <w:iCs/>
                <w:sz w:val="22"/>
                <w:szCs w:val="22"/>
              </w:rPr>
              <w:t>H)</w:t>
            </w:r>
          </w:p>
        </w:tc>
      </w:tr>
      <w:tr w:rsidR="00F750D0" w:rsidRPr="00B8672E" w14:paraId="45F1762F" w14:textId="77777777" w:rsidTr="00E202A6">
        <w:tc>
          <w:tcPr>
            <w:tcW w:w="540" w:type="dxa"/>
          </w:tcPr>
          <w:p w14:paraId="1C5A7A5A" w14:textId="54219A67" w:rsidR="00F750D0" w:rsidRPr="00B8672E" w:rsidRDefault="00F750D0" w:rsidP="00F750D0">
            <w:pPr>
              <w:spacing w:line="240" w:lineRule="auto"/>
              <w:jc w:val="both"/>
              <w:rPr>
                <w:rFonts w:ascii="Times New Roman" w:hAnsi="Times New Roman"/>
                <w:sz w:val="22"/>
                <w:szCs w:val="22"/>
              </w:rPr>
            </w:pPr>
            <w:r w:rsidRPr="00B8672E">
              <w:rPr>
                <w:rFonts w:ascii="Times New Roman" w:hAnsi="Times New Roman"/>
                <w:sz w:val="22"/>
                <w:szCs w:val="22"/>
              </w:rPr>
              <w:t>1.</w:t>
            </w:r>
          </w:p>
        </w:tc>
        <w:tc>
          <w:tcPr>
            <w:tcW w:w="1980" w:type="dxa"/>
          </w:tcPr>
          <w:p w14:paraId="0BA988C1" w14:textId="77777777" w:rsidR="00F750D0" w:rsidRPr="00B8672E" w:rsidRDefault="1B58CC12" w:rsidP="007A4740">
            <w:pPr>
              <w:pStyle w:val="ListParagraph"/>
              <w:numPr>
                <w:ilvl w:val="0"/>
                <w:numId w:val="42"/>
              </w:numPr>
              <w:spacing w:line="240" w:lineRule="auto"/>
              <w:ind w:left="157" w:hanging="157"/>
              <w:rPr>
                <w:rFonts w:ascii="Times New Roman" w:eastAsia="Arial Unicode MS" w:hAnsi="Times New Roman"/>
                <w:color w:val="auto"/>
                <w:sz w:val="22"/>
                <w:szCs w:val="22"/>
                <w:lang w:val="en-AU"/>
              </w:rPr>
            </w:pPr>
            <w:r w:rsidRPr="00B8672E">
              <w:rPr>
                <w:rFonts w:ascii="Times New Roman" w:eastAsia="Arial Unicode MS" w:hAnsi="Times New Roman"/>
                <w:color w:val="auto"/>
                <w:sz w:val="22"/>
                <w:szCs w:val="22"/>
                <w:lang w:val="en-AU"/>
              </w:rPr>
              <w:t>Updated summary document of the desk review along with an overall framework to guide the analysis.</w:t>
            </w:r>
          </w:p>
          <w:p w14:paraId="56149760" w14:textId="0B775A21" w:rsidR="00F750D0" w:rsidRPr="00195AC6" w:rsidRDefault="1B58CC12" w:rsidP="00F750D0">
            <w:pPr>
              <w:pStyle w:val="ListParagraph"/>
              <w:numPr>
                <w:ilvl w:val="0"/>
                <w:numId w:val="42"/>
              </w:numPr>
              <w:spacing w:line="240" w:lineRule="auto"/>
              <w:ind w:left="157" w:hanging="157"/>
              <w:rPr>
                <w:rFonts w:ascii="Times New Roman" w:eastAsia="Arial Unicode MS" w:hAnsi="Times New Roman"/>
                <w:color w:val="auto"/>
                <w:sz w:val="22"/>
                <w:szCs w:val="22"/>
                <w:lang w:val="en-AU"/>
              </w:rPr>
            </w:pPr>
            <w:r w:rsidRPr="00B8672E">
              <w:rPr>
                <w:rFonts w:ascii="Times New Roman" w:eastAsia="Arial Unicode MS" w:hAnsi="Times New Roman"/>
                <w:color w:val="auto"/>
                <w:sz w:val="22"/>
                <w:szCs w:val="22"/>
                <w:lang w:val="en-AU"/>
              </w:rPr>
              <w:t>Updated note on stakeholder mapping</w:t>
            </w:r>
          </w:p>
        </w:tc>
        <w:tc>
          <w:tcPr>
            <w:tcW w:w="1260" w:type="dxa"/>
          </w:tcPr>
          <w:p w14:paraId="6F001F0E" w14:textId="2A39966E" w:rsidR="00F750D0" w:rsidRPr="00B8672E" w:rsidRDefault="1B58CC12" w:rsidP="00F750D0">
            <w:pPr>
              <w:spacing w:line="240" w:lineRule="auto"/>
              <w:rPr>
                <w:rFonts w:ascii="Times New Roman" w:hAnsi="Times New Roman"/>
                <w:sz w:val="22"/>
                <w:szCs w:val="22"/>
              </w:rPr>
            </w:pPr>
            <w:r w:rsidRPr="00B8672E">
              <w:rPr>
                <w:rFonts w:ascii="Times New Roman" w:hAnsi="Times New Roman"/>
                <w:sz w:val="22"/>
                <w:szCs w:val="22"/>
              </w:rPr>
              <w:t>15 August 2023</w:t>
            </w:r>
          </w:p>
        </w:tc>
        <w:tc>
          <w:tcPr>
            <w:tcW w:w="1170" w:type="dxa"/>
            <w:shd w:val="clear" w:color="auto" w:fill="FFFFFF" w:themeFill="background1"/>
          </w:tcPr>
          <w:p w14:paraId="09190B40" w14:textId="16A08C0C" w:rsidR="00F750D0" w:rsidRPr="00B8672E" w:rsidRDefault="1B58CC12" w:rsidP="00F750D0">
            <w:pPr>
              <w:spacing w:line="240" w:lineRule="auto"/>
              <w:rPr>
                <w:rFonts w:ascii="Times New Roman" w:hAnsi="Times New Roman"/>
                <w:sz w:val="22"/>
                <w:szCs w:val="22"/>
              </w:rPr>
            </w:pPr>
            <w:r w:rsidRPr="00B8672E">
              <w:rPr>
                <w:rFonts w:ascii="Times New Roman" w:hAnsi="Times New Roman"/>
                <w:sz w:val="22"/>
                <w:szCs w:val="22"/>
              </w:rPr>
              <w:t>N/A</w:t>
            </w:r>
          </w:p>
        </w:tc>
        <w:tc>
          <w:tcPr>
            <w:tcW w:w="1440" w:type="dxa"/>
            <w:shd w:val="clear" w:color="auto" w:fill="F7CAAC" w:themeFill="accent2" w:themeFillTint="66"/>
          </w:tcPr>
          <w:p w14:paraId="72B44C7A" w14:textId="65DA7721" w:rsidR="00F750D0" w:rsidRPr="00B8672E" w:rsidRDefault="00F750D0" w:rsidP="00F750D0">
            <w:pPr>
              <w:spacing w:line="240" w:lineRule="auto"/>
              <w:rPr>
                <w:rFonts w:ascii="Times New Roman" w:hAnsi="Times New Roman"/>
                <w:sz w:val="22"/>
                <w:szCs w:val="22"/>
              </w:rPr>
            </w:pPr>
          </w:p>
        </w:tc>
        <w:tc>
          <w:tcPr>
            <w:tcW w:w="811" w:type="dxa"/>
            <w:shd w:val="clear" w:color="auto" w:fill="F7CAAC" w:themeFill="accent2" w:themeFillTint="66"/>
          </w:tcPr>
          <w:p w14:paraId="09E6CFD9" w14:textId="77777777" w:rsidR="00F750D0" w:rsidRPr="00B8672E" w:rsidRDefault="00F750D0" w:rsidP="00F750D0">
            <w:pPr>
              <w:spacing w:line="240" w:lineRule="auto"/>
              <w:rPr>
                <w:rFonts w:ascii="Times New Roman" w:hAnsi="Times New Roman"/>
                <w:sz w:val="22"/>
                <w:szCs w:val="22"/>
              </w:rPr>
            </w:pPr>
          </w:p>
        </w:tc>
        <w:tc>
          <w:tcPr>
            <w:tcW w:w="1080" w:type="dxa"/>
            <w:shd w:val="clear" w:color="auto" w:fill="F7CAAC" w:themeFill="accent2" w:themeFillTint="66"/>
          </w:tcPr>
          <w:p w14:paraId="76C05E1E" w14:textId="77777777" w:rsidR="00F750D0" w:rsidRPr="00B8672E" w:rsidRDefault="00F750D0" w:rsidP="00F750D0">
            <w:pPr>
              <w:spacing w:line="240" w:lineRule="auto"/>
              <w:rPr>
                <w:rFonts w:ascii="Times New Roman" w:hAnsi="Times New Roman"/>
                <w:sz w:val="22"/>
                <w:szCs w:val="22"/>
              </w:rPr>
            </w:pPr>
          </w:p>
        </w:tc>
        <w:tc>
          <w:tcPr>
            <w:tcW w:w="1080" w:type="dxa"/>
            <w:shd w:val="clear" w:color="auto" w:fill="F7CAAC" w:themeFill="accent2" w:themeFillTint="66"/>
          </w:tcPr>
          <w:p w14:paraId="6CAA544B" w14:textId="77777777" w:rsidR="00F750D0" w:rsidRPr="00B8672E" w:rsidRDefault="00F750D0" w:rsidP="00F750D0">
            <w:pPr>
              <w:spacing w:line="240" w:lineRule="auto"/>
              <w:rPr>
                <w:rFonts w:ascii="Times New Roman" w:hAnsi="Times New Roman"/>
                <w:sz w:val="22"/>
                <w:szCs w:val="22"/>
              </w:rPr>
            </w:pPr>
          </w:p>
        </w:tc>
        <w:tc>
          <w:tcPr>
            <w:tcW w:w="1350" w:type="dxa"/>
            <w:shd w:val="clear" w:color="auto" w:fill="F7CAAC" w:themeFill="accent2" w:themeFillTint="66"/>
          </w:tcPr>
          <w:p w14:paraId="5D70A832" w14:textId="77777777" w:rsidR="00F750D0" w:rsidRPr="00B8672E" w:rsidRDefault="00F750D0" w:rsidP="00F750D0">
            <w:pPr>
              <w:spacing w:line="240" w:lineRule="auto"/>
              <w:rPr>
                <w:rFonts w:ascii="Times New Roman" w:hAnsi="Times New Roman"/>
                <w:sz w:val="22"/>
                <w:szCs w:val="22"/>
              </w:rPr>
            </w:pPr>
          </w:p>
        </w:tc>
      </w:tr>
      <w:tr w:rsidR="00F750D0" w:rsidRPr="00B8672E" w14:paraId="28B2858A" w14:textId="77777777" w:rsidTr="00E202A6">
        <w:tc>
          <w:tcPr>
            <w:tcW w:w="540" w:type="dxa"/>
          </w:tcPr>
          <w:p w14:paraId="2B984B99" w14:textId="35AD4AF6" w:rsidR="00F750D0" w:rsidRPr="00B8672E" w:rsidRDefault="00F750D0" w:rsidP="00F750D0">
            <w:pPr>
              <w:spacing w:line="240" w:lineRule="auto"/>
              <w:jc w:val="both"/>
              <w:rPr>
                <w:rFonts w:ascii="Times New Roman" w:hAnsi="Times New Roman"/>
                <w:sz w:val="22"/>
                <w:szCs w:val="22"/>
              </w:rPr>
            </w:pPr>
            <w:r w:rsidRPr="00B8672E">
              <w:rPr>
                <w:rFonts w:ascii="Times New Roman" w:hAnsi="Times New Roman"/>
                <w:sz w:val="22"/>
                <w:szCs w:val="22"/>
              </w:rPr>
              <w:t>2.</w:t>
            </w:r>
          </w:p>
        </w:tc>
        <w:tc>
          <w:tcPr>
            <w:tcW w:w="1980" w:type="dxa"/>
          </w:tcPr>
          <w:p w14:paraId="0C9906B9" w14:textId="5693D71D" w:rsidR="00F750D0" w:rsidRPr="00B8672E" w:rsidRDefault="3EC3BF74" w:rsidP="00B17AF4">
            <w:pPr>
              <w:spacing w:line="240" w:lineRule="auto"/>
              <w:rPr>
                <w:rFonts w:ascii="Times New Roman" w:eastAsia="Arial Unicode MS" w:hAnsi="Times New Roman"/>
                <w:color w:val="auto"/>
                <w:sz w:val="22"/>
                <w:szCs w:val="22"/>
                <w:lang w:val="en-AU"/>
              </w:rPr>
            </w:pPr>
            <w:r w:rsidRPr="00B8672E">
              <w:rPr>
                <w:rFonts w:ascii="Times New Roman" w:eastAsia="Arial Unicode MS" w:hAnsi="Times New Roman"/>
                <w:color w:val="auto"/>
                <w:sz w:val="22"/>
                <w:szCs w:val="22"/>
                <w:lang w:val="en-AU"/>
              </w:rPr>
              <w:t>Inception workshop presentation and a report of the key discussions/actions</w:t>
            </w:r>
          </w:p>
        </w:tc>
        <w:tc>
          <w:tcPr>
            <w:tcW w:w="1260" w:type="dxa"/>
          </w:tcPr>
          <w:p w14:paraId="65A3AE63" w14:textId="639278DA" w:rsidR="00F750D0" w:rsidRPr="00B8672E" w:rsidRDefault="3EC3BF74" w:rsidP="00F750D0">
            <w:pPr>
              <w:spacing w:line="240" w:lineRule="auto"/>
              <w:rPr>
                <w:rFonts w:ascii="Times New Roman" w:hAnsi="Times New Roman"/>
                <w:sz w:val="22"/>
                <w:szCs w:val="22"/>
              </w:rPr>
            </w:pPr>
            <w:r w:rsidRPr="00B8672E">
              <w:rPr>
                <w:rFonts w:ascii="Times New Roman" w:hAnsi="Times New Roman"/>
                <w:sz w:val="22"/>
                <w:szCs w:val="22"/>
              </w:rPr>
              <w:t>15 August 2023</w:t>
            </w:r>
          </w:p>
        </w:tc>
        <w:tc>
          <w:tcPr>
            <w:tcW w:w="1170" w:type="dxa"/>
            <w:shd w:val="clear" w:color="auto" w:fill="FFFFFF" w:themeFill="background1"/>
          </w:tcPr>
          <w:p w14:paraId="4B13D08C" w14:textId="5025FA4C" w:rsidR="00F750D0" w:rsidRPr="00B8672E" w:rsidRDefault="3EC3BF74" w:rsidP="00F750D0">
            <w:pPr>
              <w:spacing w:line="240" w:lineRule="auto"/>
              <w:rPr>
                <w:rFonts w:ascii="Times New Roman" w:hAnsi="Times New Roman"/>
                <w:sz w:val="22"/>
                <w:szCs w:val="22"/>
              </w:rPr>
            </w:pPr>
            <w:r w:rsidRPr="00B8672E">
              <w:rPr>
                <w:rFonts w:ascii="Times New Roman" w:hAnsi="Times New Roman"/>
                <w:sz w:val="22"/>
                <w:szCs w:val="22"/>
              </w:rPr>
              <w:t>1 trip of 2 days</w:t>
            </w:r>
          </w:p>
        </w:tc>
        <w:tc>
          <w:tcPr>
            <w:tcW w:w="1440" w:type="dxa"/>
            <w:shd w:val="clear" w:color="auto" w:fill="F7CAAC" w:themeFill="accent2" w:themeFillTint="66"/>
          </w:tcPr>
          <w:p w14:paraId="5365FB3C" w14:textId="645279B4" w:rsidR="00F750D0" w:rsidRPr="00B8672E" w:rsidRDefault="00F750D0" w:rsidP="00F750D0">
            <w:pPr>
              <w:spacing w:line="240" w:lineRule="auto"/>
              <w:rPr>
                <w:rFonts w:ascii="Times New Roman" w:hAnsi="Times New Roman"/>
                <w:sz w:val="22"/>
                <w:szCs w:val="22"/>
              </w:rPr>
            </w:pPr>
          </w:p>
        </w:tc>
        <w:tc>
          <w:tcPr>
            <w:tcW w:w="811" w:type="dxa"/>
            <w:shd w:val="clear" w:color="auto" w:fill="F7CAAC" w:themeFill="accent2" w:themeFillTint="66"/>
          </w:tcPr>
          <w:p w14:paraId="0A63FC86" w14:textId="77777777" w:rsidR="00F750D0" w:rsidRPr="00B8672E" w:rsidRDefault="00F750D0" w:rsidP="00F750D0">
            <w:pPr>
              <w:spacing w:line="240" w:lineRule="auto"/>
              <w:rPr>
                <w:rFonts w:ascii="Times New Roman" w:hAnsi="Times New Roman"/>
                <w:sz w:val="22"/>
                <w:szCs w:val="22"/>
              </w:rPr>
            </w:pPr>
          </w:p>
        </w:tc>
        <w:tc>
          <w:tcPr>
            <w:tcW w:w="1080" w:type="dxa"/>
            <w:shd w:val="clear" w:color="auto" w:fill="F7CAAC" w:themeFill="accent2" w:themeFillTint="66"/>
          </w:tcPr>
          <w:p w14:paraId="38DB5E59" w14:textId="77777777" w:rsidR="00F750D0" w:rsidRPr="00B8672E" w:rsidRDefault="00F750D0" w:rsidP="00F750D0">
            <w:pPr>
              <w:spacing w:line="240" w:lineRule="auto"/>
              <w:rPr>
                <w:rFonts w:ascii="Times New Roman" w:hAnsi="Times New Roman"/>
                <w:sz w:val="22"/>
                <w:szCs w:val="22"/>
              </w:rPr>
            </w:pPr>
          </w:p>
        </w:tc>
        <w:tc>
          <w:tcPr>
            <w:tcW w:w="1080" w:type="dxa"/>
            <w:shd w:val="clear" w:color="auto" w:fill="F7CAAC" w:themeFill="accent2" w:themeFillTint="66"/>
          </w:tcPr>
          <w:p w14:paraId="0E6B696A" w14:textId="77777777" w:rsidR="00F750D0" w:rsidRPr="00B8672E" w:rsidRDefault="00F750D0" w:rsidP="00F750D0">
            <w:pPr>
              <w:spacing w:line="240" w:lineRule="auto"/>
              <w:rPr>
                <w:rFonts w:ascii="Times New Roman" w:hAnsi="Times New Roman"/>
                <w:sz w:val="22"/>
                <w:szCs w:val="22"/>
              </w:rPr>
            </w:pPr>
          </w:p>
        </w:tc>
        <w:tc>
          <w:tcPr>
            <w:tcW w:w="1350" w:type="dxa"/>
            <w:shd w:val="clear" w:color="auto" w:fill="F7CAAC" w:themeFill="accent2" w:themeFillTint="66"/>
          </w:tcPr>
          <w:p w14:paraId="49B7BBF5" w14:textId="77777777" w:rsidR="00F750D0" w:rsidRPr="00B8672E" w:rsidRDefault="00F750D0" w:rsidP="00F750D0">
            <w:pPr>
              <w:spacing w:line="240" w:lineRule="auto"/>
              <w:rPr>
                <w:rFonts w:ascii="Times New Roman" w:hAnsi="Times New Roman"/>
                <w:sz w:val="22"/>
                <w:szCs w:val="22"/>
              </w:rPr>
            </w:pPr>
          </w:p>
        </w:tc>
      </w:tr>
      <w:tr w:rsidR="00F750D0" w:rsidRPr="00B8672E" w14:paraId="455A2891" w14:textId="77777777" w:rsidTr="00E202A6">
        <w:tc>
          <w:tcPr>
            <w:tcW w:w="540" w:type="dxa"/>
          </w:tcPr>
          <w:p w14:paraId="42C41309" w14:textId="76BA05F0" w:rsidR="00F750D0" w:rsidRPr="00B8672E" w:rsidRDefault="00F750D0" w:rsidP="00F750D0">
            <w:pPr>
              <w:spacing w:line="240" w:lineRule="auto"/>
              <w:jc w:val="both"/>
              <w:rPr>
                <w:rFonts w:ascii="Times New Roman" w:hAnsi="Times New Roman"/>
                <w:sz w:val="22"/>
                <w:szCs w:val="22"/>
              </w:rPr>
            </w:pPr>
            <w:r w:rsidRPr="00B8672E">
              <w:rPr>
                <w:rFonts w:ascii="Times New Roman" w:hAnsi="Times New Roman"/>
                <w:sz w:val="22"/>
                <w:szCs w:val="22"/>
              </w:rPr>
              <w:t>3.</w:t>
            </w:r>
          </w:p>
        </w:tc>
        <w:tc>
          <w:tcPr>
            <w:tcW w:w="1980" w:type="dxa"/>
          </w:tcPr>
          <w:p w14:paraId="771B1576" w14:textId="0DF268DA" w:rsidR="00F750D0" w:rsidRPr="002A4C4C" w:rsidRDefault="1E16320D" w:rsidP="002A4C4C">
            <w:pPr>
              <w:pStyle w:val="ListParagraph"/>
              <w:numPr>
                <w:ilvl w:val="0"/>
                <w:numId w:val="42"/>
              </w:numPr>
              <w:spacing w:line="240" w:lineRule="auto"/>
              <w:ind w:left="157" w:hanging="157"/>
              <w:rPr>
                <w:rFonts w:ascii="Times New Roman" w:eastAsia="Arial Unicode MS" w:hAnsi="Times New Roman"/>
                <w:color w:val="auto"/>
                <w:sz w:val="22"/>
                <w:szCs w:val="22"/>
                <w:lang w:val="en-AU"/>
              </w:rPr>
            </w:pPr>
            <w:r w:rsidRPr="00B8672E">
              <w:rPr>
                <w:rFonts w:ascii="Times New Roman" w:eastAsia="Arial Unicode MS" w:hAnsi="Times New Roman"/>
                <w:color w:val="auto"/>
                <w:sz w:val="22"/>
                <w:szCs w:val="22"/>
                <w:lang w:val="en-AU"/>
              </w:rPr>
              <w:t>Updated interview guides for KIIs and a detailed data collection plan</w:t>
            </w:r>
          </w:p>
        </w:tc>
        <w:tc>
          <w:tcPr>
            <w:tcW w:w="1260" w:type="dxa"/>
          </w:tcPr>
          <w:p w14:paraId="65133DDC" w14:textId="325CAA6F" w:rsidR="00F750D0" w:rsidRPr="00B8672E" w:rsidRDefault="1E16320D" w:rsidP="00F750D0">
            <w:pPr>
              <w:spacing w:line="240" w:lineRule="auto"/>
              <w:rPr>
                <w:rFonts w:ascii="Times New Roman" w:hAnsi="Times New Roman"/>
                <w:sz w:val="22"/>
                <w:szCs w:val="22"/>
              </w:rPr>
            </w:pPr>
            <w:r w:rsidRPr="00B8672E">
              <w:rPr>
                <w:rFonts w:ascii="Times New Roman" w:hAnsi="Times New Roman"/>
                <w:sz w:val="22"/>
                <w:szCs w:val="22"/>
              </w:rPr>
              <w:t>15 August 2023</w:t>
            </w:r>
          </w:p>
        </w:tc>
        <w:tc>
          <w:tcPr>
            <w:tcW w:w="1170" w:type="dxa"/>
            <w:shd w:val="clear" w:color="auto" w:fill="FFFFFF" w:themeFill="background1"/>
          </w:tcPr>
          <w:p w14:paraId="6DA7E5D2" w14:textId="44787D1D" w:rsidR="00F750D0" w:rsidRPr="00B8672E" w:rsidRDefault="1E16320D" w:rsidP="00F750D0">
            <w:pPr>
              <w:spacing w:line="240" w:lineRule="auto"/>
              <w:rPr>
                <w:rFonts w:ascii="Times New Roman" w:hAnsi="Times New Roman"/>
                <w:sz w:val="22"/>
                <w:szCs w:val="22"/>
              </w:rPr>
            </w:pPr>
            <w:r w:rsidRPr="00B8672E">
              <w:rPr>
                <w:rFonts w:ascii="Times New Roman" w:hAnsi="Times New Roman"/>
                <w:sz w:val="22"/>
                <w:szCs w:val="22"/>
              </w:rPr>
              <w:t>N/A</w:t>
            </w:r>
          </w:p>
        </w:tc>
        <w:tc>
          <w:tcPr>
            <w:tcW w:w="1440" w:type="dxa"/>
            <w:shd w:val="clear" w:color="auto" w:fill="F7CAAC" w:themeFill="accent2" w:themeFillTint="66"/>
          </w:tcPr>
          <w:p w14:paraId="2E3913A3" w14:textId="7CB60342" w:rsidR="00F750D0" w:rsidRPr="00B8672E" w:rsidRDefault="00F750D0" w:rsidP="00F750D0">
            <w:pPr>
              <w:spacing w:line="240" w:lineRule="auto"/>
              <w:rPr>
                <w:rFonts w:ascii="Times New Roman" w:hAnsi="Times New Roman"/>
                <w:sz w:val="22"/>
                <w:szCs w:val="22"/>
              </w:rPr>
            </w:pPr>
          </w:p>
        </w:tc>
        <w:tc>
          <w:tcPr>
            <w:tcW w:w="811" w:type="dxa"/>
            <w:shd w:val="clear" w:color="auto" w:fill="F7CAAC" w:themeFill="accent2" w:themeFillTint="66"/>
          </w:tcPr>
          <w:p w14:paraId="5EB33193" w14:textId="77777777" w:rsidR="00F750D0" w:rsidRPr="00B8672E" w:rsidRDefault="00F750D0" w:rsidP="00F750D0">
            <w:pPr>
              <w:spacing w:line="240" w:lineRule="auto"/>
              <w:rPr>
                <w:rFonts w:ascii="Times New Roman" w:hAnsi="Times New Roman"/>
                <w:sz w:val="22"/>
                <w:szCs w:val="22"/>
              </w:rPr>
            </w:pPr>
          </w:p>
        </w:tc>
        <w:tc>
          <w:tcPr>
            <w:tcW w:w="1080" w:type="dxa"/>
            <w:shd w:val="clear" w:color="auto" w:fill="F7CAAC" w:themeFill="accent2" w:themeFillTint="66"/>
          </w:tcPr>
          <w:p w14:paraId="1B81BAAF" w14:textId="77777777" w:rsidR="00F750D0" w:rsidRPr="00B8672E" w:rsidRDefault="00F750D0" w:rsidP="00F750D0">
            <w:pPr>
              <w:spacing w:line="240" w:lineRule="auto"/>
              <w:rPr>
                <w:rFonts w:ascii="Times New Roman" w:hAnsi="Times New Roman"/>
                <w:sz w:val="22"/>
                <w:szCs w:val="22"/>
              </w:rPr>
            </w:pPr>
          </w:p>
        </w:tc>
        <w:tc>
          <w:tcPr>
            <w:tcW w:w="1080" w:type="dxa"/>
            <w:shd w:val="clear" w:color="auto" w:fill="F7CAAC" w:themeFill="accent2" w:themeFillTint="66"/>
          </w:tcPr>
          <w:p w14:paraId="6434CB67" w14:textId="77777777" w:rsidR="00F750D0" w:rsidRPr="00B8672E" w:rsidRDefault="00F750D0" w:rsidP="00F750D0">
            <w:pPr>
              <w:spacing w:line="240" w:lineRule="auto"/>
              <w:rPr>
                <w:rFonts w:ascii="Times New Roman" w:hAnsi="Times New Roman"/>
                <w:sz w:val="22"/>
                <w:szCs w:val="22"/>
              </w:rPr>
            </w:pPr>
          </w:p>
        </w:tc>
        <w:tc>
          <w:tcPr>
            <w:tcW w:w="1350" w:type="dxa"/>
            <w:shd w:val="clear" w:color="auto" w:fill="F7CAAC" w:themeFill="accent2" w:themeFillTint="66"/>
          </w:tcPr>
          <w:p w14:paraId="586C1478" w14:textId="77777777" w:rsidR="00F750D0" w:rsidRPr="00B8672E" w:rsidRDefault="00F750D0" w:rsidP="00F750D0">
            <w:pPr>
              <w:spacing w:line="240" w:lineRule="auto"/>
              <w:rPr>
                <w:rFonts w:ascii="Times New Roman" w:hAnsi="Times New Roman"/>
                <w:sz w:val="22"/>
                <w:szCs w:val="22"/>
              </w:rPr>
            </w:pPr>
          </w:p>
        </w:tc>
      </w:tr>
      <w:tr w:rsidR="00F750D0" w:rsidRPr="00B8672E" w14:paraId="6BE18E4E" w14:textId="77777777" w:rsidTr="00E202A6">
        <w:tc>
          <w:tcPr>
            <w:tcW w:w="540" w:type="dxa"/>
          </w:tcPr>
          <w:p w14:paraId="39E15CC2" w14:textId="457ED80A" w:rsidR="00F750D0" w:rsidRPr="00B8672E" w:rsidRDefault="00F750D0" w:rsidP="00F750D0">
            <w:pPr>
              <w:spacing w:line="240" w:lineRule="auto"/>
              <w:jc w:val="both"/>
              <w:rPr>
                <w:rFonts w:ascii="Times New Roman" w:hAnsi="Times New Roman"/>
                <w:sz w:val="22"/>
                <w:szCs w:val="22"/>
              </w:rPr>
            </w:pPr>
            <w:r w:rsidRPr="00B8672E">
              <w:rPr>
                <w:rFonts w:ascii="Times New Roman" w:hAnsi="Times New Roman"/>
                <w:sz w:val="22"/>
                <w:szCs w:val="22"/>
              </w:rPr>
              <w:t>4.</w:t>
            </w:r>
          </w:p>
        </w:tc>
        <w:tc>
          <w:tcPr>
            <w:tcW w:w="1980" w:type="dxa"/>
          </w:tcPr>
          <w:p w14:paraId="15B03EC5" w14:textId="7CE81868" w:rsidR="00F750D0" w:rsidRPr="002A4C4C" w:rsidRDefault="3E582B13" w:rsidP="002A4C4C">
            <w:pPr>
              <w:pStyle w:val="ListParagraph"/>
              <w:numPr>
                <w:ilvl w:val="0"/>
                <w:numId w:val="42"/>
              </w:numPr>
              <w:spacing w:line="240" w:lineRule="auto"/>
              <w:ind w:left="157" w:hanging="157"/>
              <w:rPr>
                <w:rFonts w:ascii="Times New Roman" w:eastAsia="Arial Unicode MS" w:hAnsi="Times New Roman"/>
                <w:color w:val="auto"/>
                <w:sz w:val="22"/>
                <w:szCs w:val="22"/>
                <w:lang w:val="en-AU"/>
              </w:rPr>
            </w:pPr>
            <w:r w:rsidRPr="00B8672E">
              <w:rPr>
                <w:rFonts w:ascii="Times New Roman" w:eastAsia="Arial Unicode MS" w:hAnsi="Times New Roman"/>
                <w:color w:val="auto"/>
                <w:sz w:val="22"/>
                <w:szCs w:val="22"/>
                <w:lang w:val="en-AU"/>
              </w:rPr>
              <w:t>Brief field report post completion of KIIs</w:t>
            </w:r>
          </w:p>
        </w:tc>
        <w:tc>
          <w:tcPr>
            <w:tcW w:w="1260" w:type="dxa"/>
          </w:tcPr>
          <w:p w14:paraId="2564B933" w14:textId="177F5FB3" w:rsidR="00F750D0" w:rsidRPr="00B8672E" w:rsidRDefault="3E582B13" w:rsidP="00F750D0">
            <w:pPr>
              <w:spacing w:line="240" w:lineRule="auto"/>
              <w:rPr>
                <w:rFonts w:ascii="Times New Roman" w:hAnsi="Times New Roman"/>
                <w:sz w:val="22"/>
                <w:szCs w:val="22"/>
              </w:rPr>
            </w:pPr>
            <w:r w:rsidRPr="00B8672E">
              <w:rPr>
                <w:rFonts w:ascii="Times New Roman" w:hAnsi="Times New Roman"/>
                <w:sz w:val="22"/>
                <w:szCs w:val="22"/>
              </w:rPr>
              <w:t>15 September 2023</w:t>
            </w:r>
          </w:p>
        </w:tc>
        <w:tc>
          <w:tcPr>
            <w:tcW w:w="1170" w:type="dxa"/>
            <w:shd w:val="clear" w:color="auto" w:fill="FFFFFF" w:themeFill="background1"/>
          </w:tcPr>
          <w:p w14:paraId="1D17278A" w14:textId="26B28DF7" w:rsidR="00F750D0" w:rsidRPr="00B8672E" w:rsidRDefault="3E582B13" w:rsidP="00F750D0">
            <w:pPr>
              <w:spacing w:line="240" w:lineRule="auto"/>
              <w:rPr>
                <w:rFonts w:ascii="Times New Roman" w:hAnsi="Times New Roman"/>
                <w:sz w:val="22"/>
                <w:szCs w:val="22"/>
              </w:rPr>
            </w:pPr>
            <w:r w:rsidRPr="00B8672E">
              <w:rPr>
                <w:rFonts w:ascii="Times New Roman" w:hAnsi="Times New Roman"/>
                <w:sz w:val="22"/>
                <w:szCs w:val="22"/>
              </w:rPr>
              <w:t>1 trip of 10 days</w:t>
            </w:r>
          </w:p>
        </w:tc>
        <w:tc>
          <w:tcPr>
            <w:tcW w:w="1440" w:type="dxa"/>
            <w:shd w:val="clear" w:color="auto" w:fill="F7CAAC" w:themeFill="accent2" w:themeFillTint="66"/>
          </w:tcPr>
          <w:p w14:paraId="2421A4C2" w14:textId="16357D5D" w:rsidR="00F750D0" w:rsidRPr="00B8672E" w:rsidRDefault="00F750D0" w:rsidP="00F750D0">
            <w:pPr>
              <w:spacing w:line="240" w:lineRule="auto"/>
              <w:rPr>
                <w:rFonts w:ascii="Times New Roman" w:hAnsi="Times New Roman"/>
                <w:sz w:val="22"/>
                <w:szCs w:val="22"/>
              </w:rPr>
            </w:pPr>
          </w:p>
        </w:tc>
        <w:tc>
          <w:tcPr>
            <w:tcW w:w="811" w:type="dxa"/>
            <w:shd w:val="clear" w:color="auto" w:fill="F7CAAC" w:themeFill="accent2" w:themeFillTint="66"/>
          </w:tcPr>
          <w:p w14:paraId="39BA680A" w14:textId="77777777" w:rsidR="00F750D0" w:rsidRPr="00B8672E" w:rsidRDefault="00F750D0" w:rsidP="00F750D0">
            <w:pPr>
              <w:spacing w:line="240" w:lineRule="auto"/>
              <w:rPr>
                <w:rFonts w:ascii="Times New Roman" w:hAnsi="Times New Roman"/>
                <w:sz w:val="22"/>
                <w:szCs w:val="22"/>
              </w:rPr>
            </w:pPr>
          </w:p>
        </w:tc>
        <w:tc>
          <w:tcPr>
            <w:tcW w:w="1080" w:type="dxa"/>
            <w:shd w:val="clear" w:color="auto" w:fill="F7CAAC" w:themeFill="accent2" w:themeFillTint="66"/>
          </w:tcPr>
          <w:p w14:paraId="3F361F00" w14:textId="77777777" w:rsidR="00F750D0" w:rsidRPr="00B8672E" w:rsidRDefault="00F750D0" w:rsidP="00F750D0">
            <w:pPr>
              <w:spacing w:line="240" w:lineRule="auto"/>
              <w:rPr>
                <w:rFonts w:ascii="Times New Roman" w:hAnsi="Times New Roman"/>
                <w:sz w:val="22"/>
                <w:szCs w:val="22"/>
              </w:rPr>
            </w:pPr>
          </w:p>
        </w:tc>
        <w:tc>
          <w:tcPr>
            <w:tcW w:w="1080" w:type="dxa"/>
            <w:shd w:val="clear" w:color="auto" w:fill="F7CAAC" w:themeFill="accent2" w:themeFillTint="66"/>
          </w:tcPr>
          <w:p w14:paraId="0D3E837D" w14:textId="77777777" w:rsidR="00F750D0" w:rsidRPr="00B8672E" w:rsidRDefault="00F750D0" w:rsidP="00F750D0">
            <w:pPr>
              <w:spacing w:line="240" w:lineRule="auto"/>
              <w:rPr>
                <w:rFonts w:ascii="Times New Roman" w:hAnsi="Times New Roman"/>
                <w:sz w:val="22"/>
                <w:szCs w:val="22"/>
              </w:rPr>
            </w:pPr>
          </w:p>
        </w:tc>
        <w:tc>
          <w:tcPr>
            <w:tcW w:w="1350" w:type="dxa"/>
            <w:shd w:val="clear" w:color="auto" w:fill="F7CAAC" w:themeFill="accent2" w:themeFillTint="66"/>
          </w:tcPr>
          <w:p w14:paraId="32471446" w14:textId="77777777" w:rsidR="00F750D0" w:rsidRPr="00B8672E" w:rsidRDefault="00F750D0" w:rsidP="00F750D0">
            <w:pPr>
              <w:spacing w:line="240" w:lineRule="auto"/>
              <w:rPr>
                <w:rFonts w:ascii="Times New Roman" w:hAnsi="Times New Roman"/>
                <w:sz w:val="22"/>
                <w:szCs w:val="22"/>
              </w:rPr>
            </w:pPr>
          </w:p>
        </w:tc>
      </w:tr>
      <w:tr w:rsidR="00F750D0" w:rsidRPr="00B8672E" w14:paraId="0648BAF1" w14:textId="77777777" w:rsidTr="00E202A6">
        <w:tc>
          <w:tcPr>
            <w:tcW w:w="540" w:type="dxa"/>
          </w:tcPr>
          <w:p w14:paraId="01B36F56" w14:textId="20DA199D" w:rsidR="00F750D0" w:rsidRPr="00B8672E" w:rsidRDefault="00F750D0" w:rsidP="00F750D0">
            <w:pPr>
              <w:spacing w:line="240" w:lineRule="auto"/>
              <w:jc w:val="both"/>
              <w:rPr>
                <w:rFonts w:ascii="Times New Roman" w:hAnsi="Times New Roman"/>
                <w:sz w:val="22"/>
                <w:szCs w:val="22"/>
              </w:rPr>
            </w:pPr>
            <w:r w:rsidRPr="00B8672E">
              <w:rPr>
                <w:rFonts w:ascii="Times New Roman" w:hAnsi="Times New Roman"/>
                <w:sz w:val="22"/>
                <w:szCs w:val="22"/>
              </w:rPr>
              <w:t>5.</w:t>
            </w:r>
          </w:p>
        </w:tc>
        <w:tc>
          <w:tcPr>
            <w:tcW w:w="1980" w:type="dxa"/>
          </w:tcPr>
          <w:p w14:paraId="5BC2E3A6" w14:textId="3752CD28" w:rsidR="00F750D0" w:rsidRPr="002A4C4C" w:rsidRDefault="629D7B80" w:rsidP="002A4C4C">
            <w:pPr>
              <w:pStyle w:val="ListParagraph"/>
              <w:numPr>
                <w:ilvl w:val="0"/>
                <w:numId w:val="42"/>
              </w:numPr>
              <w:spacing w:line="240" w:lineRule="auto"/>
              <w:ind w:left="157" w:hanging="157"/>
              <w:rPr>
                <w:rFonts w:ascii="Times New Roman" w:eastAsia="Arial Unicode MS" w:hAnsi="Times New Roman"/>
                <w:color w:val="auto"/>
                <w:sz w:val="22"/>
                <w:szCs w:val="22"/>
                <w:lang w:val="en-AU"/>
              </w:rPr>
            </w:pPr>
            <w:r w:rsidRPr="00B8672E">
              <w:rPr>
                <w:rFonts w:ascii="Times New Roman" w:eastAsia="Arial Unicode MS" w:hAnsi="Times New Roman"/>
                <w:color w:val="auto"/>
                <w:sz w:val="22"/>
                <w:szCs w:val="22"/>
                <w:lang w:val="en-AU"/>
              </w:rPr>
              <w:t>Draft report (max 20 pages)</w:t>
            </w:r>
          </w:p>
        </w:tc>
        <w:tc>
          <w:tcPr>
            <w:tcW w:w="1260" w:type="dxa"/>
          </w:tcPr>
          <w:p w14:paraId="5EA433FE" w14:textId="7362110A" w:rsidR="00F750D0" w:rsidRPr="00B8672E" w:rsidRDefault="4E519AF8" w:rsidP="00F750D0">
            <w:pPr>
              <w:spacing w:line="240" w:lineRule="auto"/>
              <w:rPr>
                <w:rFonts w:ascii="Times New Roman" w:hAnsi="Times New Roman"/>
                <w:sz w:val="22"/>
                <w:szCs w:val="22"/>
              </w:rPr>
            </w:pPr>
            <w:r w:rsidRPr="00B8672E">
              <w:rPr>
                <w:rFonts w:ascii="Times New Roman" w:hAnsi="Times New Roman"/>
                <w:sz w:val="22"/>
                <w:szCs w:val="22"/>
              </w:rPr>
              <w:t>30 September 2023</w:t>
            </w:r>
          </w:p>
        </w:tc>
        <w:tc>
          <w:tcPr>
            <w:tcW w:w="1170" w:type="dxa"/>
            <w:shd w:val="clear" w:color="auto" w:fill="FFFFFF" w:themeFill="background1"/>
          </w:tcPr>
          <w:p w14:paraId="04A680B7" w14:textId="77777777" w:rsidR="00F750D0" w:rsidRPr="00B8672E" w:rsidRDefault="00F750D0" w:rsidP="00F750D0">
            <w:pPr>
              <w:spacing w:line="240" w:lineRule="auto"/>
              <w:rPr>
                <w:rFonts w:ascii="Times New Roman" w:hAnsi="Times New Roman"/>
                <w:sz w:val="22"/>
                <w:szCs w:val="22"/>
              </w:rPr>
            </w:pPr>
          </w:p>
        </w:tc>
        <w:tc>
          <w:tcPr>
            <w:tcW w:w="1440" w:type="dxa"/>
            <w:shd w:val="clear" w:color="auto" w:fill="F7CAAC" w:themeFill="accent2" w:themeFillTint="66"/>
          </w:tcPr>
          <w:p w14:paraId="5C6B7C33" w14:textId="58EFDAB7" w:rsidR="00F750D0" w:rsidRPr="00B8672E" w:rsidRDefault="00F750D0" w:rsidP="00F750D0">
            <w:pPr>
              <w:spacing w:line="240" w:lineRule="auto"/>
              <w:rPr>
                <w:rFonts w:ascii="Times New Roman" w:hAnsi="Times New Roman"/>
                <w:sz w:val="22"/>
                <w:szCs w:val="22"/>
              </w:rPr>
            </w:pPr>
          </w:p>
        </w:tc>
        <w:tc>
          <w:tcPr>
            <w:tcW w:w="811" w:type="dxa"/>
            <w:shd w:val="clear" w:color="auto" w:fill="F7CAAC" w:themeFill="accent2" w:themeFillTint="66"/>
          </w:tcPr>
          <w:p w14:paraId="2288A412" w14:textId="77777777" w:rsidR="00F750D0" w:rsidRPr="00B8672E" w:rsidRDefault="00F750D0" w:rsidP="00F750D0">
            <w:pPr>
              <w:spacing w:line="240" w:lineRule="auto"/>
              <w:rPr>
                <w:rFonts w:ascii="Times New Roman" w:hAnsi="Times New Roman"/>
                <w:sz w:val="22"/>
                <w:szCs w:val="22"/>
              </w:rPr>
            </w:pPr>
          </w:p>
        </w:tc>
        <w:tc>
          <w:tcPr>
            <w:tcW w:w="1080" w:type="dxa"/>
            <w:shd w:val="clear" w:color="auto" w:fill="F7CAAC" w:themeFill="accent2" w:themeFillTint="66"/>
          </w:tcPr>
          <w:p w14:paraId="6F0AFD75" w14:textId="77777777" w:rsidR="00F750D0" w:rsidRPr="00B8672E" w:rsidRDefault="00F750D0" w:rsidP="00F750D0">
            <w:pPr>
              <w:spacing w:line="240" w:lineRule="auto"/>
              <w:rPr>
                <w:rFonts w:ascii="Times New Roman" w:hAnsi="Times New Roman"/>
                <w:sz w:val="22"/>
                <w:szCs w:val="22"/>
              </w:rPr>
            </w:pPr>
          </w:p>
        </w:tc>
        <w:tc>
          <w:tcPr>
            <w:tcW w:w="1080" w:type="dxa"/>
            <w:shd w:val="clear" w:color="auto" w:fill="F7CAAC" w:themeFill="accent2" w:themeFillTint="66"/>
          </w:tcPr>
          <w:p w14:paraId="0DAAD4FD" w14:textId="77777777" w:rsidR="00F750D0" w:rsidRPr="00B8672E" w:rsidRDefault="00F750D0" w:rsidP="00F750D0">
            <w:pPr>
              <w:spacing w:line="240" w:lineRule="auto"/>
              <w:rPr>
                <w:rFonts w:ascii="Times New Roman" w:hAnsi="Times New Roman"/>
                <w:sz w:val="22"/>
                <w:szCs w:val="22"/>
              </w:rPr>
            </w:pPr>
          </w:p>
        </w:tc>
        <w:tc>
          <w:tcPr>
            <w:tcW w:w="1350" w:type="dxa"/>
            <w:shd w:val="clear" w:color="auto" w:fill="F7CAAC" w:themeFill="accent2" w:themeFillTint="66"/>
          </w:tcPr>
          <w:p w14:paraId="6DB9A701" w14:textId="77777777" w:rsidR="00F750D0" w:rsidRPr="00B8672E" w:rsidRDefault="00F750D0" w:rsidP="00F750D0">
            <w:pPr>
              <w:spacing w:line="240" w:lineRule="auto"/>
              <w:rPr>
                <w:rFonts w:ascii="Times New Roman" w:hAnsi="Times New Roman"/>
                <w:sz w:val="22"/>
                <w:szCs w:val="22"/>
              </w:rPr>
            </w:pPr>
          </w:p>
        </w:tc>
      </w:tr>
      <w:tr w:rsidR="0B345DA0" w:rsidRPr="00B8672E" w14:paraId="0A5D0622" w14:textId="77777777" w:rsidTr="00E202A6">
        <w:trPr>
          <w:trHeight w:val="300"/>
        </w:trPr>
        <w:tc>
          <w:tcPr>
            <w:tcW w:w="540" w:type="dxa"/>
          </w:tcPr>
          <w:p w14:paraId="645EA22F" w14:textId="7052ACB5" w:rsidR="0B345DA0" w:rsidRPr="00B8672E" w:rsidRDefault="00FC3335" w:rsidP="0B345DA0">
            <w:pPr>
              <w:spacing w:line="240" w:lineRule="auto"/>
              <w:jc w:val="both"/>
              <w:rPr>
                <w:rFonts w:ascii="Times New Roman" w:hAnsi="Times New Roman"/>
                <w:sz w:val="22"/>
                <w:szCs w:val="22"/>
              </w:rPr>
            </w:pPr>
            <w:r>
              <w:rPr>
                <w:rFonts w:ascii="Times New Roman" w:hAnsi="Times New Roman"/>
                <w:sz w:val="22"/>
                <w:szCs w:val="22"/>
              </w:rPr>
              <w:t>6.</w:t>
            </w:r>
          </w:p>
        </w:tc>
        <w:tc>
          <w:tcPr>
            <w:tcW w:w="1980" w:type="dxa"/>
          </w:tcPr>
          <w:p w14:paraId="3ED40E2A" w14:textId="2E44437F" w:rsidR="0B345DA0" w:rsidRPr="002A4C4C" w:rsidRDefault="629D7B80" w:rsidP="002A4C4C">
            <w:pPr>
              <w:pStyle w:val="ListParagraph"/>
              <w:numPr>
                <w:ilvl w:val="0"/>
                <w:numId w:val="42"/>
              </w:numPr>
              <w:spacing w:line="240" w:lineRule="auto"/>
              <w:ind w:left="157" w:hanging="157"/>
              <w:rPr>
                <w:rFonts w:ascii="Times New Roman" w:eastAsia="Arial Unicode MS" w:hAnsi="Times New Roman"/>
                <w:color w:val="auto"/>
                <w:sz w:val="22"/>
                <w:szCs w:val="22"/>
                <w:lang w:val="en-AU"/>
              </w:rPr>
            </w:pPr>
            <w:r w:rsidRPr="00B8672E">
              <w:rPr>
                <w:rFonts w:ascii="Times New Roman" w:eastAsia="Arial Unicode MS" w:hAnsi="Times New Roman"/>
                <w:color w:val="auto"/>
                <w:sz w:val="22"/>
                <w:szCs w:val="22"/>
                <w:lang w:val="en-AU"/>
              </w:rPr>
              <w:t>Final report (max 20 pages)</w:t>
            </w:r>
          </w:p>
        </w:tc>
        <w:tc>
          <w:tcPr>
            <w:tcW w:w="1260" w:type="dxa"/>
          </w:tcPr>
          <w:p w14:paraId="39E9FC15" w14:textId="718620F5" w:rsidR="40A0CA16" w:rsidRPr="00B8672E" w:rsidRDefault="40A0CA16" w:rsidP="0B345DA0">
            <w:pPr>
              <w:spacing w:line="240" w:lineRule="auto"/>
              <w:rPr>
                <w:rFonts w:ascii="Times New Roman" w:hAnsi="Times New Roman"/>
                <w:sz w:val="22"/>
                <w:szCs w:val="22"/>
              </w:rPr>
            </w:pPr>
            <w:r w:rsidRPr="00B8672E">
              <w:rPr>
                <w:rFonts w:ascii="Times New Roman" w:hAnsi="Times New Roman"/>
                <w:sz w:val="22"/>
                <w:szCs w:val="22"/>
              </w:rPr>
              <w:t>31 October 2023</w:t>
            </w:r>
          </w:p>
        </w:tc>
        <w:tc>
          <w:tcPr>
            <w:tcW w:w="1170" w:type="dxa"/>
            <w:shd w:val="clear" w:color="auto" w:fill="FFFFFF" w:themeFill="background1"/>
          </w:tcPr>
          <w:p w14:paraId="0DDD5CFE" w14:textId="5A65A760" w:rsidR="61012C02" w:rsidRPr="00B8672E" w:rsidRDefault="61012C02" w:rsidP="0B345DA0">
            <w:pPr>
              <w:spacing w:line="240" w:lineRule="auto"/>
              <w:rPr>
                <w:rFonts w:ascii="Times New Roman" w:hAnsi="Times New Roman"/>
                <w:sz w:val="22"/>
                <w:szCs w:val="22"/>
              </w:rPr>
            </w:pPr>
            <w:r w:rsidRPr="00B8672E">
              <w:rPr>
                <w:rFonts w:ascii="Times New Roman" w:hAnsi="Times New Roman"/>
                <w:sz w:val="22"/>
                <w:szCs w:val="22"/>
              </w:rPr>
              <w:t>1 trip of 2 days</w:t>
            </w:r>
          </w:p>
        </w:tc>
        <w:tc>
          <w:tcPr>
            <w:tcW w:w="1440" w:type="dxa"/>
            <w:shd w:val="clear" w:color="auto" w:fill="F7CAAC" w:themeFill="accent2" w:themeFillTint="66"/>
          </w:tcPr>
          <w:p w14:paraId="78F2097A" w14:textId="7BBA4327" w:rsidR="0B345DA0" w:rsidRPr="00B8672E" w:rsidRDefault="0B345DA0" w:rsidP="0B345DA0">
            <w:pPr>
              <w:spacing w:line="240" w:lineRule="auto"/>
              <w:rPr>
                <w:rFonts w:ascii="Times New Roman" w:hAnsi="Times New Roman"/>
                <w:sz w:val="22"/>
                <w:szCs w:val="22"/>
              </w:rPr>
            </w:pPr>
          </w:p>
        </w:tc>
        <w:tc>
          <w:tcPr>
            <w:tcW w:w="811" w:type="dxa"/>
            <w:shd w:val="clear" w:color="auto" w:fill="F7CAAC" w:themeFill="accent2" w:themeFillTint="66"/>
          </w:tcPr>
          <w:p w14:paraId="285096B0" w14:textId="374CCB36" w:rsidR="0B345DA0" w:rsidRPr="00B8672E" w:rsidRDefault="0B345DA0" w:rsidP="0B345DA0">
            <w:pPr>
              <w:spacing w:line="240" w:lineRule="auto"/>
              <w:rPr>
                <w:rFonts w:ascii="Times New Roman" w:hAnsi="Times New Roman"/>
                <w:sz w:val="22"/>
                <w:szCs w:val="22"/>
              </w:rPr>
            </w:pPr>
          </w:p>
        </w:tc>
        <w:tc>
          <w:tcPr>
            <w:tcW w:w="1080" w:type="dxa"/>
            <w:shd w:val="clear" w:color="auto" w:fill="F7CAAC" w:themeFill="accent2" w:themeFillTint="66"/>
          </w:tcPr>
          <w:p w14:paraId="6763FB88" w14:textId="5F497FB0" w:rsidR="0B345DA0" w:rsidRPr="00B8672E" w:rsidRDefault="0B345DA0" w:rsidP="0B345DA0">
            <w:pPr>
              <w:spacing w:line="240" w:lineRule="auto"/>
              <w:rPr>
                <w:rFonts w:ascii="Times New Roman" w:hAnsi="Times New Roman"/>
                <w:sz w:val="22"/>
                <w:szCs w:val="22"/>
              </w:rPr>
            </w:pPr>
          </w:p>
        </w:tc>
        <w:tc>
          <w:tcPr>
            <w:tcW w:w="1080" w:type="dxa"/>
            <w:shd w:val="clear" w:color="auto" w:fill="F7CAAC" w:themeFill="accent2" w:themeFillTint="66"/>
          </w:tcPr>
          <w:p w14:paraId="04F4E597" w14:textId="7F3EE0D6" w:rsidR="0B345DA0" w:rsidRPr="00B8672E" w:rsidRDefault="0B345DA0" w:rsidP="0B345DA0">
            <w:pPr>
              <w:spacing w:line="240" w:lineRule="auto"/>
              <w:rPr>
                <w:rFonts w:ascii="Times New Roman" w:hAnsi="Times New Roman"/>
                <w:sz w:val="22"/>
                <w:szCs w:val="22"/>
              </w:rPr>
            </w:pPr>
          </w:p>
        </w:tc>
        <w:tc>
          <w:tcPr>
            <w:tcW w:w="1350" w:type="dxa"/>
            <w:shd w:val="clear" w:color="auto" w:fill="F7CAAC" w:themeFill="accent2" w:themeFillTint="66"/>
          </w:tcPr>
          <w:p w14:paraId="681B384B" w14:textId="6EBC8F68" w:rsidR="0B345DA0" w:rsidRPr="00B8672E" w:rsidRDefault="0B345DA0" w:rsidP="0B345DA0">
            <w:pPr>
              <w:spacing w:line="240" w:lineRule="auto"/>
              <w:rPr>
                <w:rFonts w:ascii="Times New Roman" w:hAnsi="Times New Roman"/>
                <w:sz w:val="22"/>
                <w:szCs w:val="22"/>
              </w:rPr>
            </w:pPr>
          </w:p>
        </w:tc>
      </w:tr>
      <w:tr w:rsidR="0B345DA0" w:rsidRPr="00B8672E" w14:paraId="77FC272C" w14:textId="77777777" w:rsidTr="00B63EF3">
        <w:trPr>
          <w:trHeight w:val="1142"/>
        </w:trPr>
        <w:tc>
          <w:tcPr>
            <w:tcW w:w="540" w:type="dxa"/>
          </w:tcPr>
          <w:p w14:paraId="5056522F" w14:textId="793E6F07" w:rsidR="0B345DA0" w:rsidRPr="00B8672E" w:rsidRDefault="00FC3335" w:rsidP="0B345DA0">
            <w:pPr>
              <w:spacing w:line="240" w:lineRule="auto"/>
              <w:jc w:val="both"/>
              <w:rPr>
                <w:rFonts w:ascii="Times New Roman" w:hAnsi="Times New Roman"/>
                <w:sz w:val="22"/>
                <w:szCs w:val="22"/>
              </w:rPr>
            </w:pPr>
            <w:r>
              <w:rPr>
                <w:rFonts w:ascii="Times New Roman" w:hAnsi="Times New Roman"/>
                <w:sz w:val="22"/>
                <w:szCs w:val="22"/>
              </w:rPr>
              <w:t>7.</w:t>
            </w:r>
          </w:p>
        </w:tc>
        <w:tc>
          <w:tcPr>
            <w:tcW w:w="1980" w:type="dxa"/>
          </w:tcPr>
          <w:p w14:paraId="35F32C4B" w14:textId="035EB4BB" w:rsidR="1BA5CB72" w:rsidRPr="00B8672E" w:rsidRDefault="1BA5CB72" w:rsidP="008B63D5">
            <w:pPr>
              <w:pStyle w:val="ListParagraph"/>
              <w:numPr>
                <w:ilvl w:val="0"/>
                <w:numId w:val="42"/>
              </w:numPr>
              <w:spacing w:line="240" w:lineRule="auto"/>
              <w:ind w:left="157" w:hanging="157"/>
              <w:rPr>
                <w:rFonts w:ascii="Times New Roman" w:eastAsia="Arial Unicode MS" w:hAnsi="Times New Roman"/>
                <w:color w:val="auto"/>
                <w:sz w:val="22"/>
                <w:szCs w:val="22"/>
                <w:lang w:val="en-AU"/>
              </w:rPr>
            </w:pPr>
            <w:r w:rsidRPr="00B8672E">
              <w:rPr>
                <w:rFonts w:ascii="Times New Roman" w:eastAsia="Arial Unicode MS" w:hAnsi="Times New Roman"/>
                <w:color w:val="auto"/>
                <w:sz w:val="22"/>
                <w:szCs w:val="22"/>
                <w:lang w:val="en-AU"/>
              </w:rPr>
              <w:t>Policy brief</w:t>
            </w:r>
          </w:p>
          <w:p w14:paraId="20B30AD3" w14:textId="3D8964C5" w:rsidR="1BA5CB72" w:rsidRPr="00B8672E" w:rsidRDefault="1BA5CB72" w:rsidP="00DC79C4">
            <w:pPr>
              <w:pStyle w:val="ListParagraph"/>
              <w:spacing w:line="240" w:lineRule="auto"/>
              <w:ind w:left="157"/>
              <w:rPr>
                <w:rFonts w:ascii="Times New Roman" w:eastAsia="Arial Unicode MS" w:hAnsi="Times New Roman"/>
                <w:color w:val="auto"/>
                <w:sz w:val="22"/>
                <w:szCs w:val="22"/>
                <w:lang w:val="en-AU"/>
              </w:rPr>
            </w:pPr>
            <w:r w:rsidRPr="00B8672E">
              <w:rPr>
                <w:rFonts w:ascii="Times New Roman" w:eastAsia="Arial Unicode MS" w:hAnsi="Times New Roman"/>
                <w:color w:val="auto"/>
                <w:sz w:val="22"/>
                <w:szCs w:val="22"/>
                <w:lang w:val="en-AU"/>
              </w:rPr>
              <w:t>Final ppt to be presented to government</w:t>
            </w:r>
          </w:p>
        </w:tc>
        <w:tc>
          <w:tcPr>
            <w:tcW w:w="1260" w:type="dxa"/>
          </w:tcPr>
          <w:p w14:paraId="0E7E0BF9" w14:textId="69EDE9C7" w:rsidR="37B3FF45" w:rsidRPr="00B8672E" w:rsidRDefault="37B3FF45" w:rsidP="0B345DA0">
            <w:pPr>
              <w:spacing w:line="240" w:lineRule="auto"/>
              <w:rPr>
                <w:rFonts w:ascii="Times New Roman" w:hAnsi="Times New Roman"/>
                <w:sz w:val="22"/>
                <w:szCs w:val="22"/>
              </w:rPr>
            </w:pPr>
            <w:r w:rsidRPr="00B8672E">
              <w:rPr>
                <w:rFonts w:ascii="Times New Roman" w:hAnsi="Times New Roman"/>
                <w:sz w:val="22"/>
                <w:szCs w:val="22"/>
              </w:rPr>
              <w:t>31 October 2023</w:t>
            </w:r>
          </w:p>
        </w:tc>
        <w:tc>
          <w:tcPr>
            <w:tcW w:w="1170" w:type="dxa"/>
            <w:shd w:val="clear" w:color="auto" w:fill="FFFFFF" w:themeFill="background1"/>
          </w:tcPr>
          <w:p w14:paraId="11D297AF" w14:textId="76FEF004" w:rsidR="41323EC9" w:rsidRPr="00B8672E" w:rsidRDefault="41323EC9" w:rsidP="0B345DA0">
            <w:pPr>
              <w:spacing w:line="240" w:lineRule="auto"/>
              <w:rPr>
                <w:rFonts w:ascii="Times New Roman" w:hAnsi="Times New Roman"/>
                <w:sz w:val="22"/>
                <w:szCs w:val="22"/>
              </w:rPr>
            </w:pPr>
            <w:r w:rsidRPr="00B8672E">
              <w:rPr>
                <w:rFonts w:ascii="Times New Roman" w:hAnsi="Times New Roman"/>
                <w:sz w:val="22"/>
                <w:szCs w:val="22"/>
              </w:rPr>
              <w:t>1 trip of 2 days</w:t>
            </w:r>
          </w:p>
        </w:tc>
        <w:tc>
          <w:tcPr>
            <w:tcW w:w="1440" w:type="dxa"/>
            <w:shd w:val="clear" w:color="auto" w:fill="F7CAAC" w:themeFill="accent2" w:themeFillTint="66"/>
          </w:tcPr>
          <w:p w14:paraId="31CAE44D" w14:textId="046AF3A8" w:rsidR="0B345DA0" w:rsidRPr="00B8672E" w:rsidRDefault="0B345DA0" w:rsidP="0B345DA0">
            <w:pPr>
              <w:spacing w:line="240" w:lineRule="auto"/>
              <w:rPr>
                <w:rFonts w:ascii="Times New Roman" w:hAnsi="Times New Roman"/>
                <w:sz w:val="22"/>
                <w:szCs w:val="22"/>
              </w:rPr>
            </w:pPr>
          </w:p>
        </w:tc>
        <w:tc>
          <w:tcPr>
            <w:tcW w:w="811" w:type="dxa"/>
            <w:shd w:val="clear" w:color="auto" w:fill="F7CAAC" w:themeFill="accent2" w:themeFillTint="66"/>
          </w:tcPr>
          <w:p w14:paraId="4D50D015" w14:textId="57D06BB2" w:rsidR="0B345DA0" w:rsidRPr="00B8672E" w:rsidRDefault="0B345DA0" w:rsidP="0B345DA0">
            <w:pPr>
              <w:spacing w:line="240" w:lineRule="auto"/>
              <w:rPr>
                <w:rFonts w:ascii="Times New Roman" w:hAnsi="Times New Roman"/>
                <w:sz w:val="22"/>
                <w:szCs w:val="22"/>
              </w:rPr>
            </w:pPr>
          </w:p>
        </w:tc>
        <w:tc>
          <w:tcPr>
            <w:tcW w:w="1080" w:type="dxa"/>
            <w:shd w:val="clear" w:color="auto" w:fill="F7CAAC" w:themeFill="accent2" w:themeFillTint="66"/>
          </w:tcPr>
          <w:p w14:paraId="6FC8BDFC" w14:textId="0E85684F" w:rsidR="0B345DA0" w:rsidRPr="00B8672E" w:rsidRDefault="0B345DA0" w:rsidP="0B345DA0">
            <w:pPr>
              <w:spacing w:line="240" w:lineRule="auto"/>
              <w:rPr>
                <w:rFonts w:ascii="Times New Roman" w:hAnsi="Times New Roman"/>
                <w:sz w:val="22"/>
                <w:szCs w:val="22"/>
              </w:rPr>
            </w:pPr>
          </w:p>
        </w:tc>
        <w:tc>
          <w:tcPr>
            <w:tcW w:w="1080" w:type="dxa"/>
            <w:shd w:val="clear" w:color="auto" w:fill="F7CAAC" w:themeFill="accent2" w:themeFillTint="66"/>
          </w:tcPr>
          <w:p w14:paraId="0C960FDD" w14:textId="67F9D00E" w:rsidR="0B345DA0" w:rsidRPr="00B8672E" w:rsidRDefault="0B345DA0" w:rsidP="0B345DA0">
            <w:pPr>
              <w:spacing w:line="240" w:lineRule="auto"/>
              <w:rPr>
                <w:rFonts w:ascii="Times New Roman" w:hAnsi="Times New Roman"/>
                <w:sz w:val="22"/>
                <w:szCs w:val="22"/>
              </w:rPr>
            </w:pPr>
          </w:p>
        </w:tc>
        <w:tc>
          <w:tcPr>
            <w:tcW w:w="1350" w:type="dxa"/>
            <w:shd w:val="clear" w:color="auto" w:fill="F7CAAC" w:themeFill="accent2" w:themeFillTint="66"/>
          </w:tcPr>
          <w:p w14:paraId="6BB630DE" w14:textId="533182B8" w:rsidR="0B345DA0" w:rsidRPr="00B8672E" w:rsidRDefault="0B345DA0" w:rsidP="0B345DA0">
            <w:pPr>
              <w:spacing w:line="240" w:lineRule="auto"/>
              <w:rPr>
                <w:rFonts w:ascii="Times New Roman" w:hAnsi="Times New Roman"/>
                <w:sz w:val="22"/>
                <w:szCs w:val="22"/>
              </w:rPr>
            </w:pPr>
          </w:p>
        </w:tc>
      </w:tr>
      <w:tr w:rsidR="00150A11" w:rsidRPr="00B8672E" w14:paraId="6C33B435" w14:textId="77777777" w:rsidTr="00B63EF3">
        <w:trPr>
          <w:trHeight w:val="440"/>
        </w:trPr>
        <w:tc>
          <w:tcPr>
            <w:tcW w:w="540" w:type="dxa"/>
          </w:tcPr>
          <w:p w14:paraId="5916BEE9" w14:textId="0E108F5F" w:rsidR="00150A11" w:rsidRPr="00B8672E" w:rsidRDefault="00150A11" w:rsidP="00F750D0">
            <w:pPr>
              <w:spacing w:line="240" w:lineRule="auto"/>
              <w:jc w:val="both"/>
              <w:rPr>
                <w:rFonts w:ascii="Times New Roman" w:hAnsi="Times New Roman"/>
                <w:b/>
                <w:bCs/>
                <w:sz w:val="22"/>
                <w:szCs w:val="22"/>
              </w:rPr>
            </w:pPr>
          </w:p>
        </w:tc>
        <w:tc>
          <w:tcPr>
            <w:tcW w:w="6663" w:type="dxa"/>
            <w:gridSpan w:val="5"/>
          </w:tcPr>
          <w:p w14:paraId="2953604D" w14:textId="5904534C" w:rsidR="00150A11" w:rsidRPr="00B8672E" w:rsidRDefault="00150A11" w:rsidP="00F750D0">
            <w:pPr>
              <w:spacing w:line="240" w:lineRule="auto"/>
              <w:rPr>
                <w:rFonts w:ascii="Times New Roman" w:hAnsi="Times New Roman"/>
                <w:b/>
                <w:bCs/>
                <w:sz w:val="22"/>
                <w:szCs w:val="22"/>
              </w:rPr>
            </w:pPr>
            <w:r w:rsidRPr="00B8672E">
              <w:rPr>
                <w:rFonts w:ascii="Times New Roman" w:hAnsi="Times New Roman"/>
                <w:b/>
                <w:bCs/>
                <w:sz w:val="22"/>
                <w:szCs w:val="22"/>
              </w:rPr>
              <w:t>TOTAL (INR)</w:t>
            </w:r>
          </w:p>
        </w:tc>
        <w:tc>
          <w:tcPr>
            <w:tcW w:w="1080" w:type="dxa"/>
            <w:shd w:val="clear" w:color="auto" w:fill="F7CAAC" w:themeFill="accent2" w:themeFillTint="66"/>
          </w:tcPr>
          <w:p w14:paraId="7EA231E6" w14:textId="77777777" w:rsidR="00150A11" w:rsidRPr="00B8672E" w:rsidRDefault="00150A11" w:rsidP="00F750D0">
            <w:pPr>
              <w:spacing w:line="240" w:lineRule="auto"/>
              <w:rPr>
                <w:rFonts w:ascii="Times New Roman" w:hAnsi="Times New Roman"/>
                <w:b/>
                <w:bCs/>
                <w:sz w:val="22"/>
                <w:szCs w:val="22"/>
              </w:rPr>
            </w:pPr>
          </w:p>
        </w:tc>
        <w:tc>
          <w:tcPr>
            <w:tcW w:w="1080" w:type="dxa"/>
            <w:shd w:val="clear" w:color="auto" w:fill="F7CAAC" w:themeFill="accent2" w:themeFillTint="66"/>
          </w:tcPr>
          <w:p w14:paraId="43BF7F65" w14:textId="77777777" w:rsidR="00150A11" w:rsidRPr="00B8672E" w:rsidRDefault="00150A11" w:rsidP="00F750D0">
            <w:pPr>
              <w:spacing w:line="240" w:lineRule="auto"/>
              <w:rPr>
                <w:rFonts w:ascii="Times New Roman" w:hAnsi="Times New Roman"/>
                <w:b/>
                <w:bCs/>
                <w:sz w:val="22"/>
                <w:szCs w:val="22"/>
              </w:rPr>
            </w:pPr>
          </w:p>
        </w:tc>
        <w:tc>
          <w:tcPr>
            <w:tcW w:w="1350" w:type="dxa"/>
            <w:shd w:val="clear" w:color="auto" w:fill="F7CAAC" w:themeFill="accent2" w:themeFillTint="66"/>
          </w:tcPr>
          <w:p w14:paraId="24870E13" w14:textId="77777777" w:rsidR="00150A11" w:rsidRPr="00B8672E" w:rsidRDefault="00150A11" w:rsidP="00F750D0">
            <w:pPr>
              <w:spacing w:line="240" w:lineRule="auto"/>
              <w:rPr>
                <w:rFonts w:ascii="Times New Roman" w:hAnsi="Times New Roman"/>
                <w:b/>
                <w:bCs/>
                <w:sz w:val="22"/>
                <w:szCs w:val="22"/>
              </w:rPr>
            </w:pPr>
          </w:p>
        </w:tc>
      </w:tr>
    </w:tbl>
    <w:p w14:paraId="5CA0F40A" w14:textId="77777777" w:rsidR="004D14A2" w:rsidRDefault="004D14A2" w:rsidP="00DE54AF">
      <w:pPr>
        <w:spacing w:line="240" w:lineRule="auto"/>
        <w:jc w:val="both"/>
        <w:rPr>
          <w:rFonts w:ascii="Times New Roman" w:hAnsi="Times New Roman"/>
          <w:b/>
          <w:bCs/>
          <w:iCs/>
          <w:sz w:val="22"/>
          <w:szCs w:val="22"/>
          <w:u w:val="single"/>
        </w:rPr>
      </w:pPr>
    </w:p>
    <w:p w14:paraId="1EA5543B" w14:textId="77777777" w:rsidR="00B63EF3" w:rsidRPr="000F5958" w:rsidRDefault="00B63EF3" w:rsidP="00DE54AF">
      <w:pPr>
        <w:spacing w:line="240" w:lineRule="auto"/>
        <w:jc w:val="both"/>
        <w:rPr>
          <w:rFonts w:ascii="Times New Roman" w:hAnsi="Times New Roman"/>
          <w:b/>
          <w:bCs/>
          <w:iCs/>
          <w:sz w:val="22"/>
          <w:szCs w:val="22"/>
          <w:u w:val="single"/>
        </w:rPr>
      </w:pPr>
    </w:p>
    <w:p w14:paraId="6A44E5AC" w14:textId="2B46F7E6" w:rsidR="00DE54AF" w:rsidRPr="000F5958" w:rsidRDefault="00DE54AF" w:rsidP="00DE54AF">
      <w:pPr>
        <w:spacing w:line="240" w:lineRule="auto"/>
        <w:jc w:val="both"/>
        <w:rPr>
          <w:rFonts w:ascii="Times New Roman" w:hAnsi="Times New Roman"/>
          <w:iCs/>
          <w:color w:val="FF0000"/>
          <w:sz w:val="22"/>
          <w:szCs w:val="22"/>
          <w:u w:val="single"/>
        </w:rPr>
      </w:pPr>
      <w:r w:rsidRPr="000F5958">
        <w:rPr>
          <w:rFonts w:ascii="Times New Roman" w:hAnsi="Times New Roman"/>
          <w:b/>
          <w:bCs/>
          <w:iCs/>
          <w:sz w:val="22"/>
          <w:szCs w:val="22"/>
          <w:u w:val="single"/>
        </w:rPr>
        <w:t xml:space="preserve">BREAK UP OF TRAVEL COSTS: </w:t>
      </w:r>
      <w:r w:rsidR="005D6958" w:rsidRPr="000F5958">
        <w:rPr>
          <w:rFonts w:ascii="Times New Roman" w:hAnsi="Times New Roman"/>
          <w:iCs/>
          <w:color w:val="FF0000"/>
          <w:sz w:val="22"/>
          <w:szCs w:val="22"/>
          <w:u w:val="single"/>
        </w:rPr>
        <w:t>This is o</w:t>
      </w:r>
      <w:r w:rsidRPr="000F5958">
        <w:rPr>
          <w:rFonts w:ascii="Times New Roman" w:hAnsi="Times New Roman"/>
          <w:iCs/>
          <w:color w:val="FF0000"/>
          <w:sz w:val="22"/>
          <w:szCs w:val="22"/>
          <w:u w:val="single"/>
        </w:rPr>
        <w:t>nly for the purpose of budgeting the travel cost/per diem. Based on the rates applied in the below table, total travel costs per deliverable to be calculated and included under ‘T</w:t>
      </w:r>
      <w:r w:rsidR="005D6958" w:rsidRPr="000F5958">
        <w:rPr>
          <w:rFonts w:ascii="Times New Roman" w:hAnsi="Times New Roman"/>
          <w:iCs/>
          <w:color w:val="FF0000"/>
          <w:sz w:val="22"/>
          <w:szCs w:val="22"/>
          <w:u w:val="single"/>
        </w:rPr>
        <w:t>otal T</w:t>
      </w:r>
      <w:r w:rsidRPr="000F5958">
        <w:rPr>
          <w:rFonts w:ascii="Times New Roman" w:hAnsi="Times New Roman"/>
          <w:iCs/>
          <w:color w:val="FF0000"/>
          <w:sz w:val="22"/>
          <w:szCs w:val="22"/>
          <w:u w:val="single"/>
        </w:rPr>
        <w:t xml:space="preserve">ravel </w:t>
      </w:r>
      <w:r w:rsidR="005D6958" w:rsidRPr="000F5958">
        <w:rPr>
          <w:rFonts w:ascii="Times New Roman" w:hAnsi="Times New Roman"/>
          <w:iCs/>
          <w:color w:val="FF0000"/>
          <w:sz w:val="22"/>
          <w:szCs w:val="22"/>
          <w:u w:val="single"/>
        </w:rPr>
        <w:t>C</w:t>
      </w:r>
      <w:r w:rsidRPr="000F5958">
        <w:rPr>
          <w:rFonts w:ascii="Times New Roman" w:hAnsi="Times New Roman"/>
          <w:iCs/>
          <w:color w:val="FF0000"/>
          <w:sz w:val="22"/>
          <w:szCs w:val="22"/>
          <w:u w:val="single"/>
        </w:rPr>
        <w:t>ost’ in the table above</w:t>
      </w:r>
      <w:r w:rsidR="00A62C20" w:rsidRPr="000F5958">
        <w:rPr>
          <w:rFonts w:ascii="Times New Roman" w:hAnsi="Times New Roman"/>
          <w:iCs/>
          <w:color w:val="FF0000"/>
          <w:sz w:val="22"/>
          <w:szCs w:val="22"/>
          <w:u w:val="single"/>
        </w:rPr>
        <w:t>.</w:t>
      </w:r>
    </w:p>
    <w:p w14:paraId="40DF165C" w14:textId="77777777" w:rsidR="00A62C20" w:rsidRDefault="00A62C20" w:rsidP="00DE54AF">
      <w:pPr>
        <w:spacing w:line="240" w:lineRule="auto"/>
        <w:jc w:val="both"/>
        <w:rPr>
          <w:rFonts w:ascii="Times New Roman" w:hAnsi="Times New Roman"/>
          <w:i/>
          <w:sz w:val="22"/>
          <w:szCs w:val="22"/>
        </w:rPr>
      </w:pPr>
    </w:p>
    <w:p w14:paraId="48FDDDED" w14:textId="77777777" w:rsidR="00B63EF3" w:rsidRDefault="00B63EF3" w:rsidP="00DE54AF">
      <w:pPr>
        <w:spacing w:line="240" w:lineRule="auto"/>
        <w:jc w:val="both"/>
        <w:rPr>
          <w:rFonts w:ascii="Times New Roman" w:hAnsi="Times New Roman"/>
          <w:i/>
          <w:sz w:val="22"/>
          <w:szCs w:val="22"/>
        </w:rPr>
      </w:pPr>
    </w:p>
    <w:p w14:paraId="48F20C83" w14:textId="77777777" w:rsidR="00B63EF3" w:rsidRDefault="00B63EF3" w:rsidP="00DE54AF">
      <w:pPr>
        <w:spacing w:line="240" w:lineRule="auto"/>
        <w:jc w:val="both"/>
        <w:rPr>
          <w:rFonts w:ascii="Times New Roman" w:hAnsi="Times New Roman"/>
          <w:i/>
          <w:sz w:val="22"/>
          <w:szCs w:val="22"/>
        </w:rPr>
      </w:pPr>
    </w:p>
    <w:p w14:paraId="37580E83" w14:textId="77777777" w:rsidR="00B63EF3" w:rsidRDefault="00B63EF3" w:rsidP="00DE54AF">
      <w:pPr>
        <w:spacing w:line="240" w:lineRule="auto"/>
        <w:jc w:val="both"/>
        <w:rPr>
          <w:rFonts w:ascii="Times New Roman" w:hAnsi="Times New Roman"/>
          <w:i/>
          <w:sz w:val="22"/>
          <w:szCs w:val="22"/>
        </w:rPr>
      </w:pPr>
    </w:p>
    <w:p w14:paraId="2C8EA9B5" w14:textId="77777777" w:rsidR="00B63EF3" w:rsidRDefault="00B63EF3" w:rsidP="00DE54AF">
      <w:pPr>
        <w:spacing w:line="240" w:lineRule="auto"/>
        <w:jc w:val="both"/>
        <w:rPr>
          <w:rFonts w:ascii="Times New Roman" w:hAnsi="Times New Roman"/>
          <w:i/>
          <w:sz w:val="22"/>
          <w:szCs w:val="22"/>
        </w:rPr>
      </w:pPr>
    </w:p>
    <w:p w14:paraId="2C982D7F" w14:textId="77777777" w:rsidR="00B63EF3" w:rsidRPr="000F5958" w:rsidRDefault="00B63EF3" w:rsidP="00DE54AF">
      <w:pPr>
        <w:spacing w:line="240" w:lineRule="auto"/>
        <w:jc w:val="both"/>
        <w:rPr>
          <w:rFonts w:ascii="Times New Roman" w:hAnsi="Times New Roman"/>
          <w:i/>
          <w:sz w:val="22"/>
          <w:szCs w:val="22"/>
        </w:rPr>
      </w:pPr>
    </w:p>
    <w:tbl>
      <w:tblPr>
        <w:tblW w:w="5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4442"/>
        <w:gridCol w:w="1595"/>
        <w:gridCol w:w="1699"/>
        <w:gridCol w:w="1898"/>
      </w:tblGrid>
      <w:tr w:rsidR="00DE54AF" w:rsidRPr="000F5958" w14:paraId="1A655FC8" w14:textId="77777777" w:rsidTr="53046996">
        <w:trPr>
          <w:trHeight w:val="269"/>
          <w:jc w:val="center"/>
        </w:trPr>
        <w:tc>
          <w:tcPr>
            <w:tcW w:w="5000" w:type="pct"/>
            <w:gridSpan w:val="5"/>
          </w:tcPr>
          <w:p w14:paraId="5CDC0562" w14:textId="5B5FBF64" w:rsidR="00DE54AF" w:rsidRPr="000F5958" w:rsidRDefault="00DE54AF" w:rsidP="00FD4FCE">
            <w:pPr>
              <w:spacing w:line="240" w:lineRule="auto"/>
              <w:rPr>
                <w:rFonts w:ascii="Times New Roman" w:hAnsi="Times New Roman"/>
                <w:b/>
                <w:sz w:val="22"/>
                <w:szCs w:val="22"/>
              </w:rPr>
            </w:pPr>
            <w:r w:rsidRPr="000F5958">
              <w:rPr>
                <w:rFonts w:ascii="Times New Roman" w:hAnsi="Times New Roman"/>
                <w:b/>
                <w:sz w:val="22"/>
                <w:szCs w:val="22"/>
              </w:rPr>
              <w:t xml:space="preserve">Travel details and budget break up for this consultancy </w:t>
            </w:r>
          </w:p>
          <w:p w14:paraId="7FC76022" w14:textId="4AA32DF6" w:rsidR="00DE54AF" w:rsidRPr="000F5958" w:rsidRDefault="00DE54AF" w:rsidP="00FD4FCE">
            <w:pPr>
              <w:spacing w:line="240" w:lineRule="auto"/>
              <w:rPr>
                <w:rFonts w:ascii="Times New Roman" w:hAnsi="Times New Roman"/>
                <w:b/>
                <w:sz w:val="22"/>
                <w:szCs w:val="22"/>
              </w:rPr>
            </w:pPr>
            <w:r w:rsidRPr="000F5958">
              <w:rPr>
                <w:rFonts w:ascii="Times New Roman" w:hAnsi="Times New Roman"/>
                <w:b/>
                <w:sz w:val="22"/>
                <w:szCs w:val="22"/>
              </w:rPr>
              <w:t xml:space="preserve">a. Number of trips = </w:t>
            </w:r>
            <w:r w:rsidR="11433DAC" w:rsidRPr="000F5958">
              <w:rPr>
                <w:rFonts w:ascii="Times New Roman" w:hAnsi="Times New Roman"/>
                <w:b/>
                <w:bCs/>
                <w:sz w:val="22"/>
                <w:szCs w:val="22"/>
              </w:rPr>
              <w:t>_</w:t>
            </w:r>
            <w:r w:rsidR="518B17E4" w:rsidRPr="000F5958">
              <w:rPr>
                <w:rFonts w:ascii="Times New Roman" w:hAnsi="Times New Roman"/>
                <w:b/>
                <w:bCs/>
                <w:sz w:val="22"/>
                <w:szCs w:val="22"/>
              </w:rPr>
              <w:t>4</w:t>
            </w:r>
            <w:r w:rsidR="11433DAC" w:rsidRPr="000F5958">
              <w:rPr>
                <w:rFonts w:ascii="Times New Roman" w:hAnsi="Times New Roman"/>
                <w:b/>
                <w:bCs/>
                <w:sz w:val="22"/>
                <w:szCs w:val="22"/>
              </w:rPr>
              <w:t>_______</w:t>
            </w:r>
            <w:r w:rsidRPr="000F5958">
              <w:rPr>
                <w:rFonts w:ascii="Times New Roman" w:hAnsi="Times New Roman"/>
                <w:sz w:val="22"/>
                <w:szCs w:val="22"/>
              </w:rPr>
              <w:t xml:space="preserve"> </w:t>
            </w:r>
          </w:p>
          <w:p w14:paraId="1EBFE8E5" w14:textId="0D160F74" w:rsidR="00DE54AF" w:rsidRPr="000F5958" w:rsidRDefault="00DE54AF" w:rsidP="00FD4FCE">
            <w:pPr>
              <w:spacing w:line="240" w:lineRule="auto"/>
              <w:rPr>
                <w:rFonts w:ascii="Times New Roman" w:hAnsi="Times New Roman"/>
                <w:b/>
                <w:sz w:val="22"/>
                <w:szCs w:val="22"/>
              </w:rPr>
            </w:pPr>
            <w:r w:rsidRPr="000F5958">
              <w:rPr>
                <w:rFonts w:ascii="Times New Roman" w:hAnsi="Times New Roman"/>
                <w:b/>
                <w:sz w:val="22"/>
                <w:szCs w:val="22"/>
              </w:rPr>
              <w:t xml:space="preserve">b. Number of </w:t>
            </w:r>
            <w:r w:rsidR="00026C75" w:rsidRPr="000F5958">
              <w:rPr>
                <w:rFonts w:ascii="Times New Roman" w:hAnsi="Times New Roman"/>
                <w:b/>
                <w:sz w:val="22"/>
                <w:szCs w:val="22"/>
              </w:rPr>
              <w:t xml:space="preserve">total </w:t>
            </w:r>
            <w:r w:rsidR="00B20E1A" w:rsidRPr="000F5958">
              <w:rPr>
                <w:rFonts w:ascii="Times New Roman" w:hAnsi="Times New Roman"/>
                <w:b/>
                <w:sz w:val="22"/>
                <w:szCs w:val="22"/>
              </w:rPr>
              <w:t xml:space="preserve">travel </w:t>
            </w:r>
            <w:r w:rsidRPr="000F5958">
              <w:rPr>
                <w:rFonts w:ascii="Times New Roman" w:hAnsi="Times New Roman"/>
                <w:b/>
                <w:sz w:val="22"/>
                <w:szCs w:val="22"/>
              </w:rPr>
              <w:t xml:space="preserve">days </w:t>
            </w:r>
            <w:r w:rsidR="00B20E1A" w:rsidRPr="000F5958">
              <w:rPr>
                <w:rFonts w:ascii="Times New Roman" w:hAnsi="Times New Roman"/>
                <w:b/>
                <w:sz w:val="22"/>
                <w:szCs w:val="22"/>
              </w:rPr>
              <w:t>for all trips</w:t>
            </w:r>
            <w:r w:rsidRPr="000F5958">
              <w:rPr>
                <w:rFonts w:ascii="Times New Roman" w:hAnsi="Times New Roman"/>
                <w:b/>
                <w:sz w:val="22"/>
                <w:szCs w:val="22"/>
              </w:rPr>
              <w:t xml:space="preserve"> = </w:t>
            </w:r>
            <w:r w:rsidR="11433DAC" w:rsidRPr="000F5958">
              <w:rPr>
                <w:rFonts w:ascii="Times New Roman" w:hAnsi="Times New Roman"/>
                <w:b/>
                <w:bCs/>
                <w:sz w:val="22"/>
                <w:szCs w:val="22"/>
              </w:rPr>
              <w:t>_</w:t>
            </w:r>
            <w:r w:rsidR="4003DE7B" w:rsidRPr="000F5958">
              <w:rPr>
                <w:rFonts w:ascii="Times New Roman" w:hAnsi="Times New Roman"/>
                <w:b/>
                <w:bCs/>
                <w:sz w:val="22"/>
                <w:szCs w:val="22"/>
              </w:rPr>
              <w:t>16</w:t>
            </w:r>
            <w:r w:rsidR="11433DAC" w:rsidRPr="000F5958">
              <w:rPr>
                <w:rFonts w:ascii="Times New Roman" w:hAnsi="Times New Roman"/>
                <w:b/>
                <w:bCs/>
                <w:sz w:val="22"/>
                <w:szCs w:val="22"/>
              </w:rPr>
              <w:t>__________</w:t>
            </w:r>
          </w:p>
          <w:p w14:paraId="43566C70" w14:textId="0E592DF1" w:rsidR="00DE54AF" w:rsidRPr="000F5958" w:rsidRDefault="00DE54AF" w:rsidP="00FD4FCE">
            <w:pPr>
              <w:spacing w:line="240" w:lineRule="auto"/>
              <w:rPr>
                <w:rFonts w:ascii="Times New Roman" w:hAnsi="Times New Roman"/>
                <w:b/>
                <w:sz w:val="22"/>
                <w:szCs w:val="22"/>
              </w:rPr>
            </w:pPr>
            <w:r w:rsidRPr="000F5958">
              <w:rPr>
                <w:rFonts w:ascii="Times New Roman" w:hAnsi="Times New Roman"/>
                <w:b/>
                <w:sz w:val="22"/>
                <w:szCs w:val="22"/>
              </w:rPr>
              <w:t xml:space="preserve">c. States/Districts where travel is required = </w:t>
            </w:r>
            <w:r w:rsidR="11433DAC" w:rsidRPr="000F5958">
              <w:rPr>
                <w:rFonts w:ascii="Times New Roman" w:hAnsi="Times New Roman"/>
                <w:sz w:val="22"/>
                <w:szCs w:val="22"/>
              </w:rPr>
              <w:t>__</w:t>
            </w:r>
            <w:r w:rsidR="640982BB" w:rsidRPr="000F5958">
              <w:rPr>
                <w:rFonts w:ascii="Times New Roman" w:hAnsi="Times New Roman"/>
                <w:sz w:val="22"/>
                <w:szCs w:val="22"/>
              </w:rPr>
              <w:t>Odisha, districts TBC</w:t>
            </w:r>
            <w:r w:rsidR="11433DAC" w:rsidRPr="000F5958">
              <w:rPr>
                <w:rFonts w:ascii="Times New Roman" w:hAnsi="Times New Roman"/>
                <w:sz w:val="22"/>
                <w:szCs w:val="22"/>
              </w:rPr>
              <w:t>__________________________</w:t>
            </w:r>
          </w:p>
          <w:p w14:paraId="658AD6F5" w14:textId="77777777" w:rsidR="00DE54AF" w:rsidRPr="000F5958" w:rsidRDefault="00DE54AF" w:rsidP="00FD4FCE">
            <w:pPr>
              <w:spacing w:line="240" w:lineRule="auto"/>
              <w:rPr>
                <w:rFonts w:ascii="Times New Roman" w:hAnsi="Times New Roman"/>
                <w:bCs/>
                <w:color w:val="000000" w:themeColor="text1"/>
                <w:sz w:val="22"/>
                <w:szCs w:val="22"/>
              </w:rPr>
            </w:pPr>
          </w:p>
        </w:tc>
      </w:tr>
      <w:tr w:rsidR="00DE54AF" w:rsidRPr="000F5958" w14:paraId="4E50DE3F" w14:textId="77777777" w:rsidTr="53046996">
        <w:trPr>
          <w:trHeight w:val="269"/>
          <w:jc w:val="center"/>
        </w:trPr>
        <w:tc>
          <w:tcPr>
            <w:tcW w:w="361" w:type="pct"/>
          </w:tcPr>
          <w:p w14:paraId="3E1828EA" w14:textId="77777777" w:rsidR="00DE54AF" w:rsidRPr="000F5958" w:rsidRDefault="00DE54AF" w:rsidP="00FD4FCE">
            <w:pPr>
              <w:spacing w:line="240" w:lineRule="auto"/>
              <w:rPr>
                <w:rFonts w:ascii="Times New Roman" w:hAnsi="Times New Roman"/>
                <w:b/>
                <w:sz w:val="22"/>
                <w:szCs w:val="22"/>
              </w:rPr>
            </w:pPr>
            <w:r w:rsidRPr="000F5958">
              <w:rPr>
                <w:rFonts w:ascii="Times New Roman" w:hAnsi="Times New Roman"/>
                <w:b/>
                <w:sz w:val="22"/>
                <w:szCs w:val="22"/>
              </w:rPr>
              <w:t>S. No.</w:t>
            </w:r>
          </w:p>
        </w:tc>
        <w:tc>
          <w:tcPr>
            <w:tcW w:w="2139" w:type="pct"/>
          </w:tcPr>
          <w:p w14:paraId="3FE667C2" w14:textId="77777777" w:rsidR="00DE54AF" w:rsidRPr="000F5958" w:rsidRDefault="00DE54AF" w:rsidP="00FD4FCE">
            <w:pPr>
              <w:spacing w:line="240" w:lineRule="auto"/>
              <w:rPr>
                <w:rFonts w:ascii="Times New Roman" w:hAnsi="Times New Roman"/>
                <w:b/>
                <w:sz w:val="22"/>
                <w:szCs w:val="22"/>
              </w:rPr>
            </w:pPr>
            <w:r w:rsidRPr="000F5958">
              <w:rPr>
                <w:rFonts w:ascii="Times New Roman" w:hAnsi="Times New Roman"/>
                <w:b/>
                <w:sz w:val="22"/>
                <w:szCs w:val="22"/>
              </w:rPr>
              <w:t>Description</w:t>
            </w:r>
          </w:p>
        </w:tc>
        <w:tc>
          <w:tcPr>
            <w:tcW w:w="768" w:type="pct"/>
          </w:tcPr>
          <w:p w14:paraId="052753A6" w14:textId="77777777" w:rsidR="00DE54AF" w:rsidRPr="000F5958" w:rsidRDefault="00DE54AF" w:rsidP="00FD4FCE">
            <w:pPr>
              <w:spacing w:line="240" w:lineRule="auto"/>
              <w:rPr>
                <w:rFonts w:ascii="Times New Roman" w:hAnsi="Times New Roman"/>
                <w:b/>
                <w:sz w:val="22"/>
                <w:szCs w:val="22"/>
              </w:rPr>
            </w:pPr>
            <w:r w:rsidRPr="000F5958">
              <w:rPr>
                <w:rFonts w:ascii="Times New Roman" w:hAnsi="Times New Roman"/>
                <w:b/>
                <w:sz w:val="22"/>
                <w:szCs w:val="22"/>
              </w:rPr>
              <w:t>Unit</w:t>
            </w:r>
          </w:p>
        </w:tc>
        <w:tc>
          <w:tcPr>
            <w:tcW w:w="818" w:type="pct"/>
            <w:shd w:val="clear" w:color="auto" w:fill="F7CAAC" w:themeFill="accent2" w:themeFillTint="66"/>
          </w:tcPr>
          <w:p w14:paraId="50C0B66F" w14:textId="77777777" w:rsidR="00DE54AF" w:rsidRPr="000F5958" w:rsidRDefault="00DE54AF" w:rsidP="00FD4FCE">
            <w:pPr>
              <w:spacing w:line="240" w:lineRule="auto"/>
              <w:rPr>
                <w:rFonts w:ascii="Times New Roman" w:hAnsi="Times New Roman"/>
                <w:b/>
                <w:sz w:val="22"/>
                <w:szCs w:val="22"/>
              </w:rPr>
            </w:pPr>
            <w:r w:rsidRPr="000F5958">
              <w:rPr>
                <w:rFonts w:ascii="Times New Roman" w:hAnsi="Times New Roman"/>
                <w:b/>
                <w:sz w:val="22"/>
                <w:szCs w:val="22"/>
              </w:rPr>
              <w:t>Unit cost (INR)</w:t>
            </w:r>
          </w:p>
        </w:tc>
        <w:tc>
          <w:tcPr>
            <w:tcW w:w="914" w:type="pct"/>
            <w:shd w:val="clear" w:color="auto" w:fill="F7CAAC" w:themeFill="accent2" w:themeFillTint="66"/>
          </w:tcPr>
          <w:p w14:paraId="0C23A3D5" w14:textId="77777777" w:rsidR="00DE54AF" w:rsidRPr="000F5958" w:rsidRDefault="00DE54AF" w:rsidP="00FD4FCE">
            <w:pPr>
              <w:spacing w:line="240" w:lineRule="auto"/>
              <w:rPr>
                <w:rFonts w:ascii="Times New Roman" w:hAnsi="Times New Roman"/>
                <w:b/>
                <w:sz w:val="22"/>
                <w:szCs w:val="22"/>
              </w:rPr>
            </w:pPr>
            <w:r w:rsidRPr="000F5958">
              <w:rPr>
                <w:rFonts w:ascii="Times New Roman" w:hAnsi="Times New Roman"/>
                <w:b/>
                <w:sz w:val="22"/>
                <w:szCs w:val="22"/>
              </w:rPr>
              <w:t>Total Cost (INR)</w:t>
            </w:r>
          </w:p>
        </w:tc>
      </w:tr>
      <w:tr w:rsidR="00DE54AF" w:rsidRPr="000F5958" w14:paraId="7757CBCD" w14:textId="77777777" w:rsidTr="00DC79C4">
        <w:trPr>
          <w:trHeight w:val="432"/>
          <w:jc w:val="center"/>
        </w:trPr>
        <w:tc>
          <w:tcPr>
            <w:tcW w:w="361" w:type="pct"/>
          </w:tcPr>
          <w:p w14:paraId="0F6AF5C0" w14:textId="77777777" w:rsidR="00DE54AF" w:rsidRPr="000F5958" w:rsidRDefault="00DE54AF" w:rsidP="00FD4FCE">
            <w:pPr>
              <w:spacing w:line="240" w:lineRule="auto"/>
              <w:rPr>
                <w:rFonts w:ascii="Times New Roman" w:hAnsi="Times New Roman"/>
                <w:bCs/>
                <w:sz w:val="22"/>
                <w:szCs w:val="22"/>
              </w:rPr>
            </w:pPr>
            <w:r w:rsidRPr="000F5958">
              <w:rPr>
                <w:rFonts w:ascii="Times New Roman" w:hAnsi="Times New Roman"/>
                <w:bCs/>
                <w:sz w:val="22"/>
                <w:szCs w:val="22"/>
              </w:rPr>
              <w:t>1.</w:t>
            </w:r>
          </w:p>
        </w:tc>
        <w:tc>
          <w:tcPr>
            <w:tcW w:w="2139" w:type="pct"/>
          </w:tcPr>
          <w:p w14:paraId="15627895" w14:textId="26120701" w:rsidR="00DE54AF" w:rsidRPr="000F5958" w:rsidRDefault="00DE54AF" w:rsidP="00FD4FCE">
            <w:pPr>
              <w:spacing w:line="240" w:lineRule="auto"/>
              <w:rPr>
                <w:rFonts w:ascii="Times New Roman" w:hAnsi="Times New Roman"/>
                <w:sz w:val="22"/>
                <w:szCs w:val="22"/>
              </w:rPr>
            </w:pPr>
            <w:r w:rsidRPr="000F5958">
              <w:rPr>
                <w:rFonts w:ascii="Times New Roman" w:hAnsi="Times New Roman"/>
                <w:sz w:val="22"/>
                <w:szCs w:val="22"/>
              </w:rPr>
              <w:t>Air ticket cost (Return Trip)</w:t>
            </w:r>
            <w:r w:rsidR="00037AEE" w:rsidRPr="000F5958">
              <w:rPr>
                <w:rFonts w:ascii="Times New Roman" w:hAnsi="Times New Roman"/>
                <w:sz w:val="22"/>
                <w:szCs w:val="22"/>
              </w:rPr>
              <w:t xml:space="preserve"> including transfers</w:t>
            </w:r>
          </w:p>
        </w:tc>
        <w:tc>
          <w:tcPr>
            <w:tcW w:w="768" w:type="pct"/>
          </w:tcPr>
          <w:p w14:paraId="7DB89795" w14:textId="76CD769A" w:rsidR="00DE54AF" w:rsidRPr="000F5958" w:rsidRDefault="40539E9B" w:rsidP="00FD4FCE">
            <w:pPr>
              <w:spacing w:line="240" w:lineRule="auto"/>
              <w:rPr>
                <w:rFonts w:ascii="Times New Roman" w:hAnsi="Times New Roman"/>
                <w:sz w:val="22"/>
                <w:szCs w:val="22"/>
              </w:rPr>
            </w:pPr>
            <w:r w:rsidRPr="000F5958">
              <w:rPr>
                <w:rFonts w:ascii="Times New Roman" w:hAnsi="Times New Roman"/>
                <w:sz w:val="22"/>
                <w:szCs w:val="22"/>
              </w:rPr>
              <w:t xml:space="preserve">4 </w:t>
            </w:r>
            <w:r w:rsidR="00DE54AF" w:rsidRPr="000F5958">
              <w:rPr>
                <w:rFonts w:ascii="Times New Roman" w:hAnsi="Times New Roman"/>
                <w:sz w:val="22"/>
                <w:szCs w:val="22"/>
              </w:rPr>
              <w:t>trip</w:t>
            </w:r>
            <w:r w:rsidR="006467BA" w:rsidRPr="000F5958">
              <w:rPr>
                <w:rFonts w:ascii="Times New Roman" w:hAnsi="Times New Roman"/>
                <w:sz w:val="22"/>
                <w:szCs w:val="22"/>
              </w:rPr>
              <w:t>s</w:t>
            </w:r>
          </w:p>
        </w:tc>
        <w:tc>
          <w:tcPr>
            <w:tcW w:w="818" w:type="pct"/>
            <w:shd w:val="clear" w:color="auto" w:fill="F7CAAC" w:themeFill="accent2" w:themeFillTint="66"/>
          </w:tcPr>
          <w:p w14:paraId="2D9C3CD2" w14:textId="77777777" w:rsidR="00DE54AF" w:rsidRPr="000F5958" w:rsidRDefault="00DE54AF" w:rsidP="00FD4FCE">
            <w:pPr>
              <w:spacing w:line="240" w:lineRule="auto"/>
              <w:rPr>
                <w:rFonts w:ascii="Times New Roman" w:hAnsi="Times New Roman"/>
                <w:bCs/>
                <w:sz w:val="22"/>
                <w:szCs w:val="22"/>
              </w:rPr>
            </w:pPr>
            <w:r w:rsidRPr="000F5958">
              <w:rPr>
                <w:rFonts w:ascii="Times New Roman" w:hAnsi="Times New Roman"/>
                <w:bCs/>
                <w:sz w:val="22"/>
                <w:szCs w:val="22"/>
              </w:rPr>
              <w:t>___ per trip</w:t>
            </w:r>
          </w:p>
        </w:tc>
        <w:tc>
          <w:tcPr>
            <w:tcW w:w="914" w:type="pct"/>
            <w:shd w:val="clear" w:color="auto" w:fill="F7CAAC" w:themeFill="accent2" w:themeFillTint="66"/>
          </w:tcPr>
          <w:p w14:paraId="5DD60A58" w14:textId="77777777" w:rsidR="00DE54AF" w:rsidRPr="000F5958" w:rsidRDefault="00DE54AF" w:rsidP="00FD4FCE">
            <w:pPr>
              <w:spacing w:line="240" w:lineRule="auto"/>
              <w:rPr>
                <w:rFonts w:ascii="Times New Roman" w:hAnsi="Times New Roman"/>
                <w:bCs/>
                <w:sz w:val="22"/>
                <w:szCs w:val="22"/>
              </w:rPr>
            </w:pPr>
          </w:p>
        </w:tc>
      </w:tr>
      <w:tr w:rsidR="00DE54AF" w:rsidRPr="000F5958" w14:paraId="0958F2C0" w14:textId="77777777" w:rsidTr="00DC79C4">
        <w:trPr>
          <w:trHeight w:val="432"/>
          <w:jc w:val="center"/>
        </w:trPr>
        <w:tc>
          <w:tcPr>
            <w:tcW w:w="361" w:type="pct"/>
          </w:tcPr>
          <w:p w14:paraId="7E325EA5" w14:textId="77777777" w:rsidR="00DE54AF" w:rsidRPr="000F5958" w:rsidRDefault="00DE54AF" w:rsidP="00FD4FCE">
            <w:pPr>
              <w:spacing w:line="240" w:lineRule="auto"/>
              <w:rPr>
                <w:rFonts w:ascii="Times New Roman" w:hAnsi="Times New Roman"/>
                <w:bCs/>
                <w:sz w:val="22"/>
                <w:szCs w:val="22"/>
              </w:rPr>
            </w:pPr>
            <w:r w:rsidRPr="000F5958">
              <w:rPr>
                <w:rFonts w:ascii="Times New Roman" w:hAnsi="Times New Roman"/>
                <w:bCs/>
                <w:sz w:val="22"/>
                <w:szCs w:val="22"/>
              </w:rPr>
              <w:t>2.</w:t>
            </w:r>
          </w:p>
        </w:tc>
        <w:tc>
          <w:tcPr>
            <w:tcW w:w="2139" w:type="pct"/>
          </w:tcPr>
          <w:p w14:paraId="6D65E4C9" w14:textId="01415A51" w:rsidR="00DE54AF" w:rsidRPr="000F5958" w:rsidRDefault="00DE54AF" w:rsidP="00FD4FCE">
            <w:pPr>
              <w:spacing w:line="240" w:lineRule="auto"/>
              <w:rPr>
                <w:rFonts w:ascii="Times New Roman" w:hAnsi="Times New Roman"/>
                <w:bCs/>
                <w:sz w:val="22"/>
                <w:szCs w:val="22"/>
              </w:rPr>
            </w:pPr>
            <w:r w:rsidRPr="000F5958">
              <w:rPr>
                <w:rFonts w:ascii="Times New Roman" w:hAnsi="Times New Roman"/>
                <w:bCs/>
                <w:sz w:val="22"/>
                <w:szCs w:val="22"/>
              </w:rPr>
              <w:t xml:space="preserve">Per Diem </w:t>
            </w:r>
            <w:r w:rsidR="0026614B" w:rsidRPr="000F5958">
              <w:rPr>
                <w:rFonts w:ascii="Times New Roman" w:hAnsi="Times New Roman"/>
                <w:bCs/>
                <w:sz w:val="22"/>
                <w:szCs w:val="22"/>
              </w:rPr>
              <w:t>(</w:t>
            </w:r>
            <w:r w:rsidRPr="000F5958">
              <w:rPr>
                <w:rFonts w:ascii="Times New Roman" w:hAnsi="Times New Roman"/>
                <w:bCs/>
                <w:sz w:val="22"/>
                <w:szCs w:val="22"/>
              </w:rPr>
              <w:t>food and accommodation cost)</w:t>
            </w:r>
          </w:p>
        </w:tc>
        <w:tc>
          <w:tcPr>
            <w:tcW w:w="768" w:type="pct"/>
          </w:tcPr>
          <w:p w14:paraId="7906F52B" w14:textId="71FDC9F3" w:rsidR="00DE54AF" w:rsidRPr="000F5958" w:rsidRDefault="03B51FC1" w:rsidP="00FD4FCE">
            <w:pPr>
              <w:spacing w:line="240" w:lineRule="auto"/>
              <w:rPr>
                <w:rFonts w:ascii="Times New Roman" w:hAnsi="Times New Roman"/>
                <w:sz w:val="22"/>
                <w:szCs w:val="22"/>
              </w:rPr>
            </w:pPr>
            <w:r w:rsidRPr="000F5958">
              <w:rPr>
                <w:rFonts w:ascii="Times New Roman" w:hAnsi="Times New Roman"/>
                <w:sz w:val="22"/>
                <w:szCs w:val="22"/>
              </w:rPr>
              <w:t xml:space="preserve">16 </w:t>
            </w:r>
            <w:r w:rsidR="00DE54AF" w:rsidRPr="000F5958">
              <w:rPr>
                <w:rFonts w:ascii="Times New Roman" w:hAnsi="Times New Roman"/>
                <w:sz w:val="22"/>
                <w:szCs w:val="22"/>
              </w:rPr>
              <w:t>days</w:t>
            </w:r>
          </w:p>
        </w:tc>
        <w:tc>
          <w:tcPr>
            <w:tcW w:w="818" w:type="pct"/>
            <w:shd w:val="clear" w:color="auto" w:fill="F7CAAC" w:themeFill="accent2" w:themeFillTint="66"/>
          </w:tcPr>
          <w:p w14:paraId="1AF86018" w14:textId="77777777" w:rsidR="00DE54AF" w:rsidRPr="000F5958" w:rsidRDefault="00DE54AF" w:rsidP="00FD4FCE">
            <w:pPr>
              <w:spacing w:line="240" w:lineRule="auto"/>
              <w:rPr>
                <w:rFonts w:ascii="Times New Roman" w:hAnsi="Times New Roman"/>
                <w:bCs/>
                <w:sz w:val="22"/>
                <w:szCs w:val="22"/>
              </w:rPr>
            </w:pPr>
            <w:r w:rsidRPr="000F5958">
              <w:rPr>
                <w:rFonts w:ascii="Times New Roman" w:hAnsi="Times New Roman"/>
                <w:bCs/>
                <w:sz w:val="22"/>
                <w:szCs w:val="22"/>
              </w:rPr>
              <w:t>____ per day</w:t>
            </w:r>
          </w:p>
        </w:tc>
        <w:tc>
          <w:tcPr>
            <w:tcW w:w="914" w:type="pct"/>
            <w:shd w:val="clear" w:color="auto" w:fill="F7CAAC" w:themeFill="accent2" w:themeFillTint="66"/>
          </w:tcPr>
          <w:p w14:paraId="458B3ABB" w14:textId="77777777" w:rsidR="00DE54AF" w:rsidRPr="000F5958" w:rsidRDefault="00DE54AF" w:rsidP="00FD4FCE">
            <w:pPr>
              <w:spacing w:line="240" w:lineRule="auto"/>
              <w:rPr>
                <w:rFonts w:ascii="Times New Roman" w:hAnsi="Times New Roman"/>
                <w:bCs/>
                <w:sz w:val="22"/>
                <w:szCs w:val="22"/>
              </w:rPr>
            </w:pPr>
          </w:p>
        </w:tc>
      </w:tr>
      <w:tr w:rsidR="00385BCF" w:rsidRPr="000F5958" w14:paraId="52D863FB" w14:textId="77777777" w:rsidTr="00DC79C4">
        <w:trPr>
          <w:trHeight w:val="432"/>
          <w:jc w:val="center"/>
        </w:trPr>
        <w:tc>
          <w:tcPr>
            <w:tcW w:w="361" w:type="pct"/>
          </w:tcPr>
          <w:p w14:paraId="781D82E2" w14:textId="26BB8ED1" w:rsidR="00385BCF" w:rsidRPr="000F5958" w:rsidRDefault="00385BCF" w:rsidP="00FD4FCE">
            <w:pPr>
              <w:spacing w:line="240" w:lineRule="auto"/>
              <w:rPr>
                <w:rFonts w:ascii="Times New Roman" w:hAnsi="Times New Roman"/>
                <w:bCs/>
                <w:sz w:val="22"/>
                <w:szCs w:val="22"/>
              </w:rPr>
            </w:pPr>
            <w:r w:rsidRPr="000F5958">
              <w:rPr>
                <w:rFonts w:ascii="Times New Roman" w:hAnsi="Times New Roman"/>
                <w:sz w:val="22"/>
                <w:szCs w:val="22"/>
              </w:rPr>
              <w:t>3.</w:t>
            </w:r>
          </w:p>
        </w:tc>
        <w:tc>
          <w:tcPr>
            <w:tcW w:w="2139" w:type="pct"/>
          </w:tcPr>
          <w:p w14:paraId="1F331BAE" w14:textId="5194D21B" w:rsidR="00385BCF" w:rsidRPr="000F5958" w:rsidRDefault="00385BCF" w:rsidP="00FD4FCE">
            <w:pPr>
              <w:spacing w:line="240" w:lineRule="auto"/>
              <w:rPr>
                <w:rFonts w:ascii="Times New Roman" w:hAnsi="Times New Roman"/>
                <w:bCs/>
                <w:sz w:val="22"/>
                <w:szCs w:val="22"/>
              </w:rPr>
            </w:pPr>
            <w:r w:rsidRPr="000F5958">
              <w:rPr>
                <w:rFonts w:ascii="Times New Roman" w:hAnsi="Times New Roman"/>
                <w:sz w:val="22"/>
                <w:szCs w:val="22"/>
              </w:rPr>
              <w:t>Other</w:t>
            </w:r>
            <w:r w:rsidR="00433CE2" w:rsidRPr="000F5958">
              <w:rPr>
                <w:rFonts w:ascii="Times New Roman" w:hAnsi="Times New Roman"/>
                <w:sz w:val="22"/>
                <w:szCs w:val="22"/>
              </w:rPr>
              <w:t xml:space="preserve"> expenses</w:t>
            </w:r>
            <w:r w:rsidRPr="000F5958">
              <w:rPr>
                <w:rFonts w:ascii="Times New Roman" w:hAnsi="Times New Roman"/>
                <w:sz w:val="22"/>
                <w:szCs w:val="22"/>
              </w:rPr>
              <w:t>, if applicable</w:t>
            </w:r>
          </w:p>
        </w:tc>
        <w:tc>
          <w:tcPr>
            <w:tcW w:w="768" w:type="pct"/>
          </w:tcPr>
          <w:p w14:paraId="06B99431" w14:textId="77777777" w:rsidR="00385BCF" w:rsidRPr="000F5958" w:rsidRDefault="00385BCF" w:rsidP="00FD4FCE">
            <w:pPr>
              <w:spacing w:line="240" w:lineRule="auto"/>
              <w:rPr>
                <w:rFonts w:ascii="Times New Roman" w:hAnsi="Times New Roman"/>
                <w:bCs/>
                <w:sz w:val="22"/>
                <w:szCs w:val="22"/>
              </w:rPr>
            </w:pPr>
          </w:p>
        </w:tc>
        <w:tc>
          <w:tcPr>
            <w:tcW w:w="818" w:type="pct"/>
            <w:shd w:val="clear" w:color="auto" w:fill="F7CAAC" w:themeFill="accent2" w:themeFillTint="66"/>
          </w:tcPr>
          <w:p w14:paraId="1876D533" w14:textId="77777777" w:rsidR="00385BCF" w:rsidRPr="000F5958" w:rsidRDefault="00385BCF" w:rsidP="00FD4FCE">
            <w:pPr>
              <w:spacing w:line="240" w:lineRule="auto"/>
              <w:rPr>
                <w:rFonts w:ascii="Times New Roman" w:hAnsi="Times New Roman"/>
                <w:bCs/>
                <w:sz w:val="22"/>
                <w:szCs w:val="22"/>
              </w:rPr>
            </w:pPr>
          </w:p>
        </w:tc>
        <w:tc>
          <w:tcPr>
            <w:tcW w:w="914" w:type="pct"/>
            <w:shd w:val="clear" w:color="auto" w:fill="F7CAAC" w:themeFill="accent2" w:themeFillTint="66"/>
          </w:tcPr>
          <w:p w14:paraId="21DDBE40" w14:textId="77777777" w:rsidR="00385BCF" w:rsidRPr="000F5958" w:rsidRDefault="00385BCF" w:rsidP="00FD4FCE">
            <w:pPr>
              <w:spacing w:line="240" w:lineRule="auto"/>
              <w:rPr>
                <w:rFonts w:ascii="Times New Roman" w:hAnsi="Times New Roman"/>
                <w:bCs/>
                <w:sz w:val="22"/>
                <w:szCs w:val="22"/>
              </w:rPr>
            </w:pPr>
          </w:p>
        </w:tc>
      </w:tr>
      <w:tr w:rsidR="00DE54AF" w:rsidRPr="000F5958" w14:paraId="76A11F55" w14:textId="77777777" w:rsidTr="53046996">
        <w:trPr>
          <w:trHeight w:val="269"/>
          <w:jc w:val="center"/>
        </w:trPr>
        <w:tc>
          <w:tcPr>
            <w:tcW w:w="361" w:type="pct"/>
          </w:tcPr>
          <w:p w14:paraId="0768BC71" w14:textId="77777777" w:rsidR="00DE54AF" w:rsidRPr="000F5958" w:rsidRDefault="00DE54AF" w:rsidP="00FD4FCE">
            <w:pPr>
              <w:spacing w:line="240" w:lineRule="auto"/>
              <w:rPr>
                <w:rFonts w:ascii="Times New Roman" w:hAnsi="Times New Roman"/>
                <w:bCs/>
                <w:sz w:val="22"/>
                <w:szCs w:val="22"/>
              </w:rPr>
            </w:pPr>
          </w:p>
        </w:tc>
        <w:tc>
          <w:tcPr>
            <w:tcW w:w="3725" w:type="pct"/>
            <w:gridSpan w:val="3"/>
            <w:shd w:val="clear" w:color="auto" w:fill="F7CAAC" w:themeFill="accent2" w:themeFillTint="66"/>
          </w:tcPr>
          <w:p w14:paraId="2D233560" w14:textId="21F06976" w:rsidR="00DE54AF" w:rsidRPr="00DC79C4" w:rsidRDefault="20E7F4E0" w:rsidP="00FD4FCE">
            <w:pPr>
              <w:spacing w:line="240" w:lineRule="auto"/>
              <w:rPr>
                <w:rFonts w:ascii="Times New Roman" w:hAnsi="Times New Roman"/>
                <w:b/>
                <w:bCs/>
                <w:sz w:val="22"/>
                <w:szCs w:val="22"/>
              </w:rPr>
            </w:pPr>
            <w:r w:rsidRPr="000F5958">
              <w:rPr>
                <w:rFonts w:ascii="Times New Roman" w:hAnsi="Times New Roman"/>
                <w:b/>
                <w:bCs/>
                <w:sz w:val="22"/>
                <w:szCs w:val="22"/>
              </w:rPr>
              <w:t>*</w:t>
            </w:r>
            <w:r w:rsidR="00DE54AF" w:rsidRPr="000F5958">
              <w:rPr>
                <w:rFonts w:ascii="Times New Roman" w:hAnsi="Times New Roman"/>
                <w:b/>
                <w:bCs/>
                <w:sz w:val="22"/>
                <w:szCs w:val="22"/>
              </w:rPr>
              <w:t>Total Travel Costs = INR</w:t>
            </w:r>
          </w:p>
        </w:tc>
        <w:tc>
          <w:tcPr>
            <w:tcW w:w="914" w:type="pct"/>
            <w:shd w:val="clear" w:color="auto" w:fill="F7CAAC" w:themeFill="accent2" w:themeFillTint="66"/>
          </w:tcPr>
          <w:p w14:paraId="3AC36FB4" w14:textId="77777777" w:rsidR="00DE54AF" w:rsidRPr="000F5958" w:rsidRDefault="00DE54AF" w:rsidP="00FD4FCE">
            <w:pPr>
              <w:spacing w:line="240" w:lineRule="auto"/>
              <w:rPr>
                <w:rFonts w:ascii="Times New Roman" w:hAnsi="Times New Roman"/>
                <w:bCs/>
                <w:sz w:val="22"/>
                <w:szCs w:val="22"/>
              </w:rPr>
            </w:pPr>
          </w:p>
        </w:tc>
      </w:tr>
    </w:tbl>
    <w:p w14:paraId="1E3C0301" w14:textId="77777777" w:rsidR="00DE54AF" w:rsidRPr="000F5958" w:rsidRDefault="00DE54AF" w:rsidP="00DE54AF">
      <w:pPr>
        <w:spacing w:line="240" w:lineRule="auto"/>
        <w:ind w:left="-720"/>
        <w:jc w:val="both"/>
        <w:rPr>
          <w:rFonts w:ascii="Times New Roman" w:hAnsi="Times New Roman"/>
          <w:i/>
          <w:sz w:val="22"/>
          <w:szCs w:val="22"/>
        </w:rPr>
      </w:pPr>
    </w:p>
    <w:p w14:paraId="7F4C1267" w14:textId="60EC33EA" w:rsidR="00DE54AF" w:rsidRPr="000F5958" w:rsidRDefault="0026614B" w:rsidP="00DE54AF">
      <w:pPr>
        <w:spacing w:line="240" w:lineRule="auto"/>
        <w:ind w:left="-720"/>
        <w:jc w:val="both"/>
        <w:rPr>
          <w:rFonts w:ascii="Times New Roman" w:hAnsi="Times New Roman"/>
          <w:i/>
          <w:sz w:val="22"/>
          <w:szCs w:val="22"/>
        </w:rPr>
      </w:pPr>
      <w:r w:rsidRPr="00DC79C4">
        <w:rPr>
          <w:rFonts w:ascii="Times New Roman" w:hAnsi="Times New Roman"/>
          <w:i/>
          <w:sz w:val="22"/>
          <w:szCs w:val="22"/>
          <w:highlight w:val="yellow"/>
        </w:rPr>
        <w:t xml:space="preserve">All </w:t>
      </w:r>
      <w:r w:rsidR="00741B90" w:rsidRPr="00DC79C4">
        <w:rPr>
          <w:rFonts w:ascii="Times New Roman" w:hAnsi="Times New Roman"/>
          <w:i/>
          <w:sz w:val="22"/>
          <w:szCs w:val="22"/>
          <w:highlight w:val="yellow"/>
        </w:rPr>
        <w:t>s</w:t>
      </w:r>
      <w:r w:rsidR="00DE54AF" w:rsidRPr="00DC79C4">
        <w:rPr>
          <w:rFonts w:ascii="Times New Roman" w:hAnsi="Times New Roman"/>
          <w:i/>
          <w:sz w:val="22"/>
          <w:szCs w:val="22"/>
          <w:highlight w:val="yellow"/>
        </w:rPr>
        <w:t xml:space="preserve">haded areas to be filled in by </w:t>
      </w:r>
      <w:r w:rsidR="00CB7939" w:rsidRPr="00DC79C4">
        <w:rPr>
          <w:rFonts w:ascii="Times New Roman" w:hAnsi="Times New Roman"/>
          <w:i/>
          <w:sz w:val="22"/>
          <w:szCs w:val="22"/>
          <w:highlight w:val="yellow"/>
        </w:rPr>
        <w:t xml:space="preserve">the </w:t>
      </w:r>
      <w:r w:rsidR="00DE54AF" w:rsidRPr="00DC79C4">
        <w:rPr>
          <w:rFonts w:ascii="Times New Roman" w:hAnsi="Times New Roman"/>
          <w:i/>
          <w:sz w:val="22"/>
          <w:szCs w:val="22"/>
          <w:highlight w:val="yellow"/>
        </w:rPr>
        <w:t>Candidate</w:t>
      </w:r>
    </w:p>
    <w:p w14:paraId="37E5AFDA" w14:textId="77777777" w:rsidR="00DE54AF" w:rsidRPr="000F5958" w:rsidRDefault="00DE54AF" w:rsidP="00DE54AF">
      <w:pPr>
        <w:spacing w:line="240" w:lineRule="auto"/>
        <w:ind w:left="-720"/>
        <w:jc w:val="both"/>
        <w:rPr>
          <w:rFonts w:ascii="Times New Roman" w:hAnsi="Times New Roman"/>
          <w:i/>
          <w:sz w:val="22"/>
          <w:szCs w:val="22"/>
        </w:rPr>
      </w:pPr>
    </w:p>
    <w:p w14:paraId="4CC3EEB6" w14:textId="77777777" w:rsidR="00741B90" w:rsidRPr="000F5958" w:rsidRDefault="00DE54AF" w:rsidP="00741B90">
      <w:pPr>
        <w:spacing w:line="240" w:lineRule="auto"/>
        <w:ind w:hanging="720"/>
        <w:jc w:val="both"/>
        <w:rPr>
          <w:rFonts w:ascii="Times New Roman" w:hAnsi="Times New Roman"/>
          <w:b/>
          <w:bCs/>
          <w:sz w:val="22"/>
          <w:szCs w:val="22"/>
          <w:u w:val="single"/>
        </w:rPr>
      </w:pPr>
      <w:r w:rsidRPr="000F5958">
        <w:rPr>
          <w:rFonts w:ascii="Times New Roman" w:hAnsi="Times New Roman"/>
          <w:b/>
          <w:bCs/>
          <w:sz w:val="22"/>
          <w:szCs w:val="22"/>
          <w:u w:val="single"/>
        </w:rPr>
        <w:t>Notes to financial offer:</w:t>
      </w:r>
    </w:p>
    <w:p w14:paraId="0F7BD2E2" w14:textId="78BB2EED" w:rsidR="00741B90" w:rsidRPr="000F5958" w:rsidRDefault="00DE54AF" w:rsidP="00AE01E5">
      <w:pPr>
        <w:pStyle w:val="ListParagraph"/>
        <w:numPr>
          <w:ilvl w:val="0"/>
          <w:numId w:val="37"/>
        </w:numPr>
        <w:spacing w:line="240" w:lineRule="auto"/>
        <w:ind w:left="-90" w:hanging="270"/>
        <w:jc w:val="both"/>
        <w:rPr>
          <w:rFonts w:ascii="Times New Roman" w:hAnsi="Times New Roman"/>
          <w:b/>
          <w:bCs/>
          <w:i/>
          <w:iCs/>
          <w:sz w:val="22"/>
          <w:szCs w:val="22"/>
          <w:u w:val="single"/>
        </w:rPr>
      </w:pPr>
      <w:r w:rsidRPr="000F5958">
        <w:rPr>
          <w:rFonts w:ascii="Times New Roman" w:hAnsi="Times New Roman"/>
          <w:i/>
          <w:iCs/>
          <w:sz w:val="22"/>
          <w:szCs w:val="22"/>
        </w:rPr>
        <w:t>Payment will made on submission and acceptance of deliverables</w:t>
      </w:r>
      <w:r w:rsidR="00741B90" w:rsidRPr="000F5958">
        <w:rPr>
          <w:rFonts w:ascii="Times New Roman" w:hAnsi="Times New Roman"/>
          <w:i/>
          <w:iCs/>
          <w:sz w:val="22"/>
          <w:szCs w:val="22"/>
        </w:rPr>
        <w:t xml:space="preserve"> as stated above</w:t>
      </w:r>
      <w:r w:rsidRPr="000F5958">
        <w:rPr>
          <w:rFonts w:ascii="Times New Roman" w:hAnsi="Times New Roman"/>
          <w:i/>
          <w:iCs/>
          <w:sz w:val="22"/>
          <w:szCs w:val="22"/>
        </w:rPr>
        <w:t>. UNICEF reserves the right to withhold payment in case the deliverables submitted are not up to the required standard or in case of delays in submitting the deliverables on the part of the consultant</w:t>
      </w:r>
      <w:r w:rsidR="00A60C27" w:rsidRPr="000F5958">
        <w:rPr>
          <w:rFonts w:ascii="Times New Roman" w:hAnsi="Times New Roman"/>
          <w:i/>
          <w:iCs/>
          <w:sz w:val="22"/>
          <w:szCs w:val="22"/>
        </w:rPr>
        <w:t>.</w:t>
      </w:r>
    </w:p>
    <w:p w14:paraId="5199F3BC" w14:textId="786AE26E" w:rsidR="00202D55" w:rsidRPr="000F5958" w:rsidRDefault="00DE54AF" w:rsidP="00AE01E5">
      <w:pPr>
        <w:pStyle w:val="ListParagraph"/>
        <w:numPr>
          <w:ilvl w:val="0"/>
          <w:numId w:val="37"/>
        </w:numPr>
        <w:spacing w:line="240" w:lineRule="auto"/>
        <w:ind w:left="-90" w:hanging="270"/>
        <w:jc w:val="both"/>
        <w:rPr>
          <w:rFonts w:ascii="Times New Roman" w:hAnsi="Times New Roman"/>
          <w:b/>
          <w:bCs/>
          <w:i/>
          <w:iCs/>
          <w:sz w:val="22"/>
          <w:szCs w:val="22"/>
          <w:u w:val="single"/>
        </w:rPr>
      </w:pPr>
      <w:r w:rsidRPr="000F5958">
        <w:rPr>
          <w:rFonts w:ascii="Times New Roman" w:hAnsi="Times New Roman"/>
          <w:i/>
          <w:iCs/>
          <w:sz w:val="22"/>
          <w:szCs w:val="22"/>
        </w:rPr>
        <w:t>Air travel should be by economy class using the most direct route</w:t>
      </w:r>
      <w:r w:rsidR="00AE01E5" w:rsidRPr="000F5958">
        <w:rPr>
          <w:rFonts w:ascii="Times New Roman" w:hAnsi="Times New Roman"/>
          <w:i/>
          <w:iCs/>
          <w:sz w:val="22"/>
          <w:szCs w:val="22"/>
        </w:rPr>
        <w:t>.</w:t>
      </w:r>
    </w:p>
    <w:p w14:paraId="492E6687" w14:textId="77777777" w:rsidR="00202D55" w:rsidRPr="000F5958" w:rsidRDefault="00DE54AF" w:rsidP="00AE01E5">
      <w:pPr>
        <w:pStyle w:val="ListParagraph"/>
        <w:numPr>
          <w:ilvl w:val="0"/>
          <w:numId w:val="37"/>
        </w:numPr>
        <w:spacing w:line="240" w:lineRule="auto"/>
        <w:ind w:left="-90" w:hanging="270"/>
        <w:jc w:val="both"/>
        <w:rPr>
          <w:rFonts w:ascii="Times New Roman" w:hAnsi="Times New Roman"/>
          <w:b/>
          <w:bCs/>
          <w:i/>
          <w:iCs/>
          <w:sz w:val="22"/>
          <w:szCs w:val="22"/>
          <w:u w:val="single"/>
        </w:rPr>
      </w:pPr>
      <w:r w:rsidRPr="000F5958">
        <w:rPr>
          <w:rFonts w:ascii="Times New Roman" w:hAnsi="Times New Roman"/>
          <w:i/>
          <w:iCs/>
          <w:sz w:val="22"/>
          <w:szCs w:val="22"/>
        </w:rPr>
        <w:t>No other fee would be paid or reimbursed other than the fee indicated in the financial proposal.</w:t>
      </w:r>
    </w:p>
    <w:p w14:paraId="19C384D4" w14:textId="4D5E0940" w:rsidR="00DE54AF" w:rsidRPr="000F5958" w:rsidRDefault="00DE54AF" w:rsidP="00AE01E5">
      <w:pPr>
        <w:pStyle w:val="ListParagraph"/>
        <w:numPr>
          <w:ilvl w:val="0"/>
          <w:numId w:val="37"/>
        </w:numPr>
        <w:spacing w:line="240" w:lineRule="auto"/>
        <w:ind w:left="-90" w:hanging="270"/>
        <w:jc w:val="both"/>
        <w:rPr>
          <w:rFonts w:ascii="Times New Roman" w:hAnsi="Times New Roman"/>
          <w:b/>
          <w:bCs/>
          <w:i/>
          <w:iCs/>
          <w:sz w:val="22"/>
          <w:szCs w:val="22"/>
          <w:u w:val="single"/>
        </w:rPr>
      </w:pPr>
      <w:r w:rsidRPr="000F5958">
        <w:rPr>
          <w:rFonts w:ascii="Times New Roman" w:hAnsi="Times New Roman"/>
          <w:i/>
          <w:iCs/>
          <w:sz w:val="22"/>
          <w:szCs w:val="22"/>
        </w:rPr>
        <w:t xml:space="preserve">The consultant/contractor will work on own computer(s) and use own office resources and materials in the execution of this assignment, including personal email address(es) and phones. </w:t>
      </w:r>
    </w:p>
    <w:p w14:paraId="3151397B" w14:textId="77777777" w:rsidR="00202D55" w:rsidRPr="000F5958" w:rsidRDefault="00202D55" w:rsidP="00DE54AF">
      <w:pPr>
        <w:spacing w:line="240" w:lineRule="auto"/>
        <w:jc w:val="both"/>
        <w:rPr>
          <w:rFonts w:ascii="Times New Roman" w:hAnsi="Times New Roman"/>
          <w:b/>
          <w:sz w:val="22"/>
          <w:szCs w:val="22"/>
          <w:u w:val="single"/>
        </w:rPr>
      </w:pPr>
    </w:p>
    <w:p w14:paraId="268067BE" w14:textId="14202C53" w:rsidR="00DE54AF" w:rsidRPr="000F5958" w:rsidRDefault="00DE54AF" w:rsidP="00DE54AF">
      <w:pPr>
        <w:spacing w:line="240" w:lineRule="auto"/>
        <w:jc w:val="both"/>
        <w:rPr>
          <w:rFonts w:ascii="Times New Roman" w:hAnsi="Times New Roman"/>
          <w:i/>
          <w:iCs/>
          <w:sz w:val="22"/>
          <w:szCs w:val="22"/>
        </w:rPr>
      </w:pPr>
      <w:r w:rsidRPr="000F5958">
        <w:rPr>
          <w:rFonts w:ascii="Times New Roman" w:hAnsi="Times New Roman"/>
          <w:b/>
          <w:sz w:val="22"/>
          <w:szCs w:val="22"/>
          <w:u w:val="single"/>
        </w:rPr>
        <w:t xml:space="preserve">PAYMENT TERMS: </w:t>
      </w:r>
      <w:r w:rsidRPr="000F5958">
        <w:rPr>
          <w:rFonts w:ascii="Times New Roman" w:hAnsi="Times New Roman"/>
          <w:b/>
          <w:sz w:val="22"/>
          <w:szCs w:val="22"/>
        </w:rPr>
        <w:t xml:space="preserve"> </w:t>
      </w:r>
      <w:r w:rsidRPr="000F5958">
        <w:rPr>
          <w:rFonts w:ascii="Times New Roman" w:hAnsi="Times New Roman"/>
          <w:bCs/>
          <w:sz w:val="22"/>
          <w:szCs w:val="22"/>
        </w:rPr>
        <w:t>Net 30 days</w:t>
      </w:r>
    </w:p>
    <w:p w14:paraId="7B49D82E" w14:textId="77777777" w:rsidR="00DE54AF" w:rsidRPr="000F5958" w:rsidRDefault="00DE54AF" w:rsidP="00DE54AF">
      <w:pPr>
        <w:spacing w:line="240" w:lineRule="auto"/>
        <w:jc w:val="both"/>
        <w:rPr>
          <w:rFonts w:ascii="Times New Roman" w:hAnsi="Times New Roman"/>
          <w:i/>
          <w:iCs/>
          <w:sz w:val="22"/>
          <w:szCs w:val="22"/>
        </w:rPr>
      </w:pPr>
    </w:p>
    <w:p w14:paraId="5AF743BC" w14:textId="77777777" w:rsidR="00DE54AF" w:rsidRPr="000F5958" w:rsidRDefault="00DE54AF" w:rsidP="00DE54AF">
      <w:pPr>
        <w:spacing w:line="240" w:lineRule="auto"/>
        <w:jc w:val="both"/>
        <w:rPr>
          <w:rFonts w:ascii="Times New Roman" w:hAnsi="Times New Roman"/>
          <w:i/>
          <w:iCs/>
          <w:sz w:val="22"/>
          <w:szCs w:val="22"/>
        </w:rPr>
      </w:pPr>
    </w:p>
    <w:p w14:paraId="5AEE7A35" w14:textId="77777777" w:rsidR="00DE54AF" w:rsidRPr="000F5958" w:rsidRDefault="00DE54AF" w:rsidP="00DE54AF">
      <w:pPr>
        <w:spacing w:line="240" w:lineRule="auto"/>
        <w:jc w:val="both"/>
        <w:rPr>
          <w:rFonts w:ascii="Times New Roman" w:hAnsi="Times New Roman"/>
          <w:i/>
          <w:iCs/>
          <w:sz w:val="22"/>
          <w:szCs w:val="22"/>
        </w:rPr>
      </w:pPr>
      <w:r w:rsidRPr="000F5958">
        <w:rPr>
          <w:rFonts w:ascii="Times New Roman" w:hAnsi="Times New Roman"/>
          <w:b/>
          <w:sz w:val="22"/>
          <w:szCs w:val="22"/>
        </w:rPr>
        <w:t>Name of the Candidate:</w:t>
      </w:r>
      <w:r w:rsidRPr="000F5958">
        <w:rPr>
          <w:rFonts w:ascii="Times New Roman" w:hAnsi="Times New Roman"/>
          <w:b/>
          <w:sz w:val="22"/>
          <w:szCs w:val="22"/>
        </w:rPr>
        <w:tab/>
      </w:r>
    </w:p>
    <w:p w14:paraId="049401F0" w14:textId="77777777" w:rsidR="00DE54AF" w:rsidRPr="000F5958" w:rsidRDefault="00DE54AF" w:rsidP="00DE54AF">
      <w:pPr>
        <w:spacing w:line="240" w:lineRule="auto"/>
        <w:jc w:val="both"/>
        <w:rPr>
          <w:rFonts w:ascii="Times New Roman" w:hAnsi="Times New Roman"/>
          <w:i/>
          <w:iCs/>
          <w:sz w:val="22"/>
          <w:szCs w:val="22"/>
        </w:rPr>
      </w:pPr>
    </w:p>
    <w:p w14:paraId="3D1AF3F5" w14:textId="77777777" w:rsidR="00DE54AF" w:rsidRPr="000F5958" w:rsidRDefault="00DE54AF" w:rsidP="00DE54AF">
      <w:pPr>
        <w:spacing w:line="240" w:lineRule="auto"/>
        <w:jc w:val="both"/>
        <w:rPr>
          <w:rFonts w:ascii="Times New Roman" w:hAnsi="Times New Roman"/>
          <w:i/>
          <w:iCs/>
          <w:sz w:val="22"/>
          <w:szCs w:val="22"/>
        </w:rPr>
      </w:pPr>
      <w:r w:rsidRPr="000F5958">
        <w:rPr>
          <w:rFonts w:ascii="Times New Roman" w:hAnsi="Times New Roman"/>
          <w:b/>
          <w:sz w:val="22"/>
          <w:szCs w:val="22"/>
        </w:rPr>
        <w:t xml:space="preserve">Signature of the Candidate:   </w:t>
      </w:r>
      <w:r w:rsidRPr="000F5958">
        <w:rPr>
          <w:rFonts w:ascii="Times New Roman" w:hAnsi="Times New Roman"/>
          <w:b/>
          <w:sz w:val="22"/>
          <w:szCs w:val="22"/>
        </w:rPr>
        <w:tab/>
      </w:r>
    </w:p>
    <w:p w14:paraId="04354A1C" w14:textId="77777777" w:rsidR="00DE54AF" w:rsidRPr="000F5958" w:rsidRDefault="00DE54AF" w:rsidP="00DE54AF">
      <w:pPr>
        <w:spacing w:line="240" w:lineRule="auto"/>
        <w:jc w:val="both"/>
        <w:rPr>
          <w:rFonts w:ascii="Times New Roman" w:hAnsi="Times New Roman"/>
          <w:i/>
          <w:iCs/>
          <w:sz w:val="22"/>
          <w:szCs w:val="22"/>
        </w:rPr>
      </w:pPr>
    </w:p>
    <w:p w14:paraId="4E7DB471" w14:textId="289A8BBB" w:rsidR="00DE54AF" w:rsidRPr="000F5958" w:rsidRDefault="00DE54AF" w:rsidP="00DE54AF">
      <w:pPr>
        <w:spacing w:line="240" w:lineRule="auto"/>
        <w:jc w:val="both"/>
        <w:rPr>
          <w:rFonts w:ascii="Times New Roman" w:hAnsi="Times New Roman"/>
          <w:i/>
          <w:iCs/>
          <w:sz w:val="22"/>
          <w:szCs w:val="22"/>
        </w:rPr>
      </w:pPr>
      <w:r w:rsidRPr="000F5958">
        <w:rPr>
          <w:rFonts w:ascii="Times New Roman" w:hAnsi="Times New Roman"/>
          <w:b/>
          <w:sz w:val="22"/>
          <w:szCs w:val="22"/>
        </w:rPr>
        <w:t xml:space="preserve">Address: </w:t>
      </w:r>
    </w:p>
    <w:p w14:paraId="478028FE" w14:textId="77777777" w:rsidR="00DE54AF" w:rsidRPr="000F5958" w:rsidRDefault="00DE54AF" w:rsidP="00DE54AF">
      <w:pPr>
        <w:spacing w:line="240" w:lineRule="auto"/>
        <w:jc w:val="both"/>
        <w:rPr>
          <w:rFonts w:ascii="Times New Roman" w:hAnsi="Times New Roman"/>
          <w:i/>
          <w:iCs/>
          <w:sz w:val="22"/>
          <w:szCs w:val="22"/>
        </w:rPr>
      </w:pPr>
    </w:p>
    <w:p w14:paraId="1AB17F3A" w14:textId="77777777" w:rsidR="00DE54AF" w:rsidRPr="000F5958" w:rsidRDefault="00DE54AF" w:rsidP="00DE54AF">
      <w:pPr>
        <w:spacing w:line="240" w:lineRule="auto"/>
        <w:jc w:val="both"/>
        <w:rPr>
          <w:rFonts w:ascii="Times New Roman" w:hAnsi="Times New Roman"/>
          <w:i/>
          <w:iCs/>
          <w:sz w:val="22"/>
          <w:szCs w:val="22"/>
        </w:rPr>
      </w:pPr>
      <w:r w:rsidRPr="000F5958">
        <w:rPr>
          <w:rFonts w:ascii="Times New Roman" w:hAnsi="Times New Roman"/>
          <w:b/>
          <w:sz w:val="22"/>
          <w:szCs w:val="22"/>
        </w:rPr>
        <w:t>Contact no.:</w:t>
      </w:r>
      <w:r w:rsidRPr="000F5958">
        <w:rPr>
          <w:rFonts w:ascii="Times New Roman" w:hAnsi="Times New Roman"/>
          <w:b/>
          <w:sz w:val="22"/>
          <w:szCs w:val="22"/>
        </w:rPr>
        <w:tab/>
      </w:r>
    </w:p>
    <w:p w14:paraId="632BF182" w14:textId="77777777" w:rsidR="00DE54AF" w:rsidRPr="000F5958" w:rsidRDefault="00DE54AF" w:rsidP="00DE54AF">
      <w:pPr>
        <w:spacing w:line="240" w:lineRule="auto"/>
        <w:jc w:val="both"/>
        <w:rPr>
          <w:rFonts w:ascii="Times New Roman" w:hAnsi="Times New Roman"/>
          <w:i/>
          <w:iCs/>
          <w:sz w:val="22"/>
          <w:szCs w:val="22"/>
        </w:rPr>
      </w:pPr>
    </w:p>
    <w:p w14:paraId="4E0DA27B" w14:textId="79C1E0D1" w:rsidR="00DE54AF" w:rsidRPr="000F5958" w:rsidRDefault="00DE54AF" w:rsidP="00DE54AF">
      <w:pPr>
        <w:spacing w:line="240" w:lineRule="auto"/>
        <w:jc w:val="both"/>
        <w:rPr>
          <w:rFonts w:ascii="Times New Roman" w:hAnsi="Times New Roman"/>
          <w:b/>
          <w:sz w:val="22"/>
          <w:szCs w:val="22"/>
        </w:rPr>
      </w:pPr>
      <w:r w:rsidRPr="000F5958">
        <w:rPr>
          <w:rFonts w:ascii="Times New Roman" w:hAnsi="Times New Roman"/>
          <w:b/>
          <w:sz w:val="22"/>
          <w:szCs w:val="22"/>
        </w:rPr>
        <w:t>Email address:</w:t>
      </w:r>
    </w:p>
    <w:p w14:paraId="2E080B9B" w14:textId="77777777" w:rsidR="00AD6FBE" w:rsidRDefault="00AD6FBE" w:rsidP="00AD6FBE">
      <w:pPr>
        <w:spacing w:line="240" w:lineRule="auto"/>
        <w:jc w:val="both"/>
        <w:rPr>
          <w:rFonts w:ascii="Times New Roman" w:hAnsi="Times New Roman"/>
          <w:b/>
          <w:sz w:val="22"/>
          <w:szCs w:val="22"/>
        </w:rPr>
      </w:pPr>
    </w:p>
    <w:p w14:paraId="0C5805BB" w14:textId="3468A829" w:rsidR="00DE54AF" w:rsidRPr="000F5958" w:rsidRDefault="00DE54AF" w:rsidP="00AD6FBE">
      <w:pPr>
        <w:spacing w:line="240" w:lineRule="auto"/>
        <w:jc w:val="both"/>
        <w:rPr>
          <w:rFonts w:ascii="Times New Roman" w:hAnsi="Times New Roman"/>
          <w:color w:val="000000" w:themeColor="text1"/>
          <w:sz w:val="22"/>
          <w:szCs w:val="22"/>
        </w:rPr>
      </w:pPr>
      <w:r w:rsidRPr="000F5958">
        <w:rPr>
          <w:rFonts w:ascii="Times New Roman" w:hAnsi="Times New Roman"/>
          <w:b/>
          <w:sz w:val="22"/>
          <w:szCs w:val="22"/>
        </w:rPr>
        <w:t>Date:</w:t>
      </w:r>
    </w:p>
    <w:sectPr w:rsidR="00DE54AF" w:rsidRPr="000F5958" w:rsidSect="00AD6FBE">
      <w:headerReference w:type="default" r:id="rId14"/>
      <w:footerReference w:type="default" r:id="rId15"/>
      <w:headerReference w:type="first" r:id="rId16"/>
      <w:pgSz w:w="11907" w:h="16839" w:code="9"/>
      <w:pgMar w:top="900" w:right="1224" w:bottom="117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18839" w14:textId="77777777" w:rsidR="00882352" w:rsidRDefault="00882352" w:rsidP="000C3710">
      <w:r>
        <w:separator/>
      </w:r>
    </w:p>
  </w:endnote>
  <w:endnote w:type="continuationSeparator" w:id="0">
    <w:p w14:paraId="5BD28F62" w14:textId="77777777" w:rsidR="00882352" w:rsidRDefault="00882352" w:rsidP="000C3710">
      <w:r>
        <w:continuationSeparator/>
      </w:r>
    </w:p>
  </w:endnote>
  <w:endnote w:type="continuationNotice" w:id="1">
    <w:p w14:paraId="4B44FF96" w14:textId="77777777" w:rsidR="00882352" w:rsidRDefault="008823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4D"/>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0801" w14:textId="77777777" w:rsidR="00882352" w:rsidRDefault="00882352" w:rsidP="000C3710">
      <w:r>
        <w:separator/>
      </w:r>
    </w:p>
  </w:footnote>
  <w:footnote w:type="continuationSeparator" w:id="0">
    <w:p w14:paraId="23D222B3" w14:textId="77777777" w:rsidR="00882352" w:rsidRDefault="00882352" w:rsidP="000C3710">
      <w:r>
        <w:continuationSeparator/>
      </w:r>
    </w:p>
  </w:footnote>
  <w:footnote w:type="continuationNotice" w:id="1">
    <w:p w14:paraId="7793453D" w14:textId="77777777" w:rsidR="00882352" w:rsidRDefault="008823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57156822" w:rsidR="003B7251" w:rsidRDefault="00306E1E" w:rsidP="0075490C">
    <w:pPr>
      <w:pStyle w:val="Heading3"/>
    </w:pPr>
    <w:r>
      <w:rPr>
        <w:noProof/>
      </w:rPr>
      <mc:AlternateContent>
        <mc:Choice Requires="wps">
          <w:drawing>
            <wp:anchor distT="4294967295" distB="4294967295" distL="114300" distR="114300" simplePos="0" relativeHeight="251658240" behindDoc="0" locked="0" layoutInCell="1" allowOverlap="1" wp14:anchorId="039D4D17" wp14:editId="6B48B1F2">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57EC72"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756331C9" w:rsidR="00861563" w:rsidRPr="0075490C" w:rsidRDefault="00861563" w:rsidP="0075490C">
    <w:pPr>
      <w:pStyle w:val="Heading3"/>
      <w:rPr>
        <w:sz w:val="20"/>
        <w:szCs w:val="20"/>
      </w:rPr>
    </w:pPr>
  </w:p>
  <w:p w14:paraId="7C3BEA3A" w14:textId="003E6988" w:rsidR="00861563" w:rsidRDefault="00861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46C5BC8"/>
    <w:multiLevelType w:val="hybridMultilevel"/>
    <w:tmpl w:val="84E6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6E2138"/>
    <w:multiLevelType w:val="hybridMultilevel"/>
    <w:tmpl w:val="23AE4656"/>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5D61B28"/>
    <w:multiLevelType w:val="hybridMultilevel"/>
    <w:tmpl w:val="F1B681F4"/>
    <w:lvl w:ilvl="0" w:tplc="F266BAA0">
      <w:start w:val="1"/>
      <w:numFmt w:val="decimal"/>
      <w:lvlText w:val="%1."/>
      <w:lvlJc w:val="left"/>
      <w:pPr>
        <w:ind w:left="1541" w:hanging="721"/>
      </w:pPr>
      <w:rPr>
        <w:rFonts w:hint="default"/>
        <w:b/>
        <w:bCs/>
        <w:w w:val="100"/>
        <w:lang w:val="en-US" w:eastAsia="en-US" w:bidi="ar-SA"/>
      </w:rPr>
    </w:lvl>
    <w:lvl w:ilvl="1" w:tplc="455A05B2">
      <w:start w:val="1"/>
      <w:numFmt w:val="decimal"/>
      <w:lvlText w:val="%2."/>
      <w:lvlJc w:val="left"/>
      <w:pPr>
        <w:ind w:left="2261" w:hanging="720"/>
      </w:pPr>
      <w:rPr>
        <w:rFonts w:ascii="Times New Roman" w:eastAsia="Times New Roman" w:hAnsi="Times New Roman" w:cs="Times New Roman" w:hint="default"/>
        <w:w w:val="100"/>
        <w:sz w:val="22"/>
        <w:szCs w:val="22"/>
        <w:lang w:val="en-US" w:eastAsia="en-US" w:bidi="ar-SA"/>
      </w:rPr>
    </w:lvl>
    <w:lvl w:ilvl="2" w:tplc="B5AE7792">
      <w:numFmt w:val="bullet"/>
      <w:lvlText w:val="•"/>
      <w:lvlJc w:val="left"/>
      <w:pPr>
        <w:ind w:left="3229" w:hanging="720"/>
      </w:pPr>
      <w:rPr>
        <w:rFonts w:hint="default"/>
        <w:lang w:val="en-US" w:eastAsia="en-US" w:bidi="ar-SA"/>
      </w:rPr>
    </w:lvl>
    <w:lvl w:ilvl="3" w:tplc="A1A00CC0">
      <w:numFmt w:val="bullet"/>
      <w:lvlText w:val="•"/>
      <w:lvlJc w:val="left"/>
      <w:pPr>
        <w:ind w:left="4198" w:hanging="720"/>
      </w:pPr>
      <w:rPr>
        <w:rFonts w:hint="default"/>
        <w:lang w:val="en-US" w:eastAsia="en-US" w:bidi="ar-SA"/>
      </w:rPr>
    </w:lvl>
    <w:lvl w:ilvl="4" w:tplc="6FD6C738">
      <w:numFmt w:val="bullet"/>
      <w:lvlText w:val="•"/>
      <w:lvlJc w:val="left"/>
      <w:pPr>
        <w:ind w:left="5168" w:hanging="720"/>
      </w:pPr>
      <w:rPr>
        <w:rFonts w:hint="default"/>
        <w:lang w:val="en-US" w:eastAsia="en-US" w:bidi="ar-SA"/>
      </w:rPr>
    </w:lvl>
    <w:lvl w:ilvl="5" w:tplc="66A08F0A">
      <w:numFmt w:val="bullet"/>
      <w:lvlText w:val="•"/>
      <w:lvlJc w:val="left"/>
      <w:pPr>
        <w:ind w:left="6137" w:hanging="720"/>
      </w:pPr>
      <w:rPr>
        <w:rFonts w:hint="default"/>
        <w:lang w:val="en-US" w:eastAsia="en-US" w:bidi="ar-SA"/>
      </w:rPr>
    </w:lvl>
    <w:lvl w:ilvl="6" w:tplc="FC24B092">
      <w:numFmt w:val="bullet"/>
      <w:lvlText w:val="•"/>
      <w:lvlJc w:val="left"/>
      <w:pPr>
        <w:ind w:left="7107" w:hanging="720"/>
      </w:pPr>
      <w:rPr>
        <w:rFonts w:hint="default"/>
        <w:lang w:val="en-US" w:eastAsia="en-US" w:bidi="ar-SA"/>
      </w:rPr>
    </w:lvl>
    <w:lvl w:ilvl="7" w:tplc="60FC124C">
      <w:numFmt w:val="bullet"/>
      <w:lvlText w:val="•"/>
      <w:lvlJc w:val="left"/>
      <w:pPr>
        <w:ind w:left="8076" w:hanging="720"/>
      </w:pPr>
      <w:rPr>
        <w:rFonts w:hint="default"/>
        <w:lang w:val="en-US" w:eastAsia="en-US" w:bidi="ar-SA"/>
      </w:rPr>
    </w:lvl>
    <w:lvl w:ilvl="8" w:tplc="41D01AF2">
      <w:numFmt w:val="bullet"/>
      <w:lvlText w:val="•"/>
      <w:lvlJc w:val="left"/>
      <w:pPr>
        <w:ind w:left="9046" w:hanging="720"/>
      </w:pPr>
      <w:rPr>
        <w:rFonts w:hint="default"/>
        <w:lang w:val="en-US" w:eastAsia="en-US" w:bidi="ar-SA"/>
      </w:rPr>
    </w:lvl>
  </w:abstractNum>
  <w:abstractNum w:abstractNumId="15" w15:restartNumberingAfterBreak="0">
    <w:nsid w:val="0CD73727"/>
    <w:multiLevelType w:val="hybridMultilevel"/>
    <w:tmpl w:val="3C62F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3D6437"/>
    <w:multiLevelType w:val="hybridMultilevel"/>
    <w:tmpl w:val="E1C4E27C"/>
    <w:lvl w:ilvl="0" w:tplc="381010FE">
      <w:numFmt w:val="bullet"/>
      <w:lvlText w:val=""/>
      <w:lvlJc w:val="left"/>
      <w:pPr>
        <w:ind w:left="830" w:hanging="361"/>
      </w:pPr>
      <w:rPr>
        <w:rFonts w:ascii="Symbol" w:eastAsia="Symbol" w:hAnsi="Symbol" w:cs="Symbol" w:hint="default"/>
        <w:w w:val="100"/>
        <w:sz w:val="22"/>
        <w:szCs w:val="22"/>
        <w:lang w:val="en-US" w:eastAsia="en-US" w:bidi="ar-SA"/>
      </w:rPr>
    </w:lvl>
    <w:lvl w:ilvl="1" w:tplc="60D68A48">
      <w:numFmt w:val="bullet"/>
      <w:lvlText w:val="•"/>
      <w:lvlJc w:val="left"/>
      <w:pPr>
        <w:ind w:left="1387" w:hanging="361"/>
      </w:pPr>
      <w:rPr>
        <w:rFonts w:hint="default"/>
        <w:lang w:val="en-US" w:eastAsia="en-US" w:bidi="ar-SA"/>
      </w:rPr>
    </w:lvl>
    <w:lvl w:ilvl="2" w:tplc="73BC4EE8">
      <w:numFmt w:val="bullet"/>
      <w:lvlText w:val="•"/>
      <w:lvlJc w:val="left"/>
      <w:pPr>
        <w:ind w:left="1934" w:hanging="361"/>
      </w:pPr>
      <w:rPr>
        <w:rFonts w:hint="default"/>
        <w:lang w:val="en-US" w:eastAsia="en-US" w:bidi="ar-SA"/>
      </w:rPr>
    </w:lvl>
    <w:lvl w:ilvl="3" w:tplc="AF6C42DA">
      <w:numFmt w:val="bullet"/>
      <w:lvlText w:val="•"/>
      <w:lvlJc w:val="left"/>
      <w:pPr>
        <w:ind w:left="2481" w:hanging="361"/>
      </w:pPr>
      <w:rPr>
        <w:rFonts w:hint="default"/>
        <w:lang w:val="en-US" w:eastAsia="en-US" w:bidi="ar-SA"/>
      </w:rPr>
    </w:lvl>
    <w:lvl w:ilvl="4" w:tplc="1ADCBDE8">
      <w:numFmt w:val="bullet"/>
      <w:lvlText w:val="•"/>
      <w:lvlJc w:val="left"/>
      <w:pPr>
        <w:ind w:left="3029" w:hanging="361"/>
      </w:pPr>
      <w:rPr>
        <w:rFonts w:hint="default"/>
        <w:lang w:val="en-US" w:eastAsia="en-US" w:bidi="ar-SA"/>
      </w:rPr>
    </w:lvl>
    <w:lvl w:ilvl="5" w:tplc="1F7C2BFE">
      <w:numFmt w:val="bullet"/>
      <w:lvlText w:val="•"/>
      <w:lvlJc w:val="left"/>
      <w:pPr>
        <w:ind w:left="3576" w:hanging="361"/>
      </w:pPr>
      <w:rPr>
        <w:rFonts w:hint="default"/>
        <w:lang w:val="en-US" w:eastAsia="en-US" w:bidi="ar-SA"/>
      </w:rPr>
    </w:lvl>
    <w:lvl w:ilvl="6" w:tplc="15C6A73C">
      <w:numFmt w:val="bullet"/>
      <w:lvlText w:val="•"/>
      <w:lvlJc w:val="left"/>
      <w:pPr>
        <w:ind w:left="4123" w:hanging="361"/>
      </w:pPr>
      <w:rPr>
        <w:rFonts w:hint="default"/>
        <w:lang w:val="en-US" w:eastAsia="en-US" w:bidi="ar-SA"/>
      </w:rPr>
    </w:lvl>
    <w:lvl w:ilvl="7" w:tplc="35C6416E">
      <w:numFmt w:val="bullet"/>
      <w:lvlText w:val="•"/>
      <w:lvlJc w:val="left"/>
      <w:pPr>
        <w:ind w:left="4671" w:hanging="361"/>
      </w:pPr>
      <w:rPr>
        <w:rFonts w:hint="default"/>
        <w:lang w:val="en-US" w:eastAsia="en-US" w:bidi="ar-SA"/>
      </w:rPr>
    </w:lvl>
    <w:lvl w:ilvl="8" w:tplc="745A0AAC">
      <w:numFmt w:val="bullet"/>
      <w:lvlText w:val="•"/>
      <w:lvlJc w:val="left"/>
      <w:pPr>
        <w:ind w:left="5218" w:hanging="361"/>
      </w:pPr>
      <w:rPr>
        <w:rFonts w:hint="default"/>
        <w:lang w:val="en-US" w:eastAsia="en-US" w:bidi="ar-SA"/>
      </w:rPr>
    </w:lvl>
  </w:abstractNum>
  <w:abstractNum w:abstractNumId="18"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735D59"/>
    <w:multiLevelType w:val="hybridMultilevel"/>
    <w:tmpl w:val="26C80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BB4188"/>
    <w:multiLevelType w:val="hybridMultilevel"/>
    <w:tmpl w:val="9618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6664374"/>
    <w:multiLevelType w:val="hybridMultilevel"/>
    <w:tmpl w:val="0A36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9D22B8"/>
    <w:multiLevelType w:val="hybridMultilevel"/>
    <w:tmpl w:val="21C6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2D19B9"/>
    <w:multiLevelType w:val="hybridMultilevel"/>
    <w:tmpl w:val="24E010F0"/>
    <w:lvl w:ilvl="0" w:tplc="2AC05906">
      <w:start w:val="2"/>
      <w:numFmt w:val="lowerRoman"/>
      <w:lvlText w:val="(%1)"/>
      <w:lvlJc w:val="left"/>
      <w:pPr>
        <w:ind w:left="1865" w:hanging="325"/>
      </w:pPr>
      <w:rPr>
        <w:rFonts w:ascii="Times New Roman" w:eastAsia="Times New Roman" w:hAnsi="Times New Roman" w:cs="Times New Roman" w:hint="default"/>
        <w:spacing w:val="-2"/>
        <w:w w:val="99"/>
        <w:sz w:val="22"/>
        <w:szCs w:val="22"/>
        <w:lang w:val="en-US" w:eastAsia="en-US" w:bidi="ar-SA"/>
      </w:rPr>
    </w:lvl>
    <w:lvl w:ilvl="1" w:tplc="AF6894DA">
      <w:numFmt w:val="bullet"/>
      <w:lvlText w:val=""/>
      <w:lvlJc w:val="left"/>
      <w:pPr>
        <w:ind w:left="2261" w:hanging="360"/>
      </w:pPr>
      <w:rPr>
        <w:rFonts w:ascii="Symbol" w:eastAsia="Symbol" w:hAnsi="Symbol" w:cs="Symbol" w:hint="default"/>
        <w:w w:val="100"/>
        <w:sz w:val="22"/>
        <w:szCs w:val="22"/>
        <w:lang w:val="en-US" w:eastAsia="en-US" w:bidi="ar-SA"/>
      </w:rPr>
    </w:lvl>
    <w:lvl w:ilvl="2" w:tplc="11647308">
      <w:numFmt w:val="bullet"/>
      <w:lvlText w:val="•"/>
      <w:lvlJc w:val="left"/>
      <w:pPr>
        <w:ind w:left="3229" w:hanging="360"/>
      </w:pPr>
      <w:rPr>
        <w:rFonts w:hint="default"/>
        <w:lang w:val="en-US" w:eastAsia="en-US" w:bidi="ar-SA"/>
      </w:rPr>
    </w:lvl>
    <w:lvl w:ilvl="3" w:tplc="8A3227B8">
      <w:numFmt w:val="bullet"/>
      <w:lvlText w:val="•"/>
      <w:lvlJc w:val="left"/>
      <w:pPr>
        <w:ind w:left="4198" w:hanging="360"/>
      </w:pPr>
      <w:rPr>
        <w:rFonts w:hint="default"/>
        <w:lang w:val="en-US" w:eastAsia="en-US" w:bidi="ar-SA"/>
      </w:rPr>
    </w:lvl>
    <w:lvl w:ilvl="4" w:tplc="1B804676">
      <w:numFmt w:val="bullet"/>
      <w:lvlText w:val="•"/>
      <w:lvlJc w:val="left"/>
      <w:pPr>
        <w:ind w:left="5168" w:hanging="360"/>
      </w:pPr>
      <w:rPr>
        <w:rFonts w:hint="default"/>
        <w:lang w:val="en-US" w:eastAsia="en-US" w:bidi="ar-SA"/>
      </w:rPr>
    </w:lvl>
    <w:lvl w:ilvl="5" w:tplc="941ECCF6">
      <w:numFmt w:val="bullet"/>
      <w:lvlText w:val="•"/>
      <w:lvlJc w:val="left"/>
      <w:pPr>
        <w:ind w:left="6137" w:hanging="360"/>
      </w:pPr>
      <w:rPr>
        <w:rFonts w:hint="default"/>
        <w:lang w:val="en-US" w:eastAsia="en-US" w:bidi="ar-SA"/>
      </w:rPr>
    </w:lvl>
    <w:lvl w:ilvl="6" w:tplc="B790BAC2">
      <w:numFmt w:val="bullet"/>
      <w:lvlText w:val="•"/>
      <w:lvlJc w:val="left"/>
      <w:pPr>
        <w:ind w:left="7107" w:hanging="360"/>
      </w:pPr>
      <w:rPr>
        <w:rFonts w:hint="default"/>
        <w:lang w:val="en-US" w:eastAsia="en-US" w:bidi="ar-SA"/>
      </w:rPr>
    </w:lvl>
    <w:lvl w:ilvl="7" w:tplc="280A5E00">
      <w:numFmt w:val="bullet"/>
      <w:lvlText w:val="•"/>
      <w:lvlJc w:val="left"/>
      <w:pPr>
        <w:ind w:left="8076" w:hanging="360"/>
      </w:pPr>
      <w:rPr>
        <w:rFonts w:hint="default"/>
        <w:lang w:val="en-US" w:eastAsia="en-US" w:bidi="ar-SA"/>
      </w:rPr>
    </w:lvl>
    <w:lvl w:ilvl="8" w:tplc="BD68B344">
      <w:numFmt w:val="bullet"/>
      <w:lvlText w:val="•"/>
      <w:lvlJc w:val="left"/>
      <w:pPr>
        <w:ind w:left="9046" w:hanging="360"/>
      </w:pPr>
      <w:rPr>
        <w:rFonts w:hint="default"/>
        <w:lang w:val="en-US" w:eastAsia="en-US" w:bidi="ar-SA"/>
      </w:rPr>
    </w:lvl>
  </w:abstractNum>
  <w:abstractNum w:abstractNumId="28"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E140C8"/>
    <w:multiLevelType w:val="hybridMultilevel"/>
    <w:tmpl w:val="0C3A4AE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36F7FA"/>
    <w:multiLevelType w:val="hybridMultilevel"/>
    <w:tmpl w:val="CCEE58BA"/>
    <w:lvl w:ilvl="0" w:tplc="669AA840">
      <w:start w:val="1"/>
      <w:numFmt w:val="bullet"/>
      <w:lvlText w:val=""/>
      <w:lvlJc w:val="left"/>
      <w:pPr>
        <w:ind w:left="720" w:hanging="360"/>
      </w:pPr>
      <w:rPr>
        <w:rFonts w:ascii="Symbol" w:hAnsi="Symbol" w:hint="default"/>
      </w:rPr>
    </w:lvl>
    <w:lvl w:ilvl="1" w:tplc="42F899CA">
      <w:start w:val="1"/>
      <w:numFmt w:val="bullet"/>
      <w:lvlText w:val=""/>
      <w:lvlJc w:val="left"/>
      <w:pPr>
        <w:ind w:left="1440" w:hanging="360"/>
      </w:pPr>
      <w:rPr>
        <w:rFonts w:ascii="Symbol" w:hAnsi="Symbol" w:hint="default"/>
      </w:rPr>
    </w:lvl>
    <w:lvl w:ilvl="2" w:tplc="662C08D6">
      <w:start w:val="1"/>
      <w:numFmt w:val="bullet"/>
      <w:lvlText w:val=""/>
      <w:lvlJc w:val="left"/>
      <w:pPr>
        <w:ind w:left="2160" w:hanging="360"/>
      </w:pPr>
      <w:rPr>
        <w:rFonts w:ascii="Wingdings" w:hAnsi="Wingdings" w:hint="default"/>
      </w:rPr>
    </w:lvl>
    <w:lvl w:ilvl="3" w:tplc="7DAC9472">
      <w:start w:val="1"/>
      <w:numFmt w:val="bullet"/>
      <w:lvlText w:val=""/>
      <w:lvlJc w:val="left"/>
      <w:pPr>
        <w:ind w:left="2880" w:hanging="360"/>
      </w:pPr>
      <w:rPr>
        <w:rFonts w:ascii="Symbol" w:hAnsi="Symbol" w:hint="default"/>
      </w:rPr>
    </w:lvl>
    <w:lvl w:ilvl="4" w:tplc="6178CE88">
      <w:start w:val="1"/>
      <w:numFmt w:val="bullet"/>
      <w:lvlText w:val="o"/>
      <w:lvlJc w:val="left"/>
      <w:pPr>
        <w:ind w:left="3600" w:hanging="360"/>
      </w:pPr>
      <w:rPr>
        <w:rFonts w:ascii="Courier New" w:hAnsi="Courier New" w:hint="default"/>
      </w:rPr>
    </w:lvl>
    <w:lvl w:ilvl="5" w:tplc="D8386CCC">
      <w:start w:val="1"/>
      <w:numFmt w:val="bullet"/>
      <w:lvlText w:val=""/>
      <w:lvlJc w:val="left"/>
      <w:pPr>
        <w:ind w:left="4320" w:hanging="360"/>
      </w:pPr>
      <w:rPr>
        <w:rFonts w:ascii="Wingdings" w:hAnsi="Wingdings" w:hint="default"/>
      </w:rPr>
    </w:lvl>
    <w:lvl w:ilvl="6" w:tplc="311C7F7A">
      <w:start w:val="1"/>
      <w:numFmt w:val="bullet"/>
      <w:lvlText w:val=""/>
      <w:lvlJc w:val="left"/>
      <w:pPr>
        <w:ind w:left="5040" w:hanging="360"/>
      </w:pPr>
      <w:rPr>
        <w:rFonts w:ascii="Symbol" w:hAnsi="Symbol" w:hint="default"/>
      </w:rPr>
    </w:lvl>
    <w:lvl w:ilvl="7" w:tplc="D32AA446">
      <w:start w:val="1"/>
      <w:numFmt w:val="bullet"/>
      <w:lvlText w:val="o"/>
      <w:lvlJc w:val="left"/>
      <w:pPr>
        <w:ind w:left="5760" w:hanging="360"/>
      </w:pPr>
      <w:rPr>
        <w:rFonts w:ascii="Courier New" w:hAnsi="Courier New" w:hint="default"/>
      </w:rPr>
    </w:lvl>
    <w:lvl w:ilvl="8" w:tplc="A0C2B2E8">
      <w:start w:val="1"/>
      <w:numFmt w:val="bullet"/>
      <w:lvlText w:val=""/>
      <w:lvlJc w:val="left"/>
      <w:pPr>
        <w:ind w:left="6480" w:hanging="360"/>
      </w:pPr>
      <w:rPr>
        <w:rFonts w:ascii="Wingdings" w:hAnsi="Wingdings" w:hint="default"/>
      </w:rPr>
    </w:lvl>
  </w:abstractNum>
  <w:abstractNum w:abstractNumId="33"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575144"/>
    <w:multiLevelType w:val="hybridMultilevel"/>
    <w:tmpl w:val="DA2C77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6C3420"/>
    <w:multiLevelType w:val="hybridMultilevel"/>
    <w:tmpl w:val="EA0210B2"/>
    <w:lvl w:ilvl="0" w:tplc="A1B4E7DE">
      <w:start w:val="11"/>
      <w:numFmt w:val="bullet"/>
      <w:lvlText w:val=""/>
      <w:lvlJc w:val="left"/>
      <w:pPr>
        <w:ind w:left="720" w:hanging="360"/>
      </w:pPr>
      <w:rPr>
        <w:rFonts w:ascii="Wingdings" w:eastAsia="Arial Unicode MS"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EB048A"/>
    <w:multiLevelType w:val="hybridMultilevel"/>
    <w:tmpl w:val="98C2B8AC"/>
    <w:lvl w:ilvl="0" w:tplc="3C78412C">
      <w:numFmt w:val="bullet"/>
      <w:lvlText w:val=""/>
      <w:lvlJc w:val="left"/>
      <w:pPr>
        <w:ind w:left="830" w:hanging="361"/>
      </w:pPr>
      <w:rPr>
        <w:rFonts w:ascii="Symbol" w:eastAsia="Symbol" w:hAnsi="Symbol" w:cs="Symbol" w:hint="default"/>
        <w:w w:val="100"/>
        <w:sz w:val="22"/>
        <w:szCs w:val="22"/>
        <w:lang w:val="en-US" w:eastAsia="en-US" w:bidi="ar-SA"/>
      </w:rPr>
    </w:lvl>
    <w:lvl w:ilvl="1" w:tplc="8A8CC4C4">
      <w:numFmt w:val="bullet"/>
      <w:lvlText w:val="•"/>
      <w:lvlJc w:val="left"/>
      <w:pPr>
        <w:ind w:left="1387" w:hanging="361"/>
      </w:pPr>
      <w:rPr>
        <w:rFonts w:hint="default"/>
        <w:lang w:val="en-US" w:eastAsia="en-US" w:bidi="ar-SA"/>
      </w:rPr>
    </w:lvl>
    <w:lvl w:ilvl="2" w:tplc="1D468194">
      <w:numFmt w:val="bullet"/>
      <w:lvlText w:val="•"/>
      <w:lvlJc w:val="left"/>
      <w:pPr>
        <w:ind w:left="1934" w:hanging="361"/>
      </w:pPr>
      <w:rPr>
        <w:rFonts w:hint="default"/>
        <w:lang w:val="en-US" w:eastAsia="en-US" w:bidi="ar-SA"/>
      </w:rPr>
    </w:lvl>
    <w:lvl w:ilvl="3" w:tplc="AF18C484">
      <w:numFmt w:val="bullet"/>
      <w:lvlText w:val="•"/>
      <w:lvlJc w:val="left"/>
      <w:pPr>
        <w:ind w:left="2481" w:hanging="361"/>
      </w:pPr>
      <w:rPr>
        <w:rFonts w:hint="default"/>
        <w:lang w:val="en-US" w:eastAsia="en-US" w:bidi="ar-SA"/>
      </w:rPr>
    </w:lvl>
    <w:lvl w:ilvl="4" w:tplc="A14425F4">
      <w:numFmt w:val="bullet"/>
      <w:lvlText w:val="•"/>
      <w:lvlJc w:val="left"/>
      <w:pPr>
        <w:ind w:left="3029" w:hanging="361"/>
      </w:pPr>
      <w:rPr>
        <w:rFonts w:hint="default"/>
        <w:lang w:val="en-US" w:eastAsia="en-US" w:bidi="ar-SA"/>
      </w:rPr>
    </w:lvl>
    <w:lvl w:ilvl="5" w:tplc="5AC239B2">
      <w:numFmt w:val="bullet"/>
      <w:lvlText w:val="•"/>
      <w:lvlJc w:val="left"/>
      <w:pPr>
        <w:ind w:left="3576" w:hanging="361"/>
      </w:pPr>
      <w:rPr>
        <w:rFonts w:hint="default"/>
        <w:lang w:val="en-US" w:eastAsia="en-US" w:bidi="ar-SA"/>
      </w:rPr>
    </w:lvl>
    <w:lvl w:ilvl="6" w:tplc="DD56D400">
      <w:numFmt w:val="bullet"/>
      <w:lvlText w:val="•"/>
      <w:lvlJc w:val="left"/>
      <w:pPr>
        <w:ind w:left="4123" w:hanging="361"/>
      </w:pPr>
      <w:rPr>
        <w:rFonts w:hint="default"/>
        <w:lang w:val="en-US" w:eastAsia="en-US" w:bidi="ar-SA"/>
      </w:rPr>
    </w:lvl>
    <w:lvl w:ilvl="7" w:tplc="A8C87776">
      <w:numFmt w:val="bullet"/>
      <w:lvlText w:val="•"/>
      <w:lvlJc w:val="left"/>
      <w:pPr>
        <w:ind w:left="4671" w:hanging="361"/>
      </w:pPr>
      <w:rPr>
        <w:rFonts w:hint="default"/>
        <w:lang w:val="en-US" w:eastAsia="en-US" w:bidi="ar-SA"/>
      </w:rPr>
    </w:lvl>
    <w:lvl w:ilvl="8" w:tplc="6B46D3C8">
      <w:numFmt w:val="bullet"/>
      <w:lvlText w:val="•"/>
      <w:lvlJc w:val="left"/>
      <w:pPr>
        <w:ind w:left="5218" w:hanging="361"/>
      </w:pPr>
      <w:rPr>
        <w:rFonts w:hint="default"/>
        <w:lang w:val="en-US" w:eastAsia="en-US" w:bidi="ar-SA"/>
      </w:rPr>
    </w:lvl>
  </w:abstractNum>
  <w:abstractNum w:abstractNumId="38" w15:restartNumberingAfterBreak="0">
    <w:nsid w:val="60C7787A"/>
    <w:multiLevelType w:val="hybridMultilevel"/>
    <w:tmpl w:val="657C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61C064C"/>
    <w:multiLevelType w:val="hybridMultilevel"/>
    <w:tmpl w:val="80A00A9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66576834"/>
    <w:multiLevelType w:val="hybridMultilevel"/>
    <w:tmpl w:val="DB525F9C"/>
    <w:lvl w:ilvl="0" w:tplc="04090001">
      <w:start w:val="1"/>
      <w:numFmt w:val="bullet"/>
      <w:lvlText w:val=""/>
      <w:lvlJc w:val="left"/>
      <w:pPr>
        <w:ind w:left="372" w:hanging="360"/>
      </w:pPr>
      <w:rPr>
        <w:rFonts w:ascii="Symbol" w:hAnsi="Symbol"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42" w15:restartNumberingAfterBreak="0">
    <w:nsid w:val="680A1805"/>
    <w:multiLevelType w:val="hybridMultilevel"/>
    <w:tmpl w:val="7E8E99F8"/>
    <w:lvl w:ilvl="0" w:tplc="2B5E11C2">
      <w:numFmt w:val="bullet"/>
      <w:lvlText w:val=""/>
      <w:lvlJc w:val="left"/>
      <w:pPr>
        <w:ind w:left="830" w:hanging="361"/>
      </w:pPr>
      <w:rPr>
        <w:rFonts w:ascii="Symbol" w:eastAsia="Symbol" w:hAnsi="Symbol" w:cs="Symbol" w:hint="default"/>
        <w:w w:val="100"/>
        <w:sz w:val="22"/>
        <w:szCs w:val="22"/>
        <w:lang w:val="en-US" w:eastAsia="en-US" w:bidi="ar-SA"/>
      </w:rPr>
    </w:lvl>
    <w:lvl w:ilvl="1" w:tplc="8E200192">
      <w:numFmt w:val="bullet"/>
      <w:lvlText w:val="•"/>
      <w:lvlJc w:val="left"/>
      <w:pPr>
        <w:ind w:left="1387" w:hanging="361"/>
      </w:pPr>
      <w:rPr>
        <w:rFonts w:hint="default"/>
        <w:lang w:val="en-US" w:eastAsia="en-US" w:bidi="ar-SA"/>
      </w:rPr>
    </w:lvl>
    <w:lvl w:ilvl="2" w:tplc="9CC26118">
      <w:numFmt w:val="bullet"/>
      <w:lvlText w:val="•"/>
      <w:lvlJc w:val="left"/>
      <w:pPr>
        <w:ind w:left="1934" w:hanging="361"/>
      </w:pPr>
      <w:rPr>
        <w:rFonts w:hint="default"/>
        <w:lang w:val="en-US" w:eastAsia="en-US" w:bidi="ar-SA"/>
      </w:rPr>
    </w:lvl>
    <w:lvl w:ilvl="3" w:tplc="4CCECD62">
      <w:numFmt w:val="bullet"/>
      <w:lvlText w:val="•"/>
      <w:lvlJc w:val="left"/>
      <w:pPr>
        <w:ind w:left="2481" w:hanging="361"/>
      </w:pPr>
      <w:rPr>
        <w:rFonts w:hint="default"/>
        <w:lang w:val="en-US" w:eastAsia="en-US" w:bidi="ar-SA"/>
      </w:rPr>
    </w:lvl>
    <w:lvl w:ilvl="4" w:tplc="A3463EA2">
      <w:numFmt w:val="bullet"/>
      <w:lvlText w:val="•"/>
      <w:lvlJc w:val="left"/>
      <w:pPr>
        <w:ind w:left="3029" w:hanging="361"/>
      </w:pPr>
      <w:rPr>
        <w:rFonts w:hint="default"/>
        <w:lang w:val="en-US" w:eastAsia="en-US" w:bidi="ar-SA"/>
      </w:rPr>
    </w:lvl>
    <w:lvl w:ilvl="5" w:tplc="5BF2A76A">
      <w:numFmt w:val="bullet"/>
      <w:lvlText w:val="•"/>
      <w:lvlJc w:val="left"/>
      <w:pPr>
        <w:ind w:left="3576" w:hanging="361"/>
      </w:pPr>
      <w:rPr>
        <w:rFonts w:hint="default"/>
        <w:lang w:val="en-US" w:eastAsia="en-US" w:bidi="ar-SA"/>
      </w:rPr>
    </w:lvl>
    <w:lvl w:ilvl="6" w:tplc="2C6EC3B2">
      <w:numFmt w:val="bullet"/>
      <w:lvlText w:val="•"/>
      <w:lvlJc w:val="left"/>
      <w:pPr>
        <w:ind w:left="4123" w:hanging="361"/>
      </w:pPr>
      <w:rPr>
        <w:rFonts w:hint="default"/>
        <w:lang w:val="en-US" w:eastAsia="en-US" w:bidi="ar-SA"/>
      </w:rPr>
    </w:lvl>
    <w:lvl w:ilvl="7" w:tplc="28C68D4A">
      <w:numFmt w:val="bullet"/>
      <w:lvlText w:val="•"/>
      <w:lvlJc w:val="left"/>
      <w:pPr>
        <w:ind w:left="4671" w:hanging="361"/>
      </w:pPr>
      <w:rPr>
        <w:rFonts w:hint="default"/>
        <w:lang w:val="en-US" w:eastAsia="en-US" w:bidi="ar-SA"/>
      </w:rPr>
    </w:lvl>
    <w:lvl w:ilvl="8" w:tplc="CB32C10E">
      <w:numFmt w:val="bullet"/>
      <w:lvlText w:val="•"/>
      <w:lvlJc w:val="left"/>
      <w:pPr>
        <w:ind w:left="5218" w:hanging="361"/>
      </w:pPr>
      <w:rPr>
        <w:rFonts w:hint="default"/>
        <w:lang w:val="en-US" w:eastAsia="en-US" w:bidi="ar-SA"/>
      </w:rPr>
    </w:lvl>
  </w:abstractNum>
  <w:abstractNum w:abstractNumId="43" w15:restartNumberingAfterBreak="0">
    <w:nsid w:val="6E7124A3"/>
    <w:multiLevelType w:val="hybridMultilevel"/>
    <w:tmpl w:val="7D7A5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335792"/>
    <w:multiLevelType w:val="hybridMultilevel"/>
    <w:tmpl w:val="AE72F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D94026"/>
    <w:multiLevelType w:val="hybridMultilevel"/>
    <w:tmpl w:val="5F686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8D4347"/>
    <w:multiLevelType w:val="hybridMultilevel"/>
    <w:tmpl w:val="92CC2A22"/>
    <w:lvl w:ilvl="0" w:tplc="B2E0ED26">
      <w:numFmt w:val="bullet"/>
      <w:lvlText w:val=""/>
      <w:lvlJc w:val="left"/>
      <w:pPr>
        <w:ind w:left="830" w:hanging="361"/>
      </w:pPr>
      <w:rPr>
        <w:rFonts w:ascii="Symbol" w:eastAsia="Symbol" w:hAnsi="Symbol" w:cs="Symbol" w:hint="default"/>
        <w:w w:val="100"/>
        <w:sz w:val="22"/>
        <w:szCs w:val="22"/>
        <w:lang w:val="en-US" w:eastAsia="en-US" w:bidi="ar-SA"/>
      </w:rPr>
    </w:lvl>
    <w:lvl w:ilvl="1" w:tplc="681EAFA4">
      <w:numFmt w:val="bullet"/>
      <w:lvlText w:val="•"/>
      <w:lvlJc w:val="left"/>
      <w:pPr>
        <w:ind w:left="1387" w:hanging="361"/>
      </w:pPr>
      <w:rPr>
        <w:rFonts w:hint="default"/>
        <w:lang w:val="en-US" w:eastAsia="en-US" w:bidi="ar-SA"/>
      </w:rPr>
    </w:lvl>
    <w:lvl w:ilvl="2" w:tplc="C43A5ED2">
      <w:numFmt w:val="bullet"/>
      <w:lvlText w:val="•"/>
      <w:lvlJc w:val="left"/>
      <w:pPr>
        <w:ind w:left="1934" w:hanging="361"/>
      </w:pPr>
      <w:rPr>
        <w:rFonts w:hint="default"/>
        <w:lang w:val="en-US" w:eastAsia="en-US" w:bidi="ar-SA"/>
      </w:rPr>
    </w:lvl>
    <w:lvl w:ilvl="3" w:tplc="1772F03A">
      <w:numFmt w:val="bullet"/>
      <w:lvlText w:val="•"/>
      <w:lvlJc w:val="left"/>
      <w:pPr>
        <w:ind w:left="2481" w:hanging="361"/>
      </w:pPr>
      <w:rPr>
        <w:rFonts w:hint="default"/>
        <w:lang w:val="en-US" w:eastAsia="en-US" w:bidi="ar-SA"/>
      </w:rPr>
    </w:lvl>
    <w:lvl w:ilvl="4" w:tplc="92D20A22">
      <w:numFmt w:val="bullet"/>
      <w:lvlText w:val="•"/>
      <w:lvlJc w:val="left"/>
      <w:pPr>
        <w:ind w:left="3029" w:hanging="361"/>
      </w:pPr>
      <w:rPr>
        <w:rFonts w:hint="default"/>
        <w:lang w:val="en-US" w:eastAsia="en-US" w:bidi="ar-SA"/>
      </w:rPr>
    </w:lvl>
    <w:lvl w:ilvl="5" w:tplc="F5F20CCC">
      <w:numFmt w:val="bullet"/>
      <w:lvlText w:val="•"/>
      <w:lvlJc w:val="left"/>
      <w:pPr>
        <w:ind w:left="3576" w:hanging="361"/>
      </w:pPr>
      <w:rPr>
        <w:rFonts w:hint="default"/>
        <w:lang w:val="en-US" w:eastAsia="en-US" w:bidi="ar-SA"/>
      </w:rPr>
    </w:lvl>
    <w:lvl w:ilvl="6" w:tplc="2AA2F082">
      <w:numFmt w:val="bullet"/>
      <w:lvlText w:val="•"/>
      <w:lvlJc w:val="left"/>
      <w:pPr>
        <w:ind w:left="4123" w:hanging="361"/>
      </w:pPr>
      <w:rPr>
        <w:rFonts w:hint="default"/>
        <w:lang w:val="en-US" w:eastAsia="en-US" w:bidi="ar-SA"/>
      </w:rPr>
    </w:lvl>
    <w:lvl w:ilvl="7" w:tplc="52DC1A36">
      <w:numFmt w:val="bullet"/>
      <w:lvlText w:val="•"/>
      <w:lvlJc w:val="left"/>
      <w:pPr>
        <w:ind w:left="4671" w:hanging="361"/>
      </w:pPr>
      <w:rPr>
        <w:rFonts w:hint="default"/>
        <w:lang w:val="en-US" w:eastAsia="en-US" w:bidi="ar-SA"/>
      </w:rPr>
    </w:lvl>
    <w:lvl w:ilvl="8" w:tplc="CD8877CE">
      <w:numFmt w:val="bullet"/>
      <w:lvlText w:val="•"/>
      <w:lvlJc w:val="left"/>
      <w:pPr>
        <w:ind w:left="5218" w:hanging="361"/>
      </w:pPr>
      <w:rPr>
        <w:rFonts w:hint="default"/>
        <w:lang w:val="en-US" w:eastAsia="en-US" w:bidi="ar-SA"/>
      </w:rPr>
    </w:lvl>
  </w:abstractNum>
  <w:abstractNum w:abstractNumId="47" w15:restartNumberingAfterBreak="0">
    <w:nsid w:val="77097247"/>
    <w:multiLevelType w:val="hybridMultilevel"/>
    <w:tmpl w:val="D6DA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22"/>
  </w:num>
  <w:num w:numId="4">
    <w:abstractNumId w:val="18"/>
  </w:num>
  <w:num w:numId="5">
    <w:abstractNumId w:val="16"/>
  </w:num>
  <w:num w:numId="6">
    <w:abstractNumId w:val="24"/>
  </w:num>
  <w:num w:numId="7">
    <w:abstractNumId w:val="33"/>
  </w:num>
  <w:num w:numId="8">
    <w:abstractNumId w:val="34"/>
  </w:num>
  <w:num w:numId="9">
    <w:abstractNumId w:val="11"/>
    <w:lvlOverride w:ilvl="0">
      <w:lvl w:ilvl="0">
        <w:numFmt w:val="bullet"/>
        <w:lvlText w:val=""/>
        <w:legacy w:legacy="1" w:legacySpace="0" w:legacyIndent="0"/>
        <w:lvlJc w:val="left"/>
        <w:rPr>
          <w:rFonts w:ascii="Symbol" w:hAnsi="Symbol" w:hint="default"/>
          <w:sz w:val="22"/>
        </w:rPr>
      </w:lvl>
    </w:lvlOverride>
  </w:num>
  <w:num w:numId="10">
    <w:abstractNumId w:val="29"/>
  </w:num>
  <w:num w:numId="11">
    <w:abstractNumId w:val="28"/>
  </w:num>
  <w:num w:numId="12">
    <w:abstractNumId w:val="39"/>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9"/>
  </w:num>
  <w:num w:numId="25">
    <w:abstractNumId w:val="38"/>
  </w:num>
  <w:num w:numId="26">
    <w:abstractNumId w:val="31"/>
  </w:num>
  <w:num w:numId="27">
    <w:abstractNumId w:val="20"/>
  </w:num>
  <w:num w:numId="28">
    <w:abstractNumId w:val="45"/>
  </w:num>
  <w:num w:numId="29">
    <w:abstractNumId w:val="13"/>
  </w:num>
  <w:num w:numId="30">
    <w:abstractNumId w:val="35"/>
  </w:num>
  <w:num w:numId="31">
    <w:abstractNumId w:val="21"/>
  </w:num>
  <w:num w:numId="32">
    <w:abstractNumId w:val="41"/>
  </w:num>
  <w:num w:numId="33">
    <w:abstractNumId w:val="44"/>
  </w:num>
  <w:num w:numId="34">
    <w:abstractNumId w:val="36"/>
  </w:num>
  <w:num w:numId="35">
    <w:abstractNumId w:val="47"/>
  </w:num>
  <w:num w:numId="36">
    <w:abstractNumId w:val="43"/>
  </w:num>
  <w:num w:numId="37">
    <w:abstractNumId w:val="40"/>
  </w:num>
  <w:num w:numId="38">
    <w:abstractNumId w:val="14"/>
  </w:num>
  <w:num w:numId="39">
    <w:abstractNumId w:val="15"/>
  </w:num>
  <w:num w:numId="40">
    <w:abstractNumId w:val="26"/>
  </w:num>
  <w:num w:numId="41">
    <w:abstractNumId w:val="12"/>
  </w:num>
  <w:num w:numId="42">
    <w:abstractNumId w:val="23"/>
  </w:num>
  <w:num w:numId="43">
    <w:abstractNumId w:val="27"/>
  </w:num>
  <w:num w:numId="44">
    <w:abstractNumId w:val="17"/>
  </w:num>
  <w:num w:numId="45">
    <w:abstractNumId w:val="46"/>
  </w:num>
  <w:num w:numId="46">
    <w:abstractNumId w:val="37"/>
  </w:num>
  <w:num w:numId="47">
    <w:abstractNumId w:val="42"/>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01B7"/>
    <w:rsid w:val="00000D8A"/>
    <w:rsid w:val="00002D17"/>
    <w:rsid w:val="00003070"/>
    <w:rsid w:val="00007E4A"/>
    <w:rsid w:val="00012797"/>
    <w:rsid w:val="0002075C"/>
    <w:rsid w:val="000241D1"/>
    <w:rsid w:val="00025F29"/>
    <w:rsid w:val="00026C75"/>
    <w:rsid w:val="00027F46"/>
    <w:rsid w:val="00030834"/>
    <w:rsid w:val="00030B47"/>
    <w:rsid w:val="000310DE"/>
    <w:rsid w:val="00034066"/>
    <w:rsid w:val="0003444F"/>
    <w:rsid w:val="00037AEE"/>
    <w:rsid w:val="00037F58"/>
    <w:rsid w:val="000415E9"/>
    <w:rsid w:val="0004335B"/>
    <w:rsid w:val="0004433C"/>
    <w:rsid w:val="00051966"/>
    <w:rsid w:val="00056A18"/>
    <w:rsid w:val="000576DC"/>
    <w:rsid w:val="0006106E"/>
    <w:rsid w:val="00063121"/>
    <w:rsid w:val="00064448"/>
    <w:rsid w:val="00066CAF"/>
    <w:rsid w:val="00072D23"/>
    <w:rsid w:val="00076437"/>
    <w:rsid w:val="00085150"/>
    <w:rsid w:val="0008696B"/>
    <w:rsid w:val="0008719A"/>
    <w:rsid w:val="000906C6"/>
    <w:rsid w:val="0009288C"/>
    <w:rsid w:val="000928B3"/>
    <w:rsid w:val="00096010"/>
    <w:rsid w:val="00096192"/>
    <w:rsid w:val="00096574"/>
    <w:rsid w:val="000965AE"/>
    <w:rsid w:val="000A7045"/>
    <w:rsid w:val="000A746E"/>
    <w:rsid w:val="000B5829"/>
    <w:rsid w:val="000B5B6D"/>
    <w:rsid w:val="000B5DCD"/>
    <w:rsid w:val="000B6553"/>
    <w:rsid w:val="000C1AF2"/>
    <w:rsid w:val="000C3710"/>
    <w:rsid w:val="000C5046"/>
    <w:rsid w:val="000C61F2"/>
    <w:rsid w:val="000C68DF"/>
    <w:rsid w:val="000D6CA1"/>
    <w:rsid w:val="000E1755"/>
    <w:rsid w:val="000E1CA5"/>
    <w:rsid w:val="000E28B8"/>
    <w:rsid w:val="000E31AD"/>
    <w:rsid w:val="000E3253"/>
    <w:rsid w:val="000E414F"/>
    <w:rsid w:val="000E432B"/>
    <w:rsid w:val="000E4D76"/>
    <w:rsid w:val="000F0EB9"/>
    <w:rsid w:val="000F387F"/>
    <w:rsid w:val="000F4144"/>
    <w:rsid w:val="000F4684"/>
    <w:rsid w:val="000F5597"/>
    <w:rsid w:val="000F5958"/>
    <w:rsid w:val="000F6440"/>
    <w:rsid w:val="00100D1C"/>
    <w:rsid w:val="0010395D"/>
    <w:rsid w:val="00104408"/>
    <w:rsid w:val="00107B7A"/>
    <w:rsid w:val="00110EA9"/>
    <w:rsid w:val="00112DEE"/>
    <w:rsid w:val="001201B0"/>
    <w:rsid w:val="0012674B"/>
    <w:rsid w:val="00127E1C"/>
    <w:rsid w:val="001303A7"/>
    <w:rsid w:val="00131125"/>
    <w:rsid w:val="00137BD8"/>
    <w:rsid w:val="00142B4D"/>
    <w:rsid w:val="0014367A"/>
    <w:rsid w:val="00150A11"/>
    <w:rsid w:val="00153A99"/>
    <w:rsid w:val="001555CD"/>
    <w:rsid w:val="001557E3"/>
    <w:rsid w:val="0015717D"/>
    <w:rsid w:val="0015757A"/>
    <w:rsid w:val="001576F4"/>
    <w:rsid w:val="001637C2"/>
    <w:rsid w:val="00164C95"/>
    <w:rsid w:val="0016539C"/>
    <w:rsid w:val="00165C9B"/>
    <w:rsid w:val="00174D01"/>
    <w:rsid w:val="00175E9C"/>
    <w:rsid w:val="00176711"/>
    <w:rsid w:val="00177F06"/>
    <w:rsid w:val="0018206E"/>
    <w:rsid w:val="00182C1C"/>
    <w:rsid w:val="00183FA9"/>
    <w:rsid w:val="0018402A"/>
    <w:rsid w:val="0018585D"/>
    <w:rsid w:val="00186E13"/>
    <w:rsid w:val="00193BD3"/>
    <w:rsid w:val="00195467"/>
    <w:rsid w:val="0019551D"/>
    <w:rsid w:val="00195AC6"/>
    <w:rsid w:val="001A4B63"/>
    <w:rsid w:val="001A52CD"/>
    <w:rsid w:val="001B190C"/>
    <w:rsid w:val="001B291B"/>
    <w:rsid w:val="001B5D66"/>
    <w:rsid w:val="001B7475"/>
    <w:rsid w:val="001C5BDE"/>
    <w:rsid w:val="001C79B5"/>
    <w:rsid w:val="001D5955"/>
    <w:rsid w:val="001D7502"/>
    <w:rsid w:val="001D7E1A"/>
    <w:rsid w:val="001E112E"/>
    <w:rsid w:val="001E678D"/>
    <w:rsid w:val="001E7405"/>
    <w:rsid w:val="001EDA43"/>
    <w:rsid w:val="001F1CDD"/>
    <w:rsid w:val="001F651F"/>
    <w:rsid w:val="00202A7D"/>
    <w:rsid w:val="00202D55"/>
    <w:rsid w:val="00206AEB"/>
    <w:rsid w:val="002072D5"/>
    <w:rsid w:val="00213A86"/>
    <w:rsid w:val="00214E11"/>
    <w:rsid w:val="00215E5E"/>
    <w:rsid w:val="0022123C"/>
    <w:rsid w:val="00222CFE"/>
    <w:rsid w:val="00222F56"/>
    <w:rsid w:val="00231590"/>
    <w:rsid w:val="00232D08"/>
    <w:rsid w:val="00233ED5"/>
    <w:rsid w:val="00234AD4"/>
    <w:rsid w:val="002369E9"/>
    <w:rsid w:val="00244E25"/>
    <w:rsid w:val="00245E09"/>
    <w:rsid w:val="002460BE"/>
    <w:rsid w:val="00247353"/>
    <w:rsid w:val="00251348"/>
    <w:rsid w:val="002555D3"/>
    <w:rsid w:val="00257BD7"/>
    <w:rsid w:val="0026317E"/>
    <w:rsid w:val="002659AE"/>
    <w:rsid w:val="0026614B"/>
    <w:rsid w:val="0026644B"/>
    <w:rsid w:val="0026789A"/>
    <w:rsid w:val="0027015A"/>
    <w:rsid w:val="00273F70"/>
    <w:rsid w:val="002839CD"/>
    <w:rsid w:val="00285811"/>
    <w:rsid w:val="00291EF8"/>
    <w:rsid w:val="00293255"/>
    <w:rsid w:val="002952E4"/>
    <w:rsid w:val="002A45B4"/>
    <w:rsid w:val="002A4C4C"/>
    <w:rsid w:val="002A54B5"/>
    <w:rsid w:val="002B2A26"/>
    <w:rsid w:val="002B31EA"/>
    <w:rsid w:val="002B4CF9"/>
    <w:rsid w:val="002B4E63"/>
    <w:rsid w:val="002B6832"/>
    <w:rsid w:val="002B7647"/>
    <w:rsid w:val="002B7E57"/>
    <w:rsid w:val="002C1FBB"/>
    <w:rsid w:val="002C5AA6"/>
    <w:rsid w:val="002D0C54"/>
    <w:rsid w:val="002D1351"/>
    <w:rsid w:val="002D16CD"/>
    <w:rsid w:val="002D38E9"/>
    <w:rsid w:val="002D4DEF"/>
    <w:rsid w:val="002D62E4"/>
    <w:rsid w:val="002D7D3A"/>
    <w:rsid w:val="002E111A"/>
    <w:rsid w:val="002E29E2"/>
    <w:rsid w:val="002E443D"/>
    <w:rsid w:val="002F21FC"/>
    <w:rsid w:val="002F2367"/>
    <w:rsid w:val="002F363E"/>
    <w:rsid w:val="00302AF9"/>
    <w:rsid w:val="00305E11"/>
    <w:rsid w:val="00306E1E"/>
    <w:rsid w:val="00307239"/>
    <w:rsid w:val="00311346"/>
    <w:rsid w:val="003117C2"/>
    <w:rsid w:val="00314847"/>
    <w:rsid w:val="00315AFD"/>
    <w:rsid w:val="00315E21"/>
    <w:rsid w:val="00320886"/>
    <w:rsid w:val="0032151B"/>
    <w:rsid w:val="00322155"/>
    <w:rsid w:val="0032216B"/>
    <w:rsid w:val="00324A98"/>
    <w:rsid w:val="00330015"/>
    <w:rsid w:val="003321D4"/>
    <w:rsid w:val="00332D2A"/>
    <w:rsid w:val="0034354C"/>
    <w:rsid w:val="003442DE"/>
    <w:rsid w:val="00352EFE"/>
    <w:rsid w:val="00353547"/>
    <w:rsid w:val="00354810"/>
    <w:rsid w:val="00355F5B"/>
    <w:rsid w:val="00356E76"/>
    <w:rsid w:val="00357966"/>
    <w:rsid w:val="00361834"/>
    <w:rsid w:val="003655B8"/>
    <w:rsid w:val="0037152D"/>
    <w:rsid w:val="00372E4B"/>
    <w:rsid w:val="00373453"/>
    <w:rsid w:val="0037425C"/>
    <w:rsid w:val="0037664E"/>
    <w:rsid w:val="00377BF5"/>
    <w:rsid w:val="00377E69"/>
    <w:rsid w:val="00381771"/>
    <w:rsid w:val="0038200F"/>
    <w:rsid w:val="003849AD"/>
    <w:rsid w:val="00385BCF"/>
    <w:rsid w:val="003903B0"/>
    <w:rsid w:val="00395F11"/>
    <w:rsid w:val="00396BF0"/>
    <w:rsid w:val="003A00B6"/>
    <w:rsid w:val="003A29CE"/>
    <w:rsid w:val="003A2D50"/>
    <w:rsid w:val="003A4ED6"/>
    <w:rsid w:val="003B3F83"/>
    <w:rsid w:val="003B52AA"/>
    <w:rsid w:val="003B7251"/>
    <w:rsid w:val="003C0559"/>
    <w:rsid w:val="003C1BC1"/>
    <w:rsid w:val="003C3271"/>
    <w:rsid w:val="003C4672"/>
    <w:rsid w:val="003C48FF"/>
    <w:rsid w:val="003D04D3"/>
    <w:rsid w:val="003D0BC9"/>
    <w:rsid w:val="003D0F6C"/>
    <w:rsid w:val="003D2BCF"/>
    <w:rsid w:val="003D2F8B"/>
    <w:rsid w:val="003D332E"/>
    <w:rsid w:val="003D42F1"/>
    <w:rsid w:val="003D45ED"/>
    <w:rsid w:val="003D74A5"/>
    <w:rsid w:val="003D7B38"/>
    <w:rsid w:val="003E010A"/>
    <w:rsid w:val="003E2752"/>
    <w:rsid w:val="003E4220"/>
    <w:rsid w:val="003E7E75"/>
    <w:rsid w:val="003F01E1"/>
    <w:rsid w:val="003F70D4"/>
    <w:rsid w:val="004000A1"/>
    <w:rsid w:val="00400680"/>
    <w:rsid w:val="00400C21"/>
    <w:rsid w:val="004024EB"/>
    <w:rsid w:val="00402921"/>
    <w:rsid w:val="00403413"/>
    <w:rsid w:val="00405AC2"/>
    <w:rsid w:val="00405FAF"/>
    <w:rsid w:val="00407258"/>
    <w:rsid w:val="00407853"/>
    <w:rsid w:val="00410401"/>
    <w:rsid w:val="00411F46"/>
    <w:rsid w:val="00414836"/>
    <w:rsid w:val="004160E9"/>
    <w:rsid w:val="00416141"/>
    <w:rsid w:val="00422097"/>
    <w:rsid w:val="00422305"/>
    <w:rsid w:val="0042471B"/>
    <w:rsid w:val="00425A13"/>
    <w:rsid w:val="0042638F"/>
    <w:rsid w:val="00433224"/>
    <w:rsid w:val="00433CE2"/>
    <w:rsid w:val="00435AB0"/>
    <w:rsid w:val="0043646D"/>
    <w:rsid w:val="00441945"/>
    <w:rsid w:val="004429D6"/>
    <w:rsid w:val="00442DB1"/>
    <w:rsid w:val="00443AC8"/>
    <w:rsid w:val="00445CFF"/>
    <w:rsid w:val="00446F4F"/>
    <w:rsid w:val="00472395"/>
    <w:rsid w:val="00472889"/>
    <w:rsid w:val="00472BBD"/>
    <w:rsid w:val="004809D8"/>
    <w:rsid w:val="00481220"/>
    <w:rsid w:val="00481D11"/>
    <w:rsid w:val="00482EDB"/>
    <w:rsid w:val="00483F16"/>
    <w:rsid w:val="004846CA"/>
    <w:rsid w:val="004859AF"/>
    <w:rsid w:val="00485A4E"/>
    <w:rsid w:val="00492638"/>
    <w:rsid w:val="004939F0"/>
    <w:rsid w:val="004A051A"/>
    <w:rsid w:val="004A4D6C"/>
    <w:rsid w:val="004A5ABA"/>
    <w:rsid w:val="004A64C8"/>
    <w:rsid w:val="004A6710"/>
    <w:rsid w:val="004A6CA6"/>
    <w:rsid w:val="004B276A"/>
    <w:rsid w:val="004C00D4"/>
    <w:rsid w:val="004C2C7B"/>
    <w:rsid w:val="004D08C1"/>
    <w:rsid w:val="004D14A2"/>
    <w:rsid w:val="004D2245"/>
    <w:rsid w:val="004D309E"/>
    <w:rsid w:val="004D41C0"/>
    <w:rsid w:val="004D5368"/>
    <w:rsid w:val="004D5D35"/>
    <w:rsid w:val="004D7AA9"/>
    <w:rsid w:val="004E0E05"/>
    <w:rsid w:val="004E2D0B"/>
    <w:rsid w:val="004E5575"/>
    <w:rsid w:val="004E67BE"/>
    <w:rsid w:val="004F1A27"/>
    <w:rsid w:val="004F1D74"/>
    <w:rsid w:val="004F25B4"/>
    <w:rsid w:val="004F315F"/>
    <w:rsid w:val="005032F9"/>
    <w:rsid w:val="005075C6"/>
    <w:rsid w:val="00511A6E"/>
    <w:rsid w:val="00511FF8"/>
    <w:rsid w:val="00514729"/>
    <w:rsid w:val="00515486"/>
    <w:rsid w:val="00515EFF"/>
    <w:rsid w:val="005177E4"/>
    <w:rsid w:val="00523923"/>
    <w:rsid w:val="005246DC"/>
    <w:rsid w:val="0052755F"/>
    <w:rsid w:val="005356FF"/>
    <w:rsid w:val="00541BFA"/>
    <w:rsid w:val="00544027"/>
    <w:rsid w:val="00544A89"/>
    <w:rsid w:val="0054592E"/>
    <w:rsid w:val="00545C83"/>
    <w:rsid w:val="00546C57"/>
    <w:rsid w:val="005512D6"/>
    <w:rsid w:val="00551509"/>
    <w:rsid w:val="005537D9"/>
    <w:rsid w:val="0055557C"/>
    <w:rsid w:val="00555615"/>
    <w:rsid w:val="00562CC0"/>
    <w:rsid w:val="00572FE7"/>
    <w:rsid w:val="00573CEF"/>
    <w:rsid w:val="00575C63"/>
    <w:rsid w:val="00587698"/>
    <w:rsid w:val="00591246"/>
    <w:rsid w:val="00591CD6"/>
    <w:rsid w:val="0059671E"/>
    <w:rsid w:val="00596D49"/>
    <w:rsid w:val="005A0672"/>
    <w:rsid w:val="005A15AC"/>
    <w:rsid w:val="005A533D"/>
    <w:rsid w:val="005A643C"/>
    <w:rsid w:val="005B3739"/>
    <w:rsid w:val="005B3B26"/>
    <w:rsid w:val="005B52A7"/>
    <w:rsid w:val="005B7AC6"/>
    <w:rsid w:val="005C103A"/>
    <w:rsid w:val="005D0BBF"/>
    <w:rsid w:val="005D6958"/>
    <w:rsid w:val="005E394B"/>
    <w:rsid w:val="005E3D4E"/>
    <w:rsid w:val="005E6187"/>
    <w:rsid w:val="005E629A"/>
    <w:rsid w:val="005E6FE1"/>
    <w:rsid w:val="005F2E5A"/>
    <w:rsid w:val="005F3AFC"/>
    <w:rsid w:val="005F4EF2"/>
    <w:rsid w:val="005F57A9"/>
    <w:rsid w:val="005F7D7E"/>
    <w:rsid w:val="006007DA"/>
    <w:rsid w:val="00604D4C"/>
    <w:rsid w:val="00606222"/>
    <w:rsid w:val="00617F0D"/>
    <w:rsid w:val="00622ED3"/>
    <w:rsid w:val="00625A0C"/>
    <w:rsid w:val="00626681"/>
    <w:rsid w:val="0062686C"/>
    <w:rsid w:val="00632D59"/>
    <w:rsid w:val="00635920"/>
    <w:rsid w:val="00635D23"/>
    <w:rsid w:val="00641AEF"/>
    <w:rsid w:val="006465EB"/>
    <w:rsid w:val="006467BA"/>
    <w:rsid w:val="00651233"/>
    <w:rsid w:val="0065131C"/>
    <w:rsid w:val="006516A6"/>
    <w:rsid w:val="00653E0C"/>
    <w:rsid w:val="006579B7"/>
    <w:rsid w:val="00661BE1"/>
    <w:rsid w:val="006642C4"/>
    <w:rsid w:val="0066692F"/>
    <w:rsid w:val="00667FFE"/>
    <w:rsid w:val="006720D6"/>
    <w:rsid w:val="006746A4"/>
    <w:rsid w:val="00674FCB"/>
    <w:rsid w:val="00677C14"/>
    <w:rsid w:val="00684C99"/>
    <w:rsid w:val="00685BAD"/>
    <w:rsid w:val="0068655C"/>
    <w:rsid w:val="00687E78"/>
    <w:rsid w:val="00690222"/>
    <w:rsid w:val="006907A6"/>
    <w:rsid w:val="00690CA1"/>
    <w:rsid w:val="00691E7F"/>
    <w:rsid w:val="006921D1"/>
    <w:rsid w:val="0069296A"/>
    <w:rsid w:val="00693CB9"/>
    <w:rsid w:val="00696525"/>
    <w:rsid w:val="006968C1"/>
    <w:rsid w:val="006A108C"/>
    <w:rsid w:val="006A5001"/>
    <w:rsid w:val="006A5CFB"/>
    <w:rsid w:val="006B1A1E"/>
    <w:rsid w:val="006B3260"/>
    <w:rsid w:val="006B4298"/>
    <w:rsid w:val="006B45D2"/>
    <w:rsid w:val="006B6BD4"/>
    <w:rsid w:val="006B79FE"/>
    <w:rsid w:val="006B7F68"/>
    <w:rsid w:val="006C47DD"/>
    <w:rsid w:val="006C5703"/>
    <w:rsid w:val="006C688F"/>
    <w:rsid w:val="006C7D5A"/>
    <w:rsid w:val="006D028F"/>
    <w:rsid w:val="006D1BD7"/>
    <w:rsid w:val="006D5D9B"/>
    <w:rsid w:val="006D6A75"/>
    <w:rsid w:val="006D6C69"/>
    <w:rsid w:val="006D7369"/>
    <w:rsid w:val="006D7FCF"/>
    <w:rsid w:val="006E10C6"/>
    <w:rsid w:val="006E342E"/>
    <w:rsid w:val="006E3839"/>
    <w:rsid w:val="006E7114"/>
    <w:rsid w:val="006F3357"/>
    <w:rsid w:val="006F5537"/>
    <w:rsid w:val="006F6E40"/>
    <w:rsid w:val="006F7A0D"/>
    <w:rsid w:val="007001DA"/>
    <w:rsid w:val="00701326"/>
    <w:rsid w:val="0070263C"/>
    <w:rsid w:val="00706943"/>
    <w:rsid w:val="0070700E"/>
    <w:rsid w:val="00711C06"/>
    <w:rsid w:val="0071297F"/>
    <w:rsid w:val="007142C7"/>
    <w:rsid w:val="00716A6F"/>
    <w:rsid w:val="00717484"/>
    <w:rsid w:val="00722F88"/>
    <w:rsid w:val="00724DFE"/>
    <w:rsid w:val="007267FA"/>
    <w:rsid w:val="00732051"/>
    <w:rsid w:val="00733FF8"/>
    <w:rsid w:val="0073582E"/>
    <w:rsid w:val="00741B90"/>
    <w:rsid w:val="00741DA9"/>
    <w:rsid w:val="00745587"/>
    <w:rsid w:val="00746FD9"/>
    <w:rsid w:val="00747591"/>
    <w:rsid w:val="00751237"/>
    <w:rsid w:val="00753EA7"/>
    <w:rsid w:val="00754088"/>
    <w:rsid w:val="0075490C"/>
    <w:rsid w:val="00756755"/>
    <w:rsid w:val="007613B3"/>
    <w:rsid w:val="0077152D"/>
    <w:rsid w:val="00774438"/>
    <w:rsid w:val="00774DEC"/>
    <w:rsid w:val="0077559E"/>
    <w:rsid w:val="00780E6D"/>
    <w:rsid w:val="007826F8"/>
    <w:rsid w:val="00786F54"/>
    <w:rsid w:val="007921E1"/>
    <w:rsid w:val="007929C0"/>
    <w:rsid w:val="00793EF2"/>
    <w:rsid w:val="00795601"/>
    <w:rsid w:val="00795F95"/>
    <w:rsid w:val="00797D06"/>
    <w:rsid w:val="007A189B"/>
    <w:rsid w:val="007A4740"/>
    <w:rsid w:val="007A5667"/>
    <w:rsid w:val="007A6C96"/>
    <w:rsid w:val="007B3CF3"/>
    <w:rsid w:val="007B6BF8"/>
    <w:rsid w:val="007B7D3B"/>
    <w:rsid w:val="007C0CA7"/>
    <w:rsid w:val="007C2413"/>
    <w:rsid w:val="007C2977"/>
    <w:rsid w:val="007C3C01"/>
    <w:rsid w:val="007C66E2"/>
    <w:rsid w:val="007C7F78"/>
    <w:rsid w:val="007D4EAF"/>
    <w:rsid w:val="007D5968"/>
    <w:rsid w:val="007D735E"/>
    <w:rsid w:val="007D7750"/>
    <w:rsid w:val="007E36CF"/>
    <w:rsid w:val="007E73F5"/>
    <w:rsid w:val="007F3A02"/>
    <w:rsid w:val="007F76C5"/>
    <w:rsid w:val="00801C3E"/>
    <w:rsid w:val="00802DB2"/>
    <w:rsid w:val="00803DAB"/>
    <w:rsid w:val="0080479A"/>
    <w:rsid w:val="0080603F"/>
    <w:rsid w:val="00806AF3"/>
    <w:rsid w:val="00806BAD"/>
    <w:rsid w:val="00812FFA"/>
    <w:rsid w:val="00813D3A"/>
    <w:rsid w:val="00814E94"/>
    <w:rsid w:val="008215B0"/>
    <w:rsid w:val="008256A4"/>
    <w:rsid w:val="0082759F"/>
    <w:rsid w:val="00832BBE"/>
    <w:rsid w:val="00837F2E"/>
    <w:rsid w:val="008449B5"/>
    <w:rsid w:val="00845125"/>
    <w:rsid w:val="008458FF"/>
    <w:rsid w:val="00850070"/>
    <w:rsid w:val="00861563"/>
    <w:rsid w:val="00861EC2"/>
    <w:rsid w:val="00862B83"/>
    <w:rsid w:val="00871947"/>
    <w:rsid w:val="00873C12"/>
    <w:rsid w:val="00882352"/>
    <w:rsid w:val="00883D70"/>
    <w:rsid w:val="008843F0"/>
    <w:rsid w:val="00884F21"/>
    <w:rsid w:val="00884F6C"/>
    <w:rsid w:val="0088752F"/>
    <w:rsid w:val="00890F41"/>
    <w:rsid w:val="00891D55"/>
    <w:rsid w:val="00894DE2"/>
    <w:rsid w:val="00896383"/>
    <w:rsid w:val="008A2A60"/>
    <w:rsid w:val="008A7869"/>
    <w:rsid w:val="008B0A0B"/>
    <w:rsid w:val="008B3BDE"/>
    <w:rsid w:val="008B63D5"/>
    <w:rsid w:val="008C000B"/>
    <w:rsid w:val="008C5761"/>
    <w:rsid w:val="008C6F4E"/>
    <w:rsid w:val="008C7A10"/>
    <w:rsid w:val="008D41A3"/>
    <w:rsid w:val="008D78B5"/>
    <w:rsid w:val="008D79DD"/>
    <w:rsid w:val="008E375E"/>
    <w:rsid w:val="008E3A5F"/>
    <w:rsid w:val="0090065A"/>
    <w:rsid w:val="00900912"/>
    <w:rsid w:val="00903E9D"/>
    <w:rsid w:val="00905953"/>
    <w:rsid w:val="00905B00"/>
    <w:rsid w:val="00906E2A"/>
    <w:rsid w:val="009109A5"/>
    <w:rsid w:val="0091382D"/>
    <w:rsid w:val="00916AD4"/>
    <w:rsid w:val="00917EA0"/>
    <w:rsid w:val="009203FF"/>
    <w:rsid w:val="00922852"/>
    <w:rsid w:val="009247BD"/>
    <w:rsid w:val="0092496F"/>
    <w:rsid w:val="00925FC0"/>
    <w:rsid w:val="00926D9B"/>
    <w:rsid w:val="00927A03"/>
    <w:rsid w:val="009359AA"/>
    <w:rsid w:val="00935F24"/>
    <w:rsid w:val="009512AC"/>
    <w:rsid w:val="0095309F"/>
    <w:rsid w:val="009531E8"/>
    <w:rsid w:val="0095572A"/>
    <w:rsid w:val="00957E7C"/>
    <w:rsid w:val="00960715"/>
    <w:rsid w:val="0096249B"/>
    <w:rsid w:val="00962F0B"/>
    <w:rsid w:val="009637FF"/>
    <w:rsid w:val="00963C52"/>
    <w:rsid w:val="00964DE6"/>
    <w:rsid w:val="009657AF"/>
    <w:rsid w:val="00970EBD"/>
    <w:rsid w:val="0097298A"/>
    <w:rsid w:val="00975550"/>
    <w:rsid w:val="0098090C"/>
    <w:rsid w:val="00981D8F"/>
    <w:rsid w:val="00986834"/>
    <w:rsid w:val="00987EA4"/>
    <w:rsid w:val="00995348"/>
    <w:rsid w:val="00995F89"/>
    <w:rsid w:val="009A11FE"/>
    <w:rsid w:val="009A1C63"/>
    <w:rsid w:val="009A4F2D"/>
    <w:rsid w:val="009B0B6E"/>
    <w:rsid w:val="009B2858"/>
    <w:rsid w:val="009B3C84"/>
    <w:rsid w:val="009B4CDC"/>
    <w:rsid w:val="009B6BAC"/>
    <w:rsid w:val="009C29A4"/>
    <w:rsid w:val="009C7FB3"/>
    <w:rsid w:val="009D4F1D"/>
    <w:rsid w:val="009D5ED5"/>
    <w:rsid w:val="009E1E94"/>
    <w:rsid w:val="009E2E8E"/>
    <w:rsid w:val="009E3006"/>
    <w:rsid w:val="009E758D"/>
    <w:rsid w:val="009F13F1"/>
    <w:rsid w:val="009F3759"/>
    <w:rsid w:val="009F5040"/>
    <w:rsid w:val="009F7C6C"/>
    <w:rsid w:val="00A014CF"/>
    <w:rsid w:val="00A0375D"/>
    <w:rsid w:val="00A05FB5"/>
    <w:rsid w:val="00A11FA1"/>
    <w:rsid w:val="00A1500D"/>
    <w:rsid w:val="00A15D12"/>
    <w:rsid w:val="00A16388"/>
    <w:rsid w:val="00A24803"/>
    <w:rsid w:val="00A24FA9"/>
    <w:rsid w:val="00A2758B"/>
    <w:rsid w:val="00A3477D"/>
    <w:rsid w:val="00A37AF0"/>
    <w:rsid w:val="00A4183E"/>
    <w:rsid w:val="00A41ABC"/>
    <w:rsid w:val="00A42346"/>
    <w:rsid w:val="00A47DCD"/>
    <w:rsid w:val="00A56EC7"/>
    <w:rsid w:val="00A60C27"/>
    <w:rsid w:val="00A62C20"/>
    <w:rsid w:val="00A6677D"/>
    <w:rsid w:val="00A708F8"/>
    <w:rsid w:val="00A70AA3"/>
    <w:rsid w:val="00A71AB3"/>
    <w:rsid w:val="00A73543"/>
    <w:rsid w:val="00A7544D"/>
    <w:rsid w:val="00A7722C"/>
    <w:rsid w:val="00A80C16"/>
    <w:rsid w:val="00A8354D"/>
    <w:rsid w:val="00A8494E"/>
    <w:rsid w:val="00A934E9"/>
    <w:rsid w:val="00A94248"/>
    <w:rsid w:val="00A9640C"/>
    <w:rsid w:val="00AA0F1A"/>
    <w:rsid w:val="00AA1C06"/>
    <w:rsid w:val="00AA5269"/>
    <w:rsid w:val="00AA78BB"/>
    <w:rsid w:val="00AB0273"/>
    <w:rsid w:val="00AB2843"/>
    <w:rsid w:val="00AB6AF4"/>
    <w:rsid w:val="00AC083A"/>
    <w:rsid w:val="00AC3680"/>
    <w:rsid w:val="00AC40ED"/>
    <w:rsid w:val="00AC78AC"/>
    <w:rsid w:val="00AD138A"/>
    <w:rsid w:val="00AD6FBE"/>
    <w:rsid w:val="00AE01E5"/>
    <w:rsid w:val="00AE48C4"/>
    <w:rsid w:val="00AE5B49"/>
    <w:rsid w:val="00AE61C6"/>
    <w:rsid w:val="00AE74FB"/>
    <w:rsid w:val="00AF077A"/>
    <w:rsid w:val="00AF22D3"/>
    <w:rsid w:val="00AF3022"/>
    <w:rsid w:val="00AF3B0E"/>
    <w:rsid w:val="00AF6D02"/>
    <w:rsid w:val="00AF6EDD"/>
    <w:rsid w:val="00B02636"/>
    <w:rsid w:val="00B032EC"/>
    <w:rsid w:val="00B059CF"/>
    <w:rsid w:val="00B05ABF"/>
    <w:rsid w:val="00B07D70"/>
    <w:rsid w:val="00B121CE"/>
    <w:rsid w:val="00B12DA7"/>
    <w:rsid w:val="00B14BE6"/>
    <w:rsid w:val="00B17AF4"/>
    <w:rsid w:val="00B20E1A"/>
    <w:rsid w:val="00B2135D"/>
    <w:rsid w:val="00B22FF0"/>
    <w:rsid w:val="00B25923"/>
    <w:rsid w:val="00B25E55"/>
    <w:rsid w:val="00B31E7F"/>
    <w:rsid w:val="00B3253A"/>
    <w:rsid w:val="00B33294"/>
    <w:rsid w:val="00B334BC"/>
    <w:rsid w:val="00B35723"/>
    <w:rsid w:val="00B37562"/>
    <w:rsid w:val="00B4127F"/>
    <w:rsid w:val="00B415E7"/>
    <w:rsid w:val="00B57719"/>
    <w:rsid w:val="00B63E76"/>
    <w:rsid w:val="00B63EF3"/>
    <w:rsid w:val="00B66698"/>
    <w:rsid w:val="00B667DA"/>
    <w:rsid w:val="00B66C6F"/>
    <w:rsid w:val="00B677D8"/>
    <w:rsid w:val="00B7121F"/>
    <w:rsid w:val="00B77619"/>
    <w:rsid w:val="00B814B7"/>
    <w:rsid w:val="00B8379D"/>
    <w:rsid w:val="00B84938"/>
    <w:rsid w:val="00B85957"/>
    <w:rsid w:val="00B8672E"/>
    <w:rsid w:val="00B92F13"/>
    <w:rsid w:val="00B96825"/>
    <w:rsid w:val="00B96CAE"/>
    <w:rsid w:val="00BA4742"/>
    <w:rsid w:val="00BA5141"/>
    <w:rsid w:val="00BB09DB"/>
    <w:rsid w:val="00BB1006"/>
    <w:rsid w:val="00BB173B"/>
    <w:rsid w:val="00BB2293"/>
    <w:rsid w:val="00BB2EBD"/>
    <w:rsid w:val="00BB314B"/>
    <w:rsid w:val="00BB34F1"/>
    <w:rsid w:val="00BB4A6F"/>
    <w:rsid w:val="00BB4B94"/>
    <w:rsid w:val="00BC0092"/>
    <w:rsid w:val="00BC06E9"/>
    <w:rsid w:val="00BC313E"/>
    <w:rsid w:val="00BC42AD"/>
    <w:rsid w:val="00BC4D6C"/>
    <w:rsid w:val="00BC59A3"/>
    <w:rsid w:val="00BD0133"/>
    <w:rsid w:val="00BD2A82"/>
    <w:rsid w:val="00BD2FB1"/>
    <w:rsid w:val="00BE0881"/>
    <w:rsid w:val="00BE1D4F"/>
    <w:rsid w:val="00BE3067"/>
    <w:rsid w:val="00BE5105"/>
    <w:rsid w:val="00BF2634"/>
    <w:rsid w:val="00BF4FAA"/>
    <w:rsid w:val="00BF605F"/>
    <w:rsid w:val="00C0118C"/>
    <w:rsid w:val="00C03004"/>
    <w:rsid w:val="00C03816"/>
    <w:rsid w:val="00C046B2"/>
    <w:rsid w:val="00C138BE"/>
    <w:rsid w:val="00C13B2B"/>
    <w:rsid w:val="00C1551F"/>
    <w:rsid w:val="00C25DC0"/>
    <w:rsid w:val="00C34C2B"/>
    <w:rsid w:val="00C401E7"/>
    <w:rsid w:val="00C42113"/>
    <w:rsid w:val="00C423C7"/>
    <w:rsid w:val="00C427CA"/>
    <w:rsid w:val="00C448ED"/>
    <w:rsid w:val="00C45F69"/>
    <w:rsid w:val="00C4784D"/>
    <w:rsid w:val="00C50DA7"/>
    <w:rsid w:val="00C52003"/>
    <w:rsid w:val="00C530DC"/>
    <w:rsid w:val="00C61284"/>
    <w:rsid w:val="00C62EFB"/>
    <w:rsid w:val="00C67879"/>
    <w:rsid w:val="00C70000"/>
    <w:rsid w:val="00C711EC"/>
    <w:rsid w:val="00C7328A"/>
    <w:rsid w:val="00C74A9E"/>
    <w:rsid w:val="00C756A2"/>
    <w:rsid w:val="00C7750E"/>
    <w:rsid w:val="00C77B32"/>
    <w:rsid w:val="00C77DDC"/>
    <w:rsid w:val="00C849FF"/>
    <w:rsid w:val="00C90787"/>
    <w:rsid w:val="00C92199"/>
    <w:rsid w:val="00C92726"/>
    <w:rsid w:val="00C972F8"/>
    <w:rsid w:val="00CA0F4E"/>
    <w:rsid w:val="00CA2A83"/>
    <w:rsid w:val="00CA7AE1"/>
    <w:rsid w:val="00CB3A47"/>
    <w:rsid w:val="00CB3D7D"/>
    <w:rsid w:val="00CB61EA"/>
    <w:rsid w:val="00CB717E"/>
    <w:rsid w:val="00CB7939"/>
    <w:rsid w:val="00CD056D"/>
    <w:rsid w:val="00CD1906"/>
    <w:rsid w:val="00CD3149"/>
    <w:rsid w:val="00CD3E5C"/>
    <w:rsid w:val="00CE46A7"/>
    <w:rsid w:val="00CE4873"/>
    <w:rsid w:val="00CE769B"/>
    <w:rsid w:val="00CF5DBD"/>
    <w:rsid w:val="00D03797"/>
    <w:rsid w:val="00D042EF"/>
    <w:rsid w:val="00D05763"/>
    <w:rsid w:val="00D05933"/>
    <w:rsid w:val="00D14385"/>
    <w:rsid w:val="00D161CB"/>
    <w:rsid w:val="00D206BC"/>
    <w:rsid w:val="00D21595"/>
    <w:rsid w:val="00D21648"/>
    <w:rsid w:val="00D22235"/>
    <w:rsid w:val="00D24AC7"/>
    <w:rsid w:val="00D24E21"/>
    <w:rsid w:val="00D26336"/>
    <w:rsid w:val="00D30FC3"/>
    <w:rsid w:val="00D3303B"/>
    <w:rsid w:val="00D35998"/>
    <w:rsid w:val="00D401C7"/>
    <w:rsid w:val="00D42DEE"/>
    <w:rsid w:val="00D460BE"/>
    <w:rsid w:val="00D47009"/>
    <w:rsid w:val="00D505DE"/>
    <w:rsid w:val="00D5258E"/>
    <w:rsid w:val="00D541BC"/>
    <w:rsid w:val="00D57552"/>
    <w:rsid w:val="00D61A9A"/>
    <w:rsid w:val="00D62DCC"/>
    <w:rsid w:val="00D64897"/>
    <w:rsid w:val="00D662B8"/>
    <w:rsid w:val="00D67207"/>
    <w:rsid w:val="00D675C4"/>
    <w:rsid w:val="00D72E5E"/>
    <w:rsid w:val="00D740EA"/>
    <w:rsid w:val="00D74268"/>
    <w:rsid w:val="00D82001"/>
    <w:rsid w:val="00D84097"/>
    <w:rsid w:val="00D86D91"/>
    <w:rsid w:val="00D90078"/>
    <w:rsid w:val="00D92AE1"/>
    <w:rsid w:val="00D971B3"/>
    <w:rsid w:val="00DA0188"/>
    <w:rsid w:val="00DB36D8"/>
    <w:rsid w:val="00DC4A5E"/>
    <w:rsid w:val="00DC79C4"/>
    <w:rsid w:val="00DD0F62"/>
    <w:rsid w:val="00DE40E3"/>
    <w:rsid w:val="00DE54AF"/>
    <w:rsid w:val="00DE7397"/>
    <w:rsid w:val="00DF07E5"/>
    <w:rsid w:val="00E00934"/>
    <w:rsid w:val="00E00B53"/>
    <w:rsid w:val="00E04134"/>
    <w:rsid w:val="00E05E8C"/>
    <w:rsid w:val="00E1035E"/>
    <w:rsid w:val="00E12B61"/>
    <w:rsid w:val="00E13740"/>
    <w:rsid w:val="00E202A6"/>
    <w:rsid w:val="00E2153C"/>
    <w:rsid w:val="00E2182D"/>
    <w:rsid w:val="00E2217E"/>
    <w:rsid w:val="00E24709"/>
    <w:rsid w:val="00E3444B"/>
    <w:rsid w:val="00E35448"/>
    <w:rsid w:val="00E355AF"/>
    <w:rsid w:val="00E36AA6"/>
    <w:rsid w:val="00E404FC"/>
    <w:rsid w:val="00E4144D"/>
    <w:rsid w:val="00E4244C"/>
    <w:rsid w:val="00E4561A"/>
    <w:rsid w:val="00E45D6C"/>
    <w:rsid w:val="00E5163F"/>
    <w:rsid w:val="00E533A8"/>
    <w:rsid w:val="00E54A5D"/>
    <w:rsid w:val="00E55ABB"/>
    <w:rsid w:val="00E55B2F"/>
    <w:rsid w:val="00E610CC"/>
    <w:rsid w:val="00E612AA"/>
    <w:rsid w:val="00E61D56"/>
    <w:rsid w:val="00E630F3"/>
    <w:rsid w:val="00E6373C"/>
    <w:rsid w:val="00E654DC"/>
    <w:rsid w:val="00E70DFE"/>
    <w:rsid w:val="00E729EF"/>
    <w:rsid w:val="00E75A8F"/>
    <w:rsid w:val="00E82A93"/>
    <w:rsid w:val="00E84A03"/>
    <w:rsid w:val="00E86039"/>
    <w:rsid w:val="00EA45D1"/>
    <w:rsid w:val="00EA4BDE"/>
    <w:rsid w:val="00EA545F"/>
    <w:rsid w:val="00EA6D4D"/>
    <w:rsid w:val="00EA7033"/>
    <w:rsid w:val="00EB05AD"/>
    <w:rsid w:val="00EB5037"/>
    <w:rsid w:val="00EB76A6"/>
    <w:rsid w:val="00EC054D"/>
    <w:rsid w:val="00EC5E3A"/>
    <w:rsid w:val="00ED1391"/>
    <w:rsid w:val="00ED513B"/>
    <w:rsid w:val="00EE3A60"/>
    <w:rsid w:val="00EE7747"/>
    <w:rsid w:val="00EF5A83"/>
    <w:rsid w:val="00EF72E6"/>
    <w:rsid w:val="00F02419"/>
    <w:rsid w:val="00F027D0"/>
    <w:rsid w:val="00F04392"/>
    <w:rsid w:val="00F05702"/>
    <w:rsid w:val="00F063D7"/>
    <w:rsid w:val="00F13F95"/>
    <w:rsid w:val="00F14704"/>
    <w:rsid w:val="00F16C42"/>
    <w:rsid w:val="00F219DD"/>
    <w:rsid w:val="00F2296D"/>
    <w:rsid w:val="00F2300E"/>
    <w:rsid w:val="00F24528"/>
    <w:rsid w:val="00F246C3"/>
    <w:rsid w:val="00F279BC"/>
    <w:rsid w:val="00F30F44"/>
    <w:rsid w:val="00F31886"/>
    <w:rsid w:val="00F33F86"/>
    <w:rsid w:val="00F349B0"/>
    <w:rsid w:val="00F35260"/>
    <w:rsid w:val="00F35E74"/>
    <w:rsid w:val="00F501DD"/>
    <w:rsid w:val="00F509A4"/>
    <w:rsid w:val="00F56FF7"/>
    <w:rsid w:val="00F607FC"/>
    <w:rsid w:val="00F608B3"/>
    <w:rsid w:val="00F64D8A"/>
    <w:rsid w:val="00F64E6E"/>
    <w:rsid w:val="00F73877"/>
    <w:rsid w:val="00F7484C"/>
    <w:rsid w:val="00F74FA8"/>
    <w:rsid w:val="00F750D0"/>
    <w:rsid w:val="00F834BF"/>
    <w:rsid w:val="00F8439C"/>
    <w:rsid w:val="00F90618"/>
    <w:rsid w:val="00F9539A"/>
    <w:rsid w:val="00F972E4"/>
    <w:rsid w:val="00F97B64"/>
    <w:rsid w:val="00FA02F8"/>
    <w:rsid w:val="00FA091C"/>
    <w:rsid w:val="00FA118B"/>
    <w:rsid w:val="00FA52D9"/>
    <w:rsid w:val="00FA55CB"/>
    <w:rsid w:val="00FB01A1"/>
    <w:rsid w:val="00FB2082"/>
    <w:rsid w:val="00FB3858"/>
    <w:rsid w:val="00FB6F21"/>
    <w:rsid w:val="00FB7870"/>
    <w:rsid w:val="00FC1ABD"/>
    <w:rsid w:val="00FC3335"/>
    <w:rsid w:val="00FD08F9"/>
    <w:rsid w:val="00FD1476"/>
    <w:rsid w:val="00FD1C9E"/>
    <w:rsid w:val="00FD4985"/>
    <w:rsid w:val="00FE1530"/>
    <w:rsid w:val="00FE3848"/>
    <w:rsid w:val="00FE4389"/>
    <w:rsid w:val="00FE46C7"/>
    <w:rsid w:val="00FE6481"/>
    <w:rsid w:val="00FF1A52"/>
    <w:rsid w:val="00FF713E"/>
    <w:rsid w:val="017D6C8C"/>
    <w:rsid w:val="023CB61B"/>
    <w:rsid w:val="0272D0BC"/>
    <w:rsid w:val="02B2AF23"/>
    <w:rsid w:val="034DD3C2"/>
    <w:rsid w:val="03B51FC1"/>
    <w:rsid w:val="0423CC49"/>
    <w:rsid w:val="0690BFCA"/>
    <w:rsid w:val="087F4907"/>
    <w:rsid w:val="0887EB30"/>
    <w:rsid w:val="09A3F040"/>
    <w:rsid w:val="0B0914FE"/>
    <w:rsid w:val="0B345DA0"/>
    <w:rsid w:val="0E1CD6A0"/>
    <w:rsid w:val="0F74C385"/>
    <w:rsid w:val="10411986"/>
    <w:rsid w:val="11433DAC"/>
    <w:rsid w:val="1184644F"/>
    <w:rsid w:val="1228AAA3"/>
    <w:rsid w:val="12297930"/>
    <w:rsid w:val="12ACA3EF"/>
    <w:rsid w:val="1428B53C"/>
    <w:rsid w:val="14836D04"/>
    <w:rsid w:val="1597F9BB"/>
    <w:rsid w:val="1947B79B"/>
    <w:rsid w:val="1AECE13F"/>
    <w:rsid w:val="1B58CC12"/>
    <w:rsid w:val="1BA5CB72"/>
    <w:rsid w:val="1C1A9EC4"/>
    <w:rsid w:val="1C33C721"/>
    <w:rsid w:val="1C443DBD"/>
    <w:rsid w:val="1CE7BE01"/>
    <w:rsid w:val="1E16320D"/>
    <w:rsid w:val="20D8E4BB"/>
    <w:rsid w:val="20E7F4E0"/>
    <w:rsid w:val="219E0ADB"/>
    <w:rsid w:val="23829D47"/>
    <w:rsid w:val="23CC57E9"/>
    <w:rsid w:val="261E7166"/>
    <w:rsid w:val="290BA436"/>
    <w:rsid w:val="2A412357"/>
    <w:rsid w:val="2C179E13"/>
    <w:rsid w:val="2C6B5EB4"/>
    <w:rsid w:val="2D720073"/>
    <w:rsid w:val="2EC055E2"/>
    <w:rsid w:val="2F0DD0D4"/>
    <w:rsid w:val="2F7637B1"/>
    <w:rsid w:val="3046FB17"/>
    <w:rsid w:val="306ADB0B"/>
    <w:rsid w:val="30EE325B"/>
    <w:rsid w:val="337E9BD9"/>
    <w:rsid w:val="3380E50D"/>
    <w:rsid w:val="33BB3282"/>
    <w:rsid w:val="35DAE2B0"/>
    <w:rsid w:val="36894E2A"/>
    <w:rsid w:val="36CB67C7"/>
    <w:rsid w:val="3754C8BF"/>
    <w:rsid w:val="37B3FF45"/>
    <w:rsid w:val="37E6EC03"/>
    <w:rsid w:val="37E73008"/>
    <w:rsid w:val="38520CFC"/>
    <w:rsid w:val="3907E6B1"/>
    <w:rsid w:val="39788DCD"/>
    <w:rsid w:val="39EDDD5D"/>
    <w:rsid w:val="3A017E99"/>
    <w:rsid w:val="3A030889"/>
    <w:rsid w:val="3A7B04E8"/>
    <w:rsid w:val="3B2197C7"/>
    <w:rsid w:val="3B9ED8EA"/>
    <w:rsid w:val="3E2B65AF"/>
    <w:rsid w:val="3E582B13"/>
    <w:rsid w:val="3EC3BF74"/>
    <w:rsid w:val="4003DE7B"/>
    <w:rsid w:val="40539E9B"/>
    <w:rsid w:val="40A0CA16"/>
    <w:rsid w:val="40C7B285"/>
    <w:rsid w:val="40E19B4C"/>
    <w:rsid w:val="41323EC9"/>
    <w:rsid w:val="4141379B"/>
    <w:rsid w:val="44848565"/>
    <w:rsid w:val="448ACBCA"/>
    <w:rsid w:val="468F1A82"/>
    <w:rsid w:val="47A6C16E"/>
    <w:rsid w:val="48854978"/>
    <w:rsid w:val="4D030AA8"/>
    <w:rsid w:val="4E0CADBC"/>
    <w:rsid w:val="4E519AF8"/>
    <w:rsid w:val="50DAD2B3"/>
    <w:rsid w:val="518B17E4"/>
    <w:rsid w:val="519BBFC2"/>
    <w:rsid w:val="53046996"/>
    <w:rsid w:val="543D6C2C"/>
    <w:rsid w:val="55356D01"/>
    <w:rsid w:val="55BC2715"/>
    <w:rsid w:val="56337DF8"/>
    <w:rsid w:val="5634EFA0"/>
    <w:rsid w:val="588095CC"/>
    <w:rsid w:val="592B3C64"/>
    <w:rsid w:val="59C0D843"/>
    <w:rsid w:val="5A8E29C8"/>
    <w:rsid w:val="5BEACBAE"/>
    <w:rsid w:val="5BECF933"/>
    <w:rsid w:val="5DD2836A"/>
    <w:rsid w:val="5E085907"/>
    <w:rsid w:val="5EB70F78"/>
    <w:rsid w:val="5ECCDB14"/>
    <w:rsid w:val="5EFBD68E"/>
    <w:rsid w:val="5F8D5519"/>
    <w:rsid w:val="5FA25665"/>
    <w:rsid w:val="5FD01E30"/>
    <w:rsid w:val="61012C02"/>
    <w:rsid w:val="629D7B80"/>
    <w:rsid w:val="6307BEF2"/>
    <w:rsid w:val="640982BB"/>
    <w:rsid w:val="64BB5758"/>
    <w:rsid w:val="650FF28F"/>
    <w:rsid w:val="65F87D11"/>
    <w:rsid w:val="69861F26"/>
    <w:rsid w:val="6ABCC133"/>
    <w:rsid w:val="6B0ED3A6"/>
    <w:rsid w:val="6B12D0D7"/>
    <w:rsid w:val="6D1137C5"/>
    <w:rsid w:val="6D50B112"/>
    <w:rsid w:val="6DF7A7BC"/>
    <w:rsid w:val="7126B2BB"/>
    <w:rsid w:val="7452E160"/>
    <w:rsid w:val="76CF882C"/>
    <w:rsid w:val="791FEA19"/>
    <w:rsid w:val="793A6515"/>
    <w:rsid w:val="7AD0F918"/>
    <w:rsid w:val="7B7DC52B"/>
    <w:rsid w:val="7B9AFEA1"/>
    <w:rsid w:val="7D9F5F98"/>
    <w:rsid w:val="7DBA1B8C"/>
    <w:rsid w:val="7F55EB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1"/>
    <w:qFormat/>
    <w:rsid w:val="007613B3"/>
    <w:pPr>
      <w:ind w:left="720"/>
      <w:contextualSpacing/>
    </w:pPr>
  </w:style>
  <w:style w:type="paragraph" w:styleId="EndnoteText">
    <w:name w:val="endnote text"/>
    <w:basedOn w:val="Normal"/>
    <w:link w:val="EndnoteTextChar"/>
    <w:unhideWhenUsed/>
    <w:rsid w:val="0054592E"/>
    <w:pPr>
      <w:spacing w:line="240" w:lineRule="auto"/>
    </w:pPr>
  </w:style>
  <w:style w:type="character" w:customStyle="1" w:styleId="EndnoteTextChar">
    <w:name w:val="Endnote Text Char"/>
    <w:basedOn w:val="DefaultParagraphFont"/>
    <w:link w:val="EndnoteText"/>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14836"/>
    <w:rPr>
      <w:color w:val="954F72" w:themeColor="followedHyperlink"/>
      <w:u w:val="single"/>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42471B"/>
    <w:rPr>
      <w:rFonts w:ascii="Arial" w:eastAsia="MS PGothic" w:hAnsi="Arial"/>
      <w:color w:val="000000"/>
    </w:rPr>
  </w:style>
  <w:style w:type="paragraph" w:styleId="FootnoteText">
    <w:name w:val="footnote text"/>
    <w:aliases w:val="FOOTNOTES,fn,single space,Footnote Text1,Fodnotetekst Tegn,footnote text Char,Fodnotetekst Tegn Char,footnote text Char Char Char,Fodnotetekst Tegn Char1,single space Char1,footnote text Char Char1,f,Geneva 9,ft,ft2,FA F"/>
    <w:basedOn w:val="Normal"/>
    <w:link w:val="FootnoteTextChar"/>
    <w:uiPriority w:val="99"/>
    <w:unhideWhenUsed/>
    <w:qFormat/>
    <w:rsid w:val="0042471B"/>
    <w:pPr>
      <w:spacing w:line="240" w:lineRule="auto"/>
    </w:pPr>
    <w:rPr>
      <w:rFonts w:asciiTheme="minorHAnsi" w:eastAsiaTheme="minorHAnsi" w:hAnsiTheme="minorHAnsi" w:cstheme="minorBidi"/>
      <w:color w:val="auto"/>
      <w:lang w:val="en-GB"/>
    </w:rPr>
  </w:style>
  <w:style w:type="character" w:customStyle="1" w:styleId="FootnoteTextChar">
    <w:name w:val="Footnote Text Char"/>
    <w:aliases w:val="FOOTNOTES Char,fn Char,single space Char,Footnote Text1 Char,Fodnotetekst Tegn Char2,footnote text Char Char,Fodnotetekst Tegn Char Char,footnote text Char Char Char Char,Fodnotetekst Tegn Char1 Char,single space Char1 Char,f Char"/>
    <w:basedOn w:val="DefaultParagraphFont"/>
    <w:link w:val="FootnoteText"/>
    <w:uiPriority w:val="99"/>
    <w:rsid w:val="0042471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2471B"/>
    <w:rPr>
      <w:vertAlign w:val="superscript"/>
    </w:rPr>
  </w:style>
  <w:style w:type="character" w:styleId="CommentReference">
    <w:name w:val="annotation reference"/>
    <w:basedOn w:val="DefaultParagraphFont"/>
    <w:semiHidden/>
    <w:unhideWhenUsed/>
    <w:rsid w:val="00717484"/>
    <w:rPr>
      <w:sz w:val="16"/>
      <w:szCs w:val="16"/>
    </w:rPr>
  </w:style>
  <w:style w:type="paragraph" w:styleId="CommentSubject">
    <w:name w:val="annotation subject"/>
    <w:basedOn w:val="CommentText"/>
    <w:next w:val="CommentText"/>
    <w:link w:val="CommentSubjectChar"/>
    <w:semiHidden/>
    <w:unhideWhenUsed/>
    <w:rsid w:val="00717484"/>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717484"/>
    <w:rPr>
      <w:rFonts w:ascii="Arial" w:eastAsia="MS PGothic" w:hAnsi="Arial"/>
      <w:b/>
      <w:bCs/>
      <w:color w:val="000000"/>
      <w:lang w:val="en-GB"/>
    </w:rPr>
  </w:style>
  <w:style w:type="paragraph" w:styleId="BodyText2">
    <w:name w:val="Body Text 2"/>
    <w:basedOn w:val="Normal"/>
    <w:link w:val="BodyText2Char"/>
    <w:semiHidden/>
    <w:unhideWhenUsed/>
    <w:rsid w:val="001C5BDE"/>
    <w:pPr>
      <w:spacing w:after="120" w:line="480" w:lineRule="auto"/>
    </w:pPr>
  </w:style>
  <w:style w:type="character" w:customStyle="1" w:styleId="BodyText2Char">
    <w:name w:val="Body Text 2 Char"/>
    <w:basedOn w:val="DefaultParagraphFont"/>
    <w:link w:val="BodyText2"/>
    <w:semiHidden/>
    <w:rsid w:val="001C5BDE"/>
    <w:rPr>
      <w:rFonts w:ascii="Arial" w:eastAsia="MS PGothic" w:hAnsi="Arial"/>
      <w:color w:val="000000"/>
    </w:rPr>
  </w:style>
  <w:style w:type="paragraph" w:styleId="BodyText">
    <w:name w:val="Body Text"/>
    <w:basedOn w:val="Normal"/>
    <w:link w:val="BodyTextChar"/>
    <w:unhideWhenUsed/>
    <w:rsid w:val="00862B83"/>
    <w:pPr>
      <w:spacing w:after="120"/>
    </w:pPr>
  </w:style>
  <w:style w:type="character" w:customStyle="1" w:styleId="BodyTextChar">
    <w:name w:val="Body Text Char"/>
    <w:basedOn w:val="DefaultParagraphFont"/>
    <w:link w:val="BodyText"/>
    <w:rsid w:val="00862B83"/>
    <w:rPr>
      <w:rFonts w:ascii="Arial" w:eastAsia="MS PGothic" w:hAnsi="Arial"/>
      <w:color w:val="000000"/>
    </w:rPr>
  </w:style>
  <w:style w:type="paragraph" w:customStyle="1" w:styleId="TableParagraph">
    <w:name w:val="Table Paragraph"/>
    <w:basedOn w:val="Normal"/>
    <w:uiPriority w:val="1"/>
    <w:qFormat/>
    <w:rsid w:val="00AF22D3"/>
    <w:pPr>
      <w:widowControl w:val="0"/>
      <w:autoSpaceDE w:val="0"/>
      <w:autoSpaceDN w:val="0"/>
      <w:spacing w:line="240" w:lineRule="auto"/>
      <w:ind w:left="110"/>
    </w:pPr>
    <w:rPr>
      <w:rFonts w:ascii="Times New Roman" w:eastAsia="Times New Roman" w:hAnsi="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284309494">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D74F6A352A9DD49838A7561076BEA4B" ma:contentTypeVersion="36" ma:contentTypeDescription="" ma:contentTypeScope="" ma:versionID="f06ad452192fd92e457ab549285c9449">
  <xsd:schema xmlns:xsd="http://www.w3.org/2001/XMLSchema" xmlns:xs="http://www.w3.org/2001/XMLSchema" xmlns:p="http://schemas.microsoft.com/office/2006/metadata/properties" xmlns:ns1="http://schemas.microsoft.com/sharepoint/v3" xmlns:ns2="ca283e0b-db31-4043-a2ef-b80661bf084a" xmlns:ns3="http://schemas.microsoft.com/sharepoint.v3" xmlns:ns4="8de08c89-df68-48b7-a42e-b489e94a70b6" xmlns:ns5="fe73b3f3-7b78-4d26-8c27-084e50ccaed4" xmlns:ns6="http://schemas.microsoft.com/sharepoint/v4" targetNamespace="http://schemas.microsoft.com/office/2006/metadata/properties" ma:root="true" ma:fieldsID="a7970574fcf13d967201e500d3c21063" ns1:_="" ns2:_="" ns3:_="" ns4:_="" ns5:_="" ns6:_="">
    <xsd:import namespace="http://schemas.microsoft.com/sharepoint/v3"/>
    <xsd:import namespace="ca283e0b-db31-4043-a2ef-b80661bf084a"/>
    <xsd:import namespace="http://schemas.microsoft.com/sharepoint.v3"/>
    <xsd:import namespace="8de08c89-df68-48b7-a42e-b489e94a70b6"/>
    <xsd:import namespace="fe73b3f3-7b78-4d26-8c27-084e50ccaed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4:SharedWithUsers" minOccurs="0"/>
                <xsd:element ref="ns4:SharedWithDetails" minOccurs="0"/>
                <xsd:element ref="ns5:lcf76f155ced4ddcb4097134ff3c332f"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2" nillable="true" ma:displayName="Declared Record" ma:hidden="true" ma:internalName="_vti_ItemDeclaredRecord" ma:readOnly="true">
      <xsd:simpleType>
        <xsd:restriction base="dms:DateTime"/>
      </xsd:simpleType>
    </xsd:element>
    <xsd:element name="_vti_ItemHoldRecordStatus" ma:index="4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India-2040|6135ebe8-487a-4055-a9b4-1bbc7248f4e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469ea273-50ce-42a3-a60a-024f27796ce7}" ma:internalName="TaxCatchAllLabel" ma:readOnly="true" ma:showField="CatchAllDataLabel"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469ea273-50ce-42a3-a60a-024f27796ce7}" ma:internalName="TaxCatchAll" ma:showField="CatchAllData"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08c89-df68-48b7-a42e-b489e94a70b6" elementFormDefault="qualified">
    <xsd:import namespace="http://schemas.microsoft.com/office/2006/documentManagement/types"/>
    <xsd:import namespace="http://schemas.microsoft.com/office/infopath/2007/PartnerControls"/>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SemaphoreItemMetadata" ma:index="48" nillable="true" ma:displayName="Semaphore Status" ma:hidden="true" ma:internalName="SemaphoreItemMetadata">
      <xsd:simpleType>
        <xsd:restriction base="dms:Note"/>
      </xsd:simple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3-7b78-4d26-8c27-084e50ccaed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LengthInSeconds" ma:index="5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ContentStatus xmlns="ca283e0b-db31-4043-a2ef-b80661bf084a" xsi:nil="true"/>
    <IconOverlay xmlns="http://schemas.microsoft.com/sharepoint/v4" xsi:nil="true"/>
    <ContentLanguage xmlns="ca283e0b-db31-4043-a2ef-b80661bf084a">English</ContentLanguage>
    <TaxCatchAll xmlns="ca283e0b-db31-4043-a2ef-b80661bf084a">
      <Value>45</Value>
      <Value>561</Value>
      <Value>693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Evaluation capacity, UNICEF, UN</TermName>
          <TermId xmlns="http://schemas.microsoft.com/office/infopath/2007/PartnerControls">5135b37a-c709-442d-b040-e9729f2fabf3</TermId>
        </TermInfo>
      </Terms>
    </h6a71f3e574e4344bc34f3fc9dd20054>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SharedWithUsers xmlns="8de08c89-df68-48b7-a42e-b489e94a70b6">
      <UserInfo>
        <DisplayName>Maaike Bijker</DisplayName>
        <AccountId>18</AccountId>
        <AccountType/>
      </UserInfo>
      <UserInfo>
        <DisplayName>Weneiu Mero</DisplayName>
        <AccountId>20</AccountId>
        <AccountType/>
      </UserInfo>
      <UserInfo>
        <DisplayName>Zivai Murira</DisplayName>
        <AccountId>134</AccountId>
        <AccountType/>
      </UserInfo>
      <UserInfo>
        <DisplayName>Bhanu Arora</DisplayName>
        <AccountId>449</AccountId>
        <AccountType/>
      </UserInfo>
      <UserInfo>
        <DisplayName>Surjit Singh</DisplayName>
        <AccountId>761</AccountId>
        <AccountType/>
      </UserInfo>
      <UserInfo>
        <DisplayName>Isolene Rebello</DisplayName>
        <AccountId>1219</AccountId>
        <AccountType/>
      </UserInfo>
    </SharedWithUsers>
    <TaxKeywordTaxHTField xmlns="8de08c89-df68-48b7-a42e-b489e94a70b6">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_dlc_DocId xmlns="8de08c89-df68-48b7-a42e-b489e94a70b6">FMED7C34SFHF-1711732005-103684</_dlc_DocId>
    <_dlc_DocIdUrl xmlns="8de08c89-df68-48b7-a42e-b489e94a70b6">
      <Url>https://unicef.sharepoint.com/teams/IND-SnP/_layouts/15/DocIdRedir.aspx?ID=FMED7C34SFHF-1711732005-103684</Url>
      <Description>FMED7C34SFHF-1711732005-103684</Description>
    </_dlc_DocIdUrl>
    <lcf76f155ced4ddcb4097134ff3c332f xmlns="fe73b3f3-7b78-4d26-8c27-084e50ccaed4">
      <Terms xmlns="http://schemas.microsoft.com/office/infopath/2007/PartnerControls"/>
    </lcf76f155ced4ddcb4097134ff3c332f>
    <k8c968e8c72a4eda96b7e8fdbe192be2 xmlns="ca283e0b-db31-4043-a2ef-b80661bf084a">
      <Terms xmlns="http://schemas.microsoft.com/office/infopath/2007/PartnerControls"/>
    </k8c968e8c72a4eda96b7e8fdbe192be2>
    <DateTransmittedEmail xmlns="ca283e0b-db31-4043-a2ef-b80661bf084a" xsi:nil="true"/>
    <SenderEmail xmlns="ca283e0b-db31-4043-a2ef-b80661bf084a" xsi:nil="true"/>
    <CategoryDescription xmlns="http://schemas.microsoft.com/sharepoint.v3" xsi:nil="true"/>
    <RecipientsEmail xmlns="ca283e0b-db31-4043-a2ef-b80661bf084a" xsi:nil="true"/>
    <SemaphoreItemMetadata xmlns="8de08c89-df68-48b7-a42e-b489e94a70b6" xsi:nil="true"/>
    <WrittenBy xmlns="ca283e0b-db31-4043-a2ef-b80661bf084a">
      <UserInfo>
        <DisplayName/>
        <AccountId xsi:nil="true"/>
        <AccountType/>
      </UserInfo>
    </WrittenBy>
  </documentManagement>
</p:properties>
</file>

<file path=customXml/itemProps1.xml><?xml version="1.0" encoding="utf-8"?>
<ds:datastoreItem xmlns:ds="http://schemas.openxmlformats.org/officeDocument/2006/customXml" ds:itemID="{005B4859-3660-45DA-844A-8F339441E055}">
  <ds:schemaRefs>
    <ds:schemaRef ds:uri="Microsoft.SharePoint.Taxonomy.ContentTypeSync"/>
  </ds:schemaRefs>
</ds:datastoreItem>
</file>

<file path=customXml/itemProps2.xml><?xml version="1.0" encoding="utf-8"?>
<ds:datastoreItem xmlns:ds="http://schemas.openxmlformats.org/officeDocument/2006/customXml" ds:itemID="{4DF420D1-7DCD-41D4-8A47-E284EDC0A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8de08c89-df68-48b7-a42e-b489e94a70b6"/>
    <ds:schemaRef ds:uri="fe73b3f3-7b78-4d26-8c27-084e50ccaed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8F523-B7FA-4A7A-9584-12C8B6B6765B}">
  <ds:schemaRefs>
    <ds:schemaRef ds:uri="http://schemas.microsoft.com/office/2006/metadata/customXsn"/>
  </ds:schemaRefs>
</ds:datastoreItem>
</file>

<file path=customXml/itemProps4.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5.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6.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7.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8de08c89-df68-48b7-a42e-b489e94a70b6"/>
    <ds:schemaRef ds:uri="fe73b3f3-7b78-4d26-8c27-084e50ccaed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19</TotalTime>
  <Pages>2</Pages>
  <Words>409</Words>
  <Characters>2337</Characters>
  <Application>Microsoft Office Word</Application>
  <DocSecurity>0</DocSecurity>
  <Lines>19</Lines>
  <Paragraphs>5</Paragraphs>
  <ScaleCrop>false</ScaleCrop>
  <Company>UNICEF</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Surjit Singh</cp:lastModifiedBy>
  <cp:revision>17</cp:revision>
  <cp:lastPrinted>2017-01-06T22:20:00Z</cp:lastPrinted>
  <dcterms:created xsi:type="dcterms:W3CDTF">2023-07-07T04:11:00Z</dcterms:created>
  <dcterms:modified xsi:type="dcterms:W3CDTF">2023-07-07T04:54:00Z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0x0101009BA85F8052A6DA4FA3E31FF9F74C6970006D74F6A352A9DD49838A7561076BEA4B</vt:lpwstr>
  </property>
  <property fmtid="{D5CDD505-2E9C-101B-9397-08002B2CF9AE}" pid="3" name="TaxKeyword">
    <vt:lpwstr>4;#Consultant|97dbf340-afa5-45ee-bb2e-48a25e57c80a;#38;#Terms of reference|26e23d09-321c-47a9-b467-3d76284820e0</vt:lpwstr>
  </property>
  <property fmtid="{D5CDD505-2E9C-101B-9397-08002B2CF9AE}" pid="4" name="Topic">
    <vt:lpwstr>693;#Evaluation capacity, UNICEF, UN|5135b37a-c709-442d-b040-e9729f2fabf3</vt:lpwstr>
  </property>
  <property fmtid="{D5CDD505-2E9C-101B-9397-08002B2CF9AE}" pid="5" name="OfficeDivision">
    <vt:lpwstr>561;#Lebanon-2490|9edb7c65-e5d5-4e49-90eb-6706d834a52d</vt:lpwstr>
  </property>
  <property fmtid="{D5CDD505-2E9C-101B-9397-08002B2CF9AE}" pid="6" name="_dlc_DocIdItemGuid">
    <vt:lpwstr>cd3a197f-e1d7-4332-94ab-e6f4f5397925</vt:lpwstr>
  </property>
  <property fmtid="{D5CDD505-2E9C-101B-9397-08002B2CF9AE}" pid="7" name="DocumentType">
    <vt:lpwstr>45;#Job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IND-SnP Metadata">
    <vt:lpwstr/>
  </property>
</Properties>
</file>