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FA70" w14:textId="753C6845" w:rsidR="0039760D" w:rsidRPr="0039760D" w:rsidRDefault="007816BA" w:rsidP="007816BA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</w:t>
      </w:r>
      <w:r w:rsidR="0039760D" w:rsidRPr="0039760D">
        <w:rPr>
          <w:rFonts w:ascii="Times New Roman" w:hAnsi="Times New Roman" w:cs="Times New Roman"/>
          <w:b/>
          <w:sz w:val="24"/>
          <w:szCs w:val="24"/>
        </w:rPr>
        <w:t>I</w:t>
      </w:r>
      <w:r w:rsidR="00AD5640" w:rsidRPr="0039760D">
        <w:rPr>
          <w:rFonts w:ascii="Times New Roman" w:hAnsi="Times New Roman" w:cs="Times New Roman"/>
          <w:b/>
          <w:sz w:val="24"/>
          <w:szCs w:val="24"/>
        </w:rPr>
        <w:t xml:space="preserve">ndividual </w:t>
      </w:r>
      <w:r w:rsidR="0039760D" w:rsidRPr="0039760D">
        <w:rPr>
          <w:rFonts w:ascii="Times New Roman" w:hAnsi="Times New Roman" w:cs="Times New Roman"/>
          <w:b/>
          <w:sz w:val="24"/>
          <w:szCs w:val="24"/>
        </w:rPr>
        <w:t>C</w:t>
      </w:r>
      <w:r w:rsidR="00AD5640" w:rsidRPr="0039760D">
        <w:rPr>
          <w:rFonts w:ascii="Times New Roman" w:hAnsi="Times New Roman" w:cs="Times New Roman"/>
          <w:b/>
          <w:sz w:val="24"/>
          <w:szCs w:val="24"/>
        </w:rPr>
        <w:t>onsultancy</w:t>
      </w:r>
    </w:p>
    <w:p w14:paraId="75658FED" w14:textId="29791DEC" w:rsidR="007816BA" w:rsidRPr="007816BA" w:rsidRDefault="007816BA" w:rsidP="00781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6BA">
        <w:rPr>
          <w:rFonts w:ascii="Times New Roman" w:hAnsi="Times New Roman" w:cs="Times New Roman"/>
          <w:b/>
          <w:sz w:val="24"/>
          <w:szCs w:val="24"/>
        </w:rPr>
        <w:t>Child Protection Researcher</w:t>
      </w:r>
    </w:p>
    <w:p w14:paraId="513119B5" w14:textId="77777777" w:rsidR="00327C4C" w:rsidRPr="00AD5640" w:rsidRDefault="00327C4C" w:rsidP="00AD5640">
      <w:pPr>
        <w:rPr>
          <w:rFonts w:ascii="Times New Roman" w:hAnsi="Times New Roman" w:cs="Times New Roman"/>
          <w:b/>
          <w:sz w:val="24"/>
          <w:szCs w:val="24"/>
        </w:rPr>
      </w:pPr>
    </w:p>
    <w:p w14:paraId="63B410C4" w14:textId="4A83B964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981216">
        <w:rPr>
          <w:rFonts w:ascii="Times New Roman" w:hAnsi="Times New Roman" w:cs="Times New Roman"/>
          <w:b/>
          <w:sz w:val="24"/>
          <w:szCs w:val="24"/>
        </w:rPr>
        <w:t>applicant: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0DF40B2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665C390B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B055A72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76BC67F" w14:textId="43E8DF82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</w:p>
    <w:p w14:paraId="57D3634E" w14:textId="77777777" w:rsidR="009B1CD1" w:rsidRDefault="009B1CD1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3CFCDEA5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8A45B" w14:textId="146C7584" w:rsidR="0051185B" w:rsidRDefault="00327C4C" w:rsidP="009B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1FE505DF" w14:textId="77777777" w:rsidR="009B1CD1" w:rsidRPr="00AD5640" w:rsidRDefault="009B1CD1" w:rsidP="009B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24B00" w14:textId="77777777" w:rsidR="00BF46E8" w:rsidRPr="00BF46E8" w:rsidRDefault="00BF46E8" w:rsidP="00BF46E8">
      <w:pPr>
        <w:pStyle w:val="ListParagraph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F46E8">
        <w:rPr>
          <w:rFonts w:ascii="Times New Roman" w:hAnsi="Times New Roman" w:cs="Times New Roman"/>
          <w:sz w:val="24"/>
          <w:szCs w:val="24"/>
        </w:rPr>
        <w:t>Relevant experience with similar types of assignments (max 300 words);</w:t>
      </w:r>
    </w:p>
    <w:p w14:paraId="2BA42222" w14:textId="77777777" w:rsidR="00BF46E8" w:rsidRPr="00BF46E8" w:rsidRDefault="00BF46E8" w:rsidP="00BF46E8">
      <w:pPr>
        <w:pStyle w:val="ListParagraph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F46E8">
        <w:rPr>
          <w:rFonts w:ascii="Times New Roman" w:hAnsi="Times New Roman" w:cs="Times New Roman"/>
          <w:sz w:val="24"/>
          <w:szCs w:val="24"/>
        </w:rPr>
        <w:t>Proposed approach and methodology (max 1500 words), including:</w:t>
      </w:r>
    </w:p>
    <w:p w14:paraId="52BE31BD" w14:textId="77777777" w:rsidR="00BF46E8" w:rsidRPr="00BF46E8" w:rsidRDefault="00BF46E8" w:rsidP="00BF46E8">
      <w:pPr>
        <w:pStyle w:val="ListParagraph"/>
        <w:numPr>
          <w:ilvl w:val="1"/>
          <w:numId w:val="7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F46E8">
        <w:rPr>
          <w:rFonts w:ascii="Times New Roman" w:hAnsi="Times New Roman" w:cs="Times New Roman"/>
          <w:sz w:val="24"/>
          <w:szCs w:val="24"/>
        </w:rPr>
        <w:t xml:space="preserve">Timeline and milestones. </w:t>
      </w:r>
    </w:p>
    <w:p w14:paraId="6587131F" w14:textId="77777777" w:rsidR="00BF46E8" w:rsidRPr="00BF46E8" w:rsidRDefault="00BF46E8" w:rsidP="00BF46E8">
      <w:pPr>
        <w:pStyle w:val="ListParagraph"/>
        <w:numPr>
          <w:ilvl w:val="1"/>
          <w:numId w:val="7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F46E8">
        <w:rPr>
          <w:rFonts w:ascii="Times New Roman" w:hAnsi="Times New Roman" w:cs="Times New Roman"/>
          <w:sz w:val="24"/>
          <w:szCs w:val="24"/>
        </w:rPr>
        <w:t>Risk and mitigation measures.</w:t>
      </w:r>
    </w:p>
    <w:p w14:paraId="09F588F2" w14:textId="77777777" w:rsidR="00BF46E8" w:rsidRPr="00BF46E8" w:rsidRDefault="00BF46E8" w:rsidP="00BF46E8">
      <w:pPr>
        <w:pStyle w:val="ListParagraph"/>
        <w:numPr>
          <w:ilvl w:val="1"/>
          <w:numId w:val="7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F46E8">
        <w:rPr>
          <w:rFonts w:ascii="Times New Roman" w:hAnsi="Times New Roman" w:cs="Times New Roman"/>
          <w:sz w:val="24"/>
          <w:szCs w:val="24"/>
        </w:rPr>
        <w:t>Ethical considerations and how the consultant will address them.</w:t>
      </w:r>
    </w:p>
    <w:p w14:paraId="2C266396" w14:textId="77777777" w:rsidR="00AD5640" w:rsidRPr="00AD5640" w:rsidRDefault="00AD5640" w:rsidP="00AD564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248DD13" w14:textId="77777777" w:rsidR="00AD5640" w:rsidRPr="00AD5640" w:rsidRDefault="00AD5640" w:rsidP="00AD564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D5640">
        <w:rPr>
          <w:rFonts w:ascii="Times New Roman" w:hAnsi="Times New Roman" w:cs="Times New Roman"/>
          <w:sz w:val="24"/>
          <w:szCs w:val="24"/>
        </w:rPr>
        <w:t xml:space="preserve">Annex: </w:t>
      </w:r>
    </w:p>
    <w:p w14:paraId="05360874" w14:textId="107F947D" w:rsidR="00AD5640" w:rsidRPr="00AD5640" w:rsidRDefault="00AD5640" w:rsidP="00AD564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D5640">
        <w:rPr>
          <w:rFonts w:ascii="Times New Roman" w:hAnsi="Times New Roman" w:cs="Times New Roman"/>
          <w:sz w:val="24"/>
          <w:szCs w:val="24"/>
        </w:rPr>
        <w:t>Short Sample or links to related work previously conducted by the consultant</w:t>
      </w:r>
    </w:p>
    <w:p w14:paraId="09703E34" w14:textId="06638D99" w:rsidR="00AD5640" w:rsidRPr="00AD5640" w:rsidRDefault="00AD5640" w:rsidP="00AD564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D5640">
        <w:rPr>
          <w:rFonts w:ascii="Times New Roman" w:hAnsi="Times New Roman" w:cs="Times New Roman"/>
          <w:sz w:val="24"/>
          <w:szCs w:val="24"/>
        </w:rPr>
        <w:t>CV</w:t>
      </w:r>
    </w:p>
    <w:p w14:paraId="2FB59E3B" w14:textId="77777777" w:rsidR="00322FA0" w:rsidRPr="00C64D81" w:rsidRDefault="00322FA0" w:rsidP="00322F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46619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EBBA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F05AE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F20"/>
    <w:multiLevelType w:val="multilevel"/>
    <w:tmpl w:val="92963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0554734"/>
    <w:multiLevelType w:val="hybridMultilevel"/>
    <w:tmpl w:val="D624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03E8C"/>
    <w:multiLevelType w:val="multilevel"/>
    <w:tmpl w:val="A22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4D4919"/>
    <w:multiLevelType w:val="hybridMultilevel"/>
    <w:tmpl w:val="02BC63EE"/>
    <w:lvl w:ilvl="0" w:tplc="0044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2D3CA3"/>
    <w:multiLevelType w:val="hybridMultilevel"/>
    <w:tmpl w:val="2C32E0C2"/>
    <w:lvl w:ilvl="0" w:tplc="C49AD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00CF8"/>
    <w:multiLevelType w:val="hybridMultilevel"/>
    <w:tmpl w:val="FFFFFFFF"/>
    <w:lvl w:ilvl="0" w:tplc="4AE2526E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E13094C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6C6E8E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286F8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3A294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758A8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BA1F5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047C7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39478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5F0673"/>
    <w:multiLevelType w:val="multilevel"/>
    <w:tmpl w:val="2BC0D5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46D4F"/>
    <w:multiLevelType w:val="multilevel"/>
    <w:tmpl w:val="67A25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AC9163B"/>
    <w:multiLevelType w:val="hybridMultilevel"/>
    <w:tmpl w:val="1414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106A0"/>
    <w:multiLevelType w:val="multilevel"/>
    <w:tmpl w:val="419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D55FFE"/>
    <w:multiLevelType w:val="hybridMultilevel"/>
    <w:tmpl w:val="962EF898"/>
    <w:lvl w:ilvl="0" w:tplc="B37899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zIxsjS1NDSyMDNW0lEKTi0uzszPAykwrAUAzw8WmCwAAAA="/>
  </w:docVars>
  <w:rsids>
    <w:rsidRoot w:val="0051185B"/>
    <w:rsid w:val="000B4BFB"/>
    <w:rsid w:val="000C0D35"/>
    <w:rsid w:val="001B2CE3"/>
    <w:rsid w:val="001B4A5F"/>
    <w:rsid w:val="00322FA0"/>
    <w:rsid w:val="00327C4C"/>
    <w:rsid w:val="0039760D"/>
    <w:rsid w:val="00420183"/>
    <w:rsid w:val="004B4247"/>
    <w:rsid w:val="004B48E6"/>
    <w:rsid w:val="0051185B"/>
    <w:rsid w:val="0061240B"/>
    <w:rsid w:val="00645806"/>
    <w:rsid w:val="006C7065"/>
    <w:rsid w:val="00727E9C"/>
    <w:rsid w:val="007816BA"/>
    <w:rsid w:val="00782EE0"/>
    <w:rsid w:val="007A5A3D"/>
    <w:rsid w:val="0082435F"/>
    <w:rsid w:val="00867B99"/>
    <w:rsid w:val="00894AD3"/>
    <w:rsid w:val="008C1703"/>
    <w:rsid w:val="00981216"/>
    <w:rsid w:val="009B1CD1"/>
    <w:rsid w:val="00A36C05"/>
    <w:rsid w:val="00AD5640"/>
    <w:rsid w:val="00B565D2"/>
    <w:rsid w:val="00BD0B34"/>
    <w:rsid w:val="00BF46E8"/>
    <w:rsid w:val="00C4668C"/>
    <w:rsid w:val="00C64D81"/>
    <w:rsid w:val="00D35F25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E654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,L"/>
    <w:basedOn w:val="Normal"/>
    <w:link w:val="ListParagraphChar"/>
    <w:qFormat/>
    <w:rsid w:val="0051185B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,lp1 Char"/>
    <w:link w:val="ListParagraph"/>
    <w:qFormat/>
    <w:locked/>
    <w:rsid w:val="00322FA0"/>
    <w:rPr>
      <w:lang w:val="en-GB"/>
    </w:rPr>
  </w:style>
  <w:style w:type="paragraph" w:customStyle="1" w:styleId="paragraph">
    <w:name w:val="paragraph"/>
    <w:basedOn w:val="Normal"/>
    <w:rsid w:val="00C6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6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SemaphoreItemMetadata xmlns="5bee2a90-8ff5-4c63-a13e-2ea07a36722d" xsi:nil="true"/>
    <j048a4f9aaad4a8990a1d5e5f53cb451 xmlns="ca283e0b-db31-4043-a2ef-b80661bf084a">
      <Terms xmlns="http://schemas.microsoft.com/office/infopath/2007/PartnerControls"/>
    </j048a4f9aaad4a8990a1d5e5f53cb451>
    <lcf76f155ced4ddcb4097134ff3c332f xmlns="967c71e7-b447-4a5a-972a-1b51aa352961">
      <Terms xmlns="http://schemas.microsoft.com/office/infopath/2007/PartnerControls"/>
    </lcf76f155ced4ddcb4097134ff3c332f>
    <SharedWithUsers xmlns="5bee2a90-8ff5-4c63-a13e-2ea07a36722d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41" ma:contentTypeDescription="" ma:contentTypeScope="" ma:versionID="0eed15e7763fec00e8d73380347736ee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52f25fdff4044cad67ae8e9605d4b0a8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MediaServiceLocation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56682-0913-4AE3-8113-50CF2CD161C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71C74EB-6B55-4A3E-9FF5-DF7828DAB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12D12-465B-4809-931A-F44B53BCFCA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bee2a90-8ff5-4c63-a13e-2ea07a36722d"/>
    <ds:schemaRef ds:uri="http://schemas.microsoft.com/sharepoint.v3"/>
    <ds:schemaRef ds:uri="967c71e7-b447-4a5a-972a-1b51aa352961"/>
  </ds:schemaRefs>
</ds:datastoreItem>
</file>

<file path=customXml/itemProps4.xml><?xml version="1.0" encoding="utf-8"?>
<ds:datastoreItem xmlns:ds="http://schemas.openxmlformats.org/officeDocument/2006/customXml" ds:itemID="{16B2B3B0-5EC7-46EE-B77B-22C676D8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9013FD-FD9A-4F7D-B696-674CA9CE6B2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7CD53E3-A0F5-4984-B612-360A8BED2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4</cp:revision>
  <dcterms:created xsi:type="dcterms:W3CDTF">2022-12-28T08:24:00Z</dcterms:created>
  <dcterms:modified xsi:type="dcterms:W3CDTF">2022-12-28T08:26:00Z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0x0101009BA85F8052A6DA4FA3E31FF9F74C697000E5CD96641AB7144EB8E3C178816FE118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2;#Moldova-5640|b62612e9-4193-4e7f-8abd-777128824bf7</vt:lpwstr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CriticalForLongTermRetention">
    <vt:lpwstr/>
  </property>
  <property fmtid="{D5CDD505-2E9C-101B-9397-08002B2CF9AE}" pid="10" name="MediaServiceImageTags">
    <vt:lpwstr/>
  </property>
  <property fmtid="{D5CDD505-2E9C-101B-9397-08002B2CF9AE}" pid="11" name="Order">
    <vt:r8>919800</vt:r8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