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57C0" w14:textId="77777777" w:rsidR="002152DB" w:rsidRDefault="002152DB" w:rsidP="007777D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9129"/>
      </w:tblGrid>
      <w:tr w:rsidR="007777DC" w:rsidRPr="00872C3E" w14:paraId="087FE879" w14:textId="77777777" w:rsidTr="008F1B63">
        <w:trPr>
          <w:cantSplit/>
          <w:trHeight w:val="1485"/>
        </w:trPr>
        <w:tc>
          <w:tcPr>
            <w:tcW w:w="1458" w:type="dxa"/>
            <w:shd w:val="clear" w:color="auto" w:fill="FFFFFF"/>
            <w:vAlign w:val="center"/>
          </w:tcPr>
          <w:p w14:paraId="19461008" w14:textId="41C8BE55" w:rsidR="007777DC" w:rsidRPr="00872C3E" w:rsidRDefault="00DD6C47">
            <w:pPr>
              <w:jc w:val="center"/>
              <w:rPr>
                <w:b/>
                <w:color w:val="FF0000"/>
                <w:sz w:val="22"/>
              </w:rPr>
            </w:pPr>
            <w:r w:rsidRPr="00872C3E">
              <w:rPr>
                <w:noProof/>
              </w:rPr>
              <w:drawing>
                <wp:inline distT="0" distB="0" distL="0" distR="0" wp14:anchorId="4D9F0B32" wp14:editId="5F4A55C1">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9129" w:type="dxa"/>
            <w:shd w:val="clear" w:color="auto" w:fill="FFFFFF"/>
          </w:tcPr>
          <w:p w14:paraId="2FE1CDFC" w14:textId="77777777" w:rsidR="007777DC" w:rsidRPr="00872C3E" w:rsidRDefault="007777DC" w:rsidP="007777DC">
            <w:pPr>
              <w:jc w:val="center"/>
              <w:rPr>
                <w:b/>
                <w:sz w:val="22"/>
              </w:rPr>
            </w:pPr>
          </w:p>
          <w:p w14:paraId="04A8168A" w14:textId="77777777" w:rsidR="007777DC" w:rsidRPr="00872C3E" w:rsidRDefault="007777DC" w:rsidP="007777DC">
            <w:pPr>
              <w:jc w:val="center"/>
              <w:rPr>
                <w:b/>
                <w:sz w:val="22"/>
              </w:rPr>
            </w:pPr>
          </w:p>
          <w:p w14:paraId="3F756561" w14:textId="77777777" w:rsidR="007777DC" w:rsidRPr="00872C3E" w:rsidRDefault="007777DC" w:rsidP="007777DC">
            <w:pPr>
              <w:jc w:val="center"/>
              <w:rPr>
                <w:b/>
                <w:sz w:val="22"/>
              </w:rPr>
            </w:pPr>
          </w:p>
          <w:p w14:paraId="15BF0B63" w14:textId="77777777" w:rsidR="007777DC" w:rsidRPr="00872C3E" w:rsidRDefault="007777DC" w:rsidP="007777DC">
            <w:pPr>
              <w:jc w:val="center"/>
              <w:rPr>
                <w:b/>
                <w:sz w:val="22"/>
              </w:rPr>
            </w:pPr>
            <w:r w:rsidRPr="00872C3E">
              <w:rPr>
                <w:b/>
                <w:sz w:val="22"/>
              </w:rPr>
              <w:t>UNITED NATIONS CHILDREN’S FUND</w:t>
            </w:r>
          </w:p>
          <w:p w14:paraId="5D24A3F0" w14:textId="77777777" w:rsidR="007777DC" w:rsidRPr="00872C3E" w:rsidRDefault="005E2C49" w:rsidP="007777DC">
            <w:pPr>
              <w:jc w:val="center"/>
              <w:rPr>
                <w:b/>
                <w:sz w:val="22"/>
              </w:rPr>
            </w:pPr>
            <w:r w:rsidRPr="00872C3E">
              <w:rPr>
                <w:b/>
                <w:sz w:val="22"/>
              </w:rPr>
              <w:t xml:space="preserve">GENERIC </w:t>
            </w:r>
            <w:r w:rsidR="007777DC" w:rsidRPr="00872C3E">
              <w:rPr>
                <w:b/>
                <w:sz w:val="22"/>
              </w:rPr>
              <w:t>JOB PROFILE</w:t>
            </w:r>
            <w:r w:rsidR="00A21EE0" w:rsidRPr="00872C3E">
              <w:rPr>
                <w:b/>
                <w:sz w:val="22"/>
              </w:rPr>
              <w:t xml:space="preserve"> (GJP)</w:t>
            </w:r>
          </w:p>
          <w:p w14:paraId="61B21942" w14:textId="77777777" w:rsidR="007777DC" w:rsidRPr="00872C3E" w:rsidRDefault="007777DC" w:rsidP="007777DC">
            <w:pPr>
              <w:jc w:val="center"/>
            </w:pPr>
          </w:p>
        </w:tc>
      </w:tr>
    </w:tbl>
    <w:p w14:paraId="2E062839" w14:textId="77777777" w:rsidR="007777DC" w:rsidRPr="00872C3E" w:rsidRDefault="007777DC" w:rsidP="007777D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99"/>
      </w:tblGrid>
      <w:tr w:rsidR="007777DC" w:rsidRPr="00872C3E" w14:paraId="31032475" w14:textId="77777777" w:rsidTr="008F1B63">
        <w:tc>
          <w:tcPr>
            <w:tcW w:w="10627" w:type="dxa"/>
            <w:gridSpan w:val="2"/>
            <w:shd w:val="clear" w:color="auto" w:fill="E0E0E0"/>
          </w:tcPr>
          <w:p w14:paraId="3D41EA60" w14:textId="77777777" w:rsidR="007777DC" w:rsidRPr="00872C3E" w:rsidRDefault="007777DC"/>
          <w:p w14:paraId="24C92C49" w14:textId="77777777" w:rsidR="007777DC" w:rsidRPr="00872C3E" w:rsidRDefault="007777DC">
            <w:pPr>
              <w:rPr>
                <w:b/>
                <w:bCs/>
                <w:sz w:val="24"/>
              </w:rPr>
            </w:pPr>
            <w:r w:rsidRPr="00872C3E">
              <w:rPr>
                <w:b/>
                <w:bCs/>
                <w:sz w:val="24"/>
              </w:rPr>
              <w:t>I. Post Information</w:t>
            </w:r>
          </w:p>
          <w:p w14:paraId="54B4A3F7" w14:textId="77777777" w:rsidR="007777DC" w:rsidRPr="00872C3E" w:rsidRDefault="007777DC">
            <w:pPr>
              <w:rPr>
                <w:b/>
                <w:bCs/>
                <w:sz w:val="24"/>
              </w:rPr>
            </w:pPr>
          </w:p>
        </w:tc>
      </w:tr>
      <w:tr w:rsidR="007777DC" w:rsidRPr="00872C3E" w14:paraId="5BC2F081" w14:textId="77777777" w:rsidTr="008F1B63">
        <w:tc>
          <w:tcPr>
            <w:tcW w:w="4428" w:type="dxa"/>
          </w:tcPr>
          <w:p w14:paraId="609A5B4B" w14:textId="77777777" w:rsidR="007777DC" w:rsidRPr="00872C3E" w:rsidRDefault="007777DC"/>
          <w:p w14:paraId="1CAD2E54" w14:textId="2BBC5A37" w:rsidR="007777DC" w:rsidRPr="00872C3E" w:rsidRDefault="007777DC">
            <w:pPr>
              <w:rPr>
                <w:b/>
              </w:rPr>
            </w:pPr>
            <w:r w:rsidRPr="00872C3E">
              <w:t>Job Title:</w:t>
            </w:r>
            <w:r w:rsidRPr="00872C3E">
              <w:rPr>
                <w:b/>
              </w:rPr>
              <w:t xml:space="preserve"> Health </w:t>
            </w:r>
            <w:r w:rsidR="001E62DC" w:rsidRPr="00872C3E">
              <w:rPr>
                <w:b/>
              </w:rPr>
              <w:t>Officer</w:t>
            </w:r>
          </w:p>
          <w:p w14:paraId="3AD71D70" w14:textId="2FC7F191" w:rsidR="007777DC" w:rsidRPr="00872C3E" w:rsidRDefault="007777DC" w:rsidP="007777DC">
            <w:pPr>
              <w:rPr>
                <w:b/>
              </w:rPr>
            </w:pPr>
            <w:r w:rsidRPr="00872C3E">
              <w:t xml:space="preserve">Supervisor Title/ Level: </w:t>
            </w:r>
            <w:r w:rsidRPr="00872C3E">
              <w:rPr>
                <w:b/>
              </w:rPr>
              <w:t>Health</w:t>
            </w:r>
            <w:r w:rsidR="005E2C49" w:rsidRPr="00872C3E">
              <w:rPr>
                <w:b/>
              </w:rPr>
              <w:t xml:space="preserve"> </w:t>
            </w:r>
            <w:r w:rsidR="00646529" w:rsidRPr="00872C3E">
              <w:rPr>
                <w:b/>
              </w:rPr>
              <w:t xml:space="preserve">Manager </w:t>
            </w:r>
            <w:r w:rsidR="005E2C49" w:rsidRPr="00872C3E">
              <w:rPr>
                <w:b/>
              </w:rPr>
              <w:t xml:space="preserve">(Level </w:t>
            </w:r>
            <w:r w:rsidR="001742BF" w:rsidRPr="00872C3E">
              <w:rPr>
                <w:b/>
              </w:rPr>
              <w:t>4</w:t>
            </w:r>
            <w:r w:rsidR="005E2C49" w:rsidRPr="00872C3E">
              <w:rPr>
                <w:b/>
              </w:rPr>
              <w:t xml:space="preserve">) </w:t>
            </w:r>
          </w:p>
          <w:p w14:paraId="6991321E" w14:textId="77777777" w:rsidR="007777DC" w:rsidRPr="00872C3E" w:rsidRDefault="007777DC" w:rsidP="007777DC">
            <w:pPr>
              <w:rPr>
                <w:b/>
              </w:rPr>
            </w:pPr>
            <w:r w:rsidRPr="00872C3E">
              <w:t xml:space="preserve">Organizational Unit: </w:t>
            </w:r>
            <w:proofErr w:type="spellStart"/>
            <w:r w:rsidR="00A21EE0" w:rsidRPr="00872C3E">
              <w:rPr>
                <w:b/>
              </w:rPr>
              <w:t>Programme</w:t>
            </w:r>
            <w:proofErr w:type="spellEnd"/>
          </w:p>
          <w:p w14:paraId="023CA057" w14:textId="77777777" w:rsidR="007777DC" w:rsidRPr="00872C3E" w:rsidRDefault="007777DC" w:rsidP="007777DC">
            <w:r w:rsidRPr="00872C3E">
              <w:t xml:space="preserve">Post Location: </w:t>
            </w:r>
            <w:r w:rsidRPr="00872C3E">
              <w:rPr>
                <w:b/>
              </w:rPr>
              <w:t>Country Office</w:t>
            </w:r>
          </w:p>
        </w:tc>
        <w:tc>
          <w:tcPr>
            <w:tcW w:w="6199" w:type="dxa"/>
          </w:tcPr>
          <w:p w14:paraId="6ADFCB3F" w14:textId="77777777" w:rsidR="007777DC" w:rsidRPr="00872C3E" w:rsidRDefault="007777DC"/>
          <w:p w14:paraId="26851F16" w14:textId="248B015F" w:rsidR="007777DC" w:rsidRPr="00872C3E" w:rsidRDefault="007777DC" w:rsidP="007777DC">
            <w:pPr>
              <w:rPr>
                <w:b/>
              </w:rPr>
            </w:pPr>
            <w:r w:rsidRPr="00872C3E">
              <w:t xml:space="preserve">Job Level: </w:t>
            </w:r>
            <w:r w:rsidR="00E719B2" w:rsidRPr="00872C3E">
              <w:rPr>
                <w:b/>
              </w:rPr>
              <w:t>P2</w:t>
            </w:r>
            <w:r w:rsidR="007639C1" w:rsidRPr="00872C3E">
              <w:rPr>
                <w:b/>
              </w:rPr>
              <w:t xml:space="preserve"> (</w:t>
            </w:r>
            <w:r w:rsidR="001742BF" w:rsidRPr="00872C3E">
              <w:rPr>
                <w:b/>
              </w:rPr>
              <w:t>FT</w:t>
            </w:r>
            <w:r w:rsidR="007639C1" w:rsidRPr="00872C3E">
              <w:rPr>
                <w:b/>
              </w:rPr>
              <w:t>)</w:t>
            </w:r>
          </w:p>
          <w:p w14:paraId="5C064876" w14:textId="03AA93C6" w:rsidR="007777DC" w:rsidRPr="00872C3E" w:rsidRDefault="007777DC">
            <w:r w:rsidRPr="00872C3E">
              <w:t xml:space="preserve">Job Profile No.: </w:t>
            </w:r>
            <w:r w:rsidR="001742BF" w:rsidRPr="00872C3E">
              <w:t>BAN23052</w:t>
            </w:r>
          </w:p>
          <w:p w14:paraId="7816BCEB" w14:textId="77777777" w:rsidR="007777DC" w:rsidRPr="00872C3E" w:rsidRDefault="007777DC">
            <w:r w:rsidRPr="00872C3E">
              <w:t>CCOG Code:</w:t>
            </w:r>
            <w:r w:rsidR="00A21EE0" w:rsidRPr="00872C3E">
              <w:t xml:space="preserve"> </w:t>
            </w:r>
            <w:r w:rsidR="00A21EE0" w:rsidRPr="00872C3E">
              <w:rPr>
                <w:b/>
              </w:rPr>
              <w:t>1I03n</w:t>
            </w:r>
          </w:p>
          <w:p w14:paraId="1B5A6C59" w14:textId="77777777" w:rsidR="007777DC" w:rsidRPr="00872C3E" w:rsidRDefault="007777DC">
            <w:r w:rsidRPr="00872C3E">
              <w:t>Functional Code:</w:t>
            </w:r>
            <w:r w:rsidR="00A21EE0" w:rsidRPr="00872C3E">
              <w:t xml:space="preserve"> </w:t>
            </w:r>
            <w:r w:rsidR="00A21EE0" w:rsidRPr="00872C3E">
              <w:rPr>
                <w:b/>
              </w:rPr>
              <w:t>HEA</w:t>
            </w:r>
          </w:p>
          <w:p w14:paraId="76FB583D" w14:textId="0AE5B748" w:rsidR="007777DC" w:rsidRPr="00872C3E" w:rsidRDefault="007777DC" w:rsidP="007777DC">
            <w:pPr>
              <w:rPr>
                <w:color w:val="FF0000"/>
              </w:rPr>
            </w:pPr>
            <w:r w:rsidRPr="00872C3E">
              <w:t xml:space="preserve">Job Classification Level: </w:t>
            </w:r>
            <w:r w:rsidR="00E719B2" w:rsidRPr="00872C3E">
              <w:rPr>
                <w:b/>
              </w:rPr>
              <w:t>P2</w:t>
            </w:r>
          </w:p>
          <w:p w14:paraId="2375080F" w14:textId="77777777" w:rsidR="007777DC" w:rsidRPr="00872C3E" w:rsidRDefault="007777DC" w:rsidP="007777DC"/>
        </w:tc>
      </w:tr>
    </w:tbl>
    <w:p w14:paraId="60916286" w14:textId="77777777" w:rsidR="007777DC" w:rsidRPr="00872C3E"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27"/>
      </w:tblGrid>
      <w:tr w:rsidR="007777DC" w:rsidRPr="00872C3E" w14:paraId="56A7F378" w14:textId="77777777" w:rsidTr="008F1B63">
        <w:tc>
          <w:tcPr>
            <w:tcW w:w="10627" w:type="dxa"/>
            <w:tcBorders>
              <w:bottom w:val="single" w:sz="4" w:space="0" w:color="auto"/>
            </w:tcBorders>
            <w:shd w:val="clear" w:color="auto" w:fill="E0E0E0"/>
          </w:tcPr>
          <w:p w14:paraId="447D8A78" w14:textId="77777777" w:rsidR="007777DC" w:rsidRPr="00872C3E" w:rsidRDefault="007777DC">
            <w:pPr>
              <w:pStyle w:val="Heading1"/>
            </w:pPr>
          </w:p>
          <w:p w14:paraId="1F35E4A1" w14:textId="77777777" w:rsidR="007777DC" w:rsidRPr="00872C3E" w:rsidRDefault="007777DC">
            <w:pPr>
              <w:pStyle w:val="Heading1"/>
            </w:pPr>
            <w:r w:rsidRPr="00872C3E">
              <w:t>II. Organizational Context and Purpose for the job</w:t>
            </w:r>
          </w:p>
          <w:p w14:paraId="7190AF74" w14:textId="77777777" w:rsidR="007777DC" w:rsidRPr="00872C3E" w:rsidRDefault="007777DC">
            <w:pPr>
              <w:pStyle w:val="Heading1"/>
              <w:rPr>
                <w:b w:val="0"/>
                <w:bCs w:val="0"/>
                <w:i/>
                <w:iCs/>
                <w:sz w:val="18"/>
              </w:rPr>
            </w:pPr>
          </w:p>
        </w:tc>
      </w:tr>
      <w:tr w:rsidR="007777DC" w:rsidRPr="00872C3E" w14:paraId="3011F2BA" w14:textId="77777777" w:rsidTr="008F1B63">
        <w:tc>
          <w:tcPr>
            <w:tcW w:w="10627" w:type="dxa"/>
          </w:tcPr>
          <w:p w14:paraId="04342607" w14:textId="77777777" w:rsidR="007777DC" w:rsidRPr="00872C3E" w:rsidRDefault="007777DC"/>
          <w:p w14:paraId="5FA38F71" w14:textId="77777777" w:rsidR="007777DC" w:rsidRPr="00872C3E" w:rsidRDefault="007777DC" w:rsidP="007777DC">
            <w:pPr>
              <w:widowControl w:val="0"/>
              <w:autoSpaceDE w:val="0"/>
              <w:autoSpaceDN w:val="0"/>
              <w:adjustRightInd w:val="0"/>
              <w:jc w:val="both"/>
              <w:rPr>
                <w:szCs w:val="32"/>
              </w:rPr>
            </w:pPr>
            <w:r w:rsidRPr="00872C3E">
              <w:rPr>
                <w:rFonts w:cs="Cambria"/>
                <w:bCs/>
                <w:szCs w:val="32"/>
              </w:rPr>
              <w:t xml:space="preserve">The fundamental mission of UNICEF is to promote the rights of every child, everywhere, in everything the organization does — in </w:t>
            </w:r>
            <w:proofErr w:type="spellStart"/>
            <w:r w:rsidR="00A21EE0" w:rsidRPr="00872C3E">
              <w:rPr>
                <w:rFonts w:cs="Cambria"/>
                <w:bCs/>
                <w:szCs w:val="32"/>
              </w:rPr>
              <w:t>programme</w:t>
            </w:r>
            <w:r w:rsidRPr="00872C3E">
              <w:rPr>
                <w:rFonts w:cs="Cambria"/>
                <w:bCs/>
                <w:szCs w:val="32"/>
              </w:rPr>
              <w:t>s</w:t>
            </w:r>
            <w:proofErr w:type="spellEnd"/>
            <w:r w:rsidRPr="00872C3E">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872C3E">
              <w:rPr>
                <w:szCs w:val="32"/>
              </w:rPr>
              <w:t xml:space="preserve"> </w:t>
            </w:r>
            <w:r w:rsidRPr="00872C3E">
              <w:rPr>
                <w:rFonts w:cs="Cambria"/>
                <w:bCs/>
                <w:szCs w:val="32"/>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B30834" w:rsidRPr="00872C3E">
              <w:rPr>
                <w:rFonts w:cs="Cambria"/>
                <w:bCs/>
                <w:szCs w:val="32"/>
              </w:rPr>
              <w:t>s</w:t>
            </w:r>
            <w:r w:rsidRPr="00872C3E">
              <w:rPr>
                <w:rFonts w:cs="Arial"/>
                <w:szCs w:val="26"/>
              </w:rPr>
              <w:t>.</w:t>
            </w:r>
          </w:p>
          <w:p w14:paraId="20C2C509" w14:textId="77777777" w:rsidR="007777DC" w:rsidRPr="00872C3E" w:rsidRDefault="007777DC" w:rsidP="007777DC">
            <w:pPr>
              <w:jc w:val="both"/>
              <w:rPr>
                <w:rFonts w:cs="Arial"/>
                <w:szCs w:val="26"/>
              </w:rPr>
            </w:pPr>
          </w:p>
          <w:p w14:paraId="6B0D9BB8" w14:textId="5C77F66D" w:rsidR="007777DC" w:rsidRPr="00872C3E" w:rsidRDefault="007777DC" w:rsidP="007777DC">
            <w:pPr>
              <w:jc w:val="both"/>
              <w:rPr>
                <w:rFonts w:cs="Arial"/>
                <w:szCs w:val="26"/>
              </w:rPr>
            </w:pPr>
            <w:r w:rsidRPr="00872C3E">
              <w:rPr>
                <w:rFonts w:cs="Arial"/>
                <w:b/>
                <w:szCs w:val="26"/>
                <w:u w:val="single"/>
              </w:rPr>
              <w:t>Job organizational context</w:t>
            </w:r>
            <w:r w:rsidRPr="00872C3E">
              <w:rPr>
                <w:rFonts w:cs="Arial"/>
                <w:szCs w:val="26"/>
                <w:u w:val="single"/>
              </w:rPr>
              <w:t>:</w:t>
            </w:r>
            <w:r w:rsidRPr="00872C3E">
              <w:rPr>
                <w:rFonts w:cs="Arial"/>
                <w:szCs w:val="26"/>
              </w:rPr>
              <w:t xml:space="preserve"> The Health </w:t>
            </w:r>
            <w:r w:rsidR="00181A84" w:rsidRPr="00872C3E">
              <w:rPr>
                <w:rFonts w:cs="Arial"/>
                <w:szCs w:val="26"/>
              </w:rPr>
              <w:t>Officer</w:t>
            </w:r>
            <w:r w:rsidRPr="00872C3E">
              <w:rPr>
                <w:rFonts w:cs="Arial"/>
                <w:szCs w:val="26"/>
              </w:rPr>
              <w:t xml:space="preserve"> GJP is to be used in a Country Office (CO) </w:t>
            </w:r>
            <w:r w:rsidR="00157F8D" w:rsidRPr="00872C3E">
              <w:rPr>
                <w:rFonts w:cs="Arial"/>
                <w:szCs w:val="26"/>
              </w:rPr>
              <w:t>where</w:t>
            </w:r>
            <w:r w:rsidRPr="00872C3E">
              <w:rPr>
                <w:rFonts w:cs="Arial"/>
                <w:szCs w:val="26"/>
              </w:rPr>
              <w:t xml:space="preserve"> the Health </w:t>
            </w:r>
            <w:proofErr w:type="spellStart"/>
            <w:r w:rsidR="00A21EE0" w:rsidRPr="00872C3E">
              <w:rPr>
                <w:rFonts w:cs="Arial"/>
                <w:szCs w:val="26"/>
              </w:rPr>
              <w:t>Programme</w:t>
            </w:r>
            <w:proofErr w:type="spellEnd"/>
            <w:r w:rsidRPr="00872C3E">
              <w:rPr>
                <w:rFonts w:cs="Arial"/>
                <w:szCs w:val="26"/>
              </w:rPr>
              <w:t xml:space="preserve"> is a component of the Country </w:t>
            </w:r>
            <w:proofErr w:type="spellStart"/>
            <w:r w:rsidR="00A21EE0" w:rsidRPr="00872C3E">
              <w:rPr>
                <w:rFonts w:cs="Arial"/>
                <w:szCs w:val="26"/>
              </w:rPr>
              <w:t>Programme</w:t>
            </w:r>
            <w:proofErr w:type="spellEnd"/>
            <w:r w:rsidRPr="00872C3E">
              <w:rPr>
                <w:rFonts w:cs="Arial"/>
                <w:szCs w:val="26"/>
              </w:rPr>
              <w:t xml:space="preserve"> (or UNDAF). </w:t>
            </w:r>
          </w:p>
          <w:p w14:paraId="041BDD8E" w14:textId="77777777" w:rsidR="005E2C49" w:rsidRPr="00872C3E" w:rsidRDefault="005E2C49" w:rsidP="007777DC">
            <w:pPr>
              <w:jc w:val="both"/>
              <w:rPr>
                <w:color w:val="FF0000"/>
              </w:rPr>
            </w:pPr>
          </w:p>
          <w:p w14:paraId="23BB7975" w14:textId="77777777" w:rsidR="00765203" w:rsidRPr="00872C3E" w:rsidRDefault="007777DC" w:rsidP="007777DC">
            <w:pPr>
              <w:jc w:val="both"/>
            </w:pPr>
            <w:r w:rsidRPr="00872C3E">
              <w:rPr>
                <w:b/>
                <w:u w:val="single"/>
              </w:rPr>
              <w:t>Purpose for the job:</w:t>
            </w:r>
            <w:r w:rsidRPr="00872C3E">
              <w:t xml:space="preserve"> </w:t>
            </w:r>
          </w:p>
          <w:p w14:paraId="3C0F3FDE" w14:textId="5720CD58" w:rsidR="007777DC" w:rsidRPr="00872C3E" w:rsidRDefault="00765203" w:rsidP="007639C1">
            <w:pPr>
              <w:spacing w:line="0" w:lineRule="atLeast"/>
              <w:ind w:left="-18"/>
              <w:jc w:val="both"/>
              <w:rPr>
                <w:rFonts w:cs="Arial"/>
                <w:bCs/>
                <w:szCs w:val="20"/>
                <w:lang w:val="en-GB"/>
              </w:rPr>
            </w:pPr>
            <w:r w:rsidRPr="00872C3E">
              <w:rPr>
                <w:rFonts w:cs="Arial"/>
                <w:bCs/>
                <w:szCs w:val="20"/>
                <w:lang w:val="en-GB"/>
              </w:rPr>
              <w:t xml:space="preserve">Under the guidance of </w:t>
            </w:r>
            <w:proofErr w:type="gramStart"/>
            <w:r w:rsidRPr="00872C3E">
              <w:rPr>
                <w:rFonts w:cs="Arial"/>
                <w:bCs/>
                <w:szCs w:val="20"/>
                <w:lang w:val="en-GB"/>
              </w:rPr>
              <w:t xml:space="preserve">Health </w:t>
            </w:r>
            <w:r w:rsidR="00646529" w:rsidRPr="00872C3E">
              <w:rPr>
                <w:rFonts w:cs="Arial"/>
                <w:bCs/>
                <w:szCs w:val="20"/>
                <w:lang w:val="en-GB"/>
              </w:rPr>
              <w:t xml:space="preserve"> </w:t>
            </w:r>
            <w:r w:rsidR="006B228A" w:rsidRPr="00872C3E">
              <w:rPr>
                <w:rFonts w:cs="Arial"/>
                <w:bCs/>
                <w:szCs w:val="20"/>
                <w:lang w:val="en-GB"/>
              </w:rPr>
              <w:t>Manager</w:t>
            </w:r>
            <w:proofErr w:type="gramEnd"/>
            <w:r w:rsidR="006B228A" w:rsidRPr="00872C3E">
              <w:rPr>
                <w:rFonts w:cs="Arial"/>
                <w:bCs/>
                <w:szCs w:val="20"/>
                <w:lang w:val="en-GB"/>
              </w:rPr>
              <w:t>, MNCAH</w:t>
            </w:r>
            <w:r w:rsidRPr="00872C3E">
              <w:rPr>
                <w:rFonts w:cs="Arial"/>
                <w:bCs/>
                <w:szCs w:val="20"/>
                <w:lang w:val="en-GB"/>
              </w:rPr>
              <w:t xml:space="preserve">, </w:t>
            </w:r>
            <w:r w:rsidR="006B228A" w:rsidRPr="00872C3E">
              <w:rPr>
                <w:rFonts w:cs="Arial"/>
                <w:bCs/>
                <w:szCs w:val="20"/>
                <w:lang w:val="en-GB"/>
              </w:rPr>
              <w:t xml:space="preserve">and </w:t>
            </w:r>
            <w:r w:rsidR="00A54EFC" w:rsidRPr="00872C3E">
              <w:rPr>
                <w:rFonts w:cs="Arial"/>
                <w:bCs/>
                <w:szCs w:val="20"/>
                <w:lang w:val="en-GB"/>
              </w:rPr>
              <w:t xml:space="preserve">in </w:t>
            </w:r>
            <w:r w:rsidR="00FC347A" w:rsidRPr="00872C3E">
              <w:rPr>
                <w:rFonts w:cs="Arial"/>
                <w:bCs/>
                <w:szCs w:val="20"/>
                <w:lang w:val="en-GB"/>
              </w:rPr>
              <w:t>collaboration</w:t>
            </w:r>
            <w:r w:rsidR="006B228A" w:rsidRPr="00872C3E">
              <w:rPr>
                <w:rFonts w:cs="Arial"/>
                <w:bCs/>
                <w:szCs w:val="20"/>
                <w:lang w:val="en-GB"/>
              </w:rPr>
              <w:t xml:space="preserve"> </w:t>
            </w:r>
            <w:r w:rsidR="00FC347A" w:rsidRPr="00872C3E">
              <w:rPr>
                <w:rFonts w:cs="Arial"/>
                <w:bCs/>
                <w:szCs w:val="20"/>
                <w:lang w:val="en-GB"/>
              </w:rPr>
              <w:t>with</w:t>
            </w:r>
            <w:r w:rsidR="006B228A" w:rsidRPr="00872C3E">
              <w:rPr>
                <w:rFonts w:cs="Arial"/>
                <w:bCs/>
                <w:szCs w:val="20"/>
                <w:lang w:val="en-GB"/>
              </w:rPr>
              <w:t xml:space="preserve"> </w:t>
            </w:r>
            <w:r w:rsidR="00FC347A" w:rsidRPr="00872C3E">
              <w:rPr>
                <w:rFonts w:cs="Arial"/>
                <w:bCs/>
                <w:szCs w:val="20"/>
                <w:lang w:val="en-GB"/>
              </w:rPr>
              <w:t>Health Specialist</w:t>
            </w:r>
            <w:r w:rsidR="000A18C5" w:rsidRPr="00872C3E">
              <w:rPr>
                <w:rFonts w:cs="Arial"/>
                <w:bCs/>
                <w:szCs w:val="20"/>
                <w:lang w:val="en-GB"/>
              </w:rPr>
              <w:t>,</w:t>
            </w:r>
            <w:r w:rsidR="00FC347A" w:rsidRPr="00872C3E">
              <w:rPr>
                <w:rFonts w:cs="Arial"/>
                <w:bCs/>
                <w:szCs w:val="20"/>
                <w:lang w:val="en-GB"/>
              </w:rPr>
              <w:t xml:space="preserve"> </w:t>
            </w:r>
            <w:proofErr w:type="spellStart"/>
            <w:r w:rsidRPr="00872C3E">
              <w:rPr>
                <w:rFonts w:cs="Arial"/>
                <w:bCs/>
                <w:szCs w:val="20"/>
                <w:lang w:val="en-GB"/>
              </w:rPr>
              <w:t>Newborn</w:t>
            </w:r>
            <w:proofErr w:type="spellEnd"/>
            <w:r w:rsidRPr="00872C3E">
              <w:rPr>
                <w:rFonts w:cs="Arial"/>
                <w:bCs/>
                <w:szCs w:val="20"/>
                <w:lang w:val="en-GB"/>
              </w:rPr>
              <w:t xml:space="preserve"> and Child Health, Health Section and Health Specialist M</w:t>
            </w:r>
            <w:r w:rsidR="000A18C5" w:rsidRPr="00872C3E">
              <w:rPr>
                <w:rFonts w:cs="Arial"/>
                <w:bCs/>
                <w:szCs w:val="20"/>
                <w:lang w:val="en-GB"/>
              </w:rPr>
              <w:t>aternal Health,</w:t>
            </w:r>
            <w:r w:rsidRPr="00872C3E">
              <w:rPr>
                <w:rFonts w:cs="Arial"/>
                <w:bCs/>
                <w:szCs w:val="20"/>
                <w:lang w:val="en-GB"/>
              </w:rPr>
              <w:t xml:space="preserve">, provide technical support in planning, implementation, coordination, monitoring and evaluation of the quality improvement/assurance </w:t>
            </w:r>
            <w:r w:rsidRPr="00872C3E">
              <w:rPr>
                <w:rFonts w:cs="Arial"/>
                <w:bCs/>
                <w:szCs w:val="20"/>
                <w:lang w:val="en-GB" w:eastAsia="ja-JP"/>
              </w:rPr>
              <w:t>(</w:t>
            </w:r>
            <w:r w:rsidRPr="00872C3E">
              <w:rPr>
                <w:rFonts w:cs="Arial"/>
                <w:bCs/>
                <w:szCs w:val="20"/>
                <w:lang w:val="en-GB"/>
              </w:rPr>
              <w:t xml:space="preserve">QI/QA) for MNCH program at national and sub-national levels. </w:t>
            </w:r>
            <w:proofErr w:type="gramStart"/>
            <w:r w:rsidRPr="00872C3E">
              <w:rPr>
                <w:rFonts w:cs="Arial"/>
                <w:bCs/>
                <w:szCs w:val="20"/>
                <w:lang w:val="en-GB"/>
              </w:rPr>
              <w:t>Also</w:t>
            </w:r>
            <w:proofErr w:type="gramEnd"/>
            <w:r w:rsidRPr="00872C3E">
              <w:rPr>
                <w:rFonts w:cs="Arial"/>
                <w:bCs/>
                <w:szCs w:val="20"/>
                <w:lang w:val="en-GB"/>
              </w:rPr>
              <w:t xml:space="preserve"> to be responsible for </w:t>
            </w:r>
            <w:r w:rsidR="005F4146" w:rsidRPr="00872C3E">
              <w:rPr>
                <w:rFonts w:cs="Arial"/>
                <w:bCs/>
                <w:szCs w:val="20"/>
                <w:lang w:val="en-GB"/>
              </w:rPr>
              <w:t>monitoring the EPI programme performance &amp; fund utilization</w:t>
            </w:r>
            <w:r w:rsidR="00A94A8D" w:rsidRPr="00872C3E">
              <w:rPr>
                <w:rFonts w:cs="Arial"/>
                <w:bCs/>
                <w:szCs w:val="20"/>
                <w:lang w:val="en-GB"/>
              </w:rPr>
              <w:t xml:space="preserve"> as well as</w:t>
            </w:r>
            <w:r w:rsidR="005F4146" w:rsidRPr="00872C3E">
              <w:rPr>
                <w:rFonts w:cs="Arial"/>
                <w:bCs/>
                <w:szCs w:val="20"/>
                <w:lang w:val="en-GB"/>
              </w:rPr>
              <w:t xml:space="preserve"> </w:t>
            </w:r>
            <w:r w:rsidR="007639C1" w:rsidRPr="00872C3E">
              <w:t xml:space="preserve">evaluating, and reporting the </w:t>
            </w:r>
            <w:proofErr w:type="spellStart"/>
            <w:r w:rsidR="007639C1" w:rsidRPr="00872C3E">
              <w:t>programme</w:t>
            </w:r>
            <w:proofErr w:type="spellEnd"/>
            <w:r w:rsidR="007639C1" w:rsidRPr="00872C3E">
              <w:t xml:space="preserve"> progress of specific Newborn and Child Health interventions</w:t>
            </w:r>
            <w:r w:rsidR="007639C1" w:rsidRPr="00872C3E">
              <w:rPr>
                <w:rFonts w:cs="Arial"/>
                <w:bCs/>
                <w:szCs w:val="20"/>
                <w:lang w:val="en-GB"/>
              </w:rPr>
              <w:t xml:space="preserve"> and </w:t>
            </w:r>
            <w:r w:rsidRPr="00872C3E">
              <w:rPr>
                <w:rFonts w:cs="Arial"/>
                <w:bCs/>
                <w:szCs w:val="20"/>
                <w:lang w:val="en-GB"/>
              </w:rPr>
              <w:t>coordinating with government counterparts, other UN agencies, development partners and health officers in UNICEF field offices for any MNC</w:t>
            </w:r>
            <w:r w:rsidR="007639C1" w:rsidRPr="00872C3E">
              <w:rPr>
                <w:rFonts w:cs="Arial"/>
                <w:bCs/>
                <w:szCs w:val="20"/>
                <w:lang w:val="en-GB"/>
              </w:rPr>
              <w:t>A</w:t>
            </w:r>
            <w:r w:rsidRPr="00872C3E">
              <w:rPr>
                <w:rFonts w:cs="Arial"/>
                <w:bCs/>
                <w:szCs w:val="20"/>
                <w:lang w:val="en-GB"/>
              </w:rPr>
              <w:t xml:space="preserve">H related issues. </w:t>
            </w:r>
            <w:r w:rsidR="00A85687" w:rsidRPr="00872C3E">
              <w:rPr>
                <w:rFonts w:cs="Arial"/>
                <w:szCs w:val="20"/>
              </w:rPr>
              <w:t xml:space="preserve">Health </w:t>
            </w:r>
            <w:r w:rsidR="007639C1" w:rsidRPr="00872C3E">
              <w:rPr>
                <w:rFonts w:cs="Arial"/>
                <w:szCs w:val="20"/>
              </w:rPr>
              <w:t>M</w:t>
            </w:r>
            <w:r w:rsidR="00A85687" w:rsidRPr="00872C3E">
              <w:rPr>
                <w:rFonts w:cs="Arial"/>
                <w:szCs w:val="20"/>
              </w:rPr>
              <w:t>anager</w:t>
            </w:r>
            <w:r w:rsidRPr="00872C3E">
              <w:rPr>
                <w:rFonts w:cs="Arial"/>
                <w:szCs w:val="20"/>
              </w:rPr>
              <w:t xml:space="preserve"> will provide overall guidance, oversight and contribution to performance target setting and assessment.</w:t>
            </w:r>
            <w:r w:rsidR="007777DC" w:rsidRPr="00872C3E">
              <w:t xml:space="preserve"> </w:t>
            </w:r>
          </w:p>
        </w:tc>
      </w:tr>
    </w:tbl>
    <w:p w14:paraId="3B99A38F" w14:textId="77777777" w:rsidR="007777DC" w:rsidRPr="00872C3E" w:rsidRDefault="007777DC"/>
    <w:p w14:paraId="10248490" w14:textId="77777777" w:rsidR="007777DC" w:rsidRPr="00872C3E" w:rsidRDefault="007777DC"/>
    <w:p w14:paraId="63FE3318" w14:textId="77777777" w:rsidR="007777DC" w:rsidRPr="00872C3E" w:rsidRDefault="007777DC"/>
    <w:p w14:paraId="29FB150F" w14:textId="77777777" w:rsidR="00710DE4" w:rsidRPr="00872C3E" w:rsidRDefault="00710DE4"/>
    <w:p w14:paraId="2063A529" w14:textId="77777777" w:rsidR="007777DC" w:rsidRPr="00872C3E"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27"/>
      </w:tblGrid>
      <w:tr w:rsidR="007777DC" w:rsidRPr="00872C3E" w14:paraId="42C5ED0E" w14:textId="77777777" w:rsidTr="008F1B63">
        <w:tc>
          <w:tcPr>
            <w:tcW w:w="10627" w:type="dxa"/>
            <w:shd w:val="clear" w:color="auto" w:fill="E0E0E0"/>
          </w:tcPr>
          <w:p w14:paraId="29C3DF07" w14:textId="77777777" w:rsidR="007777DC" w:rsidRPr="00872C3E" w:rsidRDefault="007777DC">
            <w:pPr>
              <w:rPr>
                <w:b/>
                <w:bCs/>
                <w:sz w:val="24"/>
              </w:rPr>
            </w:pPr>
          </w:p>
          <w:p w14:paraId="5A4FCDCF" w14:textId="77777777" w:rsidR="007777DC" w:rsidRPr="00872C3E" w:rsidRDefault="007777DC">
            <w:pPr>
              <w:pStyle w:val="Heading1"/>
            </w:pPr>
            <w:r w:rsidRPr="00872C3E">
              <w:t xml:space="preserve">III. Key function, accountabilities and related duties/tasks </w:t>
            </w:r>
          </w:p>
          <w:p w14:paraId="429755DE" w14:textId="77777777" w:rsidR="007777DC" w:rsidRPr="00872C3E" w:rsidRDefault="007777DC">
            <w:pPr>
              <w:rPr>
                <w:i/>
                <w:iCs/>
                <w:sz w:val="18"/>
              </w:rPr>
            </w:pPr>
          </w:p>
        </w:tc>
      </w:tr>
      <w:tr w:rsidR="007777DC" w:rsidRPr="00872C3E" w14:paraId="133D3499" w14:textId="77777777" w:rsidTr="008F1B63">
        <w:tc>
          <w:tcPr>
            <w:tcW w:w="10627" w:type="dxa"/>
          </w:tcPr>
          <w:p w14:paraId="3E240FE6" w14:textId="77777777" w:rsidR="007777DC" w:rsidRPr="00872C3E" w:rsidRDefault="007777DC"/>
          <w:p w14:paraId="0882ADEB" w14:textId="77777777" w:rsidR="007777DC" w:rsidRPr="00872C3E" w:rsidRDefault="007777DC" w:rsidP="007777DC">
            <w:pPr>
              <w:rPr>
                <w:b/>
              </w:rPr>
            </w:pPr>
            <w:r w:rsidRPr="00872C3E">
              <w:rPr>
                <w:b/>
              </w:rPr>
              <w:t xml:space="preserve">Summary of key functions/accountabilities: </w:t>
            </w:r>
          </w:p>
          <w:p w14:paraId="1856CF2A" w14:textId="77777777" w:rsidR="007777DC" w:rsidRPr="00872C3E" w:rsidRDefault="007777DC" w:rsidP="007777DC">
            <w:pPr>
              <w:rPr>
                <w:b/>
              </w:rPr>
            </w:pPr>
          </w:p>
          <w:p w14:paraId="555639FA" w14:textId="77777777" w:rsidR="007777DC" w:rsidRPr="00872C3E" w:rsidRDefault="007777DC" w:rsidP="007777DC">
            <w:pPr>
              <w:numPr>
                <w:ilvl w:val="0"/>
                <w:numId w:val="23"/>
              </w:numPr>
              <w:rPr>
                <w:b/>
              </w:rPr>
            </w:pPr>
            <w:r w:rsidRPr="00872C3E">
              <w:rPr>
                <w:b/>
              </w:rPr>
              <w:lastRenderedPageBreak/>
              <w:t xml:space="preserve">Support to </w:t>
            </w:r>
            <w:proofErr w:type="spellStart"/>
            <w:r w:rsidR="00A21EE0" w:rsidRPr="00872C3E">
              <w:rPr>
                <w:b/>
              </w:rPr>
              <w:t>programme</w:t>
            </w:r>
            <w:proofErr w:type="spellEnd"/>
            <w:r w:rsidRPr="00872C3E">
              <w:rPr>
                <w:b/>
              </w:rPr>
              <w:t xml:space="preserve"> development and planning</w:t>
            </w:r>
          </w:p>
          <w:p w14:paraId="67FAFCBE" w14:textId="77777777" w:rsidR="007777DC" w:rsidRPr="00872C3E" w:rsidRDefault="00A21EE0" w:rsidP="007777DC">
            <w:pPr>
              <w:numPr>
                <w:ilvl w:val="0"/>
                <w:numId w:val="23"/>
              </w:numPr>
              <w:rPr>
                <w:b/>
              </w:rPr>
            </w:pPr>
            <w:proofErr w:type="spellStart"/>
            <w:r w:rsidRPr="00872C3E">
              <w:rPr>
                <w:b/>
              </w:rPr>
              <w:t>Programme</w:t>
            </w:r>
            <w:proofErr w:type="spellEnd"/>
            <w:r w:rsidR="007777DC" w:rsidRPr="00872C3E">
              <w:rPr>
                <w:b/>
              </w:rPr>
              <w:t xml:space="preserve"> management, monitoring and delivery of results</w:t>
            </w:r>
          </w:p>
          <w:p w14:paraId="22BEE575" w14:textId="77777777" w:rsidR="007777DC" w:rsidRPr="00872C3E" w:rsidRDefault="007777DC" w:rsidP="007777DC">
            <w:pPr>
              <w:numPr>
                <w:ilvl w:val="0"/>
                <w:numId w:val="23"/>
              </w:numPr>
              <w:rPr>
                <w:b/>
              </w:rPr>
            </w:pPr>
            <w:r w:rsidRPr="00872C3E">
              <w:rPr>
                <w:b/>
              </w:rPr>
              <w:t xml:space="preserve">Technical and operational support to </w:t>
            </w:r>
            <w:proofErr w:type="spellStart"/>
            <w:r w:rsidR="00A21EE0" w:rsidRPr="00872C3E">
              <w:rPr>
                <w:b/>
              </w:rPr>
              <w:t>programme</w:t>
            </w:r>
            <w:proofErr w:type="spellEnd"/>
            <w:r w:rsidRPr="00872C3E">
              <w:rPr>
                <w:b/>
              </w:rPr>
              <w:t xml:space="preserve"> implementation</w:t>
            </w:r>
          </w:p>
          <w:p w14:paraId="10758A94" w14:textId="77777777" w:rsidR="007777DC" w:rsidRPr="00872C3E" w:rsidRDefault="007777DC" w:rsidP="007777DC">
            <w:pPr>
              <w:numPr>
                <w:ilvl w:val="0"/>
                <w:numId w:val="23"/>
              </w:numPr>
              <w:rPr>
                <w:b/>
              </w:rPr>
            </w:pPr>
            <w:r w:rsidRPr="00872C3E">
              <w:rPr>
                <w:b/>
              </w:rPr>
              <w:t>Networking and partnership building</w:t>
            </w:r>
          </w:p>
          <w:p w14:paraId="085217C7" w14:textId="77777777" w:rsidR="007777DC" w:rsidRPr="00872C3E" w:rsidRDefault="007777DC" w:rsidP="007777DC">
            <w:pPr>
              <w:numPr>
                <w:ilvl w:val="0"/>
                <w:numId w:val="23"/>
              </w:numPr>
              <w:rPr>
                <w:b/>
              </w:rPr>
            </w:pPr>
            <w:r w:rsidRPr="00872C3E">
              <w:rPr>
                <w:b/>
              </w:rPr>
              <w:t>Innovation, knowledge management and capacity building</w:t>
            </w:r>
          </w:p>
          <w:p w14:paraId="5066CFC2" w14:textId="77777777" w:rsidR="007777DC" w:rsidRPr="00872C3E" w:rsidRDefault="007777DC" w:rsidP="007777DC">
            <w:pPr>
              <w:ind w:left="360"/>
              <w:rPr>
                <w:b/>
              </w:rPr>
            </w:pPr>
          </w:p>
        </w:tc>
      </w:tr>
      <w:tr w:rsidR="007777DC" w:rsidRPr="00872C3E" w14:paraId="0A392EA7" w14:textId="77777777" w:rsidTr="008F1B63">
        <w:tc>
          <w:tcPr>
            <w:tcW w:w="10627" w:type="dxa"/>
          </w:tcPr>
          <w:p w14:paraId="2E17935F" w14:textId="022CC04B" w:rsidR="007777DC" w:rsidRPr="00872C3E" w:rsidRDefault="007777DC" w:rsidP="009B7645">
            <w:pPr>
              <w:pStyle w:val="ColorfulList-Accent11"/>
              <w:numPr>
                <w:ilvl w:val="0"/>
                <w:numId w:val="39"/>
              </w:numPr>
              <w:spacing w:before="120" w:after="120"/>
              <w:jc w:val="both"/>
              <w:rPr>
                <w:rFonts w:eastAsia="MS Mincho" w:cs="Arial"/>
                <w:b/>
                <w:szCs w:val="20"/>
                <w:lang w:val="en-GB" w:eastAsia="ja-JP"/>
              </w:rPr>
            </w:pPr>
            <w:r w:rsidRPr="00872C3E">
              <w:rPr>
                <w:rFonts w:eastAsia="MS Mincho" w:cs="Arial"/>
                <w:b/>
                <w:szCs w:val="20"/>
                <w:lang w:val="en-GB" w:eastAsia="ja-JP"/>
              </w:rPr>
              <w:lastRenderedPageBreak/>
              <w:t xml:space="preserve">Support to </w:t>
            </w:r>
            <w:r w:rsidR="00A21EE0" w:rsidRPr="00872C3E">
              <w:rPr>
                <w:rFonts w:eastAsia="MS Mincho" w:cs="Arial"/>
                <w:b/>
                <w:szCs w:val="20"/>
                <w:lang w:val="en-GB" w:eastAsia="ja-JP"/>
              </w:rPr>
              <w:t>programme</w:t>
            </w:r>
            <w:r w:rsidRPr="00872C3E">
              <w:rPr>
                <w:rFonts w:eastAsia="MS Mincho" w:cs="Arial"/>
                <w:b/>
                <w:szCs w:val="20"/>
                <w:lang w:val="en-GB" w:eastAsia="ja-JP"/>
              </w:rPr>
              <w:t xml:space="preserve"> development and planning</w:t>
            </w:r>
            <w:r w:rsidR="000279D9" w:rsidRPr="00872C3E">
              <w:rPr>
                <w:rFonts w:eastAsia="MS Mincho" w:cs="Arial"/>
                <w:b/>
                <w:szCs w:val="20"/>
                <w:lang w:val="en-GB" w:eastAsia="ja-JP"/>
              </w:rPr>
              <w:t xml:space="preserve"> for </w:t>
            </w:r>
            <w:proofErr w:type="spellStart"/>
            <w:r w:rsidR="000279D9" w:rsidRPr="00872C3E">
              <w:rPr>
                <w:rFonts w:eastAsia="MS Mincho" w:cs="Arial"/>
                <w:b/>
                <w:szCs w:val="20"/>
                <w:lang w:val="en-GB" w:eastAsia="ja-JP"/>
              </w:rPr>
              <w:t>newborn</w:t>
            </w:r>
            <w:proofErr w:type="spellEnd"/>
            <w:r w:rsidR="000279D9" w:rsidRPr="00872C3E">
              <w:rPr>
                <w:rFonts w:eastAsia="MS Mincho" w:cs="Arial"/>
                <w:b/>
                <w:szCs w:val="20"/>
                <w:lang w:val="en-GB" w:eastAsia="ja-JP"/>
              </w:rPr>
              <w:t xml:space="preserve"> and child health, especially Quality of Care</w:t>
            </w:r>
          </w:p>
          <w:p w14:paraId="354D7374" w14:textId="77777777" w:rsidR="006A4465" w:rsidRPr="00872C3E" w:rsidRDefault="006A4465" w:rsidP="006E5DB1">
            <w:pPr>
              <w:pStyle w:val="ColorfulList-Accent11"/>
              <w:spacing w:before="120" w:after="120"/>
              <w:ind w:left="360"/>
              <w:jc w:val="both"/>
              <w:rPr>
                <w:rFonts w:eastAsia="MS Mincho" w:cs="Arial"/>
                <w:b/>
                <w:szCs w:val="20"/>
                <w:lang w:val="en-GB" w:eastAsia="ja-JP"/>
              </w:rPr>
            </w:pPr>
          </w:p>
          <w:p w14:paraId="5F4D9D54" w14:textId="77777777" w:rsidR="00F80E02" w:rsidRPr="00872C3E" w:rsidRDefault="00F80E02" w:rsidP="00F80E02">
            <w:pPr>
              <w:pStyle w:val="ColorfulList-Accent11"/>
              <w:numPr>
                <w:ilvl w:val="0"/>
                <w:numId w:val="25"/>
              </w:numPr>
              <w:spacing w:before="120" w:after="120"/>
              <w:jc w:val="both"/>
              <w:rPr>
                <w:rFonts w:cs="Arial"/>
                <w:szCs w:val="20"/>
              </w:rPr>
            </w:pPr>
            <w:r w:rsidRPr="00872C3E">
              <w:rPr>
                <w:rFonts w:cs="Arial"/>
                <w:szCs w:val="20"/>
              </w:rPr>
              <w:t xml:space="preserve">Conduct and update the situation analysis for the development, design and management of </w:t>
            </w:r>
            <w:proofErr w:type="gramStart"/>
            <w:r w:rsidRPr="00872C3E">
              <w:rPr>
                <w:rFonts w:cs="Arial"/>
                <w:szCs w:val="20"/>
              </w:rPr>
              <w:t>health related</w:t>
            </w:r>
            <w:proofErr w:type="gramEnd"/>
            <w:r w:rsidRPr="00872C3E">
              <w:rPr>
                <w:rFonts w:cs="Arial"/>
                <w:szCs w:val="20"/>
              </w:rPr>
              <w:t xml:space="preserve"> </w:t>
            </w:r>
            <w:proofErr w:type="spellStart"/>
            <w:r w:rsidRPr="00872C3E">
              <w:rPr>
                <w:rFonts w:cs="Arial"/>
                <w:szCs w:val="20"/>
              </w:rPr>
              <w:t>programmes</w:t>
            </w:r>
            <w:proofErr w:type="spellEnd"/>
            <w:r w:rsidRPr="00872C3E">
              <w:rPr>
                <w:rFonts w:cs="Arial"/>
                <w:szCs w:val="20"/>
              </w:rPr>
              <w:t xml:space="preserve">. Research and report on development trends (e.g. political social, economic, health) for higher management use to enhance </w:t>
            </w:r>
            <w:proofErr w:type="spellStart"/>
            <w:r w:rsidRPr="00872C3E">
              <w:rPr>
                <w:rFonts w:cs="Arial"/>
                <w:szCs w:val="20"/>
              </w:rPr>
              <w:t>programme</w:t>
            </w:r>
            <w:proofErr w:type="spellEnd"/>
            <w:r w:rsidRPr="00872C3E">
              <w:rPr>
                <w:rFonts w:cs="Arial"/>
                <w:szCs w:val="20"/>
              </w:rPr>
              <w:t xml:space="preserve"> management, efficiency and delivery of results.</w:t>
            </w:r>
          </w:p>
          <w:p w14:paraId="3F998F4F" w14:textId="77777777" w:rsidR="00F80E02" w:rsidRPr="00872C3E" w:rsidRDefault="00F80E02" w:rsidP="00F80E02">
            <w:pPr>
              <w:pStyle w:val="ColorfulList-Accent11"/>
              <w:numPr>
                <w:ilvl w:val="0"/>
                <w:numId w:val="25"/>
              </w:numPr>
              <w:spacing w:before="120" w:after="120"/>
              <w:jc w:val="both"/>
              <w:rPr>
                <w:rFonts w:cs="Arial"/>
                <w:szCs w:val="20"/>
              </w:rPr>
            </w:pPr>
            <w:r w:rsidRPr="00872C3E">
              <w:rPr>
                <w:rFonts w:cs="Arial"/>
                <w:szCs w:val="20"/>
              </w:rPr>
              <w:t xml:space="preserve">Contribute to the development and establishment of sectoral </w:t>
            </w:r>
            <w:proofErr w:type="spellStart"/>
            <w:r w:rsidRPr="00872C3E">
              <w:rPr>
                <w:rFonts w:cs="Arial"/>
                <w:szCs w:val="20"/>
              </w:rPr>
              <w:t>programme</w:t>
            </w:r>
            <w:proofErr w:type="spellEnd"/>
            <w:r w:rsidRPr="00872C3E">
              <w:rPr>
                <w:rFonts w:cs="Arial"/>
                <w:szCs w:val="20"/>
              </w:rPr>
              <w:t xml:space="preserve"> goals, objectives, strategies, and results-based planning through analysis of health needs and areas for intervention and submission of recommendations for priority and goal setting. </w:t>
            </w:r>
          </w:p>
          <w:p w14:paraId="011BA3D8" w14:textId="77777777" w:rsidR="00F80E02" w:rsidRPr="00872C3E" w:rsidRDefault="00F80E02" w:rsidP="00F80E02">
            <w:pPr>
              <w:pStyle w:val="ColorfulList-Accent11"/>
              <w:numPr>
                <w:ilvl w:val="0"/>
                <w:numId w:val="25"/>
              </w:numPr>
              <w:spacing w:before="120" w:after="120"/>
              <w:jc w:val="both"/>
              <w:rPr>
                <w:rFonts w:cs="Arial"/>
                <w:szCs w:val="20"/>
              </w:rPr>
            </w:pPr>
            <w:r w:rsidRPr="00872C3E">
              <w:rPr>
                <w:rFonts w:cs="Arial"/>
                <w:szCs w:val="20"/>
              </w:rPr>
              <w:t xml:space="preserve">Provide technical and operational support throughout all stages of programming processes by executing and administering a variety of technical </w:t>
            </w:r>
            <w:proofErr w:type="spellStart"/>
            <w:r w:rsidRPr="00872C3E">
              <w:rPr>
                <w:rFonts w:cs="Arial"/>
                <w:szCs w:val="20"/>
              </w:rPr>
              <w:t>programme</w:t>
            </w:r>
            <w:proofErr w:type="spellEnd"/>
            <w:r w:rsidRPr="00872C3E">
              <w:rPr>
                <w:rFonts w:cs="Arial"/>
                <w:szCs w:val="20"/>
              </w:rPr>
              <w:t xml:space="preserve"> transactions, preparing materials and documentations, and complying with organizational processes and management systems, to support </w:t>
            </w:r>
            <w:proofErr w:type="spellStart"/>
            <w:r w:rsidRPr="00872C3E">
              <w:rPr>
                <w:rFonts w:cs="Arial"/>
                <w:szCs w:val="20"/>
              </w:rPr>
              <w:t>programme</w:t>
            </w:r>
            <w:proofErr w:type="spellEnd"/>
            <w:r w:rsidRPr="00872C3E">
              <w:rPr>
                <w:rFonts w:cs="Arial"/>
                <w:szCs w:val="20"/>
              </w:rPr>
              <w:t xml:space="preserve"> planning, </w:t>
            </w:r>
            <w:proofErr w:type="gramStart"/>
            <w:r w:rsidRPr="00872C3E">
              <w:rPr>
                <w:rFonts w:cs="Arial"/>
                <w:szCs w:val="20"/>
              </w:rPr>
              <w:t>results based</w:t>
            </w:r>
            <w:proofErr w:type="gramEnd"/>
            <w:r w:rsidRPr="00872C3E">
              <w:rPr>
                <w:rFonts w:cs="Arial"/>
                <w:szCs w:val="20"/>
              </w:rPr>
              <w:t xml:space="preserve"> planning (RBM), and monitoring and evaluation of results.</w:t>
            </w:r>
          </w:p>
          <w:p w14:paraId="2FAC90BB" w14:textId="48D3A1EC" w:rsidR="007777DC" w:rsidRPr="00872C3E" w:rsidRDefault="00F80E02" w:rsidP="00F80E02">
            <w:pPr>
              <w:pStyle w:val="ColorfulList-Accent11"/>
              <w:numPr>
                <w:ilvl w:val="0"/>
                <w:numId w:val="25"/>
              </w:numPr>
              <w:spacing w:before="120" w:after="120"/>
              <w:jc w:val="both"/>
              <w:rPr>
                <w:rFonts w:cs="Arial"/>
                <w:szCs w:val="20"/>
              </w:rPr>
            </w:pPr>
            <w:r w:rsidRPr="00872C3E">
              <w:rPr>
                <w:rFonts w:cs="Arial"/>
                <w:szCs w:val="20"/>
              </w:rPr>
              <w:t xml:space="preserve">Prepare required documentations and materials to facilitate the </w:t>
            </w:r>
            <w:proofErr w:type="spellStart"/>
            <w:r w:rsidRPr="00872C3E">
              <w:rPr>
                <w:rFonts w:cs="Arial"/>
                <w:szCs w:val="20"/>
              </w:rPr>
              <w:t>programme</w:t>
            </w:r>
            <w:proofErr w:type="spellEnd"/>
            <w:r w:rsidRPr="00872C3E">
              <w:rPr>
                <w:rFonts w:cs="Arial"/>
                <w:szCs w:val="20"/>
              </w:rPr>
              <w:t xml:space="preserve"> review and approval process.</w:t>
            </w:r>
          </w:p>
        </w:tc>
      </w:tr>
      <w:tr w:rsidR="007777DC" w:rsidRPr="00872C3E" w14:paraId="6F114FAB" w14:textId="77777777" w:rsidTr="008F1B63">
        <w:tc>
          <w:tcPr>
            <w:tcW w:w="10627" w:type="dxa"/>
          </w:tcPr>
          <w:p w14:paraId="55DB8D66" w14:textId="4DC41953" w:rsidR="003C7DE2" w:rsidRPr="00872C3E" w:rsidRDefault="00A21EE0" w:rsidP="00F80E02">
            <w:pPr>
              <w:pStyle w:val="ListParagraph"/>
              <w:numPr>
                <w:ilvl w:val="0"/>
                <w:numId w:val="45"/>
              </w:numPr>
              <w:contextualSpacing/>
              <w:jc w:val="both"/>
              <w:rPr>
                <w:b/>
              </w:rPr>
            </w:pPr>
            <w:proofErr w:type="spellStart"/>
            <w:r w:rsidRPr="00872C3E">
              <w:rPr>
                <w:b/>
              </w:rPr>
              <w:t>Programme</w:t>
            </w:r>
            <w:proofErr w:type="spellEnd"/>
            <w:r w:rsidR="007777DC" w:rsidRPr="00872C3E">
              <w:rPr>
                <w:b/>
              </w:rPr>
              <w:t xml:space="preserve"> management, monitoring and delivery of results</w:t>
            </w:r>
            <w:r w:rsidR="000279D9" w:rsidRPr="00872C3E">
              <w:rPr>
                <w:rFonts w:eastAsia="MS Mincho" w:cs="Arial"/>
                <w:b/>
                <w:szCs w:val="20"/>
                <w:lang w:val="en-GB" w:eastAsia="ja-JP"/>
              </w:rPr>
              <w:t xml:space="preserve"> for </w:t>
            </w:r>
            <w:proofErr w:type="spellStart"/>
            <w:r w:rsidR="000279D9" w:rsidRPr="00872C3E">
              <w:rPr>
                <w:rFonts w:eastAsia="MS Mincho" w:cs="Arial"/>
                <w:b/>
                <w:szCs w:val="20"/>
                <w:lang w:val="en-GB" w:eastAsia="ja-JP"/>
              </w:rPr>
              <w:t>newborn</w:t>
            </w:r>
            <w:proofErr w:type="spellEnd"/>
            <w:r w:rsidR="000279D9" w:rsidRPr="00872C3E">
              <w:rPr>
                <w:rFonts w:eastAsia="MS Mincho" w:cs="Arial"/>
                <w:b/>
                <w:szCs w:val="20"/>
                <w:lang w:val="en-GB" w:eastAsia="ja-JP"/>
              </w:rPr>
              <w:t xml:space="preserve"> and child health, especially Quality of Care</w:t>
            </w:r>
          </w:p>
          <w:p w14:paraId="0CCB6951" w14:textId="77777777" w:rsidR="006A4465" w:rsidRPr="00872C3E" w:rsidRDefault="006A4465" w:rsidP="006A4465">
            <w:pPr>
              <w:pStyle w:val="ListParagraph"/>
              <w:ind w:left="360"/>
              <w:contextualSpacing/>
              <w:jc w:val="both"/>
              <w:rPr>
                <w:b/>
              </w:rPr>
            </w:pPr>
          </w:p>
          <w:p w14:paraId="6DF6F6CA" w14:textId="77777777" w:rsidR="005C4A5A" w:rsidRPr="00872C3E" w:rsidRDefault="005C4A5A" w:rsidP="005C4A5A">
            <w:pPr>
              <w:numPr>
                <w:ilvl w:val="0"/>
                <w:numId w:val="25"/>
              </w:numPr>
              <w:jc w:val="both"/>
            </w:pPr>
            <w:r w:rsidRPr="00872C3E">
              <w:t>Work closely and collaboratively with colleagues and partners to discuss operational and implementation issues, provide solutions, recommendations, and/or to alert appropriate officials and stakeholders for higher-level intervention and decisions. Keep record of reports and assessments for easy reference and to capture and institutionalize lessons learned.</w:t>
            </w:r>
          </w:p>
          <w:p w14:paraId="5DEC1C23" w14:textId="48E1C096" w:rsidR="004116D4" w:rsidRPr="00872C3E" w:rsidRDefault="005C4A5A" w:rsidP="00A72987">
            <w:pPr>
              <w:numPr>
                <w:ilvl w:val="0"/>
                <w:numId w:val="25"/>
              </w:numPr>
              <w:jc w:val="both"/>
            </w:pPr>
            <w:r w:rsidRPr="00872C3E">
              <w:t xml:space="preserve">Participate in monitoring and evaluation exercises, </w:t>
            </w:r>
            <w:proofErr w:type="spellStart"/>
            <w:r w:rsidRPr="00872C3E">
              <w:t>programme</w:t>
            </w:r>
            <w:proofErr w:type="spellEnd"/>
            <w:r w:rsidRPr="00872C3E">
              <w:t xml:space="preserve"> reviews and annual sectoral reviews with government and other counterparts to assess </w:t>
            </w:r>
            <w:proofErr w:type="spellStart"/>
            <w:r w:rsidRPr="00872C3E">
              <w:t>programmes</w:t>
            </w:r>
            <w:proofErr w:type="spellEnd"/>
            <w:r w:rsidRPr="00872C3E">
              <w:t xml:space="preserve"> and to report on required action/interventions at the higher level of </w:t>
            </w:r>
            <w:proofErr w:type="spellStart"/>
            <w:r w:rsidRPr="00872C3E">
              <w:t>programme</w:t>
            </w:r>
            <w:proofErr w:type="spellEnd"/>
            <w:r w:rsidRPr="00872C3E">
              <w:t xml:space="preserve"> management.</w:t>
            </w:r>
          </w:p>
          <w:p w14:paraId="2B7B7D48" w14:textId="17B9C759" w:rsidR="005C4A5A" w:rsidRPr="00872C3E" w:rsidRDefault="005C4A5A" w:rsidP="00A72987">
            <w:pPr>
              <w:numPr>
                <w:ilvl w:val="0"/>
                <w:numId w:val="25"/>
              </w:numPr>
              <w:jc w:val="both"/>
            </w:pPr>
            <w:r w:rsidRPr="00872C3E">
              <w:t xml:space="preserve">Monitor and report on the use of sectoral </w:t>
            </w:r>
            <w:proofErr w:type="spellStart"/>
            <w:r w:rsidRPr="00872C3E">
              <w:t>programme</w:t>
            </w:r>
            <w:proofErr w:type="spellEnd"/>
            <w:r w:rsidRPr="00872C3E">
              <w:t xml:space="preserve"> resources (financial, administrative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13F2BB73" w14:textId="77777777" w:rsidR="00403082" w:rsidRPr="00872C3E" w:rsidRDefault="005C4A5A" w:rsidP="00A33ACC">
            <w:pPr>
              <w:pStyle w:val="ListParagraph"/>
              <w:numPr>
                <w:ilvl w:val="0"/>
                <w:numId w:val="41"/>
              </w:numPr>
              <w:contextualSpacing/>
              <w:jc w:val="both"/>
              <w:rPr>
                <w:b/>
              </w:rPr>
            </w:pPr>
            <w:r w:rsidRPr="00872C3E">
              <w:t xml:space="preserve">Prepare regular and mandated sectoral </w:t>
            </w:r>
            <w:proofErr w:type="spellStart"/>
            <w:r w:rsidRPr="00872C3E">
              <w:t>programme</w:t>
            </w:r>
            <w:proofErr w:type="spellEnd"/>
            <w:r w:rsidRPr="00872C3E">
              <w:t xml:space="preserve">/project reports for management, donors and partners to keep them informed of </w:t>
            </w:r>
            <w:proofErr w:type="spellStart"/>
            <w:r w:rsidRPr="00872C3E">
              <w:t>programme</w:t>
            </w:r>
            <w:proofErr w:type="spellEnd"/>
            <w:r w:rsidRPr="00872C3E">
              <w:t xml:space="preserve"> progress</w:t>
            </w:r>
          </w:p>
          <w:p w14:paraId="79272DB4" w14:textId="7C7AF415" w:rsidR="00A33ACC" w:rsidRPr="00872C3E" w:rsidRDefault="00A33ACC" w:rsidP="00A33ACC">
            <w:pPr>
              <w:pStyle w:val="ListParagraph"/>
              <w:contextualSpacing/>
              <w:jc w:val="both"/>
              <w:rPr>
                <w:b/>
              </w:rPr>
            </w:pPr>
          </w:p>
        </w:tc>
      </w:tr>
      <w:tr w:rsidR="007777DC" w:rsidRPr="00872C3E" w14:paraId="2CEF0C1C" w14:textId="77777777" w:rsidTr="008F1B63">
        <w:tc>
          <w:tcPr>
            <w:tcW w:w="10627" w:type="dxa"/>
          </w:tcPr>
          <w:p w14:paraId="062A47F0" w14:textId="77777777" w:rsidR="007777DC" w:rsidRPr="00872C3E" w:rsidRDefault="007777DC" w:rsidP="007777DC">
            <w:pPr>
              <w:jc w:val="both"/>
            </w:pPr>
          </w:p>
          <w:p w14:paraId="1F167C8F" w14:textId="20728BE0" w:rsidR="007777DC" w:rsidRPr="00872C3E" w:rsidRDefault="007777DC" w:rsidP="00A33ACC">
            <w:pPr>
              <w:pStyle w:val="ListParagraph"/>
              <w:numPr>
                <w:ilvl w:val="0"/>
                <w:numId w:val="45"/>
              </w:numPr>
              <w:contextualSpacing/>
              <w:jc w:val="both"/>
              <w:rPr>
                <w:b/>
              </w:rPr>
            </w:pPr>
            <w:r w:rsidRPr="00872C3E">
              <w:rPr>
                <w:b/>
              </w:rPr>
              <w:t xml:space="preserve">Technical and operational support to </w:t>
            </w:r>
            <w:proofErr w:type="spellStart"/>
            <w:r w:rsidR="00A21EE0" w:rsidRPr="00872C3E">
              <w:rPr>
                <w:b/>
              </w:rPr>
              <w:t>programme</w:t>
            </w:r>
            <w:proofErr w:type="spellEnd"/>
            <w:r w:rsidRPr="00872C3E">
              <w:rPr>
                <w:b/>
              </w:rPr>
              <w:t xml:space="preserve"> implementation</w:t>
            </w:r>
            <w:r w:rsidR="000279D9" w:rsidRPr="00872C3E">
              <w:rPr>
                <w:rFonts w:eastAsia="MS Mincho" w:cs="Arial"/>
                <w:b/>
                <w:szCs w:val="20"/>
                <w:lang w:val="en-GB" w:eastAsia="ja-JP"/>
              </w:rPr>
              <w:t xml:space="preserve"> for </w:t>
            </w:r>
            <w:proofErr w:type="spellStart"/>
            <w:r w:rsidR="000279D9" w:rsidRPr="00872C3E">
              <w:rPr>
                <w:rFonts w:eastAsia="MS Mincho" w:cs="Arial"/>
                <w:b/>
                <w:szCs w:val="20"/>
                <w:lang w:val="en-GB" w:eastAsia="ja-JP"/>
              </w:rPr>
              <w:t>newborn</w:t>
            </w:r>
            <w:proofErr w:type="spellEnd"/>
            <w:r w:rsidR="000279D9" w:rsidRPr="00872C3E">
              <w:rPr>
                <w:rFonts w:eastAsia="MS Mincho" w:cs="Arial"/>
                <w:b/>
                <w:szCs w:val="20"/>
                <w:lang w:val="en-GB" w:eastAsia="ja-JP"/>
              </w:rPr>
              <w:t xml:space="preserve"> and child </w:t>
            </w:r>
            <w:proofErr w:type="gramStart"/>
            <w:r w:rsidR="000279D9" w:rsidRPr="00872C3E">
              <w:rPr>
                <w:rFonts w:eastAsia="MS Mincho" w:cs="Arial"/>
                <w:b/>
                <w:szCs w:val="20"/>
                <w:lang w:val="en-GB" w:eastAsia="ja-JP"/>
              </w:rPr>
              <w:t xml:space="preserve">health, </w:t>
            </w:r>
            <w:r w:rsidR="006D2DB6" w:rsidRPr="00872C3E">
              <w:rPr>
                <w:rFonts w:eastAsia="MS Mincho" w:cs="Arial"/>
                <w:b/>
                <w:szCs w:val="20"/>
                <w:lang w:val="en-GB" w:eastAsia="ja-JP"/>
              </w:rPr>
              <w:t xml:space="preserve"> including</w:t>
            </w:r>
            <w:proofErr w:type="gramEnd"/>
            <w:r w:rsidR="006D2DB6" w:rsidRPr="00872C3E">
              <w:rPr>
                <w:rFonts w:eastAsia="MS Mincho" w:cs="Arial"/>
                <w:b/>
                <w:szCs w:val="20"/>
                <w:lang w:val="en-GB" w:eastAsia="ja-JP"/>
              </w:rPr>
              <w:t xml:space="preserve"> immunization </w:t>
            </w:r>
            <w:r w:rsidR="003372C9" w:rsidRPr="00872C3E">
              <w:rPr>
                <w:rFonts w:eastAsia="MS Mincho" w:cs="Arial"/>
                <w:b/>
                <w:szCs w:val="20"/>
                <w:lang w:val="en-GB" w:eastAsia="ja-JP"/>
              </w:rPr>
              <w:t>program</w:t>
            </w:r>
          </w:p>
          <w:p w14:paraId="3CB54088" w14:textId="77777777" w:rsidR="007777DC" w:rsidRPr="00872C3E" w:rsidRDefault="007777DC" w:rsidP="007777DC">
            <w:pPr>
              <w:jc w:val="both"/>
              <w:rPr>
                <w:b/>
              </w:rPr>
            </w:pPr>
          </w:p>
          <w:p w14:paraId="10797F4B" w14:textId="59A16D78" w:rsidR="007777DC" w:rsidRPr="00872C3E" w:rsidRDefault="007777DC" w:rsidP="00A33ACC">
            <w:pPr>
              <w:pStyle w:val="ListParagraph"/>
              <w:numPr>
                <w:ilvl w:val="0"/>
                <w:numId w:val="27"/>
              </w:numPr>
              <w:contextualSpacing/>
              <w:jc w:val="both"/>
              <w:rPr>
                <w:b/>
              </w:rPr>
            </w:pPr>
            <w:r w:rsidRPr="00872C3E">
              <w:t>Provide technical guidance and operational support to government counterparts, NGO partners, UN system partners and other country office partners/donors on</w:t>
            </w:r>
            <w:r w:rsidR="00DE5139" w:rsidRPr="00872C3E">
              <w:t xml:space="preserve"> </w:t>
            </w:r>
            <w:r w:rsidR="00904F3E" w:rsidRPr="00872C3E">
              <w:t xml:space="preserve">scaling-up  Newborn and Child Health interventions, including the preparation and implementation of detailed sectoral work-plans and budgets ; </w:t>
            </w:r>
            <w:r w:rsidR="00621676" w:rsidRPr="00872C3E">
              <w:t xml:space="preserve"> </w:t>
            </w:r>
            <w:r w:rsidR="008D2879" w:rsidRPr="00872C3E">
              <w:t xml:space="preserve">support in </w:t>
            </w:r>
            <w:r w:rsidRPr="00872C3E">
              <w:t>interpretation, application and understanding of UNICEF policies, strategies, processes</w:t>
            </w:r>
            <w:r w:rsidR="00DE5139" w:rsidRPr="00872C3E">
              <w:t>,</w:t>
            </w:r>
            <w:r w:rsidRPr="00872C3E">
              <w:t xml:space="preserve"> and best practic</w:t>
            </w:r>
            <w:r w:rsidR="00DE5139" w:rsidRPr="00872C3E">
              <w:t>es and approaches on health-related</w:t>
            </w:r>
            <w:r w:rsidRPr="00872C3E">
              <w:t xml:space="preserve"> issues to support </w:t>
            </w:r>
            <w:proofErr w:type="spellStart"/>
            <w:r w:rsidR="00A21EE0" w:rsidRPr="00872C3E">
              <w:t>programme</w:t>
            </w:r>
            <w:proofErr w:type="spellEnd"/>
            <w:r w:rsidRPr="00872C3E">
              <w:t xml:space="preserve"> development planning, management, implementation and delivery of results.</w:t>
            </w:r>
          </w:p>
          <w:p w14:paraId="3332D7B9" w14:textId="77777777" w:rsidR="00A33ACC" w:rsidRPr="00872C3E" w:rsidRDefault="00A33ACC" w:rsidP="00A33ACC">
            <w:pPr>
              <w:numPr>
                <w:ilvl w:val="0"/>
                <w:numId w:val="27"/>
              </w:numPr>
              <w:spacing w:line="40" w:lineRule="atLeast"/>
              <w:contextualSpacing/>
              <w:jc w:val="both"/>
              <w:rPr>
                <w:rFonts w:eastAsia="Arial" w:cs="Arial"/>
                <w:sz w:val="18"/>
                <w:szCs w:val="18"/>
              </w:rPr>
            </w:pPr>
            <w:r w:rsidRPr="00872C3E">
              <w:rPr>
                <w:rFonts w:cs="Arial"/>
                <w:szCs w:val="20"/>
                <w:lang w:val="en-GB"/>
              </w:rPr>
              <w:t xml:space="preserve">Provide technical support in planning, implementation, monitoring and evaluation of the Quality Improvement and Assurance for MNCAH Program in the context of </w:t>
            </w:r>
            <w:proofErr w:type="spellStart"/>
            <w:r w:rsidRPr="00872C3E">
              <w:rPr>
                <w:rFonts w:cs="Arial"/>
                <w:szCs w:val="20"/>
                <w:lang w:val="en-GB"/>
              </w:rPr>
              <w:t>GoB</w:t>
            </w:r>
            <w:proofErr w:type="spellEnd"/>
            <w:r w:rsidRPr="00872C3E">
              <w:rPr>
                <w:rFonts w:cs="Arial"/>
                <w:szCs w:val="20"/>
                <w:lang w:val="en-GB"/>
              </w:rPr>
              <w:t>-UNICEF Bangladesh Office Joint Rolling Work Plan and in collaboration with other development partners.</w:t>
            </w:r>
          </w:p>
          <w:p w14:paraId="408A91F3" w14:textId="656CE138" w:rsidR="00A33ACC" w:rsidRPr="00872C3E" w:rsidRDefault="00A33ACC" w:rsidP="00A33ACC">
            <w:pPr>
              <w:numPr>
                <w:ilvl w:val="0"/>
                <w:numId w:val="27"/>
              </w:numPr>
              <w:contextualSpacing/>
              <w:jc w:val="both"/>
              <w:rPr>
                <w:rFonts w:eastAsia="Arial" w:cs="Arial"/>
                <w:sz w:val="18"/>
                <w:szCs w:val="18"/>
              </w:rPr>
            </w:pPr>
            <w:r w:rsidRPr="00872C3E">
              <w:rPr>
                <w:rFonts w:cs="Arial"/>
                <w:szCs w:val="20"/>
                <w:lang w:val="en-GB"/>
              </w:rPr>
              <w:t xml:space="preserve">Monitor specific </w:t>
            </w:r>
            <w:proofErr w:type="spellStart"/>
            <w:r w:rsidRPr="00872C3E">
              <w:rPr>
                <w:rFonts w:cs="Arial"/>
                <w:szCs w:val="20"/>
                <w:lang w:val="en-GB"/>
              </w:rPr>
              <w:t>Newborn</w:t>
            </w:r>
            <w:proofErr w:type="spellEnd"/>
            <w:r w:rsidRPr="00872C3E">
              <w:rPr>
                <w:rFonts w:cs="Arial"/>
                <w:szCs w:val="20"/>
                <w:lang w:val="en-GB"/>
              </w:rPr>
              <w:t xml:space="preserve"> and Child Health interventions, and Oxygen services in a timely manner and efficiently in compliance with the established</w:t>
            </w:r>
            <w:r w:rsidRPr="00872C3E">
              <w:rPr>
                <w:spacing w:val="28"/>
                <w:sz w:val="18"/>
              </w:rPr>
              <w:t xml:space="preserve"> </w:t>
            </w:r>
            <w:r w:rsidRPr="00872C3E">
              <w:rPr>
                <w:rFonts w:cs="Arial"/>
                <w:szCs w:val="20"/>
                <w:lang w:val="en-GB"/>
              </w:rPr>
              <w:t>guidelines and procedures.</w:t>
            </w:r>
          </w:p>
          <w:p w14:paraId="2719369C" w14:textId="4C58FFA5" w:rsidR="00BF4156" w:rsidRPr="00872C3E" w:rsidRDefault="0081104E" w:rsidP="00A33ACC">
            <w:pPr>
              <w:numPr>
                <w:ilvl w:val="0"/>
                <w:numId w:val="27"/>
              </w:numPr>
              <w:contextualSpacing/>
              <w:jc w:val="both"/>
              <w:rPr>
                <w:rFonts w:eastAsia="Arial" w:cs="Arial"/>
                <w:sz w:val="18"/>
                <w:szCs w:val="18"/>
              </w:rPr>
            </w:pPr>
            <w:r w:rsidRPr="00872C3E">
              <w:rPr>
                <w:rFonts w:cs="Arial"/>
                <w:szCs w:val="20"/>
                <w:lang w:val="en-GB"/>
              </w:rPr>
              <w:t xml:space="preserve">Provide technical support in monitoring and evaluation of </w:t>
            </w:r>
            <w:r w:rsidR="00E330BF" w:rsidRPr="00872C3E">
              <w:rPr>
                <w:rFonts w:cs="Arial"/>
                <w:szCs w:val="20"/>
                <w:lang w:val="en-GB"/>
              </w:rPr>
              <w:t xml:space="preserve">programme </w:t>
            </w:r>
            <w:r w:rsidR="002B0665" w:rsidRPr="00872C3E">
              <w:rPr>
                <w:rFonts w:cs="Arial"/>
                <w:szCs w:val="20"/>
                <w:lang w:val="en-GB"/>
              </w:rPr>
              <w:t xml:space="preserve">performance against the result framework and </w:t>
            </w:r>
            <w:r w:rsidR="00173EDA" w:rsidRPr="00872C3E">
              <w:rPr>
                <w:rFonts w:cs="Arial"/>
                <w:szCs w:val="20"/>
                <w:lang w:val="en-GB"/>
              </w:rPr>
              <w:t>budget utilization</w:t>
            </w:r>
          </w:p>
          <w:p w14:paraId="670F2A6F" w14:textId="77777777" w:rsidR="007777DC" w:rsidRPr="00872C3E" w:rsidRDefault="007777DC" w:rsidP="00A33ACC">
            <w:pPr>
              <w:numPr>
                <w:ilvl w:val="0"/>
                <w:numId w:val="27"/>
              </w:numPr>
              <w:contextualSpacing/>
              <w:jc w:val="both"/>
              <w:rPr>
                <w:b/>
              </w:rPr>
            </w:pPr>
            <w:r w:rsidRPr="00872C3E">
              <w:t>Participate in dis</w:t>
            </w:r>
            <w:r w:rsidR="00DE5139" w:rsidRPr="00872C3E">
              <w:t xml:space="preserve">cussions with national partners, clients and </w:t>
            </w:r>
            <w:r w:rsidRPr="00872C3E">
              <w:t>stakeholders to promot</w:t>
            </w:r>
            <w:r w:rsidR="00DE5139" w:rsidRPr="00872C3E">
              <w:t xml:space="preserve">e health and development issues, </w:t>
            </w:r>
            <w:r w:rsidRPr="00872C3E">
              <w:t>especially in the areas of gen</w:t>
            </w:r>
            <w:r w:rsidR="00DE5139" w:rsidRPr="00872C3E">
              <w:t>der, emergency preparedness, maternal</w:t>
            </w:r>
            <w:r w:rsidRPr="00872C3E">
              <w:t xml:space="preserve"> </w:t>
            </w:r>
            <w:r w:rsidR="00DE5139" w:rsidRPr="00872C3E">
              <w:t xml:space="preserve">and </w:t>
            </w:r>
            <w:r w:rsidRPr="00872C3E">
              <w:t>neonatal</w:t>
            </w:r>
            <w:r w:rsidR="00DE5139" w:rsidRPr="00872C3E">
              <w:t xml:space="preserve"> health,</w:t>
            </w:r>
            <w:r w:rsidRPr="00872C3E">
              <w:t xml:space="preserve"> and child survival and development.</w:t>
            </w:r>
          </w:p>
          <w:p w14:paraId="5DB96F46" w14:textId="77777777" w:rsidR="007777DC" w:rsidRPr="00872C3E" w:rsidRDefault="007777DC" w:rsidP="00A33ACC">
            <w:pPr>
              <w:numPr>
                <w:ilvl w:val="0"/>
                <w:numId w:val="27"/>
              </w:numPr>
              <w:contextualSpacing/>
              <w:jc w:val="both"/>
              <w:rPr>
                <w:b/>
              </w:rPr>
            </w:pPr>
            <w:r w:rsidRPr="00872C3E">
              <w:t xml:space="preserve">Draft policy papers, briefs and other strategic </w:t>
            </w:r>
            <w:proofErr w:type="spellStart"/>
            <w:r w:rsidR="00A21EE0" w:rsidRPr="00872C3E">
              <w:t>programme</w:t>
            </w:r>
            <w:proofErr w:type="spellEnd"/>
            <w:r w:rsidRPr="00872C3E">
              <w:t xml:space="preserve"> materials for man</w:t>
            </w:r>
            <w:r w:rsidR="00DE5139" w:rsidRPr="00872C3E">
              <w:t xml:space="preserve">agement use, information and </w:t>
            </w:r>
            <w:r w:rsidRPr="00872C3E">
              <w:t>consideration.</w:t>
            </w:r>
          </w:p>
          <w:p w14:paraId="3CBE346C" w14:textId="77777777" w:rsidR="007777DC" w:rsidRPr="00872C3E" w:rsidRDefault="007777DC" w:rsidP="00A33ACC">
            <w:pPr>
              <w:numPr>
                <w:ilvl w:val="0"/>
                <w:numId w:val="27"/>
              </w:numPr>
              <w:contextualSpacing/>
              <w:jc w:val="both"/>
              <w:rPr>
                <w:b/>
              </w:rPr>
            </w:pPr>
            <w:r w:rsidRPr="00872C3E">
              <w:t>Participate in emergency preparedness initiatives</w:t>
            </w:r>
            <w:r w:rsidR="00DE5139" w:rsidRPr="00872C3E">
              <w:t xml:space="preserve"> for</w:t>
            </w:r>
            <w:r w:rsidRPr="00872C3E">
              <w:t xml:space="preserve"> </w:t>
            </w:r>
            <w:proofErr w:type="spellStart"/>
            <w:r w:rsidR="00A21EE0" w:rsidRPr="00872C3E">
              <w:t>programme</w:t>
            </w:r>
            <w:proofErr w:type="spellEnd"/>
            <w:r w:rsidRPr="00872C3E">
              <w:t xml:space="preserve"> development</w:t>
            </w:r>
            <w:r w:rsidR="00DE5139" w:rsidRPr="00872C3E">
              <w:t>,</w:t>
            </w:r>
            <w:r w:rsidRPr="00872C3E">
              <w:t xml:space="preserve"> contingency planning and/or to respond to emergencies in country or where designated.</w:t>
            </w:r>
          </w:p>
          <w:p w14:paraId="67EDE820" w14:textId="77777777" w:rsidR="007777DC" w:rsidRPr="00872C3E" w:rsidRDefault="007777DC" w:rsidP="007777DC">
            <w:pPr>
              <w:ind w:left="720"/>
              <w:contextualSpacing/>
              <w:jc w:val="both"/>
              <w:rPr>
                <w:b/>
              </w:rPr>
            </w:pPr>
          </w:p>
        </w:tc>
      </w:tr>
      <w:tr w:rsidR="007777DC" w:rsidRPr="00872C3E" w14:paraId="2C74A794" w14:textId="77777777" w:rsidTr="008F1B63">
        <w:tc>
          <w:tcPr>
            <w:tcW w:w="10627" w:type="dxa"/>
          </w:tcPr>
          <w:p w14:paraId="69B06B01" w14:textId="77777777" w:rsidR="007777DC" w:rsidRPr="00872C3E" w:rsidRDefault="007777DC" w:rsidP="007777DC">
            <w:pPr>
              <w:rPr>
                <w:b/>
              </w:rPr>
            </w:pPr>
          </w:p>
          <w:p w14:paraId="30060797" w14:textId="13CD468E" w:rsidR="007777DC" w:rsidRPr="00872C3E" w:rsidRDefault="007777DC" w:rsidP="00A33ACC">
            <w:pPr>
              <w:pStyle w:val="ListParagraph"/>
              <w:numPr>
                <w:ilvl w:val="0"/>
                <w:numId w:val="45"/>
              </w:numPr>
              <w:rPr>
                <w:b/>
              </w:rPr>
            </w:pPr>
            <w:r w:rsidRPr="00872C3E">
              <w:rPr>
                <w:b/>
              </w:rPr>
              <w:t>Networking and partnership building</w:t>
            </w:r>
            <w:r w:rsidR="000279D9" w:rsidRPr="00872C3E">
              <w:rPr>
                <w:b/>
              </w:rPr>
              <w:t xml:space="preserve"> </w:t>
            </w:r>
            <w:r w:rsidR="000279D9" w:rsidRPr="00872C3E">
              <w:rPr>
                <w:rFonts w:eastAsia="MS Mincho" w:cs="Arial"/>
                <w:b/>
                <w:szCs w:val="20"/>
                <w:lang w:val="en-GB" w:eastAsia="ja-JP"/>
              </w:rPr>
              <w:t xml:space="preserve">for </w:t>
            </w:r>
            <w:proofErr w:type="spellStart"/>
            <w:r w:rsidR="000279D9" w:rsidRPr="00872C3E">
              <w:rPr>
                <w:rFonts w:eastAsia="MS Mincho" w:cs="Arial"/>
                <w:b/>
                <w:szCs w:val="20"/>
                <w:lang w:val="en-GB" w:eastAsia="ja-JP"/>
              </w:rPr>
              <w:t>newborn</w:t>
            </w:r>
            <w:proofErr w:type="spellEnd"/>
            <w:r w:rsidR="000279D9" w:rsidRPr="00872C3E">
              <w:rPr>
                <w:rFonts w:eastAsia="MS Mincho" w:cs="Arial"/>
                <w:b/>
                <w:szCs w:val="20"/>
                <w:lang w:val="en-GB" w:eastAsia="ja-JP"/>
              </w:rPr>
              <w:t xml:space="preserve"> and child health, especially Quality of Care</w:t>
            </w:r>
          </w:p>
          <w:p w14:paraId="725DF9DA" w14:textId="77777777" w:rsidR="007777DC" w:rsidRPr="00872C3E" w:rsidRDefault="007777DC" w:rsidP="007777DC">
            <w:pPr>
              <w:rPr>
                <w:b/>
              </w:rPr>
            </w:pPr>
          </w:p>
          <w:p w14:paraId="59045C87" w14:textId="77777777" w:rsidR="003D1A77" w:rsidRPr="00872C3E" w:rsidRDefault="003D1A77" w:rsidP="003D1A77">
            <w:pPr>
              <w:numPr>
                <w:ilvl w:val="0"/>
                <w:numId w:val="29"/>
              </w:numPr>
              <w:spacing w:after="120"/>
              <w:contextualSpacing/>
              <w:jc w:val="both"/>
              <w:rPr>
                <w:rFonts w:eastAsia="Calibri" w:cs="Calibri"/>
                <w:szCs w:val="22"/>
                <w:lang w:val="en-GB"/>
              </w:rPr>
            </w:pPr>
            <w:r w:rsidRPr="00872C3E">
              <w:rPr>
                <w:rFonts w:eastAsia="Calibri" w:cs="Calibri"/>
                <w:szCs w:val="22"/>
                <w:lang w:val="en-GB"/>
              </w:rPr>
              <w:t>Build and sustain effective close working partnerships with health sector government counterparts and national stakeholders through active sharing of information and knowledge to enhance programme implementation and build capacity of stakeholders to deliver concrete and sustainable results.</w:t>
            </w:r>
          </w:p>
          <w:p w14:paraId="175E8FB8" w14:textId="77777777" w:rsidR="003D1A77" w:rsidRPr="00872C3E" w:rsidRDefault="003D1A77" w:rsidP="003D1A77">
            <w:pPr>
              <w:numPr>
                <w:ilvl w:val="0"/>
                <w:numId w:val="29"/>
              </w:numPr>
              <w:spacing w:after="120"/>
              <w:contextualSpacing/>
              <w:jc w:val="both"/>
              <w:rPr>
                <w:rFonts w:eastAsia="Calibri" w:cs="Calibri"/>
                <w:szCs w:val="22"/>
                <w:lang w:val="en-GB"/>
              </w:rPr>
            </w:pPr>
            <w:r w:rsidRPr="00872C3E">
              <w:t xml:space="preserve">Draft communication and information materials for CO </w:t>
            </w:r>
            <w:proofErr w:type="spellStart"/>
            <w:r w:rsidRPr="00872C3E">
              <w:t>programme</w:t>
            </w:r>
            <w:proofErr w:type="spellEnd"/>
            <w:r w:rsidRPr="00872C3E">
              <w:t xml:space="preserve"> advocacy to promote awareness, establish partnerships/alliances, and support fund raising for health </w:t>
            </w:r>
            <w:proofErr w:type="spellStart"/>
            <w:r w:rsidRPr="00872C3E">
              <w:t>programmes</w:t>
            </w:r>
            <w:proofErr w:type="spellEnd"/>
            <w:r w:rsidRPr="00872C3E">
              <w:t>.</w:t>
            </w:r>
          </w:p>
          <w:p w14:paraId="21BC562B" w14:textId="77777777" w:rsidR="003D1A77" w:rsidRPr="00872C3E" w:rsidRDefault="003D1A77" w:rsidP="003D1A77">
            <w:pPr>
              <w:numPr>
                <w:ilvl w:val="0"/>
                <w:numId w:val="30"/>
              </w:numPr>
              <w:jc w:val="both"/>
            </w:pPr>
            <w:r w:rsidRPr="00872C3E">
              <w:t xml:space="preserve">Participate in appropriate inter-agency (UNCT) on health </w:t>
            </w:r>
            <w:proofErr w:type="spellStart"/>
            <w:r w:rsidRPr="00872C3E">
              <w:t>programmes</w:t>
            </w:r>
            <w:proofErr w:type="spellEnd"/>
            <w:r w:rsidRPr="00872C3E">
              <w:t xml:space="preserve"> to collaborate with inter-agency partners/colleagues on UNDAF operational planning and preparation of health </w:t>
            </w:r>
            <w:proofErr w:type="spellStart"/>
            <w:r w:rsidRPr="00872C3E">
              <w:t>programmes</w:t>
            </w:r>
            <w:proofErr w:type="spellEnd"/>
            <w:r w:rsidRPr="00872C3E">
              <w:t xml:space="preserve">/projects, and to integrate and harmonize UNICEF’s position and strategies with the UNDAF development and planning process. </w:t>
            </w:r>
          </w:p>
          <w:p w14:paraId="7F025829" w14:textId="77777777" w:rsidR="003D1A77" w:rsidRPr="00872C3E" w:rsidRDefault="003D1A77" w:rsidP="003D1A77">
            <w:pPr>
              <w:numPr>
                <w:ilvl w:val="0"/>
                <w:numId w:val="30"/>
              </w:numPr>
              <w:jc w:val="both"/>
            </w:pPr>
            <w:r w:rsidRPr="00872C3E">
              <w:t>Research information on potential donors and prepare resource mobilization materials and briefs for fund raising and partnership development purposes.</w:t>
            </w:r>
          </w:p>
          <w:p w14:paraId="7B5CA6B7" w14:textId="77777777" w:rsidR="007777DC" w:rsidRPr="00872C3E" w:rsidRDefault="007777DC" w:rsidP="007777DC">
            <w:pPr>
              <w:ind w:left="720"/>
              <w:jc w:val="both"/>
            </w:pPr>
          </w:p>
        </w:tc>
      </w:tr>
      <w:tr w:rsidR="007777DC" w:rsidRPr="00872C3E" w14:paraId="3D1B33FF" w14:textId="77777777" w:rsidTr="008F1B63">
        <w:tc>
          <w:tcPr>
            <w:tcW w:w="10627" w:type="dxa"/>
          </w:tcPr>
          <w:p w14:paraId="124D9E3A" w14:textId="77777777" w:rsidR="007777DC" w:rsidRPr="00872C3E" w:rsidRDefault="007777DC"/>
          <w:p w14:paraId="46BBD928" w14:textId="53F962B1" w:rsidR="007777DC" w:rsidRPr="00872C3E" w:rsidRDefault="007777DC" w:rsidP="00CB704E">
            <w:pPr>
              <w:pStyle w:val="ListParagraph"/>
              <w:numPr>
                <w:ilvl w:val="0"/>
                <w:numId w:val="45"/>
              </w:numPr>
              <w:rPr>
                <w:b/>
              </w:rPr>
            </w:pPr>
            <w:r w:rsidRPr="00872C3E">
              <w:rPr>
                <w:b/>
              </w:rPr>
              <w:t>Innovation, knowledge management and capacity building</w:t>
            </w:r>
            <w:r w:rsidR="000279D9" w:rsidRPr="00872C3E">
              <w:rPr>
                <w:b/>
              </w:rPr>
              <w:t xml:space="preserve"> </w:t>
            </w:r>
            <w:r w:rsidR="000279D9" w:rsidRPr="00872C3E">
              <w:rPr>
                <w:rFonts w:eastAsia="MS Mincho" w:cs="Arial"/>
                <w:b/>
                <w:szCs w:val="20"/>
                <w:lang w:val="en-GB" w:eastAsia="ja-JP"/>
              </w:rPr>
              <w:t xml:space="preserve">for </w:t>
            </w:r>
            <w:proofErr w:type="spellStart"/>
            <w:r w:rsidR="000279D9" w:rsidRPr="00872C3E">
              <w:rPr>
                <w:rFonts w:eastAsia="MS Mincho" w:cs="Arial"/>
                <w:b/>
                <w:szCs w:val="20"/>
                <w:lang w:val="en-GB" w:eastAsia="ja-JP"/>
              </w:rPr>
              <w:t>newborn</w:t>
            </w:r>
            <w:proofErr w:type="spellEnd"/>
            <w:r w:rsidR="000279D9" w:rsidRPr="00872C3E">
              <w:rPr>
                <w:rFonts w:eastAsia="MS Mincho" w:cs="Arial"/>
                <w:b/>
                <w:szCs w:val="20"/>
                <w:lang w:val="en-GB" w:eastAsia="ja-JP"/>
              </w:rPr>
              <w:t xml:space="preserve"> and child health, especially Quality of Care</w:t>
            </w:r>
          </w:p>
          <w:p w14:paraId="2F86B550" w14:textId="77777777" w:rsidR="007777DC" w:rsidRPr="00872C3E" w:rsidRDefault="007777DC" w:rsidP="007777DC">
            <w:pPr>
              <w:contextualSpacing/>
              <w:jc w:val="both"/>
              <w:rPr>
                <w:rFonts w:cs="Verdana"/>
                <w:szCs w:val="19"/>
              </w:rPr>
            </w:pPr>
          </w:p>
          <w:p w14:paraId="20FB6F0C" w14:textId="77777777" w:rsidR="00CB704E" w:rsidRPr="00872C3E" w:rsidRDefault="00CB704E" w:rsidP="00CB704E">
            <w:pPr>
              <w:numPr>
                <w:ilvl w:val="0"/>
                <w:numId w:val="24"/>
              </w:numPr>
              <w:contextualSpacing/>
              <w:jc w:val="both"/>
            </w:pPr>
            <w:r w:rsidRPr="00872C3E">
              <w:t>Identify, capture, synthesize, and share lessons learned for knowledge development and to build the capacity of stakeholders.</w:t>
            </w:r>
          </w:p>
          <w:p w14:paraId="7225F9AE" w14:textId="77777777" w:rsidR="00CB704E" w:rsidRPr="00872C3E" w:rsidRDefault="00CB704E" w:rsidP="00CB704E">
            <w:pPr>
              <w:numPr>
                <w:ilvl w:val="0"/>
                <w:numId w:val="24"/>
              </w:numPr>
              <w:contextualSpacing/>
              <w:jc w:val="both"/>
            </w:pPr>
            <w:r w:rsidRPr="00872C3E">
              <w:t xml:space="preserve">Apply innovative approaches and promote good practices to support the implementation and delivery of concrete and sustainable </w:t>
            </w:r>
            <w:proofErr w:type="spellStart"/>
            <w:r w:rsidRPr="00872C3E">
              <w:t>programme</w:t>
            </w:r>
            <w:proofErr w:type="spellEnd"/>
            <w:r w:rsidRPr="00872C3E">
              <w:t xml:space="preserve"> results.</w:t>
            </w:r>
          </w:p>
          <w:p w14:paraId="7DF6ECE0" w14:textId="77777777" w:rsidR="00CB704E" w:rsidRPr="00872C3E" w:rsidRDefault="00CB704E" w:rsidP="00CB704E">
            <w:pPr>
              <w:numPr>
                <w:ilvl w:val="0"/>
                <w:numId w:val="24"/>
              </w:numPr>
              <w:contextualSpacing/>
              <w:jc w:val="both"/>
            </w:pPr>
            <w:r w:rsidRPr="00872C3E">
              <w:t>Assist with oversight of research and ensure results are available for use in knowledge products.</w:t>
            </w:r>
          </w:p>
          <w:p w14:paraId="29E30D35" w14:textId="77777777" w:rsidR="00CB704E" w:rsidRPr="00872C3E" w:rsidRDefault="00CB704E" w:rsidP="00CB704E">
            <w:pPr>
              <w:pStyle w:val="Default"/>
              <w:numPr>
                <w:ilvl w:val="0"/>
                <w:numId w:val="24"/>
              </w:numPr>
              <w:jc w:val="both"/>
              <w:rPr>
                <w:rFonts w:cs="Verdana"/>
                <w:color w:val="auto"/>
                <w:sz w:val="20"/>
                <w:szCs w:val="19"/>
              </w:rPr>
            </w:pPr>
            <w:r w:rsidRPr="00872C3E">
              <w:rPr>
                <w:rFonts w:cs="Verdana"/>
                <w:color w:val="auto"/>
                <w:sz w:val="20"/>
                <w:szCs w:val="19"/>
              </w:rPr>
              <w:t>Participate as a resource person in capacity building initiatives to enhance the competencies of clients and stakeholders.</w:t>
            </w:r>
          </w:p>
          <w:p w14:paraId="3C45EEC3" w14:textId="77777777" w:rsidR="007777DC" w:rsidRPr="00872C3E" w:rsidRDefault="007777DC" w:rsidP="00CB704E">
            <w:pPr>
              <w:pStyle w:val="Default"/>
              <w:numPr>
                <w:ilvl w:val="0"/>
                <w:numId w:val="24"/>
              </w:numPr>
              <w:jc w:val="both"/>
              <w:rPr>
                <w:rFonts w:cs="Verdana"/>
                <w:color w:val="auto"/>
                <w:sz w:val="20"/>
                <w:szCs w:val="19"/>
              </w:rPr>
            </w:pPr>
            <w:r w:rsidRPr="00872C3E">
              <w:rPr>
                <w:rFonts w:cs="Verdana"/>
                <w:color w:val="auto"/>
                <w:sz w:val="20"/>
                <w:szCs w:val="19"/>
              </w:rPr>
              <w:t>Organize and implement capacity building initiatives to enha</w:t>
            </w:r>
            <w:r w:rsidR="007C14FF" w:rsidRPr="00872C3E">
              <w:rPr>
                <w:rFonts w:cs="Verdana"/>
                <w:color w:val="auto"/>
                <w:sz w:val="20"/>
                <w:szCs w:val="19"/>
              </w:rPr>
              <w:t xml:space="preserve">nce the competencies of </w:t>
            </w:r>
            <w:r w:rsidRPr="00872C3E">
              <w:rPr>
                <w:rFonts w:cs="Verdana"/>
                <w:color w:val="auto"/>
                <w:sz w:val="20"/>
                <w:szCs w:val="19"/>
              </w:rPr>
              <w:t xml:space="preserve">stakeholders to promote sustainable results on </w:t>
            </w:r>
            <w:proofErr w:type="gramStart"/>
            <w:r w:rsidRPr="00872C3E">
              <w:rPr>
                <w:rFonts w:cs="Verdana"/>
                <w:color w:val="auto"/>
                <w:sz w:val="20"/>
                <w:szCs w:val="19"/>
              </w:rPr>
              <w:t>health related</w:t>
            </w:r>
            <w:proofErr w:type="gramEnd"/>
            <w:r w:rsidRPr="00872C3E">
              <w:rPr>
                <w:rFonts w:cs="Verdana"/>
                <w:color w:val="auto"/>
                <w:sz w:val="20"/>
                <w:szCs w:val="19"/>
              </w:rPr>
              <w:t xml:space="preserve"> </w:t>
            </w:r>
            <w:proofErr w:type="spellStart"/>
            <w:r w:rsidR="00A21EE0" w:rsidRPr="00872C3E">
              <w:rPr>
                <w:rFonts w:cs="Verdana"/>
                <w:color w:val="auto"/>
                <w:sz w:val="20"/>
                <w:szCs w:val="19"/>
              </w:rPr>
              <w:t>programme</w:t>
            </w:r>
            <w:r w:rsidRPr="00872C3E">
              <w:rPr>
                <w:rFonts w:cs="Verdana"/>
                <w:color w:val="auto"/>
                <w:sz w:val="20"/>
                <w:szCs w:val="19"/>
              </w:rPr>
              <w:t>s</w:t>
            </w:r>
            <w:proofErr w:type="spellEnd"/>
            <w:r w:rsidRPr="00872C3E">
              <w:rPr>
                <w:rFonts w:cs="Verdana"/>
                <w:color w:val="auto"/>
                <w:sz w:val="20"/>
                <w:szCs w:val="19"/>
              </w:rPr>
              <w:t>/projects.</w:t>
            </w:r>
          </w:p>
          <w:p w14:paraId="61E5848E" w14:textId="77777777" w:rsidR="007777DC" w:rsidRPr="00872C3E" w:rsidRDefault="007777DC" w:rsidP="007777DC">
            <w:pPr>
              <w:pStyle w:val="Default"/>
              <w:ind w:left="720"/>
              <w:jc w:val="both"/>
              <w:rPr>
                <w:rFonts w:ascii="Times New Roman" w:hAnsi="Times New Roman"/>
                <w:bCs/>
              </w:rPr>
            </w:pPr>
          </w:p>
        </w:tc>
      </w:tr>
    </w:tbl>
    <w:p w14:paraId="57A69381" w14:textId="77777777" w:rsidR="007777DC" w:rsidRPr="00872C3E"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27"/>
      </w:tblGrid>
      <w:tr w:rsidR="007777DC" w:rsidRPr="00872C3E" w14:paraId="733B78BD" w14:textId="77777777" w:rsidTr="008F1B63">
        <w:tc>
          <w:tcPr>
            <w:tcW w:w="10627" w:type="dxa"/>
            <w:tcBorders>
              <w:bottom w:val="single" w:sz="4" w:space="0" w:color="auto"/>
            </w:tcBorders>
            <w:shd w:val="clear" w:color="auto" w:fill="E0E0E0"/>
          </w:tcPr>
          <w:p w14:paraId="2C759BD9" w14:textId="77777777" w:rsidR="007777DC" w:rsidRPr="00872C3E" w:rsidRDefault="007777DC">
            <w:pPr>
              <w:pStyle w:val="Heading1"/>
            </w:pPr>
          </w:p>
          <w:p w14:paraId="36E8A175" w14:textId="77777777" w:rsidR="007777DC" w:rsidRPr="00872C3E" w:rsidRDefault="007777DC">
            <w:pPr>
              <w:pStyle w:val="Heading1"/>
            </w:pPr>
            <w:r w:rsidRPr="00872C3E">
              <w:t xml:space="preserve">IV. Impact of Results </w:t>
            </w:r>
          </w:p>
          <w:p w14:paraId="1586E63D" w14:textId="77777777" w:rsidR="007777DC" w:rsidRPr="00872C3E" w:rsidRDefault="007777DC">
            <w:pPr>
              <w:pStyle w:val="Heading1"/>
              <w:rPr>
                <w:b w:val="0"/>
                <w:bCs w:val="0"/>
                <w:i/>
                <w:iCs/>
                <w:sz w:val="18"/>
              </w:rPr>
            </w:pPr>
          </w:p>
        </w:tc>
      </w:tr>
      <w:tr w:rsidR="007777DC" w:rsidRPr="00872C3E" w14:paraId="05412B0D" w14:textId="77777777" w:rsidTr="008F1B63">
        <w:tc>
          <w:tcPr>
            <w:tcW w:w="10627" w:type="dxa"/>
          </w:tcPr>
          <w:p w14:paraId="4B93EEE9" w14:textId="024A6A2F" w:rsidR="007777DC" w:rsidRPr="00872C3E" w:rsidRDefault="00703EB6" w:rsidP="007777DC">
            <w:pPr>
              <w:jc w:val="both"/>
            </w:pPr>
            <w:r w:rsidRPr="00872C3E">
              <w:t>The efficiency and efficacy of suppor</w:t>
            </w:r>
            <w:r w:rsidR="008A3702" w:rsidRPr="00872C3E">
              <w:t xml:space="preserve">t provided by the </w:t>
            </w:r>
            <w:proofErr w:type="gramStart"/>
            <w:r w:rsidR="008A3702" w:rsidRPr="00872C3E">
              <w:t>Health</w:t>
            </w:r>
            <w:proofErr w:type="gramEnd"/>
            <w:r w:rsidR="008A3702" w:rsidRPr="00872C3E">
              <w:t xml:space="preserve"> </w:t>
            </w:r>
            <w:r w:rsidR="000279D9" w:rsidRPr="00872C3E">
              <w:t xml:space="preserve">Officer </w:t>
            </w:r>
            <w:r w:rsidRPr="00872C3E">
              <w:t xml:space="preserve">to </w:t>
            </w:r>
            <w:proofErr w:type="spellStart"/>
            <w:r w:rsidRPr="00872C3E">
              <w:t>programme</w:t>
            </w:r>
            <w:proofErr w:type="spellEnd"/>
            <w:r w:rsidRPr="00872C3E">
              <w:t xml:space="preserv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w:t>
            </w:r>
            <w:proofErr w:type="spellStart"/>
            <w:r w:rsidRPr="00872C3E">
              <w:t>programme</w:t>
            </w:r>
            <w:proofErr w:type="spellEnd"/>
            <w:r w:rsidRPr="00872C3E">
              <w:t xml:space="preserve"> services to protect the rights of children, and to promote greater social equality to enable them to survive, develop and reach their full potential in society.</w:t>
            </w:r>
          </w:p>
        </w:tc>
      </w:tr>
    </w:tbl>
    <w:p w14:paraId="301D535C" w14:textId="77777777" w:rsidR="007777DC" w:rsidRPr="00872C3E" w:rsidRDefault="007777DC"/>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27"/>
      </w:tblGrid>
      <w:tr w:rsidR="007777DC" w:rsidRPr="00872C3E" w14:paraId="1BB612D2" w14:textId="77777777" w:rsidTr="008F1B63">
        <w:tc>
          <w:tcPr>
            <w:tcW w:w="10627" w:type="dxa"/>
            <w:shd w:val="clear" w:color="auto" w:fill="E0E0E0"/>
          </w:tcPr>
          <w:p w14:paraId="7013CEC1" w14:textId="77777777" w:rsidR="007777DC" w:rsidRPr="00872C3E" w:rsidRDefault="007777DC"/>
          <w:p w14:paraId="42EFB641" w14:textId="77777777" w:rsidR="00BC3918" w:rsidRPr="00872C3E" w:rsidRDefault="00BC3918" w:rsidP="00BC3918">
            <w:pPr>
              <w:keepNext/>
              <w:outlineLvl w:val="0"/>
              <w:rPr>
                <w:b/>
                <w:bCs/>
                <w:sz w:val="24"/>
              </w:rPr>
            </w:pPr>
            <w:r w:rsidRPr="00872C3E">
              <w:rPr>
                <w:b/>
                <w:bCs/>
                <w:sz w:val="24"/>
              </w:rPr>
              <w:t xml:space="preserve">V. UNICEF values and competency Required </w:t>
            </w:r>
            <w:r w:rsidRPr="00872C3E">
              <w:rPr>
                <w:b/>
                <w:bCs/>
                <w:szCs w:val="20"/>
              </w:rPr>
              <w:t>(based on the updated Framework)</w:t>
            </w:r>
          </w:p>
          <w:p w14:paraId="012FA413" w14:textId="77777777" w:rsidR="007777DC" w:rsidRPr="00872C3E" w:rsidRDefault="007777DC"/>
        </w:tc>
      </w:tr>
      <w:tr w:rsidR="0033441D" w:rsidRPr="00872C3E" w14:paraId="2C9BAA13" w14:textId="77777777" w:rsidTr="008F1B63">
        <w:trPr>
          <w:cantSplit/>
          <w:trHeight w:val="353"/>
        </w:trPr>
        <w:tc>
          <w:tcPr>
            <w:tcW w:w="10627" w:type="dxa"/>
          </w:tcPr>
          <w:p w14:paraId="32FCB252" w14:textId="77777777" w:rsidR="00BC3918" w:rsidRPr="00872C3E" w:rsidRDefault="00BC3918" w:rsidP="00BC3918">
            <w:pPr>
              <w:jc w:val="both"/>
              <w:rPr>
                <w:b/>
                <w:bCs/>
                <w:szCs w:val="20"/>
              </w:rPr>
            </w:pPr>
          </w:p>
          <w:p w14:paraId="2351C354" w14:textId="77777777" w:rsidR="00BC3918" w:rsidRPr="00872C3E" w:rsidRDefault="00BC3918" w:rsidP="00BC3918">
            <w:pPr>
              <w:jc w:val="both"/>
              <w:rPr>
                <w:b/>
                <w:bCs/>
                <w:szCs w:val="20"/>
                <w:u w:val="single"/>
              </w:rPr>
            </w:pPr>
            <w:proofErr w:type="spellStart"/>
            <w:r w:rsidRPr="00872C3E">
              <w:rPr>
                <w:b/>
                <w:bCs/>
                <w:szCs w:val="20"/>
              </w:rPr>
              <w:t>i</w:t>
            </w:r>
            <w:proofErr w:type="spellEnd"/>
            <w:r w:rsidRPr="00872C3E">
              <w:rPr>
                <w:b/>
                <w:bCs/>
                <w:szCs w:val="20"/>
              </w:rPr>
              <w:t xml:space="preserve">) </w:t>
            </w:r>
            <w:r w:rsidRPr="00872C3E">
              <w:rPr>
                <w:b/>
                <w:bCs/>
                <w:szCs w:val="20"/>
                <w:u w:val="single"/>
              </w:rPr>
              <w:t xml:space="preserve">Core Values </w:t>
            </w:r>
          </w:p>
          <w:p w14:paraId="12BF2CF2" w14:textId="77777777" w:rsidR="00BC3918" w:rsidRPr="00872C3E" w:rsidRDefault="00BC3918" w:rsidP="00BC3918">
            <w:pPr>
              <w:jc w:val="both"/>
              <w:rPr>
                <w:b/>
                <w:bCs/>
                <w:szCs w:val="20"/>
                <w:u w:val="single"/>
              </w:rPr>
            </w:pPr>
          </w:p>
          <w:p w14:paraId="4B2BFD51" w14:textId="77777777" w:rsidR="00BC3918" w:rsidRPr="00872C3E" w:rsidRDefault="00BC3918" w:rsidP="00BC3918">
            <w:pPr>
              <w:numPr>
                <w:ilvl w:val="0"/>
                <w:numId w:val="37"/>
              </w:numPr>
              <w:jc w:val="both"/>
              <w:rPr>
                <w:rFonts w:cs="Arial"/>
                <w:bCs/>
                <w:szCs w:val="20"/>
              </w:rPr>
            </w:pPr>
            <w:r w:rsidRPr="00872C3E">
              <w:rPr>
                <w:rFonts w:cs="Arial"/>
                <w:bCs/>
                <w:szCs w:val="20"/>
              </w:rPr>
              <w:t xml:space="preserve">Care </w:t>
            </w:r>
          </w:p>
          <w:p w14:paraId="71A1F3DD" w14:textId="77777777" w:rsidR="00BC3918" w:rsidRPr="00872C3E" w:rsidRDefault="00BC3918" w:rsidP="00BC3918">
            <w:pPr>
              <w:numPr>
                <w:ilvl w:val="0"/>
                <w:numId w:val="37"/>
              </w:numPr>
              <w:jc w:val="both"/>
              <w:rPr>
                <w:rFonts w:cs="Arial"/>
                <w:bCs/>
                <w:szCs w:val="20"/>
              </w:rPr>
            </w:pPr>
            <w:r w:rsidRPr="00872C3E">
              <w:rPr>
                <w:rFonts w:cs="Arial"/>
                <w:bCs/>
                <w:szCs w:val="20"/>
              </w:rPr>
              <w:t>Respect</w:t>
            </w:r>
          </w:p>
          <w:p w14:paraId="6D1548F0" w14:textId="77777777" w:rsidR="00BC3918" w:rsidRPr="00872C3E" w:rsidRDefault="00BC3918" w:rsidP="00BC3918">
            <w:pPr>
              <w:numPr>
                <w:ilvl w:val="0"/>
                <w:numId w:val="37"/>
              </w:numPr>
              <w:jc w:val="both"/>
              <w:rPr>
                <w:rFonts w:cs="Arial"/>
                <w:bCs/>
                <w:szCs w:val="20"/>
              </w:rPr>
            </w:pPr>
            <w:r w:rsidRPr="00872C3E">
              <w:rPr>
                <w:rFonts w:cs="Arial"/>
                <w:bCs/>
                <w:szCs w:val="20"/>
              </w:rPr>
              <w:t>Integrity</w:t>
            </w:r>
          </w:p>
          <w:p w14:paraId="649C0F81" w14:textId="77777777" w:rsidR="00BC3918" w:rsidRPr="00872C3E" w:rsidRDefault="00BC3918" w:rsidP="00BC3918">
            <w:pPr>
              <w:numPr>
                <w:ilvl w:val="0"/>
                <w:numId w:val="37"/>
              </w:numPr>
              <w:jc w:val="both"/>
              <w:rPr>
                <w:rFonts w:cs="Arial"/>
                <w:bCs/>
                <w:szCs w:val="20"/>
              </w:rPr>
            </w:pPr>
            <w:r w:rsidRPr="00872C3E">
              <w:rPr>
                <w:rFonts w:cs="Arial"/>
                <w:bCs/>
                <w:szCs w:val="20"/>
              </w:rPr>
              <w:t>Trust</w:t>
            </w:r>
          </w:p>
          <w:p w14:paraId="520BAC7E" w14:textId="55D21A3E" w:rsidR="00BC3918" w:rsidRPr="00872C3E" w:rsidRDefault="00BC3918" w:rsidP="00BC3918">
            <w:pPr>
              <w:numPr>
                <w:ilvl w:val="0"/>
                <w:numId w:val="37"/>
              </w:numPr>
              <w:jc w:val="both"/>
              <w:rPr>
                <w:rFonts w:cs="Arial"/>
                <w:bCs/>
                <w:szCs w:val="20"/>
              </w:rPr>
            </w:pPr>
            <w:r w:rsidRPr="00872C3E">
              <w:rPr>
                <w:rFonts w:cs="Arial"/>
                <w:bCs/>
                <w:szCs w:val="20"/>
              </w:rPr>
              <w:t>Accountability</w:t>
            </w:r>
          </w:p>
          <w:p w14:paraId="7845AB44" w14:textId="5E0C9671" w:rsidR="007C5277" w:rsidRPr="00872C3E" w:rsidRDefault="007C5277" w:rsidP="00BC3918">
            <w:pPr>
              <w:numPr>
                <w:ilvl w:val="0"/>
                <w:numId w:val="37"/>
              </w:numPr>
              <w:jc w:val="both"/>
              <w:rPr>
                <w:rFonts w:cs="Arial"/>
                <w:bCs/>
                <w:szCs w:val="20"/>
              </w:rPr>
            </w:pPr>
            <w:r w:rsidRPr="00872C3E">
              <w:rPr>
                <w:rFonts w:cs="Arial"/>
                <w:bCs/>
                <w:szCs w:val="20"/>
              </w:rPr>
              <w:t>Sustainability</w:t>
            </w:r>
          </w:p>
          <w:p w14:paraId="24E53571" w14:textId="77777777" w:rsidR="00BC3918" w:rsidRPr="00872C3E" w:rsidRDefault="00BC3918" w:rsidP="00BC3918">
            <w:pPr>
              <w:ind w:left="720"/>
              <w:jc w:val="both"/>
              <w:rPr>
                <w:bCs/>
                <w:szCs w:val="20"/>
              </w:rPr>
            </w:pPr>
          </w:p>
          <w:p w14:paraId="083FF776" w14:textId="22E5E5AA" w:rsidR="00BC3918" w:rsidRPr="00872C3E" w:rsidRDefault="00BC3918" w:rsidP="00BC3918">
            <w:pPr>
              <w:jc w:val="both"/>
              <w:rPr>
                <w:b/>
                <w:bCs/>
                <w:u w:val="single"/>
              </w:rPr>
            </w:pPr>
            <w:r w:rsidRPr="00872C3E">
              <w:rPr>
                <w:b/>
                <w:bCs/>
              </w:rPr>
              <w:t xml:space="preserve">ii) </w:t>
            </w:r>
            <w:r w:rsidRPr="00872C3E">
              <w:rPr>
                <w:b/>
                <w:bCs/>
                <w:u w:val="single"/>
              </w:rPr>
              <w:t xml:space="preserve">Core Competencies </w:t>
            </w:r>
          </w:p>
          <w:p w14:paraId="19052151" w14:textId="77777777" w:rsidR="00BC3918" w:rsidRPr="00872C3E" w:rsidRDefault="00BC3918" w:rsidP="00BC3918">
            <w:pPr>
              <w:jc w:val="both"/>
              <w:rPr>
                <w:b/>
                <w:bCs/>
                <w:u w:val="single"/>
              </w:rPr>
            </w:pPr>
          </w:p>
          <w:p w14:paraId="4B42EE1F" w14:textId="77777777" w:rsidR="00BC3918" w:rsidRPr="00872C3E" w:rsidRDefault="00BC3918" w:rsidP="00BC3918">
            <w:pPr>
              <w:numPr>
                <w:ilvl w:val="0"/>
                <w:numId w:val="9"/>
              </w:numPr>
              <w:jc w:val="both"/>
              <w:rPr>
                <w:bCs/>
              </w:rPr>
            </w:pPr>
            <w:r w:rsidRPr="00872C3E">
              <w:rPr>
                <w:bCs/>
              </w:rPr>
              <w:t>Demonstrates Self Awareness and Ethical Awareness (1)</w:t>
            </w:r>
          </w:p>
          <w:p w14:paraId="61B5FB2B" w14:textId="77777777" w:rsidR="00BC3918" w:rsidRPr="00872C3E" w:rsidRDefault="00BC3918" w:rsidP="00BC3918">
            <w:pPr>
              <w:numPr>
                <w:ilvl w:val="0"/>
                <w:numId w:val="9"/>
              </w:numPr>
              <w:jc w:val="both"/>
              <w:rPr>
                <w:bCs/>
              </w:rPr>
            </w:pPr>
            <w:r w:rsidRPr="00872C3E">
              <w:rPr>
                <w:bCs/>
              </w:rPr>
              <w:t>Works Collaboratively with others (1)</w:t>
            </w:r>
          </w:p>
          <w:p w14:paraId="1D718DA5" w14:textId="77777777" w:rsidR="00BC3918" w:rsidRPr="00872C3E" w:rsidRDefault="00BC3918" w:rsidP="00BC3918">
            <w:pPr>
              <w:numPr>
                <w:ilvl w:val="0"/>
                <w:numId w:val="9"/>
              </w:numPr>
              <w:jc w:val="both"/>
              <w:rPr>
                <w:bCs/>
              </w:rPr>
            </w:pPr>
            <w:r w:rsidRPr="00872C3E">
              <w:rPr>
                <w:bCs/>
              </w:rPr>
              <w:t>Builds and Maintains Partnerships (1)</w:t>
            </w:r>
          </w:p>
          <w:p w14:paraId="2853B16F" w14:textId="77777777" w:rsidR="00BC3918" w:rsidRPr="00872C3E" w:rsidRDefault="00BC3918" w:rsidP="00BC3918">
            <w:pPr>
              <w:numPr>
                <w:ilvl w:val="0"/>
                <w:numId w:val="9"/>
              </w:numPr>
              <w:jc w:val="both"/>
              <w:rPr>
                <w:bCs/>
              </w:rPr>
            </w:pPr>
            <w:r w:rsidRPr="00872C3E">
              <w:rPr>
                <w:bCs/>
              </w:rPr>
              <w:t>Innovates and Embraces Change (1)</w:t>
            </w:r>
          </w:p>
          <w:p w14:paraId="2DCAB589" w14:textId="77777777" w:rsidR="00BC3918" w:rsidRPr="00872C3E" w:rsidRDefault="00BC3918" w:rsidP="00BC3918">
            <w:pPr>
              <w:numPr>
                <w:ilvl w:val="0"/>
                <w:numId w:val="9"/>
              </w:numPr>
              <w:jc w:val="both"/>
              <w:rPr>
                <w:bCs/>
              </w:rPr>
            </w:pPr>
            <w:r w:rsidRPr="00872C3E">
              <w:rPr>
                <w:bCs/>
              </w:rPr>
              <w:t>Thinks and Acts Strategically (1)</w:t>
            </w:r>
          </w:p>
          <w:p w14:paraId="54A303D0" w14:textId="77777777" w:rsidR="00BC3918" w:rsidRPr="00872C3E" w:rsidRDefault="00BC3918" w:rsidP="00BC3918">
            <w:pPr>
              <w:numPr>
                <w:ilvl w:val="0"/>
                <w:numId w:val="9"/>
              </w:numPr>
              <w:jc w:val="both"/>
              <w:rPr>
                <w:bCs/>
              </w:rPr>
            </w:pPr>
            <w:r w:rsidRPr="00872C3E">
              <w:rPr>
                <w:bCs/>
              </w:rPr>
              <w:t>Drive to achieve impactful results (1)</w:t>
            </w:r>
          </w:p>
          <w:p w14:paraId="0CD62180" w14:textId="77777777" w:rsidR="00BC3918" w:rsidRPr="00872C3E" w:rsidRDefault="00BC3918" w:rsidP="00BC3918">
            <w:pPr>
              <w:numPr>
                <w:ilvl w:val="0"/>
                <w:numId w:val="9"/>
              </w:numPr>
              <w:jc w:val="both"/>
              <w:rPr>
                <w:bCs/>
              </w:rPr>
            </w:pPr>
            <w:r w:rsidRPr="00872C3E">
              <w:rPr>
                <w:bCs/>
              </w:rPr>
              <w:t>Manages ambiguity and complexity (1)</w:t>
            </w:r>
          </w:p>
          <w:p w14:paraId="6BA824E1" w14:textId="77777777" w:rsidR="0033441D" w:rsidRPr="00872C3E" w:rsidRDefault="0033441D" w:rsidP="00BA0BBA">
            <w:pPr>
              <w:jc w:val="both"/>
            </w:pPr>
          </w:p>
        </w:tc>
      </w:tr>
    </w:tbl>
    <w:p w14:paraId="6AD868C0" w14:textId="77777777" w:rsidR="007777DC" w:rsidRPr="00872C3E" w:rsidRDefault="0077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7639"/>
      </w:tblGrid>
      <w:tr w:rsidR="007777DC" w:rsidRPr="00872C3E" w14:paraId="70CA48B4" w14:textId="77777777" w:rsidTr="008F1B63">
        <w:tc>
          <w:tcPr>
            <w:tcW w:w="10627" w:type="dxa"/>
            <w:gridSpan w:val="2"/>
            <w:shd w:val="clear" w:color="auto" w:fill="E0E0E0"/>
          </w:tcPr>
          <w:p w14:paraId="0B378364" w14:textId="77777777" w:rsidR="007777DC" w:rsidRPr="00872C3E" w:rsidRDefault="007777DC">
            <w:pPr>
              <w:rPr>
                <w:b/>
                <w:bCs/>
                <w:sz w:val="24"/>
              </w:rPr>
            </w:pPr>
          </w:p>
          <w:p w14:paraId="6BB84DB2" w14:textId="77777777" w:rsidR="007777DC" w:rsidRPr="00872C3E" w:rsidRDefault="007777DC">
            <w:pPr>
              <w:rPr>
                <w:b/>
                <w:bCs/>
                <w:sz w:val="24"/>
              </w:rPr>
            </w:pPr>
            <w:r w:rsidRPr="00872C3E">
              <w:rPr>
                <w:b/>
                <w:bCs/>
                <w:sz w:val="24"/>
              </w:rPr>
              <w:t>VI. Recruitment Qualifications</w:t>
            </w:r>
          </w:p>
          <w:p w14:paraId="1889929D" w14:textId="77777777" w:rsidR="007777DC" w:rsidRPr="00872C3E" w:rsidRDefault="007777DC">
            <w:pPr>
              <w:rPr>
                <w:b/>
                <w:bCs/>
                <w:sz w:val="24"/>
              </w:rPr>
            </w:pPr>
          </w:p>
        </w:tc>
      </w:tr>
      <w:tr w:rsidR="007777DC" w:rsidRPr="00872C3E" w14:paraId="03EED974" w14:textId="77777777" w:rsidTr="008F1B63">
        <w:trPr>
          <w:trHeight w:val="230"/>
        </w:trPr>
        <w:tc>
          <w:tcPr>
            <w:tcW w:w="2988" w:type="dxa"/>
            <w:tcBorders>
              <w:bottom w:val="single" w:sz="4" w:space="0" w:color="auto"/>
            </w:tcBorders>
          </w:tcPr>
          <w:p w14:paraId="1B542006" w14:textId="77777777" w:rsidR="007777DC" w:rsidRPr="00872C3E" w:rsidRDefault="007777DC"/>
          <w:p w14:paraId="055D38C3" w14:textId="77777777" w:rsidR="007777DC" w:rsidRPr="00872C3E" w:rsidRDefault="007777DC">
            <w:r w:rsidRPr="00872C3E">
              <w:t>Education:</w:t>
            </w:r>
          </w:p>
        </w:tc>
        <w:tc>
          <w:tcPr>
            <w:tcW w:w="7639" w:type="dxa"/>
            <w:tcBorders>
              <w:bottom w:val="single" w:sz="4" w:space="0" w:color="auto"/>
            </w:tcBorders>
          </w:tcPr>
          <w:p w14:paraId="00A2E319" w14:textId="77A3E826" w:rsidR="007777DC" w:rsidRPr="00872C3E" w:rsidRDefault="000A37B8" w:rsidP="007777DC">
            <w:pPr>
              <w:jc w:val="both"/>
            </w:pPr>
            <w:r w:rsidRPr="00872C3E">
              <w:t>A university degree in one of the following fields is required: public health, pediatric health, family health</w:t>
            </w:r>
            <w:proofErr w:type="gramStart"/>
            <w:r w:rsidRPr="00872C3E">
              <w:t>, ,</w:t>
            </w:r>
            <w:proofErr w:type="gramEnd"/>
            <w:r w:rsidRPr="00872C3E">
              <w:t xml:space="preserve"> global/international health, health policy and/or management, , biostatistics, socio-medical, health education, epidemiology, or another relevant technical field.</w:t>
            </w:r>
          </w:p>
        </w:tc>
      </w:tr>
      <w:tr w:rsidR="007777DC" w:rsidRPr="00872C3E" w14:paraId="145F2E05" w14:textId="77777777" w:rsidTr="008F1B63">
        <w:trPr>
          <w:trHeight w:val="230"/>
        </w:trPr>
        <w:tc>
          <w:tcPr>
            <w:tcW w:w="2988" w:type="dxa"/>
            <w:tcBorders>
              <w:bottom w:val="single" w:sz="4" w:space="0" w:color="auto"/>
            </w:tcBorders>
          </w:tcPr>
          <w:p w14:paraId="7D18E06D" w14:textId="77777777" w:rsidR="007777DC" w:rsidRPr="00872C3E" w:rsidRDefault="007777DC"/>
          <w:p w14:paraId="3E669E28" w14:textId="77777777" w:rsidR="007777DC" w:rsidRPr="00872C3E" w:rsidRDefault="007777DC">
            <w:r w:rsidRPr="00872C3E">
              <w:t>Experience:</w:t>
            </w:r>
          </w:p>
        </w:tc>
        <w:tc>
          <w:tcPr>
            <w:tcW w:w="7639" w:type="dxa"/>
            <w:tcBorders>
              <w:bottom w:val="single" w:sz="4" w:space="0" w:color="auto"/>
            </w:tcBorders>
          </w:tcPr>
          <w:p w14:paraId="3CCB78E6" w14:textId="660DFD60" w:rsidR="00B41A31" w:rsidRPr="00872C3E" w:rsidRDefault="00B41A31" w:rsidP="00B41A31">
            <w:pPr>
              <w:jc w:val="both"/>
            </w:pPr>
            <w:r w:rsidRPr="00872C3E">
              <w:t xml:space="preserve">A minimum of two years of professional experience in one or more of the following areas is required: public health planning and management, maternal and neonatal health care, </w:t>
            </w:r>
            <w:r w:rsidR="000279D9" w:rsidRPr="00872C3E">
              <w:t xml:space="preserve">Quality of Care, </w:t>
            </w:r>
            <w:r w:rsidRPr="00872C3E">
              <w:t>or health emergency/humanitarian preparedness.</w:t>
            </w:r>
          </w:p>
          <w:p w14:paraId="5EF9A2AB" w14:textId="77777777" w:rsidR="007777DC" w:rsidRPr="00872C3E" w:rsidRDefault="007777DC" w:rsidP="007777DC">
            <w:pPr>
              <w:jc w:val="both"/>
            </w:pPr>
          </w:p>
          <w:p w14:paraId="29E254B7" w14:textId="77777777" w:rsidR="00124492" w:rsidRPr="00872C3E" w:rsidRDefault="00124492" w:rsidP="00124492">
            <w:pPr>
              <w:jc w:val="both"/>
            </w:pPr>
            <w:r w:rsidRPr="00872C3E">
              <w:t>Experience working in a developing country is considered as an asset.</w:t>
            </w:r>
          </w:p>
          <w:p w14:paraId="6AD8ABBF" w14:textId="77777777" w:rsidR="00124492" w:rsidRPr="00872C3E" w:rsidRDefault="00124492" w:rsidP="007777DC">
            <w:pPr>
              <w:jc w:val="both"/>
            </w:pPr>
          </w:p>
          <w:p w14:paraId="1541B23B" w14:textId="77777777" w:rsidR="007777DC" w:rsidRPr="00872C3E" w:rsidRDefault="00124492" w:rsidP="00124492">
            <w:pPr>
              <w:jc w:val="both"/>
            </w:pPr>
            <w:r w:rsidRPr="00872C3E">
              <w:t>Relevant experience in a UN system agency or organization is considered as an asset.</w:t>
            </w:r>
            <w:r w:rsidR="007777DC" w:rsidRPr="00872C3E">
              <w:t xml:space="preserve"> </w:t>
            </w:r>
          </w:p>
        </w:tc>
      </w:tr>
      <w:tr w:rsidR="007777DC" w:rsidRPr="00872C3E" w14:paraId="71B754A8" w14:textId="77777777" w:rsidTr="008F1B63">
        <w:trPr>
          <w:trHeight w:val="230"/>
        </w:trPr>
        <w:tc>
          <w:tcPr>
            <w:tcW w:w="2988" w:type="dxa"/>
            <w:tcBorders>
              <w:bottom w:val="single" w:sz="4" w:space="0" w:color="auto"/>
            </w:tcBorders>
          </w:tcPr>
          <w:p w14:paraId="22752C37" w14:textId="77777777" w:rsidR="007777DC" w:rsidRPr="00872C3E" w:rsidRDefault="007777DC"/>
          <w:p w14:paraId="042E0EE1" w14:textId="77777777" w:rsidR="007777DC" w:rsidRPr="00872C3E" w:rsidRDefault="007777DC">
            <w:r w:rsidRPr="00872C3E">
              <w:t>Language Requirements:</w:t>
            </w:r>
          </w:p>
        </w:tc>
        <w:tc>
          <w:tcPr>
            <w:tcW w:w="7639" w:type="dxa"/>
            <w:tcBorders>
              <w:bottom w:val="single" w:sz="4" w:space="0" w:color="auto"/>
            </w:tcBorders>
          </w:tcPr>
          <w:p w14:paraId="75FD797E" w14:textId="77777777" w:rsidR="007777DC" w:rsidRPr="00872C3E" w:rsidRDefault="007777DC"/>
          <w:p w14:paraId="182AD9FA" w14:textId="77777777" w:rsidR="00BC3918" w:rsidRPr="00872C3E" w:rsidRDefault="00BC3918" w:rsidP="00BC3918">
            <w:pPr>
              <w:rPr>
                <w:rFonts w:cs="Arial"/>
                <w:szCs w:val="20"/>
              </w:rPr>
            </w:pPr>
            <w:r w:rsidRPr="00872C3E">
              <w:rPr>
                <w:rFonts w:cs="Arial"/>
                <w:szCs w:val="20"/>
              </w:rPr>
              <w:t>Fluency in English is required. Knowledge of another official UN language (Arabic, Chinese, French, Russian or Spanish) or a local language is an asset.</w:t>
            </w:r>
          </w:p>
          <w:p w14:paraId="3EF90165" w14:textId="77777777" w:rsidR="007777DC" w:rsidRPr="00872C3E" w:rsidRDefault="007777DC">
            <w:pPr>
              <w:rPr>
                <w:rFonts w:cs="Arial"/>
              </w:rPr>
            </w:pPr>
          </w:p>
        </w:tc>
      </w:tr>
    </w:tbl>
    <w:p w14:paraId="67A6DC25" w14:textId="07587626" w:rsidR="00DD6C47" w:rsidRPr="00872C3E" w:rsidRDefault="00DD6C47"/>
    <w:p w14:paraId="67B94933" w14:textId="4A3A089C" w:rsidR="00DD6C47" w:rsidRPr="00872C3E" w:rsidRDefault="00DD6C47"/>
    <w:p w14:paraId="2F6935C5" w14:textId="72408C06" w:rsidR="00DD6C47" w:rsidRPr="00872C3E" w:rsidRDefault="00DD6C47"/>
    <w:p w14:paraId="3148AAA2" w14:textId="4BC6C46B" w:rsidR="00DD6C47" w:rsidRPr="00872C3E" w:rsidRDefault="00DD6C47"/>
    <w:p w14:paraId="236A2639" w14:textId="3A491B05" w:rsidR="00DD6C47" w:rsidRPr="00872C3E" w:rsidRDefault="00DD6C47"/>
    <w:p w14:paraId="219E5F24" w14:textId="53B4B720" w:rsidR="00DD6C47" w:rsidRPr="00872C3E" w:rsidRDefault="00DD6C47"/>
    <w:p w14:paraId="56E238AA" w14:textId="77777777" w:rsidR="00DD6C47" w:rsidRPr="00872C3E" w:rsidRDefault="00DD6C47"/>
    <w:p w14:paraId="5C42D8CB" w14:textId="0B83B978" w:rsidR="00DD6C47" w:rsidRPr="00872C3E" w:rsidRDefault="00DD6C47"/>
    <w:p w14:paraId="576EDC47" w14:textId="2E0390B2" w:rsidR="00DD6C47" w:rsidRPr="00872C3E" w:rsidRDefault="00DD6C47"/>
    <w:p w14:paraId="59D2B5FC" w14:textId="039C5CAB" w:rsidR="00B41A31" w:rsidRPr="00872C3E" w:rsidRDefault="00B41A31"/>
    <w:p w14:paraId="209BB09D" w14:textId="0FD33C1F" w:rsidR="00B41A31" w:rsidRPr="00872C3E" w:rsidRDefault="00B41A31"/>
    <w:p w14:paraId="6DED5863" w14:textId="77777777" w:rsidR="008F1B63" w:rsidRPr="00872C3E" w:rsidRDefault="008F1B63"/>
    <w:p w14:paraId="46DE9E06" w14:textId="77777777" w:rsidR="008F1B63" w:rsidRPr="00872C3E" w:rsidRDefault="008F1B63"/>
    <w:p w14:paraId="5B32FD08" w14:textId="77777777" w:rsidR="008F1B63" w:rsidRPr="00872C3E" w:rsidRDefault="008F1B63"/>
    <w:p w14:paraId="078FD58E" w14:textId="77777777" w:rsidR="008F1B63" w:rsidRPr="00872C3E" w:rsidRDefault="008F1B63"/>
    <w:p w14:paraId="0C34CADC" w14:textId="77777777" w:rsidR="008F1B63" w:rsidRPr="00872C3E" w:rsidRDefault="008F1B63"/>
    <w:p w14:paraId="074DAC5C" w14:textId="77777777" w:rsidR="008F1B63" w:rsidRPr="00872C3E" w:rsidRDefault="008F1B63"/>
    <w:p w14:paraId="35B636DF" w14:textId="2A63D909" w:rsidR="00B41A31" w:rsidRPr="00872C3E" w:rsidRDefault="00B41A31"/>
    <w:p w14:paraId="538A07CF" w14:textId="77777777" w:rsidR="00B41A31" w:rsidRPr="00872C3E" w:rsidRDefault="00B41A31"/>
    <w:p w14:paraId="1119E462" w14:textId="295B2ADE" w:rsidR="00DD6C47" w:rsidRPr="00872C3E" w:rsidRDefault="00DD6C47"/>
    <w:p w14:paraId="29884105" w14:textId="6B332366" w:rsidR="00DD6C47" w:rsidRPr="00872C3E" w:rsidRDefault="00DD6C47"/>
    <w:p w14:paraId="2B0C30F5" w14:textId="77777777" w:rsidR="00DD6C47" w:rsidRPr="00872C3E" w:rsidRDefault="00DD6C47" w:rsidP="00DD6C47">
      <w:pPr>
        <w:shd w:val="clear" w:color="auto" w:fill="00B0F0"/>
        <w:ind w:left="-90"/>
        <w:jc w:val="center"/>
        <w:rPr>
          <w:b/>
          <w:bCs/>
          <w:color w:val="FFFFFF"/>
          <w:sz w:val="32"/>
        </w:rPr>
      </w:pPr>
      <w:r w:rsidRPr="00872C3E">
        <w:rPr>
          <w:b/>
          <w:bCs/>
          <w:color w:val="FFFFFF"/>
          <w:sz w:val="32"/>
        </w:rPr>
        <w:lastRenderedPageBreak/>
        <w:t>Child Safeguarding Certification</w:t>
      </w:r>
    </w:p>
    <w:p w14:paraId="0DBEE8A5" w14:textId="77777777" w:rsidR="00DD6C47" w:rsidRPr="00872C3E" w:rsidRDefault="00DD6C47" w:rsidP="00DD6C47">
      <w:pPr>
        <w:shd w:val="clear" w:color="auto" w:fill="00B0F0"/>
        <w:ind w:left="-90"/>
        <w:jc w:val="center"/>
        <w:rPr>
          <w:b/>
          <w:bCs/>
          <w:color w:val="FFFFFF"/>
          <w:sz w:val="22"/>
          <w:szCs w:val="18"/>
        </w:rPr>
      </w:pPr>
      <w:r w:rsidRPr="00872C3E">
        <w:rPr>
          <w:b/>
          <w:bCs/>
          <w:color w:val="FFFFFF"/>
          <w:sz w:val="22"/>
          <w:szCs w:val="18"/>
        </w:rPr>
        <w:t>(to be completed by Supervisor of the post)</w:t>
      </w:r>
    </w:p>
    <w:p w14:paraId="6FEFB9E9" w14:textId="77777777" w:rsidR="00DD6C47" w:rsidRPr="00872C3E" w:rsidRDefault="00DD6C47" w:rsidP="00DD6C47">
      <w:pPr>
        <w:rPr>
          <w:b/>
          <w:bCs/>
        </w:rPr>
      </w:pPr>
    </w:p>
    <w:p w14:paraId="5ABC13C8" w14:textId="77777777" w:rsidR="00DD6C47" w:rsidRPr="00872C3E" w:rsidRDefault="00DD6C47" w:rsidP="00DD6C47">
      <w:pPr>
        <w:jc w:val="both"/>
      </w:pPr>
    </w:p>
    <w:p w14:paraId="7C4FCE79" w14:textId="77777777" w:rsidR="00DD6C47" w:rsidRPr="00872C3E" w:rsidRDefault="00000000" w:rsidP="00DD6C47">
      <w:pPr>
        <w:jc w:val="both"/>
        <w:rPr>
          <w:sz w:val="22"/>
          <w:szCs w:val="18"/>
        </w:rPr>
      </w:pPr>
      <w:hyperlink r:id="rId13" w:history="1">
        <w:r w:rsidR="00DD6C47" w:rsidRPr="00872C3E">
          <w:rPr>
            <w:rStyle w:val="Hyperlink"/>
            <w:b/>
            <w:bCs/>
            <w:sz w:val="22"/>
            <w:szCs w:val="18"/>
          </w:rPr>
          <w:t>Child Safeguarding</w:t>
        </w:r>
      </w:hyperlink>
      <w:r w:rsidR="00DD6C47" w:rsidRPr="00872C3E">
        <w:rPr>
          <w:sz w:val="22"/>
          <w:szCs w:val="18"/>
        </w:rPr>
        <w:t xml:space="preserve"> refers to proactive measures taken to limit direct and indirect collateral risks of harm to children, arising from UNICEF’s work or UNICEF personnel. Effective </w:t>
      </w:r>
      <w:r w:rsidR="00DD6C47" w:rsidRPr="00872C3E">
        <w:rPr>
          <w:sz w:val="22"/>
          <w:szCs w:val="18"/>
          <w:u w:val="single"/>
        </w:rPr>
        <w:t>01 January 2021</w:t>
      </w:r>
      <w:r w:rsidR="00DD6C47" w:rsidRPr="00872C3E">
        <w:rPr>
          <w:sz w:val="22"/>
          <w:szCs w:val="18"/>
        </w:rPr>
        <w:t xml:space="preserve">, Child Safeguarding Certification is required for all recruitments. </w:t>
      </w:r>
    </w:p>
    <w:p w14:paraId="1CB0EA9A" w14:textId="77777777" w:rsidR="00DD6C47" w:rsidRPr="00872C3E" w:rsidRDefault="00DD6C47" w:rsidP="00DD6C47">
      <w:pPr>
        <w:jc w:val="both"/>
        <w:rPr>
          <w:sz w:val="22"/>
          <w:szCs w:val="18"/>
        </w:rPr>
      </w:pPr>
    </w:p>
    <w:p w14:paraId="4A24C620" w14:textId="77777777" w:rsidR="00DD6C47" w:rsidRPr="00872C3E" w:rsidRDefault="00DD6C47" w:rsidP="00DD6C47">
      <w:pPr>
        <w:jc w:val="both"/>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03"/>
      </w:tblGrid>
      <w:tr w:rsidR="00DD6C47" w:rsidRPr="00872C3E" w14:paraId="4C1B5526" w14:textId="77777777" w:rsidTr="008F1B63">
        <w:tc>
          <w:tcPr>
            <w:tcW w:w="7465" w:type="dxa"/>
            <w:shd w:val="clear" w:color="auto" w:fill="auto"/>
          </w:tcPr>
          <w:p w14:paraId="7FD18B98" w14:textId="77777777" w:rsidR="00DD6C47" w:rsidRPr="00872C3E" w:rsidRDefault="00DD6C47" w:rsidP="007177F9">
            <w:pPr>
              <w:pStyle w:val="ListParagraph"/>
              <w:jc w:val="both"/>
              <w:rPr>
                <w:rFonts w:eastAsia="Calibri" w:cs="Arial"/>
              </w:rPr>
            </w:pPr>
          </w:p>
          <w:p w14:paraId="24E53B7C" w14:textId="2DF87FFE" w:rsidR="00DD6C47" w:rsidRPr="00872C3E" w:rsidRDefault="00DD6C47" w:rsidP="007177F9">
            <w:pPr>
              <w:jc w:val="both"/>
              <w:rPr>
                <w:rFonts w:eastAsia="Calibri" w:cs="Arial"/>
                <w:szCs w:val="22"/>
              </w:rPr>
            </w:pPr>
            <w:r w:rsidRPr="00872C3E">
              <w:rPr>
                <w:rFonts w:eastAsia="Calibri" w:cs="Arial"/>
                <w:szCs w:val="22"/>
              </w:rPr>
              <w:t xml:space="preserve">1.Is this position considered as "elevated risk role" from a child safeguarding perspective? *If yes, check all that apply below. </w:t>
            </w:r>
          </w:p>
          <w:p w14:paraId="0927C1DE" w14:textId="77777777" w:rsidR="00DD6C47" w:rsidRPr="00872C3E" w:rsidRDefault="00DD6C47" w:rsidP="007177F9">
            <w:pPr>
              <w:jc w:val="both"/>
              <w:rPr>
                <w:rFonts w:eastAsia="Calibri" w:cs="Arial"/>
                <w:szCs w:val="22"/>
              </w:rPr>
            </w:pPr>
          </w:p>
        </w:tc>
        <w:tc>
          <w:tcPr>
            <w:tcW w:w="3303" w:type="dxa"/>
            <w:shd w:val="clear" w:color="auto" w:fill="auto"/>
          </w:tcPr>
          <w:p w14:paraId="55450F81" w14:textId="77777777" w:rsidR="00DD6C47" w:rsidRPr="00872C3E" w:rsidRDefault="00DD6C47" w:rsidP="007177F9">
            <w:pPr>
              <w:pStyle w:val="ListParagraph"/>
              <w:jc w:val="both"/>
              <w:rPr>
                <w:rFonts w:eastAsia="MS Gothic" w:cs="Arial"/>
                <w:bCs/>
              </w:rPr>
            </w:pPr>
          </w:p>
          <w:p w14:paraId="5570A7FF" w14:textId="0B09BCD7"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Pr="00872C3E">
              <w:rPr>
                <w:rFonts w:eastAsia="Calibri" w:cs="Arial"/>
                <w:bCs/>
              </w:rPr>
              <w:t xml:space="preserve"> </w:t>
            </w:r>
            <w:proofErr w:type="spellStart"/>
            <w:r w:rsidR="000279D9" w:rsidRPr="00872C3E">
              <w:rPr>
                <w:rFonts w:eastAsia="Calibri" w:cs="Arial"/>
                <w:bCs/>
              </w:rPr>
              <w:t>x</w:t>
            </w:r>
            <w:r w:rsidRPr="00872C3E">
              <w:rPr>
                <w:rFonts w:eastAsia="Calibri" w:cs="Arial"/>
                <w:bCs/>
              </w:rPr>
              <w:t>No</w:t>
            </w:r>
            <w:proofErr w:type="spellEnd"/>
          </w:p>
          <w:p w14:paraId="5DE9BD33" w14:textId="77777777" w:rsidR="00DD6C47" w:rsidRPr="00872C3E" w:rsidRDefault="00DD6C47" w:rsidP="007177F9">
            <w:pPr>
              <w:jc w:val="both"/>
              <w:rPr>
                <w:rFonts w:eastAsia="Calibri" w:cs="Arial"/>
                <w:szCs w:val="22"/>
              </w:rPr>
            </w:pPr>
            <w:r w:rsidRPr="00872C3E">
              <w:rPr>
                <w:rFonts w:eastAsia="MS Gothic" w:cs="Arial"/>
                <w:bCs/>
                <w:szCs w:val="22"/>
              </w:rPr>
              <w:t xml:space="preserve">  </w:t>
            </w:r>
          </w:p>
          <w:p w14:paraId="6B0C2604" w14:textId="77777777" w:rsidR="00DD6C47" w:rsidRPr="00872C3E" w:rsidRDefault="00DD6C47" w:rsidP="007177F9">
            <w:pPr>
              <w:jc w:val="both"/>
              <w:rPr>
                <w:rFonts w:eastAsia="Calibri" w:cs="Arial"/>
                <w:szCs w:val="22"/>
              </w:rPr>
            </w:pPr>
          </w:p>
        </w:tc>
      </w:tr>
      <w:tr w:rsidR="00DD6C47" w:rsidRPr="00872C3E" w14:paraId="14A9FC6F" w14:textId="77777777" w:rsidTr="008F1B63">
        <w:tc>
          <w:tcPr>
            <w:tcW w:w="7465" w:type="dxa"/>
            <w:shd w:val="clear" w:color="auto" w:fill="auto"/>
          </w:tcPr>
          <w:p w14:paraId="4F9E69A5" w14:textId="77777777" w:rsidR="00DD6C47" w:rsidRPr="00872C3E" w:rsidRDefault="00DD6C47" w:rsidP="007177F9">
            <w:pPr>
              <w:pStyle w:val="ListParagraph"/>
              <w:jc w:val="both"/>
              <w:rPr>
                <w:rFonts w:eastAsia="Calibri" w:cs="Arial"/>
                <w:bCs/>
              </w:rPr>
            </w:pPr>
          </w:p>
          <w:p w14:paraId="0B47CCCA" w14:textId="77777777" w:rsidR="00DD6C47" w:rsidRPr="00872C3E" w:rsidRDefault="00DD6C47" w:rsidP="007177F9">
            <w:pPr>
              <w:jc w:val="both"/>
              <w:rPr>
                <w:rFonts w:eastAsia="Calibri" w:cs="Arial"/>
                <w:bCs/>
                <w:szCs w:val="22"/>
              </w:rPr>
            </w:pPr>
            <w:r w:rsidRPr="00872C3E">
              <w:rPr>
                <w:rFonts w:eastAsia="Calibri" w:cs="Arial"/>
                <w:szCs w:val="22"/>
              </w:rPr>
              <w:t>2a. Is this a Direct* contact role?</w:t>
            </w:r>
          </w:p>
          <w:p w14:paraId="5C881FCC" w14:textId="77777777" w:rsidR="00DD6C47" w:rsidRPr="00872C3E" w:rsidRDefault="00DD6C47" w:rsidP="007177F9">
            <w:pPr>
              <w:jc w:val="both"/>
              <w:rPr>
                <w:rFonts w:eastAsia="Calibri" w:cs="Arial"/>
                <w:szCs w:val="22"/>
              </w:rPr>
            </w:pPr>
          </w:p>
          <w:p w14:paraId="6D38BAB6" w14:textId="77777777" w:rsidR="00DD6C47" w:rsidRPr="00872C3E" w:rsidRDefault="00DD6C47" w:rsidP="007177F9">
            <w:pPr>
              <w:jc w:val="both"/>
              <w:rPr>
                <w:rFonts w:eastAsia="Calibri" w:cs="Arial"/>
                <w:szCs w:val="22"/>
              </w:rPr>
            </w:pPr>
          </w:p>
          <w:p w14:paraId="345FBDA5" w14:textId="77777777" w:rsidR="00DD6C47" w:rsidRPr="00872C3E" w:rsidRDefault="00DD6C47" w:rsidP="007177F9">
            <w:pPr>
              <w:jc w:val="both"/>
              <w:rPr>
                <w:rFonts w:eastAsia="Calibri" w:cs="Arial"/>
                <w:szCs w:val="22"/>
              </w:rPr>
            </w:pPr>
            <w:r w:rsidRPr="00872C3E">
              <w:rPr>
                <w:rFonts w:eastAsia="Calibri" w:cs="Arial"/>
                <w:szCs w:val="22"/>
              </w:rPr>
              <w:t xml:space="preserve">2b. If yes, in a typical month, will the post incumbent spend </w:t>
            </w:r>
            <w:r w:rsidRPr="00872C3E">
              <w:rPr>
                <w:rFonts w:eastAsia="Calibri" w:cs="Arial"/>
                <w:szCs w:val="22"/>
                <w:u w:val="single"/>
              </w:rPr>
              <w:t>more than 5 hours</w:t>
            </w:r>
            <w:r w:rsidRPr="00872C3E">
              <w:rPr>
                <w:rFonts w:eastAsia="Calibri" w:cs="Arial"/>
                <w:szCs w:val="22"/>
              </w:rPr>
              <w:t xml:space="preserve"> of direct interpersonal contact with children, or work in their immediate physical proximity, with limited supervision by a more senior member of personnel.</w:t>
            </w:r>
          </w:p>
          <w:p w14:paraId="57FB4193" w14:textId="77777777" w:rsidR="00DD6C47" w:rsidRPr="00872C3E" w:rsidRDefault="00DD6C47" w:rsidP="007177F9">
            <w:pPr>
              <w:jc w:val="both"/>
              <w:rPr>
                <w:rFonts w:eastAsia="Calibri" w:cs="Arial"/>
                <w:szCs w:val="22"/>
              </w:rPr>
            </w:pPr>
          </w:p>
          <w:p w14:paraId="5D0F8E0D" w14:textId="77777777" w:rsidR="00DD6C47" w:rsidRPr="00872C3E" w:rsidRDefault="00DD6C47" w:rsidP="007177F9">
            <w:pPr>
              <w:jc w:val="both"/>
              <w:rPr>
                <w:rFonts w:eastAsia="Calibri" w:cs="Arial"/>
                <w:bCs/>
                <w:i/>
                <w:iCs/>
                <w:sz w:val="18"/>
                <w:szCs w:val="18"/>
              </w:rPr>
            </w:pPr>
            <w:r w:rsidRPr="00872C3E">
              <w:rPr>
                <w:rFonts w:eastAsia="Calibri" w:cs="Arial"/>
                <w:bCs/>
                <w:i/>
                <w:iCs/>
                <w:sz w:val="18"/>
                <w:szCs w:val="18"/>
              </w:rPr>
              <w:t xml:space="preserve">*“Direct” contact that is either face-to-face, or by remote communicate, but it does not include communication that is moderated and relayed by another person.  </w:t>
            </w:r>
          </w:p>
          <w:p w14:paraId="38C966E9" w14:textId="77777777" w:rsidR="00DD6C47" w:rsidRPr="00872C3E" w:rsidRDefault="00DD6C47" w:rsidP="007177F9">
            <w:pPr>
              <w:jc w:val="both"/>
              <w:rPr>
                <w:rFonts w:eastAsia="Calibri" w:cs="Arial"/>
                <w:szCs w:val="22"/>
              </w:rPr>
            </w:pPr>
          </w:p>
        </w:tc>
        <w:tc>
          <w:tcPr>
            <w:tcW w:w="3303" w:type="dxa"/>
            <w:shd w:val="clear" w:color="auto" w:fill="auto"/>
          </w:tcPr>
          <w:p w14:paraId="217DB87C" w14:textId="77777777" w:rsidR="00DD6C47" w:rsidRPr="00872C3E" w:rsidRDefault="00DD6C47" w:rsidP="007177F9">
            <w:pPr>
              <w:pStyle w:val="ListParagraph"/>
              <w:jc w:val="both"/>
              <w:rPr>
                <w:rFonts w:eastAsia="MS Gothic" w:cs="Arial"/>
                <w:bCs/>
              </w:rPr>
            </w:pPr>
          </w:p>
          <w:p w14:paraId="6F1B3D98" w14:textId="0F9E36FC"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Calibri" w:cs="Arial"/>
                <w:bCs/>
              </w:rPr>
              <w:t xml:space="preserve"> 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Pr="00872C3E">
              <w:rPr>
                <w:rFonts w:eastAsia="MS Gothic" w:cs="Arial"/>
                <w:bCs/>
              </w:rPr>
              <w:t xml:space="preserve"> </w:t>
            </w:r>
            <w:proofErr w:type="spellStart"/>
            <w:r w:rsidR="000279D9" w:rsidRPr="00872C3E">
              <w:rPr>
                <w:rFonts w:eastAsia="MS Gothic" w:cs="Arial"/>
                <w:bCs/>
              </w:rPr>
              <w:t>x</w:t>
            </w:r>
            <w:r w:rsidRPr="00872C3E">
              <w:rPr>
                <w:rFonts w:eastAsia="Calibri" w:cs="Arial"/>
                <w:bCs/>
              </w:rPr>
              <w:t>No</w:t>
            </w:r>
            <w:proofErr w:type="spellEnd"/>
          </w:p>
          <w:p w14:paraId="0316D42D" w14:textId="77777777" w:rsidR="00DD6C47" w:rsidRPr="00872C3E" w:rsidRDefault="00DD6C47" w:rsidP="007177F9">
            <w:pPr>
              <w:pBdr>
                <w:bottom w:val="single" w:sz="6" w:space="1" w:color="auto"/>
              </w:pBdr>
              <w:jc w:val="both"/>
              <w:rPr>
                <w:rFonts w:eastAsia="Calibri" w:cs="Arial"/>
                <w:szCs w:val="22"/>
              </w:rPr>
            </w:pPr>
          </w:p>
          <w:p w14:paraId="1DD681D0" w14:textId="77777777" w:rsidR="00DD6C47" w:rsidRPr="00872C3E" w:rsidRDefault="00DD6C47" w:rsidP="007177F9">
            <w:pPr>
              <w:jc w:val="both"/>
              <w:rPr>
                <w:rFonts w:eastAsia="Calibri" w:cs="Arial"/>
                <w:szCs w:val="22"/>
              </w:rPr>
            </w:pPr>
          </w:p>
          <w:p w14:paraId="493EDCA2" w14:textId="77777777" w:rsidR="00DD6C47" w:rsidRPr="00872C3E" w:rsidRDefault="00DD6C47" w:rsidP="007177F9">
            <w:pPr>
              <w:jc w:val="both"/>
              <w:rPr>
                <w:rFonts w:eastAsia="Calibri" w:cs="Arial"/>
                <w:szCs w:val="22"/>
              </w:rPr>
            </w:pPr>
          </w:p>
          <w:p w14:paraId="0BA31C0E" w14:textId="43B021D6"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Pr="00872C3E">
              <w:rPr>
                <w:rFonts w:eastAsia="MS Gothic" w:cs="Arial"/>
                <w:bCs/>
              </w:rPr>
              <w:t xml:space="preserve"> </w:t>
            </w:r>
            <w:proofErr w:type="spellStart"/>
            <w:r w:rsidR="000279D9" w:rsidRPr="00872C3E">
              <w:rPr>
                <w:rFonts w:eastAsia="MS Gothic" w:cs="Arial"/>
                <w:bCs/>
              </w:rPr>
              <w:t>x</w:t>
            </w:r>
            <w:r w:rsidRPr="00872C3E">
              <w:rPr>
                <w:rFonts w:eastAsia="Calibri" w:cs="Arial"/>
                <w:bCs/>
              </w:rPr>
              <w:t>No</w:t>
            </w:r>
            <w:proofErr w:type="spellEnd"/>
          </w:p>
          <w:p w14:paraId="0B77F977" w14:textId="77777777" w:rsidR="00DD6C47" w:rsidRPr="00872C3E" w:rsidRDefault="00DD6C47" w:rsidP="007177F9">
            <w:pPr>
              <w:jc w:val="both"/>
              <w:rPr>
                <w:rFonts w:eastAsia="Calibri" w:cs="Arial"/>
                <w:szCs w:val="22"/>
              </w:rPr>
            </w:pPr>
          </w:p>
        </w:tc>
      </w:tr>
      <w:tr w:rsidR="00DD6C47" w:rsidRPr="00872C3E" w14:paraId="0CC156E6" w14:textId="77777777" w:rsidTr="008F1B63">
        <w:tc>
          <w:tcPr>
            <w:tcW w:w="7465" w:type="dxa"/>
            <w:shd w:val="clear" w:color="auto" w:fill="auto"/>
          </w:tcPr>
          <w:p w14:paraId="5845FCA0" w14:textId="77777777" w:rsidR="00DD6C47" w:rsidRPr="00872C3E" w:rsidRDefault="00DD6C47" w:rsidP="007177F9">
            <w:pPr>
              <w:jc w:val="both"/>
              <w:rPr>
                <w:rFonts w:eastAsia="Calibri" w:cs="Arial"/>
                <w:szCs w:val="22"/>
              </w:rPr>
            </w:pPr>
          </w:p>
          <w:p w14:paraId="0FF958D9" w14:textId="77777777" w:rsidR="00DD6C47" w:rsidRPr="00872C3E" w:rsidRDefault="00DD6C47" w:rsidP="007177F9">
            <w:pPr>
              <w:jc w:val="both"/>
              <w:rPr>
                <w:rFonts w:eastAsia="Calibri" w:cs="Arial"/>
                <w:szCs w:val="22"/>
              </w:rPr>
            </w:pPr>
            <w:r w:rsidRPr="00872C3E">
              <w:rPr>
                <w:rFonts w:eastAsia="Calibri" w:cs="Arial"/>
                <w:szCs w:val="22"/>
              </w:rPr>
              <w:t>3a. Is this a Child data role? *:</w:t>
            </w:r>
          </w:p>
          <w:p w14:paraId="6BD244B0" w14:textId="77777777" w:rsidR="00DD6C47" w:rsidRPr="00872C3E" w:rsidRDefault="00DD6C47" w:rsidP="007177F9">
            <w:pPr>
              <w:jc w:val="both"/>
              <w:rPr>
                <w:rFonts w:eastAsia="Calibri" w:cs="Arial"/>
                <w:szCs w:val="22"/>
              </w:rPr>
            </w:pPr>
          </w:p>
          <w:p w14:paraId="7CA1F531" w14:textId="77777777" w:rsidR="00DD6C47" w:rsidRPr="00872C3E" w:rsidRDefault="00DD6C47" w:rsidP="007177F9">
            <w:pPr>
              <w:jc w:val="both"/>
              <w:rPr>
                <w:rFonts w:eastAsia="Calibri" w:cs="Arial"/>
                <w:szCs w:val="22"/>
              </w:rPr>
            </w:pPr>
          </w:p>
          <w:p w14:paraId="6C48504F" w14:textId="77777777" w:rsidR="00DD6C47" w:rsidRPr="00872C3E" w:rsidRDefault="00DD6C47" w:rsidP="007177F9">
            <w:pPr>
              <w:jc w:val="both"/>
              <w:rPr>
                <w:rFonts w:eastAsia="Calibri" w:cs="Arial"/>
                <w:szCs w:val="22"/>
              </w:rPr>
            </w:pPr>
          </w:p>
          <w:p w14:paraId="2D3DDC1D" w14:textId="77777777" w:rsidR="00DD6C47" w:rsidRPr="00872C3E" w:rsidRDefault="00DD6C47" w:rsidP="007177F9">
            <w:pPr>
              <w:jc w:val="both"/>
              <w:rPr>
                <w:rFonts w:eastAsia="Calibri" w:cs="Arial"/>
                <w:szCs w:val="22"/>
              </w:rPr>
            </w:pPr>
            <w:r w:rsidRPr="00872C3E">
              <w:rPr>
                <w:rFonts w:eastAsia="Calibri" w:cs="Arial"/>
                <w:szCs w:val="22"/>
              </w:rPr>
              <w:t xml:space="preserve">3b. If yes, in a typical month, will the incumbent spend </w:t>
            </w:r>
            <w:r w:rsidRPr="00872C3E">
              <w:rPr>
                <w:rFonts w:eastAsia="Calibri" w:cs="Arial"/>
                <w:szCs w:val="22"/>
                <w:u w:val="single"/>
              </w:rPr>
              <w:t>more than 5 hours</w:t>
            </w:r>
            <w:r w:rsidRPr="00872C3E">
              <w:rPr>
                <w:rFonts w:eastAsia="Calibri" w:cs="Arial"/>
                <w:szCs w:val="22"/>
              </w:rPr>
              <w:t xml:space="preserve"> manipulating or transmitting personal-identifiable information of children (names, national ID, location data, photos)</w:t>
            </w:r>
          </w:p>
          <w:p w14:paraId="3932104A" w14:textId="77777777" w:rsidR="00DD6C47" w:rsidRPr="00872C3E" w:rsidRDefault="00DD6C47" w:rsidP="007177F9">
            <w:pPr>
              <w:jc w:val="both"/>
              <w:rPr>
                <w:rFonts w:eastAsia="Calibri" w:cs="Arial"/>
                <w:szCs w:val="22"/>
              </w:rPr>
            </w:pPr>
          </w:p>
          <w:p w14:paraId="50A7B2DC" w14:textId="77777777" w:rsidR="00DD6C47" w:rsidRPr="00872C3E" w:rsidRDefault="00DD6C47" w:rsidP="007177F9">
            <w:pPr>
              <w:jc w:val="both"/>
              <w:rPr>
                <w:rFonts w:eastAsia="Calibri" w:cs="Arial"/>
                <w:i/>
                <w:iCs/>
                <w:sz w:val="18"/>
                <w:szCs w:val="18"/>
              </w:rPr>
            </w:pPr>
            <w:r w:rsidRPr="00872C3E">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4C8582CE" w14:textId="77777777" w:rsidR="00DD6C47" w:rsidRPr="00872C3E" w:rsidRDefault="00DD6C47" w:rsidP="007177F9">
            <w:pPr>
              <w:jc w:val="both"/>
              <w:rPr>
                <w:rFonts w:eastAsia="Calibri" w:cs="Arial"/>
                <w:szCs w:val="22"/>
              </w:rPr>
            </w:pPr>
          </w:p>
        </w:tc>
        <w:tc>
          <w:tcPr>
            <w:tcW w:w="3303" w:type="dxa"/>
            <w:shd w:val="clear" w:color="auto" w:fill="auto"/>
          </w:tcPr>
          <w:p w14:paraId="38F7ED5B" w14:textId="77777777" w:rsidR="00DD6C47" w:rsidRPr="00872C3E" w:rsidRDefault="00DD6C47" w:rsidP="007177F9">
            <w:pPr>
              <w:pStyle w:val="ListParagraph"/>
              <w:jc w:val="both"/>
              <w:rPr>
                <w:rFonts w:eastAsia="MS Gothic" w:cs="Arial"/>
                <w:bCs/>
              </w:rPr>
            </w:pPr>
          </w:p>
          <w:p w14:paraId="1A5991B4" w14:textId="570EE2BC"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000279D9" w:rsidRPr="00872C3E">
              <w:rPr>
                <w:rFonts w:ascii="MS Gothic" w:eastAsia="MS Gothic" w:hAnsi="MS Gothic" w:cs="Arial" w:hint="eastAsia"/>
                <w:bCs/>
              </w:rPr>
              <w:t>x</w:t>
            </w:r>
            <w:r w:rsidRPr="00872C3E">
              <w:rPr>
                <w:rFonts w:eastAsia="MS Gothic" w:cs="Arial"/>
                <w:bCs/>
              </w:rPr>
              <w:t xml:space="preserve"> </w:t>
            </w:r>
            <w:r w:rsidRPr="00872C3E">
              <w:rPr>
                <w:rFonts w:eastAsia="Calibri" w:cs="Arial"/>
                <w:bCs/>
              </w:rPr>
              <w:t>No</w:t>
            </w:r>
          </w:p>
          <w:p w14:paraId="79377177" w14:textId="77777777" w:rsidR="00DD6C47" w:rsidRPr="00872C3E" w:rsidRDefault="00DD6C47" w:rsidP="007177F9">
            <w:pPr>
              <w:pBdr>
                <w:bottom w:val="single" w:sz="6" w:space="1" w:color="auto"/>
              </w:pBdr>
              <w:jc w:val="both"/>
              <w:rPr>
                <w:rFonts w:eastAsia="Calibri" w:cs="Arial"/>
                <w:bCs/>
                <w:szCs w:val="22"/>
              </w:rPr>
            </w:pPr>
          </w:p>
          <w:p w14:paraId="5F08E295" w14:textId="77777777" w:rsidR="00DD6C47" w:rsidRPr="00872C3E" w:rsidRDefault="00DD6C47" w:rsidP="007177F9">
            <w:pPr>
              <w:pBdr>
                <w:bottom w:val="single" w:sz="6" w:space="1" w:color="auto"/>
              </w:pBdr>
              <w:jc w:val="both"/>
              <w:rPr>
                <w:rFonts w:eastAsia="Calibri" w:cs="Arial"/>
                <w:bCs/>
                <w:szCs w:val="22"/>
              </w:rPr>
            </w:pPr>
          </w:p>
          <w:p w14:paraId="72E94DCF" w14:textId="77777777" w:rsidR="00DD6C47" w:rsidRPr="00872C3E" w:rsidRDefault="00DD6C47" w:rsidP="007177F9">
            <w:pPr>
              <w:jc w:val="both"/>
              <w:rPr>
                <w:rFonts w:eastAsia="Calibri" w:cs="Arial"/>
                <w:szCs w:val="22"/>
              </w:rPr>
            </w:pPr>
          </w:p>
          <w:p w14:paraId="7B5AFCAD" w14:textId="77777777" w:rsidR="00DD6C47" w:rsidRPr="00872C3E" w:rsidRDefault="00DD6C47" w:rsidP="007177F9">
            <w:pPr>
              <w:jc w:val="both"/>
              <w:rPr>
                <w:rFonts w:eastAsia="Calibri" w:cs="Arial"/>
                <w:szCs w:val="22"/>
              </w:rPr>
            </w:pPr>
          </w:p>
          <w:p w14:paraId="6C9C6A10" w14:textId="77777777"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No</w:t>
            </w:r>
          </w:p>
          <w:p w14:paraId="479DD356" w14:textId="77777777" w:rsidR="00DD6C47" w:rsidRPr="00872C3E" w:rsidRDefault="00DD6C47" w:rsidP="007177F9">
            <w:pPr>
              <w:jc w:val="both"/>
              <w:rPr>
                <w:rFonts w:eastAsia="Calibri" w:cs="Arial"/>
                <w:szCs w:val="22"/>
              </w:rPr>
            </w:pPr>
          </w:p>
        </w:tc>
      </w:tr>
      <w:tr w:rsidR="00DD6C47" w:rsidRPr="00872C3E" w14:paraId="1997D76A" w14:textId="77777777" w:rsidTr="008F1B63">
        <w:tc>
          <w:tcPr>
            <w:tcW w:w="7465" w:type="dxa"/>
            <w:shd w:val="clear" w:color="auto" w:fill="auto"/>
          </w:tcPr>
          <w:p w14:paraId="702F620F" w14:textId="77777777" w:rsidR="00DD6C47" w:rsidRPr="00872C3E" w:rsidRDefault="00DD6C47" w:rsidP="007177F9">
            <w:pPr>
              <w:jc w:val="both"/>
              <w:rPr>
                <w:rFonts w:eastAsia="Calibri" w:cs="Arial"/>
                <w:szCs w:val="22"/>
              </w:rPr>
            </w:pPr>
          </w:p>
          <w:p w14:paraId="64D1D59A" w14:textId="77777777" w:rsidR="00DD6C47" w:rsidRPr="00872C3E" w:rsidRDefault="00DD6C47" w:rsidP="007177F9">
            <w:pPr>
              <w:jc w:val="both"/>
              <w:rPr>
                <w:rFonts w:eastAsia="Calibri" w:cs="Arial"/>
                <w:szCs w:val="22"/>
              </w:rPr>
            </w:pPr>
            <w:r w:rsidRPr="00872C3E">
              <w:rPr>
                <w:rFonts w:eastAsia="Calibri" w:cs="Arial"/>
                <w:szCs w:val="22"/>
              </w:rPr>
              <w:t>4. Is this a Safeguarding response role*</w:t>
            </w:r>
          </w:p>
          <w:p w14:paraId="60FC7466" w14:textId="77777777" w:rsidR="00DD6C47" w:rsidRPr="00872C3E" w:rsidRDefault="00DD6C47" w:rsidP="007177F9">
            <w:pPr>
              <w:jc w:val="both"/>
              <w:rPr>
                <w:rFonts w:eastAsia="Calibri" w:cs="Arial"/>
                <w:szCs w:val="22"/>
              </w:rPr>
            </w:pPr>
          </w:p>
          <w:p w14:paraId="500A45C5" w14:textId="77777777" w:rsidR="00DD6C47" w:rsidRPr="00872C3E" w:rsidRDefault="00DD6C47" w:rsidP="007177F9">
            <w:pPr>
              <w:jc w:val="both"/>
              <w:rPr>
                <w:rFonts w:eastAsia="Calibri" w:cs="Arial"/>
                <w:i/>
                <w:iCs/>
                <w:szCs w:val="22"/>
              </w:rPr>
            </w:pPr>
            <w:r w:rsidRPr="00872C3E">
              <w:rPr>
                <w:rFonts w:eastAsia="Calibri" w:cs="Arial"/>
                <w:i/>
                <w:iCs/>
                <w:szCs w:val="22"/>
              </w:rPr>
              <w:t>*</w:t>
            </w:r>
            <w:r w:rsidRPr="00872C3E">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352372CE" w14:textId="77777777" w:rsidR="00DD6C47" w:rsidRPr="00872C3E" w:rsidRDefault="00DD6C47" w:rsidP="007177F9">
            <w:pPr>
              <w:jc w:val="both"/>
              <w:rPr>
                <w:rFonts w:eastAsia="Calibri" w:cs="Arial"/>
                <w:szCs w:val="22"/>
              </w:rPr>
            </w:pPr>
          </w:p>
        </w:tc>
        <w:tc>
          <w:tcPr>
            <w:tcW w:w="3303" w:type="dxa"/>
            <w:shd w:val="clear" w:color="auto" w:fill="auto"/>
          </w:tcPr>
          <w:p w14:paraId="2BF81351" w14:textId="77777777" w:rsidR="00DD6C47" w:rsidRPr="00872C3E" w:rsidRDefault="00DD6C47" w:rsidP="007177F9">
            <w:pPr>
              <w:pStyle w:val="ListParagraph"/>
              <w:jc w:val="both"/>
              <w:rPr>
                <w:rFonts w:eastAsia="MS Gothic" w:cs="Arial"/>
                <w:bCs/>
              </w:rPr>
            </w:pPr>
          </w:p>
          <w:p w14:paraId="6709D307" w14:textId="711D37E3"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Pr="00872C3E">
              <w:rPr>
                <w:rFonts w:eastAsia="MS Gothic" w:cs="Arial"/>
                <w:bCs/>
              </w:rPr>
              <w:t xml:space="preserve"> </w:t>
            </w:r>
            <w:proofErr w:type="spellStart"/>
            <w:r w:rsidR="000279D9" w:rsidRPr="00872C3E">
              <w:rPr>
                <w:rFonts w:eastAsia="MS Gothic" w:cs="Arial"/>
                <w:bCs/>
              </w:rPr>
              <w:t>x</w:t>
            </w:r>
            <w:r w:rsidRPr="00872C3E">
              <w:rPr>
                <w:rFonts w:eastAsia="Calibri" w:cs="Arial"/>
                <w:bCs/>
              </w:rPr>
              <w:t>No</w:t>
            </w:r>
            <w:proofErr w:type="spellEnd"/>
          </w:p>
          <w:p w14:paraId="7EF1B41E" w14:textId="77777777" w:rsidR="00DD6C47" w:rsidRPr="00872C3E" w:rsidRDefault="00DD6C47" w:rsidP="007177F9">
            <w:pPr>
              <w:pStyle w:val="ListParagraph"/>
              <w:jc w:val="both"/>
              <w:rPr>
                <w:rFonts w:eastAsia="MS Gothic" w:cs="Arial"/>
                <w:bCs/>
              </w:rPr>
            </w:pPr>
          </w:p>
        </w:tc>
      </w:tr>
      <w:tr w:rsidR="00DD6C47" w:rsidRPr="00872C3E" w14:paraId="739FC484" w14:textId="77777777" w:rsidTr="008F1B63">
        <w:tc>
          <w:tcPr>
            <w:tcW w:w="7465" w:type="dxa"/>
            <w:shd w:val="clear" w:color="auto" w:fill="auto"/>
          </w:tcPr>
          <w:p w14:paraId="712FC25D" w14:textId="77777777" w:rsidR="00DD6C47" w:rsidRPr="00872C3E" w:rsidRDefault="00DD6C47" w:rsidP="007177F9">
            <w:pPr>
              <w:jc w:val="both"/>
              <w:rPr>
                <w:rFonts w:eastAsia="Calibri" w:cs="Arial"/>
                <w:szCs w:val="22"/>
              </w:rPr>
            </w:pPr>
          </w:p>
          <w:p w14:paraId="50406737" w14:textId="77777777" w:rsidR="00DD6C47" w:rsidRPr="00872C3E" w:rsidRDefault="00DD6C47" w:rsidP="007177F9">
            <w:pPr>
              <w:jc w:val="both"/>
              <w:rPr>
                <w:rFonts w:eastAsia="Calibri" w:cs="Arial"/>
                <w:szCs w:val="22"/>
              </w:rPr>
            </w:pPr>
            <w:r w:rsidRPr="00872C3E">
              <w:rPr>
                <w:rFonts w:eastAsia="Calibri" w:cs="Arial"/>
                <w:szCs w:val="22"/>
              </w:rPr>
              <w:t xml:space="preserve">5. Is this an Assessed risk role*? </w:t>
            </w:r>
          </w:p>
          <w:p w14:paraId="51C48584" w14:textId="77777777" w:rsidR="00DD6C47" w:rsidRPr="00872C3E" w:rsidRDefault="00DD6C47" w:rsidP="007177F9">
            <w:pPr>
              <w:jc w:val="both"/>
              <w:rPr>
                <w:rFonts w:eastAsia="Calibri" w:cs="Arial"/>
                <w:szCs w:val="22"/>
              </w:rPr>
            </w:pPr>
          </w:p>
          <w:p w14:paraId="7B42FF4D" w14:textId="77777777" w:rsidR="00DD6C47" w:rsidRPr="00872C3E" w:rsidRDefault="00DD6C47" w:rsidP="007177F9">
            <w:pPr>
              <w:jc w:val="both"/>
              <w:rPr>
                <w:rFonts w:eastAsia="Calibri" w:cs="Arial"/>
                <w:i/>
                <w:iCs/>
                <w:sz w:val="18"/>
                <w:szCs w:val="18"/>
              </w:rPr>
            </w:pPr>
            <w:r w:rsidRPr="00872C3E">
              <w:rPr>
                <w:rFonts w:eastAsia="Calibri" w:cs="Arial"/>
                <w:i/>
                <w:iCs/>
                <w:sz w:val="18"/>
                <w:szCs w:val="18"/>
              </w:rPr>
              <w:t>*The incumbent will engage with particularly vulnerable children</w:t>
            </w:r>
            <w:r w:rsidRPr="00872C3E">
              <w:rPr>
                <w:rStyle w:val="FootnoteReference"/>
                <w:rFonts w:eastAsia="Calibri" w:cs="Arial"/>
                <w:i/>
                <w:iCs/>
                <w:sz w:val="18"/>
                <w:szCs w:val="18"/>
              </w:rPr>
              <w:footnoteReference w:id="1"/>
            </w:r>
            <w:r w:rsidRPr="00872C3E">
              <w:rPr>
                <w:rFonts w:eastAsia="Calibri" w:cs="Arial"/>
                <w:i/>
                <w:iCs/>
                <w:sz w:val="18"/>
                <w:szCs w:val="18"/>
              </w:rPr>
              <w:t>; or Measures to manage other safeguarding risks are considered unlikely to be effective</w:t>
            </w:r>
            <w:r w:rsidRPr="00872C3E">
              <w:rPr>
                <w:rStyle w:val="FootnoteReference"/>
                <w:rFonts w:eastAsia="Calibri" w:cs="Arial"/>
                <w:i/>
                <w:iCs/>
                <w:sz w:val="18"/>
                <w:szCs w:val="18"/>
              </w:rPr>
              <w:footnoteReference w:id="2"/>
            </w:r>
            <w:r w:rsidRPr="00872C3E">
              <w:rPr>
                <w:rFonts w:eastAsia="Calibri" w:cs="Arial"/>
                <w:i/>
                <w:iCs/>
                <w:sz w:val="18"/>
                <w:szCs w:val="18"/>
              </w:rPr>
              <w:t>.</w:t>
            </w:r>
          </w:p>
          <w:p w14:paraId="544931D2" w14:textId="77777777" w:rsidR="00DD6C47" w:rsidRPr="00872C3E" w:rsidRDefault="00DD6C47" w:rsidP="007177F9">
            <w:pPr>
              <w:jc w:val="both"/>
              <w:rPr>
                <w:rFonts w:eastAsia="Calibri" w:cs="Arial"/>
                <w:szCs w:val="22"/>
              </w:rPr>
            </w:pPr>
          </w:p>
        </w:tc>
        <w:tc>
          <w:tcPr>
            <w:tcW w:w="3303" w:type="dxa"/>
            <w:shd w:val="clear" w:color="auto" w:fill="auto"/>
          </w:tcPr>
          <w:p w14:paraId="17092114" w14:textId="77777777" w:rsidR="00DD6C47" w:rsidRPr="00872C3E" w:rsidRDefault="00DD6C47" w:rsidP="007177F9">
            <w:pPr>
              <w:pStyle w:val="ListParagraph"/>
              <w:jc w:val="both"/>
              <w:rPr>
                <w:rFonts w:eastAsia="MS Gothic" w:cs="Arial"/>
                <w:bCs/>
              </w:rPr>
            </w:pPr>
          </w:p>
          <w:p w14:paraId="5446C34C" w14:textId="08F5E765" w:rsidR="00DD6C47" w:rsidRPr="00872C3E" w:rsidRDefault="00DD6C47" w:rsidP="007177F9">
            <w:pPr>
              <w:pStyle w:val="ListParagraph"/>
              <w:jc w:val="both"/>
              <w:rPr>
                <w:rFonts w:eastAsia="Calibri" w:cs="Arial"/>
                <w:bCs/>
              </w:rPr>
            </w:pPr>
            <w:r w:rsidRPr="00872C3E">
              <w:rPr>
                <w:rFonts w:ascii="MS Gothic" w:eastAsia="MS Gothic" w:hAnsi="MS Gothic" w:cs="Arial" w:hint="eastAsia"/>
                <w:bCs/>
              </w:rPr>
              <w:t>☐</w:t>
            </w:r>
            <w:r w:rsidRPr="00872C3E">
              <w:rPr>
                <w:rFonts w:eastAsia="MS Gothic" w:cs="Arial"/>
                <w:bCs/>
              </w:rPr>
              <w:t xml:space="preserve"> </w:t>
            </w:r>
            <w:r w:rsidRPr="00872C3E">
              <w:rPr>
                <w:rFonts w:eastAsia="Calibri" w:cs="Arial"/>
                <w:bCs/>
              </w:rPr>
              <w:t>Yes</w:t>
            </w:r>
            <w:r w:rsidRPr="00872C3E">
              <w:rPr>
                <w:rFonts w:eastAsia="Calibri" w:cs="Arial"/>
                <w:bCs/>
              </w:rPr>
              <w:tab/>
            </w:r>
            <w:r w:rsidRPr="00872C3E">
              <w:rPr>
                <w:rFonts w:eastAsia="Calibri" w:cs="Arial"/>
                <w:bCs/>
              </w:rPr>
              <w:tab/>
            </w:r>
            <w:r w:rsidRPr="00872C3E">
              <w:rPr>
                <w:rFonts w:ascii="MS Gothic" w:eastAsia="MS Gothic" w:hAnsi="MS Gothic" w:cs="Arial" w:hint="eastAsia"/>
                <w:bCs/>
              </w:rPr>
              <w:t>☐</w:t>
            </w:r>
            <w:r w:rsidR="000279D9" w:rsidRPr="00872C3E">
              <w:rPr>
                <w:rFonts w:ascii="MS Gothic" w:eastAsia="MS Gothic" w:hAnsi="MS Gothic" w:cs="Arial" w:hint="eastAsia"/>
                <w:bCs/>
              </w:rPr>
              <w:t>x</w:t>
            </w:r>
            <w:r w:rsidRPr="00872C3E">
              <w:rPr>
                <w:rFonts w:eastAsia="MS Gothic" w:cs="Arial"/>
                <w:bCs/>
              </w:rPr>
              <w:t xml:space="preserve"> </w:t>
            </w:r>
            <w:r w:rsidRPr="00872C3E">
              <w:rPr>
                <w:rFonts w:eastAsia="Calibri" w:cs="Arial"/>
                <w:bCs/>
              </w:rPr>
              <w:t>No</w:t>
            </w:r>
          </w:p>
          <w:p w14:paraId="39BF1BF1" w14:textId="77777777" w:rsidR="00DD6C47" w:rsidRPr="00872C3E" w:rsidRDefault="00DD6C47" w:rsidP="007177F9">
            <w:pPr>
              <w:jc w:val="both"/>
              <w:rPr>
                <w:rFonts w:eastAsia="MS Gothic" w:cs="Arial"/>
                <w:bCs/>
                <w:szCs w:val="22"/>
              </w:rPr>
            </w:pPr>
          </w:p>
        </w:tc>
      </w:tr>
    </w:tbl>
    <w:p w14:paraId="5342DF3B" w14:textId="77777777" w:rsidR="00DD6C47" w:rsidRPr="00872C3E" w:rsidRDefault="00DD6C47" w:rsidP="00DD6C47">
      <w:pPr>
        <w:jc w:val="both"/>
        <w:sectPr w:rsidR="00DD6C47" w:rsidRPr="00872C3E" w:rsidSect="00013AF6">
          <w:pgSz w:w="12240" w:h="15840"/>
          <w:pgMar w:top="720" w:right="720" w:bottom="720" w:left="720" w:header="720" w:footer="720" w:gutter="0"/>
          <w:cols w:space="720"/>
          <w:docGrid w:linePitch="360"/>
        </w:sectPr>
      </w:pPr>
    </w:p>
    <w:p w14:paraId="477ACE33" w14:textId="77777777" w:rsidR="00DD6C47" w:rsidRPr="00872C3E" w:rsidRDefault="00DD6C47" w:rsidP="00DD6C47">
      <w:pPr>
        <w:jc w:val="both"/>
        <w:sectPr w:rsidR="00DD6C47" w:rsidRPr="00872C3E" w:rsidSect="00013AF6">
          <w:type w:val="continuous"/>
          <w:pgSz w:w="12240" w:h="15840"/>
          <w:pgMar w:top="1440" w:right="1440" w:bottom="1440" w:left="1440" w:header="720" w:footer="720" w:gutter="0"/>
          <w:cols w:space="720"/>
          <w:docGrid w:linePitch="360"/>
        </w:sectPr>
      </w:pPr>
    </w:p>
    <w:p w14:paraId="4D45465B" w14:textId="77777777" w:rsidR="00DD6C47" w:rsidRPr="00872C3E" w:rsidRDefault="00DD6C47" w:rsidP="00DD6C47">
      <w:pPr>
        <w:jc w:val="both"/>
        <w:sectPr w:rsidR="00DD6C47" w:rsidRPr="00872C3E" w:rsidSect="00013AF6">
          <w:type w:val="continuous"/>
          <w:pgSz w:w="12240" w:h="15840"/>
          <w:pgMar w:top="1440" w:right="1440" w:bottom="1440" w:left="1440" w:header="720" w:footer="720" w:gutter="0"/>
          <w:cols w:space="720"/>
          <w:docGrid w:linePitch="360"/>
        </w:sectPr>
      </w:pPr>
    </w:p>
    <w:p w14:paraId="75A8E400" w14:textId="77777777" w:rsidR="00DD6C47" w:rsidRPr="00872C3E" w:rsidRDefault="00DD6C47" w:rsidP="00DD6C47">
      <w:pPr>
        <w:jc w:val="both"/>
        <w:rPr>
          <w:rFonts w:cs="Arial"/>
          <w:bCs/>
        </w:rPr>
        <w:sectPr w:rsidR="00DD6C47" w:rsidRPr="00872C3E" w:rsidSect="00013AF6">
          <w:type w:val="continuous"/>
          <w:pgSz w:w="12240" w:h="15840"/>
          <w:pgMar w:top="1440" w:right="1440" w:bottom="1440" w:left="1440" w:header="720" w:footer="720" w:gutter="0"/>
          <w:cols w:space="720"/>
          <w:docGrid w:linePitch="360"/>
        </w:sectPr>
      </w:pPr>
    </w:p>
    <w:p w14:paraId="6B3FD71F" w14:textId="77777777" w:rsidR="00DD6C47" w:rsidRPr="00872C3E" w:rsidRDefault="00DD6C47" w:rsidP="00DD6C47">
      <w:pPr>
        <w:jc w:val="both"/>
        <w:sectPr w:rsidR="00DD6C47" w:rsidRPr="00872C3E" w:rsidSect="00013AF6">
          <w:type w:val="continuous"/>
          <w:pgSz w:w="12240" w:h="15840"/>
          <w:pgMar w:top="1440" w:right="1440" w:bottom="1440" w:left="1440" w:header="720" w:footer="720" w:gutter="0"/>
          <w:cols w:space="720"/>
          <w:docGrid w:linePitch="360"/>
        </w:sectPr>
      </w:pPr>
    </w:p>
    <w:p w14:paraId="0B2CBBAC" w14:textId="77777777" w:rsidR="00DD6C47" w:rsidRPr="00872C3E" w:rsidRDefault="00DD6C47" w:rsidP="00DD6C47">
      <w:pPr>
        <w:rPr>
          <w:b/>
          <w:bCs/>
        </w:rPr>
        <w:sectPr w:rsidR="00DD6C47" w:rsidRPr="00872C3E" w:rsidSect="00013AF6">
          <w:type w:val="continuous"/>
          <w:pgSz w:w="12240" w:h="15840"/>
          <w:pgMar w:top="1440" w:right="1440" w:bottom="1440" w:left="1440" w:header="720" w:footer="720" w:gutter="0"/>
          <w:cols w:space="720"/>
          <w:docGrid w:linePitch="360"/>
        </w:sectPr>
      </w:pPr>
    </w:p>
    <w:p w14:paraId="4E286F41" w14:textId="77777777" w:rsidR="00DD6C47" w:rsidRPr="00872C3E" w:rsidRDefault="00DD6C47" w:rsidP="00DD6C47">
      <w:pPr>
        <w:rPr>
          <w:b/>
          <w:bCs/>
        </w:rPr>
        <w:sectPr w:rsidR="00DD6C47" w:rsidRPr="00872C3E" w:rsidSect="00013AF6">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146"/>
        <w:tblW w:w="10765" w:type="dxa"/>
        <w:tblLayout w:type="fixed"/>
        <w:tblLook w:val="00A0" w:firstRow="1" w:lastRow="0" w:firstColumn="1" w:lastColumn="0" w:noHBand="0" w:noVBand="0"/>
      </w:tblPr>
      <w:tblGrid>
        <w:gridCol w:w="4849"/>
        <w:gridCol w:w="2700"/>
        <w:gridCol w:w="3216"/>
      </w:tblGrid>
      <w:tr w:rsidR="00DD6C47" w:rsidRPr="00872C3E" w14:paraId="0813B2EB" w14:textId="77777777" w:rsidTr="008F1B63">
        <w:trPr>
          <w:trHeight w:val="498"/>
        </w:trPr>
        <w:tc>
          <w:tcPr>
            <w:tcW w:w="4849"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0040EC2E" w14:textId="77777777" w:rsidR="00DD6C47" w:rsidRPr="00872C3E" w:rsidRDefault="00DD6C47" w:rsidP="007177F9">
            <w:pPr>
              <w:autoSpaceDE w:val="0"/>
              <w:autoSpaceDN w:val="0"/>
              <w:adjustRightInd w:val="0"/>
              <w:jc w:val="center"/>
              <w:rPr>
                <w:rFonts w:eastAsia="SimSun" w:cs="Calibri"/>
                <w:b/>
              </w:rPr>
            </w:pPr>
            <w:r w:rsidRPr="00872C3E">
              <w:rPr>
                <w:rFonts w:eastAsia="SimSun" w:cs="Calibri"/>
                <w:b/>
              </w:rPr>
              <w:lastRenderedPageBreak/>
              <w:t>Approvals</w:t>
            </w:r>
          </w:p>
        </w:tc>
        <w:tc>
          <w:tcPr>
            <w:tcW w:w="270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55B152D6" w14:textId="77777777" w:rsidR="00DD6C47" w:rsidRPr="00872C3E" w:rsidRDefault="00DD6C47" w:rsidP="007177F9">
            <w:pPr>
              <w:autoSpaceDE w:val="0"/>
              <w:autoSpaceDN w:val="0"/>
              <w:adjustRightInd w:val="0"/>
              <w:jc w:val="center"/>
              <w:rPr>
                <w:rFonts w:eastAsia="SimSun" w:cs="Calibri"/>
                <w:b/>
              </w:rPr>
            </w:pPr>
            <w:r w:rsidRPr="00872C3E">
              <w:rPr>
                <w:rFonts w:eastAsia="SimSun" w:cs="Calibri"/>
                <w:b/>
              </w:rPr>
              <w:t>Name</w:t>
            </w:r>
          </w:p>
        </w:tc>
        <w:tc>
          <w:tcPr>
            <w:tcW w:w="3216"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0EC3C971" w14:textId="77777777" w:rsidR="00DD6C47" w:rsidRPr="00872C3E" w:rsidRDefault="00DD6C47" w:rsidP="007177F9">
            <w:pPr>
              <w:autoSpaceDE w:val="0"/>
              <w:autoSpaceDN w:val="0"/>
              <w:adjustRightInd w:val="0"/>
              <w:jc w:val="center"/>
              <w:rPr>
                <w:rFonts w:eastAsia="SimSun" w:cs="Calibri"/>
                <w:b/>
              </w:rPr>
            </w:pPr>
            <w:r w:rsidRPr="00872C3E">
              <w:rPr>
                <w:rFonts w:eastAsia="SimSun" w:cs="Calibri"/>
                <w:b/>
              </w:rPr>
              <w:t>Signature &amp; Date</w:t>
            </w:r>
          </w:p>
        </w:tc>
      </w:tr>
      <w:tr w:rsidR="00DD6C47" w:rsidRPr="00872C3E" w14:paraId="2F780FDE" w14:textId="77777777" w:rsidTr="008F1B63">
        <w:trPr>
          <w:trHeight w:val="1116"/>
        </w:trPr>
        <w:tc>
          <w:tcPr>
            <w:tcW w:w="4849" w:type="dxa"/>
            <w:tcBorders>
              <w:top w:val="single" w:sz="6" w:space="0" w:color="000000"/>
              <w:left w:val="single" w:sz="6" w:space="0" w:color="000000"/>
              <w:bottom w:val="single" w:sz="6" w:space="0" w:color="000000"/>
              <w:right w:val="single" w:sz="6" w:space="0" w:color="000000"/>
            </w:tcBorders>
          </w:tcPr>
          <w:p w14:paraId="76C3A40E" w14:textId="77777777" w:rsidR="00DD6C47" w:rsidRPr="00872C3E" w:rsidRDefault="00DD6C47" w:rsidP="007177F9">
            <w:pPr>
              <w:autoSpaceDE w:val="0"/>
              <w:autoSpaceDN w:val="0"/>
              <w:adjustRightInd w:val="0"/>
              <w:rPr>
                <w:rFonts w:eastAsia="SimSun" w:cs="Calibri"/>
                <w:b/>
                <w:bCs/>
              </w:rPr>
            </w:pPr>
            <w:r w:rsidRPr="00872C3E">
              <w:rPr>
                <w:rFonts w:eastAsia="SimSun" w:cs="Calibri"/>
                <w:b/>
                <w:bCs/>
              </w:rPr>
              <w:t xml:space="preserve">Supervisor of the post </w:t>
            </w:r>
          </w:p>
          <w:p w14:paraId="4A79A040" w14:textId="77777777" w:rsidR="00DD6C47" w:rsidRPr="00872C3E" w:rsidRDefault="00DD6C47" w:rsidP="007177F9">
            <w:pPr>
              <w:autoSpaceDE w:val="0"/>
              <w:autoSpaceDN w:val="0"/>
              <w:adjustRightInd w:val="0"/>
              <w:rPr>
                <w:rFonts w:eastAsia="SimSun" w:cs="Calibri"/>
              </w:rPr>
            </w:pPr>
          </w:p>
          <w:p w14:paraId="37059822" w14:textId="77777777" w:rsidR="00DD6C47" w:rsidRPr="00872C3E" w:rsidRDefault="00DD6C47" w:rsidP="007177F9">
            <w:pPr>
              <w:autoSpaceDE w:val="0"/>
              <w:autoSpaceDN w:val="0"/>
              <w:adjustRightInd w:val="0"/>
              <w:rPr>
                <w:rFonts w:eastAsia="SimSun" w:cs="Calibri"/>
                <w:i/>
                <w:iCs/>
              </w:rPr>
            </w:pPr>
            <w:r w:rsidRPr="00872C3E">
              <w:rPr>
                <w:rFonts w:eastAsia="SimSun" w:cs="Calibri"/>
                <w:i/>
                <w:iCs/>
              </w:rPr>
              <w:t xml:space="preserve">Confirms by signing: </w:t>
            </w:r>
          </w:p>
          <w:p w14:paraId="6CAA24DE" w14:textId="77777777" w:rsidR="00DD6C47" w:rsidRPr="00872C3E" w:rsidRDefault="00DD6C47" w:rsidP="007177F9">
            <w:pPr>
              <w:autoSpaceDE w:val="0"/>
              <w:autoSpaceDN w:val="0"/>
              <w:adjustRightInd w:val="0"/>
              <w:rPr>
                <w:rFonts w:eastAsia="SimSun" w:cs="Calibri"/>
                <w:i/>
                <w:iCs/>
                <w:sz w:val="8"/>
                <w:szCs w:val="8"/>
              </w:rPr>
            </w:pPr>
          </w:p>
          <w:p w14:paraId="565554A7" w14:textId="77777777" w:rsidR="00DD6C47" w:rsidRPr="00872C3E" w:rsidRDefault="00DD6C47" w:rsidP="007177F9">
            <w:pPr>
              <w:autoSpaceDE w:val="0"/>
              <w:autoSpaceDN w:val="0"/>
              <w:adjustRightInd w:val="0"/>
              <w:ind w:left="150"/>
              <w:rPr>
                <w:rFonts w:eastAsia="SimSun" w:cs="Calibri"/>
                <w:i/>
                <w:iCs/>
              </w:rPr>
            </w:pPr>
            <w:r w:rsidRPr="00872C3E">
              <w:rPr>
                <w:rFonts w:eastAsia="SimSun" w:cs="Calibri"/>
                <w:i/>
                <w:iCs/>
              </w:rPr>
              <w:t>1) that the JD describes the responsibilities and requirements of the post;</w:t>
            </w:r>
          </w:p>
          <w:p w14:paraId="229D7C30" w14:textId="77777777" w:rsidR="00DD6C47" w:rsidRPr="00872C3E" w:rsidRDefault="00DD6C47" w:rsidP="007177F9">
            <w:pPr>
              <w:autoSpaceDE w:val="0"/>
              <w:autoSpaceDN w:val="0"/>
              <w:adjustRightInd w:val="0"/>
              <w:ind w:left="150"/>
              <w:rPr>
                <w:rFonts w:eastAsia="SimSun" w:cs="Calibri"/>
                <w:i/>
                <w:iCs/>
                <w:sz w:val="8"/>
                <w:szCs w:val="8"/>
              </w:rPr>
            </w:pPr>
          </w:p>
          <w:p w14:paraId="0EB1F809" w14:textId="77777777" w:rsidR="00DD6C47" w:rsidRPr="00872C3E" w:rsidRDefault="00DD6C47" w:rsidP="007177F9">
            <w:pPr>
              <w:autoSpaceDE w:val="0"/>
              <w:autoSpaceDN w:val="0"/>
              <w:adjustRightInd w:val="0"/>
              <w:ind w:left="150"/>
              <w:rPr>
                <w:rFonts w:eastAsia="SimSun" w:cs="Calibri"/>
                <w:i/>
                <w:iCs/>
              </w:rPr>
            </w:pPr>
            <w:r w:rsidRPr="00872C3E">
              <w:rPr>
                <w:rFonts w:eastAsia="SimSun" w:cs="Calibri"/>
                <w:i/>
                <w:iCs/>
              </w:rPr>
              <w:t xml:space="preserve">2) that the funds are available to fill the post </w:t>
            </w:r>
          </w:p>
          <w:p w14:paraId="5C852664" w14:textId="77777777" w:rsidR="00DD6C47" w:rsidRPr="00872C3E" w:rsidRDefault="00DD6C47" w:rsidP="007177F9">
            <w:pPr>
              <w:autoSpaceDE w:val="0"/>
              <w:autoSpaceDN w:val="0"/>
              <w:adjustRightInd w:val="0"/>
              <w:rPr>
                <w:rFonts w:eastAsia="SimSun" w:cs="Calibri"/>
              </w:rPr>
            </w:pPr>
          </w:p>
        </w:tc>
        <w:tc>
          <w:tcPr>
            <w:tcW w:w="2700" w:type="dxa"/>
            <w:tcBorders>
              <w:top w:val="single" w:sz="6" w:space="0" w:color="000000"/>
              <w:left w:val="single" w:sz="6" w:space="0" w:color="000000"/>
              <w:bottom w:val="single" w:sz="6" w:space="0" w:color="000000"/>
              <w:right w:val="single" w:sz="6" w:space="0" w:color="000000"/>
            </w:tcBorders>
          </w:tcPr>
          <w:p w14:paraId="7B1EC236" w14:textId="77777777" w:rsidR="00DD6C47" w:rsidRPr="00872C3E" w:rsidRDefault="00DD6C47" w:rsidP="007177F9">
            <w:pPr>
              <w:autoSpaceDE w:val="0"/>
              <w:autoSpaceDN w:val="0"/>
              <w:adjustRightInd w:val="0"/>
              <w:rPr>
                <w:rFonts w:eastAsia="SimSun" w:cs="Calibri"/>
              </w:rPr>
            </w:pPr>
          </w:p>
        </w:tc>
        <w:tc>
          <w:tcPr>
            <w:tcW w:w="3216" w:type="dxa"/>
            <w:tcBorders>
              <w:top w:val="single" w:sz="6" w:space="0" w:color="000000"/>
              <w:left w:val="single" w:sz="6" w:space="0" w:color="000000"/>
              <w:bottom w:val="single" w:sz="6" w:space="0" w:color="000000"/>
              <w:right w:val="single" w:sz="6" w:space="0" w:color="000000"/>
            </w:tcBorders>
          </w:tcPr>
          <w:p w14:paraId="660D836E" w14:textId="77777777" w:rsidR="00DD6C47" w:rsidRPr="00872C3E" w:rsidRDefault="00DD6C47" w:rsidP="007177F9">
            <w:pPr>
              <w:autoSpaceDE w:val="0"/>
              <w:autoSpaceDN w:val="0"/>
              <w:adjustRightInd w:val="0"/>
              <w:rPr>
                <w:rFonts w:eastAsia="SimSun" w:cs="Calibri"/>
              </w:rPr>
            </w:pPr>
          </w:p>
        </w:tc>
      </w:tr>
      <w:tr w:rsidR="00DD6C47" w:rsidRPr="00872C3E" w14:paraId="77ACD5BF" w14:textId="77777777" w:rsidTr="008F1B63">
        <w:trPr>
          <w:trHeight w:val="1116"/>
        </w:trPr>
        <w:tc>
          <w:tcPr>
            <w:tcW w:w="4849" w:type="dxa"/>
            <w:tcBorders>
              <w:top w:val="single" w:sz="6" w:space="0" w:color="000000"/>
              <w:left w:val="single" w:sz="6" w:space="0" w:color="000000"/>
              <w:bottom w:val="single" w:sz="6" w:space="0" w:color="000000"/>
              <w:right w:val="single" w:sz="6" w:space="0" w:color="000000"/>
            </w:tcBorders>
            <w:vAlign w:val="center"/>
          </w:tcPr>
          <w:p w14:paraId="2C05899F" w14:textId="77777777" w:rsidR="00DD6C47" w:rsidRPr="00872C3E" w:rsidRDefault="00DD6C47" w:rsidP="007177F9">
            <w:pPr>
              <w:autoSpaceDE w:val="0"/>
              <w:autoSpaceDN w:val="0"/>
              <w:adjustRightInd w:val="0"/>
              <w:rPr>
                <w:rFonts w:eastAsia="SimSun" w:cs="Calibri"/>
                <w:b/>
                <w:bCs/>
              </w:rPr>
            </w:pPr>
            <w:r w:rsidRPr="00872C3E">
              <w:rPr>
                <w:rFonts w:eastAsia="SimSun" w:cs="Calibri"/>
                <w:b/>
                <w:bCs/>
              </w:rPr>
              <w:t xml:space="preserve">Chief of Section or Field Office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7D67A9" w14:textId="77777777" w:rsidR="00DD6C47" w:rsidRPr="00872C3E" w:rsidRDefault="00DD6C47" w:rsidP="007177F9">
            <w:pPr>
              <w:autoSpaceDE w:val="0"/>
              <w:autoSpaceDN w:val="0"/>
              <w:adjustRightInd w:val="0"/>
              <w:rPr>
                <w:rFonts w:eastAsia="SimSun" w:cs="Calibri"/>
              </w:rPr>
            </w:pPr>
          </w:p>
        </w:tc>
        <w:tc>
          <w:tcPr>
            <w:tcW w:w="3216" w:type="dxa"/>
            <w:tcBorders>
              <w:top w:val="single" w:sz="6" w:space="0" w:color="000000"/>
              <w:left w:val="single" w:sz="6" w:space="0" w:color="000000"/>
              <w:bottom w:val="single" w:sz="6" w:space="0" w:color="000000"/>
              <w:right w:val="single" w:sz="6" w:space="0" w:color="000000"/>
            </w:tcBorders>
            <w:vAlign w:val="center"/>
          </w:tcPr>
          <w:p w14:paraId="44FEA280" w14:textId="77777777" w:rsidR="00DD6C47" w:rsidRPr="00872C3E" w:rsidRDefault="00DD6C47" w:rsidP="007177F9">
            <w:pPr>
              <w:autoSpaceDE w:val="0"/>
              <w:autoSpaceDN w:val="0"/>
              <w:adjustRightInd w:val="0"/>
              <w:rPr>
                <w:rFonts w:eastAsia="SimSun" w:cs="Calibri"/>
              </w:rPr>
            </w:pPr>
          </w:p>
        </w:tc>
      </w:tr>
      <w:tr w:rsidR="00DD6C47" w:rsidRPr="00872C3E" w14:paraId="04E99685" w14:textId="77777777" w:rsidTr="008F1B63">
        <w:trPr>
          <w:trHeight w:val="1116"/>
        </w:trPr>
        <w:tc>
          <w:tcPr>
            <w:tcW w:w="4849" w:type="dxa"/>
            <w:tcBorders>
              <w:top w:val="single" w:sz="6" w:space="0" w:color="000000"/>
              <w:left w:val="single" w:sz="6" w:space="0" w:color="000000"/>
              <w:bottom w:val="single" w:sz="6" w:space="0" w:color="000000"/>
              <w:right w:val="single" w:sz="6" w:space="0" w:color="000000"/>
            </w:tcBorders>
            <w:vAlign w:val="center"/>
          </w:tcPr>
          <w:p w14:paraId="3C910B01" w14:textId="77777777" w:rsidR="00DD6C47" w:rsidRPr="00872C3E" w:rsidRDefault="00DD6C47" w:rsidP="007177F9">
            <w:pPr>
              <w:autoSpaceDE w:val="0"/>
              <w:autoSpaceDN w:val="0"/>
              <w:adjustRightInd w:val="0"/>
              <w:rPr>
                <w:rFonts w:eastAsia="SimSun" w:cs="Calibri"/>
                <w:b/>
                <w:bCs/>
              </w:rPr>
            </w:pPr>
            <w:r w:rsidRPr="00872C3E">
              <w:rPr>
                <w:rFonts w:eastAsia="SimSun" w:cs="Calibri"/>
                <w:b/>
                <w:bCs/>
              </w:rPr>
              <w:t>Chief Human Resources</w:t>
            </w:r>
          </w:p>
        </w:tc>
        <w:tc>
          <w:tcPr>
            <w:tcW w:w="2700" w:type="dxa"/>
            <w:tcBorders>
              <w:top w:val="single" w:sz="6" w:space="0" w:color="000000"/>
              <w:left w:val="single" w:sz="6" w:space="0" w:color="000000"/>
              <w:bottom w:val="single" w:sz="6" w:space="0" w:color="000000"/>
              <w:right w:val="single" w:sz="6" w:space="0" w:color="000000"/>
            </w:tcBorders>
            <w:vAlign w:val="center"/>
          </w:tcPr>
          <w:p w14:paraId="236000B4" w14:textId="77777777" w:rsidR="00DD6C47" w:rsidRPr="00872C3E" w:rsidRDefault="00DD6C47" w:rsidP="007177F9">
            <w:pPr>
              <w:autoSpaceDE w:val="0"/>
              <w:autoSpaceDN w:val="0"/>
              <w:adjustRightInd w:val="0"/>
              <w:rPr>
                <w:rFonts w:eastAsia="SimSun" w:cs="Calibri"/>
              </w:rPr>
            </w:pPr>
          </w:p>
        </w:tc>
        <w:tc>
          <w:tcPr>
            <w:tcW w:w="3216" w:type="dxa"/>
            <w:tcBorders>
              <w:top w:val="single" w:sz="6" w:space="0" w:color="000000"/>
              <w:left w:val="single" w:sz="6" w:space="0" w:color="000000"/>
              <w:bottom w:val="single" w:sz="6" w:space="0" w:color="000000"/>
              <w:right w:val="single" w:sz="6" w:space="0" w:color="000000"/>
            </w:tcBorders>
            <w:vAlign w:val="center"/>
          </w:tcPr>
          <w:p w14:paraId="3507BCFA" w14:textId="77777777" w:rsidR="00DD6C47" w:rsidRPr="00872C3E" w:rsidRDefault="00DD6C47" w:rsidP="007177F9">
            <w:pPr>
              <w:autoSpaceDE w:val="0"/>
              <w:autoSpaceDN w:val="0"/>
              <w:adjustRightInd w:val="0"/>
              <w:rPr>
                <w:rFonts w:eastAsia="SimSun" w:cs="Calibri"/>
              </w:rPr>
            </w:pPr>
          </w:p>
        </w:tc>
      </w:tr>
      <w:tr w:rsidR="00DD6C47" w:rsidRPr="00872C3E" w14:paraId="2BCAAB36" w14:textId="77777777" w:rsidTr="008F1B63">
        <w:trPr>
          <w:trHeight w:val="1116"/>
        </w:trPr>
        <w:tc>
          <w:tcPr>
            <w:tcW w:w="4849" w:type="dxa"/>
            <w:tcBorders>
              <w:top w:val="single" w:sz="6" w:space="0" w:color="000000"/>
              <w:left w:val="single" w:sz="6" w:space="0" w:color="000000"/>
              <w:bottom w:val="single" w:sz="6" w:space="0" w:color="000000"/>
              <w:right w:val="single" w:sz="6" w:space="0" w:color="000000"/>
            </w:tcBorders>
            <w:vAlign w:val="center"/>
          </w:tcPr>
          <w:p w14:paraId="10401BAD" w14:textId="77777777" w:rsidR="00DD6C47" w:rsidRPr="00872C3E" w:rsidRDefault="00DD6C47" w:rsidP="007177F9">
            <w:pPr>
              <w:autoSpaceDE w:val="0"/>
              <w:autoSpaceDN w:val="0"/>
              <w:adjustRightInd w:val="0"/>
              <w:rPr>
                <w:rFonts w:eastAsia="SimSun" w:cs="Calibri"/>
                <w:b/>
                <w:bCs/>
              </w:rPr>
            </w:pPr>
            <w:r w:rsidRPr="00872C3E">
              <w:rPr>
                <w:rFonts w:eastAsia="SimSun" w:cs="Calibri"/>
                <w:b/>
                <w:bCs/>
              </w:rPr>
              <w:t xml:space="preserve">Chief of Field Services </w:t>
            </w:r>
          </w:p>
          <w:p w14:paraId="06726789" w14:textId="77777777" w:rsidR="00DD6C47" w:rsidRPr="00872C3E" w:rsidRDefault="00DD6C47" w:rsidP="007177F9">
            <w:pPr>
              <w:autoSpaceDE w:val="0"/>
              <w:autoSpaceDN w:val="0"/>
              <w:adjustRightInd w:val="0"/>
              <w:rPr>
                <w:rFonts w:eastAsia="SimSun" w:cs="Calibri"/>
                <w:i/>
                <w:iCs/>
              </w:rPr>
            </w:pPr>
            <w:r w:rsidRPr="00872C3E">
              <w:rPr>
                <w:rFonts w:eastAsia="SimSun" w:cs="Calibri"/>
                <w:i/>
                <w:iCs/>
              </w:rPr>
              <w:t>(If applicable)</w:t>
            </w:r>
          </w:p>
        </w:tc>
        <w:tc>
          <w:tcPr>
            <w:tcW w:w="2700" w:type="dxa"/>
            <w:tcBorders>
              <w:top w:val="single" w:sz="6" w:space="0" w:color="000000"/>
              <w:left w:val="single" w:sz="6" w:space="0" w:color="000000"/>
              <w:bottom w:val="single" w:sz="6" w:space="0" w:color="000000"/>
              <w:right w:val="single" w:sz="6" w:space="0" w:color="000000"/>
            </w:tcBorders>
            <w:vAlign w:val="center"/>
          </w:tcPr>
          <w:p w14:paraId="6DFAA246" w14:textId="77777777" w:rsidR="00DD6C47" w:rsidRPr="00872C3E" w:rsidRDefault="00DD6C47" w:rsidP="007177F9">
            <w:pPr>
              <w:autoSpaceDE w:val="0"/>
              <w:autoSpaceDN w:val="0"/>
              <w:adjustRightInd w:val="0"/>
              <w:rPr>
                <w:rFonts w:eastAsia="SimSun" w:cs="Calibri"/>
              </w:rPr>
            </w:pPr>
          </w:p>
        </w:tc>
        <w:tc>
          <w:tcPr>
            <w:tcW w:w="3216" w:type="dxa"/>
            <w:tcBorders>
              <w:top w:val="single" w:sz="6" w:space="0" w:color="000000"/>
              <w:left w:val="single" w:sz="6" w:space="0" w:color="000000"/>
              <w:bottom w:val="single" w:sz="6" w:space="0" w:color="000000"/>
              <w:right w:val="single" w:sz="6" w:space="0" w:color="000000"/>
            </w:tcBorders>
            <w:vAlign w:val="center"/>
          </w:tcPr>
          <w:p w14:paraId="4330376A" w14:textId="77777777" w:rsidR="00DD6C47" w:rsidRPr="00872C3E" w:rsidRDefault="00DD6C47" w:rsidP="007177F9">
            <w:pPr>
              <w:autoSpaceDE w:val="0"/>
              <w:autoSpaceDN w:val="0"/>
              <w:adjustRightInd w:val="0"/>
              <w:rPr>
                <w:rFonts w:eastAsia="SimSun" w:cs="Calibri"/>
              </w:rPr>
            </w:pPr>
            <w:r w:rsidRPr="00872C3E">
              <w:rPr>
                <w:rFonts w:eastAsia="SimSun" w:cs="Calibri"/>
              </w:rPr>
              <w:t xml:space="preserve"> </w:t>
            </w:r>
          </w:p>
        </w:tc>
      </w:tr>
      <w:tr w:rsidR="00DD6C47" w:rsidRPr="00872C3E" w14:paraId="2E708395" w14:textId="77777777" w:rsidTr="008F1B63">
        <w:trPr>
          <w:trHeight w:val="1116"/>
        </w:trPr>
        <w:tc>
          <w:tcPr>
            <w:tcW w:w="4849" w:type="dxa"/>
            <w:tcBorders>
              <w:top w:val="single" w:sz="6" w:space="0" w:color="000000"/>
              <w:left w:val="single" w:sz="6" w:space="0" w:color="000000"/>
              <w:bottom w:val="single" w:sz="6" w:space="0" w:color="000000"/>
              <w:right w:val="single" w:sz="6" w:space="0" w:color="000000"/>
            </w:tcBorders>
            <w:vAlign w:val="center"/>
          </w:tcPr>
          <w:p w14:paraId="1916F7F5" w14:textId="77777777" w:rsidR="00DD6C47" w:rsidRPr="00872C3E" w:rsidRDefault="00DD6C47" w:rsidP="007177F9">
            <w:pPr>
              <w:autoSpaceDE w:val="0"/>
              <w:autoSpaceDN w:val="0"/>
              <w:adjustRightInd w:val="0"/>
              <w:rPr>
                <w:rFonts w:eastAsia="SimSun" w:cs="Calibri"/>
                <w:b/>
                <w:bCs/>
              </w:rPr>
            </w:pPr>
            <w:r w:rsidRPr="00872C3E">
              <w:rPr>
                <w:rFonts w:eastAsia="SimSun" w:cs="Calibri"/>
                <w:b/>
                <w:bCs/>
              </w:rPr>
              <w:t>Deputy Representative</w:t>
            </w:r>
          </w:p>
        </w:tc>
        <w:tc>
          <w:tcPr>
            <w:tcW w:w="2700" w:type="dxa"/>
            <w:tcBorders>
              <w:top w:val="single" w:sz="6" w:space="0" w:color="000000"/>
              <w:left w:val="single" w:sz="6" w:space="0" w:color="000000"/>
              <w:bottom w:val="single" w:sz="6" w:space="0" w:color="000000"/>
              <w:right w:val="single" w:sz="6" w:space="0" w:color="000000"/>
            </w:tcBorders>
            <w:vAlign w:val="center"/>
          </w:tcPr>
          <w:p w14:paraId="21333478" w14:textId="77777777" w:rsidR="00DD6C47" w:rsidRPr="00872C3E" w:rsidRDefault="00DD6C47" w:rsidP="007177F9">
            <w:pPr>
              <w:autoSpaceDE w:val="0"/>
              <w:autoSpaceDN w:val="0"/>
              <w:adjustRightInd w:val="0"/>
              <w:rPr>
                <w:rFonts w:eastAsia="SimSun" w:cs="Calibri"/>
              </w:rPr>
            </w:pPr>
          </w:p>
        </w:tc>
        <w:tc>
          <w:tcPr>
            <w:tcW w:w="3216" w:type="dxa"/>
            <w:tcBorders>
              <w:top w:val="single" w:sz="6" w:space="0" w:color="000000"/>
              <w:left w:val="single" w:sz="6" w:space="0" w:color="000000"/>
              <w:bottom w:val="single" w:sz="6" w:space="0" w:color="000000"/>
              <w:right w:val="single" w:sz="6" w:space="0" w:color="000000"/>
            </w:tcBorders>
            <w:vAlign w:val="center"/>
          </w:tcPr>
          <w:p w14:paraId="4470977E" w14:textId="77777777" w:rsidR="00DD6C47" w:rsidRPr="00872C3E" w:rsidRDefault="00DD6C47" w:rsidP="007177F9">
            <w:pPr>
              <w:autoSpaceDE w:val="0"/>
              <w:autoSpaceDN w:val="0"/>
              <w:adjustRightInd w:val="0"/>
              <w:rPr>
                <w:rFonts w:eastAsia="SimSun" w:cs="Calibri"/>
              </w:rPr>
            </w:pPr>
          </w:p>
        </w:tc>
      </w:tr>
      <w:tr w:rsidR="00DD6C47" w:rsidRPr="00AA1832" w14:paraId="1D62C04D" w14:textId="77777777" w:rsidTr="008F1B63">
        <w:trPr>
          <w:trHeight w:val="1116"/>
        </w:trPr>
        <w:tc>
          <w:tcPr>
            <w:tcW w:w="4849" w:type="dxa"/>
            <w:tcBorders>
              <w:top w:val="single" w:sz="6" w:space="0" w:color="000000"/>
              <w:left w:val="single" w:sz="6" w:space="0" w:color="000000"/>
              <w:bottom w:val="single" w:sz="6" w:space="0" w:color="000000"/>
              <w:right w:val="single" w:sz="6" w:space="0" w:color="000000"/>
            </w:tcBorders>
            <w:vAlign w:val="center"/>
          </w:tcPr>
          <w:p w14:paraId="2D74B78F" w14:textId="77777777" w:rsidR="00DD6C47" w:rsidRPr="00E21DBE" w:rsidRDefault="00DD6C47" w:rsidP="007177F9">
            <w:pPr>
              <w:autoSpaceDE w:val="0"/>
              <w:autoSpaceDN w:val="0"/>
              <w:adjustRightInd w:val="0"/>
              <w:rPr>
                <w:rFonts w:eastAsia="SimSun" w:cs="Calibri"/>
                <w:b/>
                <w:bCs/>
              </w:rPr>
            </w:pPr>
            <w:r w:rsidRPr="00872C3E">
              <w:rPr>
                <w:rFonts w:eastAsia="SimSun" w:cs="Calibri"/>
                <w:b/>
                <w:bCs/>
              </w:rPr>
              <w:t>Representative</w:t>
            </w:r>
          </w:p>
        </w:tc>
        <w:tc>
          <w:tcPr>
            <w:tcW w:w="2700" w:type="dxa"/>
            <w:tcBorders>
              <w:top w:val="single" w:sz="6" w:space="0" w:color="000000"/>
              <w:left w:val="single" w:sz="6" w:space="0" w:color="000000"/>
              <w:bottom w:val="single" w:sz="6" w:space="0" w:color="000000"/>
              <w:right w:val="single" w:sz="6" w:space="0" w:color="000000"/>
            </w:tcBorders>
            <w:vAlign w:val="center"/>
          </w:tcPr>
          <w:p w14:paraId="71B2A6EA" w14:textId="77777777" w:rsidR="00DD6C47" w:rsidRPr="00015A15" w:rsidRDefault="00DD6C47" w:rsidP="007177F9">
            <w:pPr>
              <w:autoSpaceDE w:val="0"/>
              <w:autoSpaceDN w:val="0"/>
              <w:adjustRightInd w:val="0"/>
              <w:rPr>
                <w:rFonts w:eastAsia="SimSun" w:cs="Calibri"/>
              </w:rPr>
            </w:pPr>
          </w:p>
        </w:tc>
        <w:tc>
          <w:tcPr>
            <w:tcW w:w="3216" w:type="dxa"/>
            <w:tcBorders>
              <w:top w:val="single" w:sz="6" w:space="0" w:color="000000"/>
              <w:left w:val="single" w:sz="6" w:space="0" w:color="000000"/>
              <w:bottom w:val="single" w:sz="6" w:space="0" w:color="000000"/>
              <w:right w:val="single" w:sz="6" w:space="0" w:color="000000"/>
            </w:tcBorders>
            <w:vAlign w:val="center"/>
          </w:tcPr>
          <w:p w14:paraId="6DBA4129" w14:textId="77777777" w:rsidR="00DD6C47" w:rsidRPr="00015A15" w:rsidRDefault="00DD6C47" w:rsidP="007177F9">
            <w:pPr>
              <w:autoSpaceDE w:val="0"/>
              <w:autoSpaceDN w:val="0"/>
              <w:adjustRightInd w:val="0"/>
              <w:rPr>
                <w:rFonts w:eastAsia="SimSun" w:cs="Calibri"/>
              </w:rPr>
            </w:pPr>
          </w:p>
        </w:tc>
      </w:tr>
    </w:tbl>
    <w:p w14:paraId="70780DEE" w14:textId="77777777" w:rsidR="00DD6C47" w:rsidRPr="000410A6" w:rsidRDefault="00DD6C47" w:rsidP="00DD6C47">
      <w:pPr>
        <w:rPr>
          <w:b/>
          <w:bCs/>
        </w:rPr>
      </w:pPr>
    </w:p>
    <w:p w14:paraId="48BB59FF" w14:textId="77777777" w:rsidR="00DD6C47" w:rsidRDefault="00DD6C47" w:rsidP="00DD6C47"/>
    <w:p w14:paraId="23E1DDF1" w14:textId="77777777" w:rsidR="00DD6C47" w:rsidRDefault="00DD6C47"/>
    <w:sectPr w:rsidR="00DD6C4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FC56" w14:textId="77777777" w:rsidR="00013AF6" w:rsidRDefault="00013AF6" w:rsidP="00DD6C47">
      <w:r>
        <w:separator/>
      </w:r>
    </w:p>
  </w:endnote>
  <w:endnote w:type="continuationSeparator" w:id="0">
    <w:p w14:paraId="223FAF1D" w14:textId="77777777" w:rsidR="00013AF6" w:rsidRDefault="00013AF6" w:rsidP="00DD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2B36" w14:textId="77777777" w:rsidR="00013AF6" w:rsidRDefault="00013AF6" w:rsidP="00DD6C47">
      <w:r>
        <w:separator/>
      </w:r>
    </w:p>
  </w:footnote>
  <w:footnote w:type="continuationSeparator" w:id="0">
    <w:p w14:paraId="12AF7A79" w14:textId="77777777" w:rsidR="00013AF6" w:rsidRDefault="00013AF6" w:rsidP="00DD6C47">
      <w:r>
        <w:continuationSeparator/>
      </w:r>
    </w:p>
  </w:footnote>
  <w:footnote w:id="1">
    <w:p w14:paraId="56787343" w14:textId="77777777" w:rsidR="00DD6C47" w:rsidRPr="00A44A60" w:rsidRDefault="00DD6C47" w:rsidP="00DD6C47">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5EAB332" w14:textId="77777777" w:rsidR="00DD6C47" w:rsidRPr="0076043A" w:rsidRDefault="00DD6C47" w:rsidP="00DD6C47">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55A4D"/>
    <w:multiLevelType w:val="hybridMultilevel"/>
    <w:tmpl w:val="1882A024"/>
    <w:lvl w:ilvl="0" w:tplc="C58661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DA7C2C"/>
    <w:multiLevelType w:val="hybridMultilevel"/>
    <w:tmpl w:val="7B54AFA2"/>
    <w:lvl w:ilvl="0" w:tplc="45A898CC">
      <w:start w:val="1"/>
      <w:numFmt w:val="decimal"/>
      <w:lvlText w:val="%1."/>
      <w:lvlJc w:val="left"/>
      <w:pPr>
        <w:ind w:left="720" w:hanging="360"/>
      </w:pPr>
      <w:rPr>
        <w:rFonts w:ascii="Arial" w:eastAsia="MS Mincho"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76502"/>
    <w:multiLevelType w:val="hybridMultilevel"/>
    <w:tmpl w:val="A7F85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6F86CF2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D39C4"/>
    <w:multiLevelType w:val="hybridMultilevel"/>
    <w:tmpl w:val="897AB336"/>
    <w:lvl w:ilvl="0" w:tplc="9C8E919E">
      <w:start w:val="1"/>
      <w:numFmt w:val="bullet"/>
      <w:lvlText w:val="•"/>
      <w:lvlJc w:val="left"/>
      <w:pPr>
        <w:ind w:left="419" w:hanging="322"/>
      </w:pPr>
      <w:rPr>
        <w:rFonts w:ascii="Arial" w:eastAsia="Arial" w:hAnsi="Arial" w:hint="default"/>
        <w:w w:val="138"/>
        <w:sz w:val="18"/>
        <w:szCs w:val="18"/>
      </w:rPr>
    </w:lvl>
    <w:lvl w:ilvl="1" w:tplc="036A54FA">
      <w:start w:val="1"/>
      <w:numFmt w:val="bullet"/>
      <w:lvlText w:val="•"/>
      <w:lvlJc w:val="left"/>
      <w:pPr>
        <w:ind w:left="1270" w:hanging="322"/>
      </w:pPr>
      <w:rPr>
        <w:rFonts w:hint="default"/>
      </w:rPr>
    </w:lvl>
    <w:lvl w:ilvl="2" w:tplc="5F7EFB1E">
      <w:start w:val="1"/>
      <w:numFmt w:val="bullet"/>
      <w:lvlText w:val="•"/>
      <w:lvlJc w:val="left"/>
      <w:pPr>
        <w:ind w:left="2120" w:hanging="322"/>
      </w:pPr>
      <w:rPr>
        <w:rFonts w:hint="default"/>
      </w:rPr>
    </w:lvl>
    <w:lvl w:ilvl="3" w:tplc="3AA8A53E">
      <w:start w:val="1"/>
      <w:numFmt w:val="bullet"/>
      <w:lvlText w:val="•"/>
      <w:lvlJc w:val="left"/>
      <w:pPr>
        <w:ind w:left="2970" w:hanging="322"/>
      </w:pPr>
      <w:rPr>
        <w:rFonts w:hint="default"/>
      </w:rPr>
    </w:lvl>
    <w:lvl w:ilvl="4" w:tplc="B7E69070">
      <w:start w:val="1"/>
      <w:numFmt w:val="bullet"/>
      <w:lvlText w:val="•"/>
      <w:lvlJc w:val="left"/>
      <w:pPr>
        <w:ind w:left="3820" w:hanging="322"/>
      </w:pPr>
      <w:rPr>
        <w:rFonts w:hint="default"/>
      </w:rPr>
    </w:lvl>
    <w:lvl w:ilvl="5" w:tplc="7AEC4598">
      <w:start w:val="1"/>
      <w:numFmt w:val="bullet"/>
      <w:lvlText w:val="•"/>
      <w:lvlJc w:val="left"/>
      <w:pPr>
        <w:ind w:left="4670" w:hanging="322"/>
      </w:pPr>
      <w:rPr>
        <w:rFonts w:hint="default"/>
      </w:rPr>
    </w:lvl>
    <w:lvl w:ilvl="6" w:tplc="42F62C78">
      <w:start w:val="1"/>
      <w:numFmt w:val="bullet"/>
      <w:lvlText w:val="•"/>
      <w:lvlJc w:val="left"/>
      <w:pPr>
        <w:ind w:left="5520" w:hanging="322"/>
      </w:pPr>
      <w:rPr>
        <w:rFonts w:hint="default"/>
      </w:rPr>
    </w:lvl>
    <w:lvl w:ilvl="7" w:tplc="437C51F6">
      <w:start w:val="1"/>
      <w:numFmt w:val="bullet"/>
      <w:lvlText w:val="•"/>
      <w:lvlJc w:val="left"/>
      <w:pPr>
        <w:ind w:left="6370" w:hanging="322"/>
      </w:pPr>
      <w:rPr>
        <w:rFonts w:hint="default"/>
      </w:rPr>
    </w:lvl>
    <w:lvl w:ilvl="8" w:tplc="AF5C030A">
      <w:start w:val="1"/>
      <w:numFmt w:val="bullet"/>
      <w:lvlText w:val="•"/>
      <w:lvlJc w:val="left"/>
      <w:pPr>
        <w:ind w:left="7221" w:hanging="322"/>
      </w:pPr>
      <w:rPr>
        <w:rFonts w:hint="default"/>
      </w:rPr>
    </w:lvl>
  </w:abstractNum>
  <w:abstractNum w:abstractNumId="20" w15:restartNumberingAfterBreak="0">
    <w:nsid w:val="325D68F9"/>
    <w:multiLevelType w:val="hybridMultilevel"/>
    <w:tmpl w:val="AA32C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0B71DE"/>
    <w:multiLevelType w:val="hybridMultilevel"/>
    <w:tmpl w:val="7AA48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043E7"/>
    <w:multiLevelType w:val="hybridMultilevel"/>
    <w:tmpl w:val="DBC23E6E"/>
    <w:lvl w:ilvl="0" w:tplc="87B6DB10">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700DF"/>
    <w:multiLevelType w:val="hybridMultilevel"/>
    <w:tmpl w:val="38B4C4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57D5D"/>
    <w:multiLevelType w:val="hybridMultilevel"/>
    <w:tmpl w:val="272657EE"/>
    <w:lvl w:ilvl="0" w:tplc="96A01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A42E4"/>
    <w:multiLevelType w:val="hybridMultilevel"/>
    <w:tmpl w:val="AF9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E41725D"/>
    <w:multiLevelType w:val="hybridMultilevel"/>
    <w:tmpl w:val="15442BD0"/>
    <w:lvl w:ilvl="0" w:tplc="ED78A06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960BB"/>
    <w:multiLevelType w:val="hybridMultilevel"/>
    <w:tmpl w:val="B82C10F8"/>
    <w:lvl w:ilvl="0" w:tplc="ED78A06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9905857">
    <w:abstractNumId w:val="25"/>
  </w:num>
  <w:num w:numId="3" w16cid:durableId="927234253">
    <w:abstractNumId w:val="28"/>
  </w:num>
  <w:num w:numId="4" w16cid:durableId="1093238188">
    <w:abstractNumId w:val="15"/>
  </w:num>
  <w:num w:numId="5" w16cid:durableId="1049257698">
    <w:abstractNumId w:val="1"/>
  </w:num>
  <w:num w:numId="6" w16cid:durableId="420755488">
    <w:abstractNumId w:val="24"/>
  </w:num>
  <w:num w:numId="7" w16cid:durableId="673532879">
    <w:abstractNumId w:val="9"/>
  </w:num>
  <w:num w:numId="8" w16cid:durableId="708915472">
    <w:abstractNumId w:val="30"/>
  </w:num>
  <w:num w:numId="9" w16cid:durableId="979383715">
    <w:abstractNumId w:val="4"/>
  </w:num>
  <w:num w:numId="10" w16cid:durableId="2021931101">
    <w:abstractNumId w:val="43"/>
  </w:num>
  <w:num w:numId="11" w16cid:durableId="185288054">
    <w:abstractNumId w:val="0"/>
  </w:num>
  <w:num w:numId="12" w16cid:durableId="852569269">
    <w:abstractNumId w:val="37"/>
  </w:num>
  <w:num w:numId="13" w16cid:durableId="1752703965">
    <w:abstractNumId w:val="34"/>
  </w:num>
  <w:num w:numId="14" w16cid:durableId="2128814382">
    <w:abstractNumId w:val="41"/>
  </w:num>
  <w:num w:numId="15" w16cid:durableId="2004357776">
    <w:abstractNumId w:val="38"/>
  </w:num>
  <w:num w:numId="16" w16cid:durableId="1156990338">
    <w:abstractNumId w:val="12"/>
  </w:num>
  <w:num w:numId="17" w16cid:durableId="305084619">
    <w:abstractNumId w:val="3"/>
  </w:num>
  <w:num w:numId="18" w16cid:durableId="1996372744">
    <w:abstractNumId w:val="32"/>
  </w:num>
  <w:num w:numId="19" w16cid:durableId="1519847707">
    <w:abstractNumId w:val="6"/>
  </w:num>
  <w:num w:numId="20" w16cid:durableId="1538394278">
    <w:abstractNumId w:val="42"/>
  </w:num>
  <w:num w:numId="21" w16cid:durableId="2113818674">
    <w:abstractNumId w:val="27"/>
  </w:num>
  <w:num w:numId="22" w16cid:durableId="2054765726">
    <w:abstractNumId w:val="22"/>
  </w:num>
  <w:num w:numId="23" w16cid:durableId="412750713">
    <w:abstractNumId w:val="23"/>
  </w:num>
  <w:num w:numId="24" w16cid:durableId="1957591786">
    <w:abstractNumId w:val="14"/>
  </w:num>
  <w:num w:numId="25" w16cid:durableId="174922003">
    <w:abstractNumId w:val="29"/>
  </w:num>
  <w:num w:numId="26" w16cid:durableId="187063867">
    <w:abstractNumId w:val="11"/>
  </w:num>
  <w:num w:numId="27" w16cid:durableId="600800765">
    <w:abstractNumId w:val="36"/>
  </w:num>
  <w:num w:numId="28" w16cid:durableId="756944581">
    <w:abstractNumId w:val="18"/>
  </w:num>
  <w:num w:numId="29" w16cid:durableId="1194920404">
    <w:abstractNumId w:val="17"/>
  </w:num>
  <w:num w:numId="30" w16cid:durableId="407045117">
    <w:abstractNumId w:val="26"/>
  </w:num>
  <w:num w:numId="31" w16cid:durableId="614095499">
    <w:abstractNumId w:val="8"/>
  </w:num>
  <w:num w:numId="32" w16cid:durableId="2128617869">
    <w:abstractNumId w:val="2"/>
  </w:num>
  <w:num w:numId="33" w16cid:durableId="481625035">
    <w:abstractNumId w:val="35"/>
  </w:num>
  <w:num w:numId="34" w16cid:durableId="1371108946">
    <w:abstractNumId w:val="7"/>
  </w:num>
  <w:num w:numId="35" w16cid:durableId="465851169">
    <w:abstractNumId w:val="4"/>
  </w:num>
  <w:num w:numId="36" w16cid:durableId="89279153">
    <w:abstractNumId w:val="16"/>
  </w:num>
  <w:num w:numId="37" w16cid:durableId="1557233117">
    <w:abstractNumId w:val="13"/>
  </w:num>
  <w:num w:numId="38" w16cid:durableId="305475376">
    <w:abstractNumId w:val="19"/>
  </w:num>
  <w:num w:numId="39" w16cid:durableId="1884520133">
    <w:abstractNumId w:val="5"/>
  </w:num>
  <w:num w:numId="40" w16cid:durableId="135033417">
    <w:abstractNumId w:val="31"/>
  </w:num>
  <w:num w:numId="41" w16cid:durableId="1983730581">
    <w:abstractNumId w:val="20"/>
  </w:num>
  <w:num w:numId="42" w16cid:durableId="1583837057">
    <w:abstractNumId w:val="10"/>
  </w:num>
  <w:num w:numId="43" w16cid:durableId="2053577404">
    <w:abstractNumId w:val="39"/>
  </w:num>
  <w:num w:numId="44" w16cid:durableId="578441488">
    <w:abstractNumId w:val="33"/>
  </w:num>
  <w:num w:numId="45" w16cid:durableId="3777523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AF6"/>
    <w:rsid w:val="000279D9"/>
    <w:rsid w:val="00062CC1"/>
    <w:rsid w:val="000A18C5"/>
    <w:rsid w:val="000A37B8"/>
    <w:rsid w:val="000D2824"/>
    <w:rsid w:val="000E2AE4"/>
    <w:rsid w:val="00124492"/>
    <w:rsid w:val="001353B9"/>
    <w:rsid w:val="00157F8D"/>
    <w:rsid w:val="00160B21"/>
    <w:rsid w:val="00173EDA"/>
    <w:rsid w:val="001742BF"/>
    <w:rsid w:val="00181A84"/>
    <w:rsid w:val="0018696B"/>
    <w:rsid w:val="001E62DC"/>
    <w:rsid w:val="002152DB"/>
    <w:rsid w:val="00222EFE"/>
    <w:rsid w:val="002458C4"/>
    <w:rsid w:val="00271646"/>
    <w:rsid w:val="0027527F"/>
    <w:rsid w:val="002B0665"/>
    <w:rsid w:val="002C4267"/>
    <w:rsid w:val="002E6579"/>
    <w:rsid w:val="0033441D"/>
    <w:rsid w:val="003372C9"/>
    <w:rsid w:val="00383C72"/>
    <w:rsid w:val="00386C11"/>
    <w:rsid w:val="003A18A1"/>
    <w:rsid w:val="003C7DE2"/>
    <w:rsid w:val="003D1A77"/>
    <w:rsid w:val="00403082"/>
    <w:rsid w:val="004116D4"/>
    <w:rsid w:val="004123B8"/>
    <w:rsid w:val="00413074"/>
    <w:rsid w:val="00430EC7"/>
    <w:rsid w:val="0045419D"/>
    <w:rsid w:val="00480900"/>
    <w:rsid w:val="004C5742"/>
    <w:rsid w:val="004C7C7F"/>
    <w:rsid w:val="005113BB"/>
    <w:rsid w:val="00512EF9"/>
    <w:rsid w:val="00566FFA"/>
    <w:rsid w:val="005709DC"/>
    <w:rsid w:val="005A61F3"/>
    <w:rsid w:val="005B4BA0"/>
    <w:rsid w:val="005C3626"/>
    <w:rsid w:val="005C4A5A"/>
    <w:rsid w:val="005D0800"/>
    <w:rsid w:val="005E2C49"/>
    <w:rsid w:val="005F4146"/>
    <w:rsid w:val="006159C9"/>
    <w:rsid w:val="00621676"/>
    <w:rsid w:val="00646529"/>
    <w:rsid w:val="006A4465"/>
    <w:rsid w:val="006B228A"/>
    <w:rsid w:val="006C1DF2"/>
    <w:rsid w:val="006D2D54"/>
    <w:rsid w:val="006D2DB6"/>
    <w:rsid w:val="006E5DB1"/>
    <w:rsid w:val="00703EB6"/>
    <w:rsid w:val="00710DE4"/>
    <w:rsid w:val="007210FF"/>
    <w:rsid w:val="0072188A"/>
    <w:rsid w:val="007575DB"/>
    <w:rsid w:val="00760EF4"/>
    <w:rsid w:val="007639C1"/>
    <w:rsid w:val="00765203"/>
    <w:rsid w:val="007777DC"/>
    <w:rsid w:val="007C14FF"/>
    <w:rsid w:val="007C5277"/>
    <w:rsid w:val="007F3B74"/>
    <w:rsid w:val="007F4FDA"/>
    <w:rsid w:val="008078AF"/>
    <w:rsid w:val="0081104E"/>
    <w:rsid w:val="00831666"/>
    <w:rsid w:val="00872C3E"/>
    <w:rsid w:val="00875985"/>
    <w:rsid w:val="008A3702"/>
    <w:rsid w:val="008B1F82"/>
    <w:rsid w:val="008D2879"/>
    <w:rsid w:val="008F1B63"/>
    <w:rsid w:val="00904F3E"/>
    <w:rsid w:val="00934F90"/>
    <w:rsid w:val="00960410"/>
    <w:rsid w:val="00992FBC"/>
    <w:rsid w:val="009B7645"/>
    <w:rsid w:val="009E6C69"/>
    <w:rsid w:val="00A21EE0"/>
    <w:rsid w:val="00A33ACC"/>
    <w:rsid w:val="00A4110F"/>
    <w:rsid w:val="00A54EFC"/>
    <w:rsid w:val="00A6558E"/>
    <w:rsid w:val="00A670C8"/>
    <w:rsid w:val="00A72987"/>
    <w:rsid w:val="00A85687"/>
    <w:rsid w:val="00A94A8D"/>
    <w:rsid w:val="00AB73C6"/>
    <w:rsid w:val="00AC3F28"/>
    <w:rsid w:val="00B062FD"/>
    <w:rsid w:val="00B06FF5"/>
    <w:rsid w:val="00B30834"/>
    <w:rsid w:val="00B32482"/>
    <w:rsid w:val="00B4035F"/>
    <w:rsid w:val="00B41A31"/>
    <w:rsid w:val="00B61FD2"/>
    <w:rsid w:val="00B80D5C"/>
    <w:rsid w:val="00BA0BBA"/>
    <w:rsid w:val="00BB0D0C"/>
    <w:rsid w:val="00BC3918"/>
    <w:rsid w:val="00BD058D"/>
    <w:rsid w:val="00BF4156"/>
    <w:rsid w:val="00C06042"/>
    <w:rsid w:val="00C30183"/>
    <w:rsid w:val="00C56467"/>
    <w:rsid w:val="00C9059D"/>
    <w:rsid w:val="00C92660"/>
    <w:rsid w:val="00CB05C5"/>
    <w:rsid w:val="00CB704E"/>
    <w:rsid w:val="00CE1869"/>
    <w:rsid w:val="00CE527E"/>
    <w:rsid w:val="00D06411"/>
    <w:rsid w:val="00D71216"/>
    <w:rsid w:val="00D73D62"/>
    <w:rsid w:val="00D9315F"/>
    <w:rsid w:val="00DD6C47"/>
    <w:rsid w:val="00DE5139"/>
    <w:rsid w:val="00DE6C5D"/>
    <w:rsid w:val="00DF686A"/>
    <w:rsid w:val="00E330BF"/>
    <w:rsid w:val="00E719B2"/>
    <w:rsid w:val="00E9016D"/>
    <w:rsid w:val="00ED771C"/>
    <w:rsid w:val="00ED7956"/>
    <w:rsid w:val="00EE6A8D"/>
    <w:rsid w:val="00EF6229"/>
    <w:rsid w:val="00F05DDE"/>
    <w:rsid w:val="00F44D03"/>
    <w:rsid w:val="00F605D7"/>
    <w:rsid w:val="00F64365"/>
    <w:rsid w:val="00F80E02"/>
    <w:rsid w:val="00F872E2"/>
    <w:rsid w:val="00F93F57"/>
    <w:rsid w:val="00FC2CD5"/>
    <w:rsid w:val="00FC34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9D9A3"/>
  <w15:chartTrackingRefBased/>
  <w15:docId w15:val="{1B16C6D7-2D63-4B72-9F60-67DDBDFF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DE5139"/>
    <w:pPr>
      <w:ind w:left="720"/>
    </w:pPr>
  </w:style>
  <w:style w:type="paragraph" w:styleId="Header">
    <w:name w:val="header"/>
    <w:basedOn w:val="Normal"/>
    <w:link w:val="HeaderChar"/>
    <w:rsid w:val="00DD6C47"/>
    <w:pPr>
      <w:tabs>
        <w:tab w:val="center" w:pos="4680"/>
        <w:tab w:val="right" w:pos="9360"/>
      </w:tabs>
    </w:pPr>
  </w:style>
  <w:style w:type="character" w:customStyle="1" w:styleId="HeaderChar">
    <w:name w:val="Header Char"/>
    <w:basedOn w:val="DefaultParagraphFont"/>
    <w:link w:val="Header"/>
    <w:rsid w:val="00DD6C47"/>
    <w:rPr>
      <w:rFonts w:ascii="Arial" w:hAnsi="Arial"/>
      <w:szCs w:val="24"/>
    </w:rPr>
  </w:style>
  <w:style w:type="paragraph" w:styleId="FootnoteText">
    <w:name w:val="footnote text"/>
    <w:basedOn w:val="Normal"/>
    <w:link w:val="FootnoteTextChar"/>
    <w:uiPriority w:val="99"/>
    <w:unhideWhenUsed/>
    <w:rsid w:val="00DD6C47"/>
    <w:rPr>
      <w:szCs w:val="20"/>
      <w:lang w:val="en-GB" w:eastAsia="en-GB"/>
    </w:rPr>
  </w:style>
  <w:style w:type="character" w:customStyle="1" w:styleId="FootnoteTextChar">
    <w:name w:val="Footnote Text Char"/>
    <w:basedOn w:val="DefaultParagraphFont"/>
    <w:link w:val="FootnoteText"/>
    <w:uiPriority w:val="99"/>
    <w:rsid w:val="00DD6C47"/>
    <w:rPr>
      <w:rFonts w:ascii="Arial" w:hAnsi="Arial"/>
      <w:lang w:val="en-GB" w:eastAsia="en-GB"/>
    </w:rPr>
  </w:style>
  <w:style w:type="character" w:styleId="FootnoteReference">
    <w:name w:val="footnote reference"/>
    <w:uiPriority w:val="99"/>
    <w:unhideWhenUsed/>
    <w:rsid w:val="00DD6C47"/>
    <w:rPr>
      <w:vertAlign w:val="superscript"/>
    </w:rPr>
  </w:style>
  <w:style w:type="paragraph" w:styleId="Footer">
    <w:name w:val="footer"/>
    <w:basedOn w:val="Normal"/>
    <w:link w:val="FooterChar"/>
    <w:rsid w:val="00DD6C47"/>
    <w:pPr>
      <w:tabs>
        <w:tab w:val="center" w:pos="4680"/>
        <w:tab w:val="right" w:pos="9360"/>
      </w:tabs>
    </w:pPr>
  </w:style>
  <w:style w:type="character" w:customStyle="1" w:styleId="FooterChar">
    <w:name w:val="Footer Char"/>
    <w:basedOn w:val="DefaultParagraphFont"/>
    <w:link w:val="Footer"/>
    <w:rsid w:val="00DD6C47"/>
    <w:rPr>
      <w:rFonts w:ascii="Arial" w:hAnsi="Arial"/>
      <w:szCs w:val="24"/>
    </w:rPr>
  </w:style>
  <w:style w:type="paragraph" w:styleId="Revision">
    <w:name w:val="Revision"/>
    <w:hidden/>
    <w:uiPriority w:val="71"/>
    <w:rsid w:val="003A18A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979">
      <w:bodyDiv w:val="1"/>
      <w:marLeft w:val="0"/>
      <w:marRight w:val="0"/>
      <w:marTop w:val="0"/>
      <w:marBottom w:val="0"/>
      <w:divBdr>
        <w:top w:val="none" w:sz="0" w:space="0" w:color="auto"/>
        <w:left w:val="none" w:sz="0" w:space="0" w:color="auto"/>
        <w:bottom w:val="none" w:sz="0" w:space="0" w:color="auto"/>
        <w:right w:val="none" w:sz="0" w:space="0" w:color="auto"/>
      </w:divBdr>
    </w:div>
    <w:div w:id="2239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733DDE1417240B3A3473F6844C90F" ma:contentTypeVersion="11" ma:contentTypeDescription="Create a new document." ma:contentTypeScope="" ma:versionID="58befa125075cde44fcd9ccaed03547a">
  <xsd:schema xmlns:xsd="http://www.w3.org/2001/XMLSchema" xmlns:xs="http://www.w3.org/2001/XMLSchema" xmlns:p="http://schemas.microsoft.com/office/2006/metadata/properties" xmlns:ns2="b2bd76a3-c9da-4abe-8b47-475ddb2787f5" xmlns:ns3="2ec206a2-c035-4201-be14-134a6e6dc168" xmlns:ns4="ca283e0b-db31-4043-a2ef-b80661bf084a" targetNamespace="http://schemas.microsoft.com/office/2006/metadata/properties" ma:root="true" ma:fieldsID="4f4e70f4f06bded77d3b92f0f297b797" ns2:_="" ns3:_="" ns4:_="">
    <xsd:import namespace="b2bd76a3-c9da-4abe-8b47-475ddb2787f5"/>
    <xsd:import namespace="2ec206a2-c035-4201-be14-134a6e6dc168"/>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76a3-c9da-4abe-8b47-475ddb278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206a2-c035-4201-be14-134a6e6dc1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bd1271-58a1-4b3f-8a42-b0f01c605046}" ma:internalName="TaxCatchAll" ma:showField="CatchAllData" ma:web="b2bd76a3-c9da-4abe-8b47-475ddb278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Value>3</Value>
    </TaxCatchAll>
    <lcf76f155ced4ddcb4097134ff3c332f xmlns="2ec206a2-c035-4201-be14-134a6e6dc168">
      <Terms xmlns="http://schemas.microsoft.com/office/infopath/2007/PartnerControls"/>
    </lcf76f155ced4ddcb4097134ff3c332f>
    <_dlc_DocId xmlns="b2bd76a3-c9da-4abe-8b47-475ddb2787f5">PRTL-88017155-358</_dlc_DocId>
    <_dlc_DocIdUrl xmlns="b2bd76a3-c9da-4abe-8b47-475ddb2787f5">
      <Url>https://unicef.sharepoint.com/sites/portals/JD/_layouts/15/DocIdRedir.aspx?ID=PRTL-88017155-358</Url>
      <Description>PRTL-88017155-358</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CCC0EC-CA08-43CC-963F-65BF41BD1E20}"/>
</file>

<file path=customXml/itemProps2.xml><?xml version="1.0" encoding="utf-8"?>
<ds:datastoreItem xmlns:ds="http://schemas.openxmlformats.org/officeDocument/2006/customXml" ds:itemID="{8E78D83C-A798-4196-83A4-F5ABC9679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D9004-C9A5-4028-99B4-A46FB3DD708C}">
  <ds:schemaRefs>
    <ds:schemaRef ds:uri="http://schemas.microsoft.com/office/2006/metadata/longProperties"/>
  </ds:schemaRefs>
</ds:datastoreItem>
</file>

<file path=customXml/itemProps4.xml><?xml version="1.0" encoding="utf-8"?>
<ds:datastoreItem xmlns:ds="http://schemas.openxmlformats.org/officeDocument/2006/customXml" ds:itemID="{86C8F755-F7FF-4C92-B177-27C798BF1B83}">
  <ds:schemaRefs>
    <ds:schemaRef ds:uri="http://schemas.microsoft.com/sharepoint/v3/contenttype/forms"/>
  </ds:schemaRefs>
</ds:datastoreItem>
</file>

<file path=customXml/itemProps5.xml><?xml version="1.0" encoding="utf-8"?>
<ds:datastoreItem xmlns:ds="http://schemas.openxmlformats.org/officeDocument/2006/customXml" ds:itemID="{1638709A-088F-4A63-A4D8-9BA063A051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Isaac Kirunda</cp:lastModifiedBy>
  <cp:revision>4</cp:revision>
  <cp:lastPrinted>2015-01-14T20:03:00Z</cp:lastPrinted>
  <dcterms:created xsi:type="dcterms:W3CDTF">2023-12-17T05:00:00Z</dcterms:created>
  <dcterms:modified xsi:type="dcterms:W3CDTF">2023-12-17T05:08:00Z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PRTL-88017155-358</vt:lpwstr>
  </property>
  <property fmtid="{D5CDD505-2E9C-101B-9397-08002B2CF9AE}" pid="26" name="_dlc_DocIdItemGuid">
    <vt:lpwstr>3185e903-637d-46c7-936b-f8ebbda54255</vt:lpwstr>
  </property>
  <property fmtid="{D5CDD505-2E9C-101B-9397-08002B2CF9AE}" pid="27" name="_dlc_DocIdUrl">
    <vt:lpwstr>https://unicef.sharepoint.com/sites/portals/JD/_layouts/15/DocIdRedir.aspx?ID=PRTL-88017155-358, PRTL-88017155-358</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0x0101005F7733DDE1417240B3A3473F6844C90F</vt:lpwstr>
  </property>
</Properties>
</file>