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3C307" w14:textId="77777777" w:rsidR="00C765B3" w:rsidRDefault="00C765B3" w:rsidP="00D23CBF">
      <w:pPr>
        <w:pStyle w:val="Title"/>
        <w:jc w:val="left"/>
      </w:pPr>
    </w:p>
    <w:tbl>
      <w:tblPr>
        <w:tblW w:w="9018"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560"/>
      </w:tblGrid>
      <w:tr w:rsidR="00D23CBF" w14:paraId="640EAA6B" w14:textId="77777777" w:rsidTr="00A51E95">
        <w:trPr>
          <w:cantSplit/>
          <w:trHeight w:val="1485"/>
        </w:trPr>
        <w:tc>
          <w:tcPr>
            <w:tcW w:w="1458" w:type="dxa"/>
            <w:shd w:val="clear" w:color="auto" w:fill="FFFFFF"/>
            <w:vAlign w:val="center"/>
          </w:tcPr>
          <w:p w14:paraId="6F8DA208" w14:textId="77777777" w:rsidR="00D23CBF" w:rsidRPr="00C87D05" w:rsidRDefault="000F3C18">
            <w:pPr>
              <w:jc w:val="center"/>
              <w:rPr>
                <w:b/>
                <w:color w:val="FF0000"/>
                <w:sz w:val="22"/>
              </w:rPr>
            </w:pPr>
            <w:r>
              <w:rPr>
                <w:noProof/>
              </w:rPr>
              <w:pict w14:anchorId="74DD0D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66.5pt;height:77.5pt;visibility:visible">
                  <v:imagedata r:id="rId12" o:title="unicef"/>
                </v:shape>
              </w:pict>
            </w:r>
          </w:p>
        </w:tc>
        <w:tc>
          <w:tcPr>
            <w:tcW w:w="7560" w:type="dxa"/>
            <w:shd w:val="clear" w:color="auto" w:fill="FFFFFF"/>
          </w:tcPr>
          <w:p w14:paraId="278DF97B" w14:textId="77777777" w:rsidR="00D23CBF" w:rsidRDefault="00D23CBF" w:rsidP="00D23CBF">
            <w:pPr>
              <w:jc w:val="center"/>
              <w:rPr>
                <w:b/>
                <w:sz w:val="22"/>
              </w:rPr>
            </w:pPr>
          </w:p>
          <w:p w14:paraId="0CA89ECE" w14:textId="77777777" w:rsidR="00D23CBF" w:rsidRDefault="00D23CBF" w:rsidP="00D23CBF">
            <w:pPr>
              <w:jc w:val="center"/>
              <w:rPr>
                <w:b/>
                <w:sz w:val="22"/>
              </w:rPr>
            </w:pPr>
          </w:p>
          <w:p w14:paraId="3BE10460" w14:textId="77777777" w:rsidR="00D23CBF" w:rsidRDefault="00D23CBF" w:rsidP="00D23CBF">
            <w:pPr>
              <w:jc w:val="center"/>
              <w:rPr>
                <w:b/>
                <w:sz w:val="22"/>
              </w:rPr>
            </w:pPr>
          </w:p>
          <w:p w14:paraId="4271B1EA" w14:textId="77777777" w:rsidR="00D23CBF" w:rsidRDefault="00D23CBF" w:rsidP="00D23CBF">
            <w:pPr>
              <w:jc w:val="center"/>
              <w:rPr>
                <w:b/>
                <w:sz w:val="22"/>
              </w:rPr>
            </w:pPr>
            <w:r>
              <w:rPr>
                <w:b/>
                <w:sz w:val="22"/>
              </w:rPr>
              <w:t>UNITED NATIONS CHILDREN’S FUND</w:t>
            </w:r>
          </w:p>
          <w:p w14:paraId="1EC32C16" w14:textId="77777777" w:rsidR="00D23CBF" w:rsidRDefault="00D23CBF" w:rsidP="00D23CBF">
            <w:pPr>
              <w:jc w:val="center"/>
              <w:rPr>
                <w:b/>
                <w:sz w:val="22"/>
              </w:rPr>
            </w:pPr>
            <w:r>
              <w:rPr>
                <w:b/>
                <w:sz w:val="22"/>
              </w:rPr>
              <w:t>(GENERIC) JOB PROFILE</w:t>
            </w:r>
          </w:p>
          <w:p w14:paraId="407F05CF" w14:textId="77777777" w:rsidR="00D23CBF" w:rsidRDefault="00D23CBF" w:rsidP="00D23CBF">
            <w:pPr>
              <w:jc w:val="center"/>
            </w:pPr>
          </w:p>
        </w:tc>
      </w:tr>
    </w:tbl>
    <w:p w14:paraId="21ACAB02" w14:textId="77777777" w:rsidR="00D23CBF" w:rsidRDefault="00D23CBF" w:rsidP="00D23CBF">
      <w:pPr>
        <w:pStyle w:val="Title"/>
        <w:jc w:val="left"/>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3690"/>
      </w:tblGrid>
      <w:tr w:rsidR="00D23CBF" w14:paraId="43158C26" w14:textId="77777777" w:rsidTr="00A51E95">
        <w:tc>
          <w:tcPr>
            <w:tcW w:w="9018" w:type="dxa"/>
            <w:gridSpan w:val="2"/>
            <w:shd w:val="clear" w:color="auto" w:fill="E0E0E0"/>
          </w:tcPr>
          <w:p w14:paraId="782920EC" w14:textId="77777777" w:rsidR="00D23CBF" w:rsidRDefault="00D23CBF"/>
          <w:p w14:paraId="5CE0FC96" w14:textId="77777777" w:rsidR="00D23CBF" w:rsidRDefault="00D23CBF">
            <w:pPr>
              <w:rPr>
                <w:b/>
                <w:bCs/>
                <w:sz w:val="24"/>
              </w:rPr>
            </w:pPr>
            <w:r>
              <w:rPr>
                <w:b/>
                <w:bCs/>
                <w:sz w:val="24"/>
              </w:rPr>
              <w:t>I. Post Information</w:t>
            </w:r>
          </w:p>
          <w:p w14:paraId="3E46F443" w14:textId="77777777" w:rsidR="00D23CBF" w:rsidRDefault="00D23CBF">
            <w:pPr>
              <w:rPr>
                <w:b/>
                <w:bCs/>
                <w:sz w:val="24"/>
              </w:rPr>
            </w:pPr>
          </w:p>
        </w:tc>
      </w:tr>
      <w:tr w:rsidR="00D23CBF" w14:paraId="6DE9CF91" w14:textId="77777777" w:rsidTr="00A51E95">
        <w:tc>
          <w:tcPr>
            <w:tcW w:w="5328" w:type="dxa"/>
          </w:tcPr>
          <w:p w14:paraId="2CAE7788" w14:textId="77777777" w:rsidR="00D23CBF" w:rsidRDefault="00D23CBF"/>
          <w:p w14:paraId="3C2C5B32" w14:textId="77777777" w:rsidR="00E61CC9" w:rsidRPr="00643357" w:rsidRDefault="00E61CC9" w:rsidP="00E61CC9">
            <w:pPr>
              <w:rPr>
                <w:b/>
              </w:rPr>
            </w:pPr>
            <w:r>
              <w:t xml:space="preserve">Job Title: </w:t>
            </w:r>
            <w:r>
              <w:rPr>
                <w:b/>
              </w:rPr>
              <w:t>WASH Specialist</w:t>
            </w:r>
          </w:p>
          <w:p w14:paraId="0CB36F40" w14:textId="77777777" w:rsidR="00E61CC9" w:rsidRPr="00D8481D" w:rsidRDefault="00E61CC9" w:rsidP="00E61CC9">
            <w:pPr>
              <w:rPr>
                <w:b/>
              </w:rPr>
            </w:pPr>
            <w:r>
              <w:t>Supervisor Title</w:t>
            </w:r>
            <w:r w:rsidR="007711AA">
              <w:t>:</w:t>
            </w:r>
            <w:r w:rsidR="00DE1676">
              <w:t xml:space="preserve"> </w:t>
            </w:r>
            <w:r w:rsidR="00DE1676" w:rsidRPr="00413C2E">
              <w:rPr>
                <w:b/>
                <w:bCs/>
              </w:rPr>
              <w:t>Regional WASH Adviser</w:t>
            </w:r>
            <w:r w:rsidR="00493A36">
              <w:rPr>
                <w:rFonts w:cs="Arial"/>
                <w:b/>
                <w:szCs w:val="26"/>
              </w:rPr>
              <w:t xml:space="preserve"> (Level</w:t>
            </w:r>
            <w:r w:rsidR="00DE1676">
              <w:rPr>
                <w:rFonts w:cs="Arial"/>
                <w:b/>
                <w:szCs w:val="26"/>
              </w:rPr>
              <w:t xml:space="preserve"> </w:t>
            </w:r>
            <w:r w:rsidR="00493A36">
              <w:rPr>
                <w:rFonts w:cs="Arial"/>
                <w:b/>
                <w:szCs w:val="26"/>
              </w:rPr>
              <w:t>5)</w:t>
            </w:r>
            <w:r w:rsidR="003A34BA">
              <w:rPr>
                <w:rFonts w:cs="Arial"/>
                <w:b/>
                <w:szCs w:val="26"/>
              </w:rPr>
              <w:t xml:space="preserve"> </w:t>
            </w:r>
          </w:p>
          <w:p w14:paraId="5ABF94CF" w14:textId="77777777" w:rsidR="00E61CC9" w:rsidRPr="00D8481D" w:rsidRDefault="00E61CC9" w:rsidP="00E61CC9">
            <w:pPr>
              <w:rPr>
                <w:b/>
              </w:rPr>
            </w:pPr>
            <w:r>
              <w:t xml:space="preserve">Organizational Unit: </w:t>
            </w:r>
            <w:r>
              <w:rPr>
                <w:b/>
              </w:rPr>
              <w:t>Programme</w:t>
            </w:r>
          </w:p>
          <w:p w14:paraId="02BCA9A3" w14:textId="77777777" w:rsidR="00D23CBF" w:rsidRDefault="00E61CC9" w:rsidP="00E61CC9">
            <w:r>
              <w:t xml:space="preserve">Post Location: </w:t>
            </w:r>
            <w:r w:rsidRPr="00D810B2">
              <w:rPr>
                <w:b/>
              </w:rPr>
              <w:t>Country Office</w:t>
            </w:r>
          </w:p>
        </w:tc>
        <w:tc>
          <w:tcPr>
            <w:tcW w:w="3690" w:type="dxa"/>
          </w:tcPr>
          <w:p w14:paraId="1AC47CED" w14:textId="77777777" w:rsidR="00D23CBF" w:rsidRDefault="00D23CBF"/>
          <w:p w14:paraId="7EF9581A" w14:textId="47D3A40A" w:rsidR="00D23CBF" w:rsidRPr="00D810B2" w:rsidRDefault="00D23CBF" w:rsidP="00D23CBF">
            <w:pPr>
              <w:rPr>
                <w:b/>
              </w:rPr>
            </w:pPr>
            <w:r>
              <w:t xml:space="preserve">Job Level: </w:t>
            </w:r>
            <w:r w:rsidR="00413C2E" w:rsidRPr="00413C2E">
              <w:rPr>
                <w:b/>
                <w:bCs/>
              </w:rPr>
              <w:t>NOC</w:t>
            </w:r>
          </w:p>
          <w:p w14:paraId="3EB5E3A4" w14:textId="77777777" w:rsidR="00D23CBF" w:rsidRDefault="00D23CBF">
            <w:r>
              <w:t xml:space="preserve">Job Profile No.: </w:t>
            </w:r>
          </w:p>
          <w:p w14:paraId="62EAF0B4" w14:textId="77777777" w:rsidR="00D23CBF" w:rsidRDefault="00D23CBF">
            <w:r>
              <w:t>CCOG Code:</w:t>
            </w:r>
            <w:r w:rsidR="00B86E80">
              <w:t xml:space="preserve"> </w:t>
            </w:r>
            <w:r w:rsidR="00B86E80" w:rsidRPr="00495484">
              <w:rPr>
                <w:b/>
              </w:rPr>
              <w:t>1B06e</w:t>
            </w:r>
          </w:p>
          <w:p w14:paraId="6A211955" w14:textId="77777777" w:rsidR="00D23CBF" w:rsidRDefault="00D23CBF">
            <w:r>
              <w:t>Functional Code:</w:t>
            </w:r>
            <w:r w:rsidR="00B86E80">
              <w:t xml:space="preserve"> </w:t>
            </w:r>
            <w:r w:rsidR="00B86E80" w:rsidRPr="00495484">
              <w:rPr>
                <w:b/>
              </w:rPr>
              <w:t>WSH</w:t>
            </w:r>
          </w:p>
          <w:p w14:paraId="12D5B9F5" w14:textId="77777777" w:rsidR="00D23CBF" w:rsidRDefault="00D23CBF" w:rsidP="00D23CBF">
            <w:pPr>
              <w:rPr>
                <w:color w:val="FF0000"/>
              </w:rPr>
            </w:pPr>
            <w:r>
              <w:t xml:space="preserve">Job Classification Level: </w:t>
            </w:r>
            <w:r w:rsidR="00DD533B" w:rsidRPr="00A813C4">
              <w:rPr>
                <w:b/>
              </w:rPr>
              <w:t>Level 3</w:t>
            </w:r>
          </w:p>
          <w:p w14:paraId="2C4BAAF2" w14:textId="77777777" w:rsidR="00D23CBF" w:rsidRDefault="00D23CBF" w:rsidP="00D23CBF"/>
        </w:tc>
      </w:tr>
    </w:tbl>
    <w:p w14:paraId="3DCCDCB8" w14:textId="77777777" w:rsidR="00D23CBF" w:rsidRDefault="00D23CBF"/>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018"/>
      </w:tblGrid>
      <w:tr w:rsidR="00D23CBF" w14:paraId="65B5C309" w14:textId="77777777" w:rsidTr="00A51E95">
        <w:tc>
          <w:tcPr>
            <w:tcW w:w="9018" w:type="dxa"/>
            <w:tcBorders>
              <w:bottom w:val="single" w:sz="4" w:space="0" w:color="auto"/>
            </w:tcBorders>
            <w:shd w:val="clear" w:color="auto" w:fill="E0E0E0"/>
          </w:tcPr>
          <w:p w14:paraId="773C602C" w14:textId="77777777" w:rsidR="00D23CBF" w:rsidRDefault="00D23CBF">
            <w:pPr>
              <w:pStyle w:val="Heading1"/>
            </w:pPr>
          </w:p>
          <w:p w14:paraId="62427650" w14:textId="77777777" w:rsidR="00D23CBF" w:rsidRDefault="00D23CBF">
            <w:pPr>
              <w:pStyle w:val="Heading1"/>
            </w:pPr>
            <w:r>
              <w:t>II. Organizational Context and Purpose for the job</w:t>
            </w:r>
          </w:p>
          <w:p w14:paraId="2AC1BE7E" w14:textId="77777777" w:rsidR="00D23CBF" w:rsidRDefault="00D23CBF">
            <w:pPr>
              <w:pStyle w:val="Heading1"/>
              <w:rPr>
                <w:b w:val="0"/>
                <w:bCs w:val="0"/>
                <w:i/>
                <w:iCs/>
                <w:sz w:val="18"/>
              </w:rPr>
            </w:pPr>
          </w:p>
        </w:tc>
      </w:tr>
      <w:tr w:rsidR="00D23CBF" w14:paraId="4FFB7D02" w14:textId="77777777" w:rsidTr="00A51E95">
        <w:tc>
          <w:tcPr>
            <w:tcW w:w="9018" w:type="dxa"/>
          </w:tcPr>
          <w:p w14:paraId="09081341" w14:textId="77777777" w:rsidR="00D23CBF" w:rsidRDefault="00D23CBF"/>
          <w:p w14:paraId="15D75612" w14:textId="77777777" w:rsidR="00E61CC9" w:rsidRPr="009A5A1E" w:rsidRDefault="00E61CC9" w:rsidP="00E61CC9">
            <w:pPr>
              <w:widowControl w:val="0"/>
              <w:autoSpaceDE w:val="0"/>
              <w:autoSpaceDN w:val="0"/>
              <w:adjustRightInd w:val="0"/>
              <w:jc w:val="both"/>
              <w:rPr>
                <w:szCs w:val="32"/>
              </w:rPr>
            </w:pPr>
            <w:r w:rsidRPr="00163786">
              <w:rPr>
                <w:rFonts w:cs="Cambria"/>
                <w:bCs/>
                <w:szCs w:val="32"/>
              </w:rPr>
              <w:t xml:space="preserve">The fundamental mission of UNICEF is to promote the rights of every child, everywhere, in everything the </w:t>
            </w:r>
            <w:r>
              <w:rPr>
                <w:rFonts w:cs="Cambria"/>
                <w:bCs/>
                <w:szCs w:val="32"/>
              </w:rPr>
              <w:t>O</w:t>
            </w:r>
            <w:r w:rsidRPr="00163786">
              <w:rPr>
                <w:rFonts w:cs="Cambria"/>
                <w:bCs/>
                <w:szCs w:val="32"/>
              </w:rPr>
              <w:t>rganization does —</w:t>
            </w:r>
            <w:r>
              <w:rPr>
                <w:rFonts w:cs="Cambria"/>
                <w:bCs/>
                <w:szCs w:val="32"/>
              </w:rPr>
              <w:t xml:space="preserve"> in programmes</w:t>
            </w:r>
            <w:r w:rsidRPr="00163786">
              <w:rPr>
                <w:rFonts w:cs="Cambria"/>
                <w:bCs/>
                <w:szCs w:val="32"/>
              </w:rPr>
              <w:t>,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w:t>
            </w:r>
            <w:r>
              <w:rPr>
                <w:rFonts w:cs="Cambria"/>
                <w:bCs/>
                <w:szCs w:val="32"/>
              </w:rPr>
              <w:t>ut discrimination, bias or favo</w:t>
            </w:r>
            <w:r w:rsidRPr="00163786">
              <w:rPr>
                <w:rFonts w:cs="Cambria"/>
                <w:bCs/>
                <w:szCs w:val="32"/>
              </w:rPr>
              <w:t>ritism. To the degree that any child has an unequal chance in life — in its social, political,</w:t>
            </w:r>
            <w:r>
              <w:rPr>
                <w:szCs w:val="32"/>
              </w:rPr>
              <w:t xml:space="preserve"> </w:t>
            </w:r>
            <w:r>
              <w:rPr>
                <w:rFonts w:cs="Cambria"/>
                <w:bCs/>
                <w:szCs w:val="32"/>
              </w:rPr>
              <w:t>e</w:t>
            </w:r>
            <w:r w:rsidRPr="00163786">
              <w:rPr>
                <w:rFonts w:cs="Cambria"/>
                <w:bCs/>
                <w:szCs w:val="32"/>
              </w:rPr>
              <w:t xml:space="preserve">conomic, civic and cultural dimensions — her or his rights are violated. There is growing evidence that investing in the health, education and protection of a society’s most disadvantaged citizens — addressing inequity — not only will give </w:t>
            </w:r>
            <w:r>
              <w:rPr>
                <w:rFonts w:cs="Cambria"/>
                <w:bCs/>
                <w:szCs w:val="32"/>
              </w:rPr>
              <w:t>more</w:t>
            </w:r>
            <w:r w:rsidRPr="00163786">
              <w:rPr>
                <w:rFonts w:cs="Cambria"/>
                <w:bCs/>
                <w:szCs w:val="32"/>
              </w:rPr>
              <w:t xml:space="preserve"> children the opportunity to fulfill their 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w:t>
            </w:r>
            <w:r>
              <w:rPr>
                <w:rFonts w:cs="Cambria"/>
                <w:bCs/>
                <w:szCs w:val="32"/>
              </w:rPr>
              <w:t>s</w:t>
            </w:r>
            <w:r w:rsidRPr="00163786">
              <w:rPr>
                <w:rFonts w:cs="Arial"/>
                <w:szCs w:val="26"/>
              </w:rPr>
              <w:t>.</w:t>
            </w:r>
          </w:p>
          <w:p w14:paraId="010D9F86" w14:textId="77777777" w:rsidR="00D23CBF" w:rsidRDefault="00D23CBF" w:rsidP="00D23CBF">
            <w:pPr>
              <w:jc w:val="both"/>
              <w:rPr>
                <w:rFonts w:cs="Arial"/>
                <w:szCs w:val="26"/>
              </w:rPr>
            </w:pPr>
          </w:p>
          <w:p w14:paraId="02AD86E3" w14:textId="4BA3A337" w:rsidR="00D23CBF" w:rsidRDefault="00D23CBF" w:rsidP="00D23CBF">
            <w:pPr>
              <w:jc w:val="both"/>
              <w:rPr>
                <w:rFonts w:cs="Arial"/>
                <w:szCs w:val="26"/>
              </w:rPr>
            </w:pPr>
            <w:r>
              <w:rPr>
                <w:rFonts w:cs="Arial"/>
                <w:b/>
                <w:szCs w:val="26"/>
                <w:u w:val="single"/>
              </w:rPr>
              <w:t>J</w:t>
            </w:r>
            <w:r w:rsidRPr="00DC15B7">
              <w:rPr>
                <w:rFonts w:cs="Arial"/>
                <w:b/>
                <w:szCs w:val="26"/>
                <w:u w:val="single"/>
              </w:rPr>
              <w:t>ob organizational context</w:t>
            </w:r>
            <w:r w:rsidRPr="003B07E0">
              <w:rPr>
                <w:rFonts w:cs="Arial"/>
                <w:szCs w:val="26"/>
                <w:u w:val="single"/>
              </w:rPr>
              <w:t>:</w:t>
            </w:r>
            <w:r>
              <w:rPr>
                <w:rFonts w:cs="Arial"/>
                <w:szCs w:val="26"/>
              </w:rPr>
              <w:t xml:space="preserve"> The WASH </w:t>
            </w:r>
            <w:r w:rsidRPr="003B07E0">
              <w:rPr>
                <w:rFonts w:cs="Arial"/>
                <w:szCs w:val="26"/>
              </w:rPr>
              <w:t xml:space="preserve">Specialist </w:t>
            </w:r>
            <w:r w:rsidR="005E66E5">
              <w:rPr>
                <w:rFonts w:cs="Arial"/>
                <w:szCs w:val="26"/>
              </w:rPr>
              <w:t xml:space="preserve">level 3 </w:t>
            </w:r>
            <w:r>
              <w:rPr>
                <w:rFonts w:cs="Arial"/>
                <w:szCs w:val="26"/>
              </w:rPr>
              <w:t xml:space="preserve">GJP is to be used in a </w:t>
            </w:r>
            <w:r w:rsidRPr="003B07E0">
              <w:rPr>
                <w:rFonts w:cs="Arial"/>
                <w:szCs w:val="26"/>
              </w:rPr>
              <w:t xml:space="preserve">Country Office (CO) </w:t>
            </w:r>
            <w:r>
              <w:rPr>
                <w:rFonts w:cs="Arial"/>
                <w:szCs w:val="26"/>
              </w:rPr>
              <w:t xml:space="preserve">where the WASH </w:t>
            </w:r>
            <w:r w:rsidRPr="003B07E0">
              <w:rPr>
                <w:rFonts w:cs="Arial"/>
                <w:szCs w:val="26"/>
              </w:rPr>
              <w:t>Program</w:t>
            </w:r>
            <w:r w:rsidR="00DD533B">
              <w:rPr>
                <w:rFonts w:cs="Arial"/>
                <w:szCs w:val="26"/>
              </w:rPr>
              <w:t>me</w:t>
            </w:r>
            <w:r w:rsidRPr="003B07E0">
              <w:rPr>
                <w:rFonts w:cs="Arial"/>
                <w:szCs w:val="26"/>
              </w:rPr>
              <w:t xml:space="preserve"> is a </w:t>
            </w:r>
            <w:r>
              <w:rPr>
                <w:rFonts w:cs="Arial"/>
                <w:b/>
                <w:szCs w:val="26"/>
              </w:rPr>
              <w:t>major</w:t>
            </w:r>
            <w:r w:rsidRPr="003B07E0">
              <w:rPr>
                <w:rFonts w:cs="Arial"/>
                <w:b/>
                <w:szCs w:val="26"/>
              </w:rPr>
              <w:t xml:space="preserve"> </w:t>
            </w:r>
            <w:r w:rsidRPr="003B07E0">
              <w:rPr>
                <w:rFonts w:cs="Arial"/>
                <w:szCs w:val="26"/>
              </w:rPr>
              <w:t>component of the Country Program</w:t>
            </w:r>
            <w:r w:rsidR="00A83564">
              <w:rPr>
                <w:rFonts w:cs="Arial"/>
                <w:szCs w:val="26"/>
              </w:rPr>
              <w:t>me</w:t>
            </w:r>
            <w:r w:rsidRPr="003B07E0">
              <w:rPr>
                <w:rFonts w:cs="Arial"/>
                <w:szCs w:val="26"/>
              </w:rPr>
              <w:t xml:space="preserve"> (or </w:t>
            </w:r>
            <w:r w:rsidR="00A813C4">
              <w:rPr>
                <w:rFonts w:cs="Arial"/>
                <w:szCs w:val="26"/>
              </w:rPr>
              <w:t>C</w:t>
            </w:r>
            <w:r w:rsidR="005E66E5">
              <w:rPr>
                <w:rFonts w:cs="Arial"/>
                <w:szCs w:val="26"/>
              </w:rPr>
              <w:t>CPD</w:t>
            </w:r>
            <w:r w:rsidRPr="003B07E0">
              <w:rPr>
                <w:rFonts w:cs="Arial"/>
                <w:szCs w:val="26"/>
              </w:rPr>
              <w:t xml:space="preserve">). </w:t>
            </w:r>
            <w:r w:rsidR="004F0629">
              <w:rPr>
                <w:rFonts w:cs="Arial"/>
                <w:szCs w:val="26"/>
              </w:rPr>
              <w:t>The WASH Specialist</w:t>
            </w:r>
            <w:r w:rsidR="005E66E5">
              <w:rPr>
                <w:rFonts w:cs="Arial"/>
                <w:szCs w:val="26"/>
              </w:rPr>
              <w:t xml:space="preserve"> reports to the </w:t>
            </w:r>
            <w:r w:rsidR="00E72B81">
              <w:rPr>
                <w:rFonts w:cs="Arial"/>
                <w:szCs w:val="26"/>
              </w:rPr>
              <w:t>Regional Adviser, WASH</w:t>
            </w:r>
            <w:r w:rsidR="005E66E5" w:rsidRPr="00211AF2">
              <w:rPr>
                <w:rFonts w:cs="Arial"/>
                <w:szCs w:val="26"/>
              </w:rPr>
              <w:t xml:space="preserve"> Level </w:t>
            </w:r>
            <w:r w:rsidR="00E72B81">
              <w:rPr>
                <w:rFonts w:cs="Arial"/>
                <w:szCs w:val="26"/>
              </w:rPr>
              <w:t>5</w:t>
            </w:r>
            <w:r w:rsidR="005E66E5">
              <w:rPr>
                <w:rFonts w:cs="Arial"/>
                <w:szCs w:val="26"/>
              </w:rPr>
              <w:t>.</w:t>
            </w:r>
          </w:p>
          <w:p w14:paraId="561C7693" w14:textId="77777777" w:rsidR="00D23CBF" w:rsidRDefault="00D23CBF" w:rsidP="00D23CBF">
            <w:pPr>
              <w:jc w:val="both"/>
              <w:rPr>
                <w:color w:val="FF0000"/>
              </w:rPr>
            </w:pPr>
          </w:p>
          <w:p w14:paraId="1CFDCF04" w14:textId="754A9249" w:rsidR="00D23CBF" w:rsidRDefault="00D23CBF" w:rsidP="00505169">
            <w:pPr>
              <w:jc w:val="both"/>
            </w:pPr>
            <w:r w:rsidRPr="00DC15B7">
              <w:rPr>
                <w:b/>
                <w:u w:val="single"/>
              </w:rPr>
              <w:t xml:space="preserve">Purpose </w:t>
            </w:r>
            <w:r w:rsidR="00505169">
              <w:rPr>
                <w:b/>
                <w:u w:val="single"/>
              </w:rPr>
              <w:t>of</w:t>
            </w:r>
            <w:r w:rsidRPr="00DC15B7">
              <w:rPr>
                <w:b/>
                <w:u w:val="single"/>
              </w:rPr>
              <w:t xml:space="preserve"> the job:</w:t>
            </w:r>
            <w:r>
              <w:t xml:space="preserve"> </w:t>
            </w:r>
            <w:r w:rsidRPr="005E66E5">
              <w:t xml:space="preserve">The WASH Specialist reports to the </w:t>
            </w:r>
            <w:r w:rsidR="00E72B81">
              <w:t>Regional Adviser</w:t>
            </w:r>
            <w:r w:rsidR="00A813C4">
              <w:t xml:space="preserve"> WASH </w:t>
            </w:r>
            <w:r w:rsidRPr="005E66E5">
              <w:t xml:space="preserve">(Level </w:t>
            </w:r>
            <w:r w:rsidR="00E72B81">
              <w:t>5</w:t>
            </w:r>
            <w:r w:rsidRPr="005E66E5">
              <w:t xml:space="preserve">) for guidance and general supervision. The Specialist supports </w:t>
            </w:r>
            <w:r w:rsidR="005E66E5" w:rsidRPr="005E66E5">
              <w:t xml:space="preserve">the </w:t>
            </w:r>
            <w:r w:rsidRPr="005E66E5">
              <w:t>development</w:t>
            </w:r>
            <w:r w:rsidR="005E66E5" w:rsidRPr="005E66E5">
              <w:t xml:space="preserve">, </w:t>
            </w:r>
            <w:r w:rsidRPr="005E66E5">
              <w:t>preparation</w:t>
            </w:r>
            <w:r w:rsidR="005E66E5" w:rsidRPr="005E66E5">
              <w:t>, management,</w:t>
            </w:r>
            <w:r w:rsidRPr="005E66E5">
              <w:t xml:space="preserve"> </w:t>
            </w:r>
            <w:r w:rsidR="005E66E5" w:rsidRPr="005E66E5">
              <w:t>implementation</w:t>
            </w:r>
            <w:r w:rsidRPr="005E66E5">
              <w:t xml:space="preserve">, </w:t>
            </w:r>
            <w:proofErr w:type="gramStart"/>
            <w:r w:rsidRPr="005E66E5">
              <w:t>monitoring</w:t>
            </w:r>
            <w:proofErr w:type="gramEnd"/>
            <w:r w:rsidR="005E66E5" w:rsidRPr="005E66E5">
              <w:t xml:space="preserve"> and</w:t>
            </w:r>
            <w:r w:rsidRPr="005E66E5">
              <w:t xml:space="preserve"> evaluati</w:t>
            </w:r>
            <w:r w:rsidR="005E66E5" w:rsidRPr="005E66E5">
              <w:t>on</w:t>
            </w:r>
            <w:r w:rsidRPr="005E66E5">
              <w:t xml:space="preserve"> of </w:t>
            </w:r>
            <w:r w:rsidR="003D28E8" w:rsidRPr="005E66E5">
              <w:t xml:space="preserve">the </w:t>
            </w:r>
            <w:r w:rsidRPr="005E66E5">
              <w:t xml:space="preserve">WASH </w:t>
            </w:r>
            <w:proofErr w:type="spellStart"/>
            <w:r w:rsidRPr="005E66E5">
              <w:t>program</w:t>
            </w:r>
            <w:r w:rsidR="005E66E5" w:rsidRPr="005E66E5">
              <w:t>me</w:t>
            </w:r>
            <w:proofErr w:type="spellEnd"/>
            <w:r w:rsidRPr="005E66E5">
              <w:t xml:space="preserve"> within the </w:t>
            </w:r>
            <w:r w:rsidR="00E72B81">
              <w:t>Regional WASH</w:t>
            </w:r>
            <w:r w:rsidR="00E72B81" w:rsidRPr="005E66E5">
              <w:t xml:space="preserve"> </w:t>
            </w:r>
            <w:proofErr w:type="spellStart"/>
            <w:r w:rsidRPr="005E66E5">
              <w:t>program</w:t>
            </w:r>
            <w:r w:rsidR="005E66E5" w:rsidRPr="005E66E5">
              <w:t>me</w:t>
            </w:r>
            <w:proofErr w:type="spellEnd"/>
            <w:r w:rsidRPr="005E66E5">
              <w:t>. The Specialist provides technical guidance and management support throughout the programming processes</w:t>
            </w:r>
            <w:r w:rsidR="005E66E5">
              <w:t>,</w:t>
            </w:r>
            <w:r w:rsidRPr="005E66E5">
              <w:t xml:space="preserve"> to facilitate the administration and achievement of </w:t>
            </w:r>
            <w:r w:rsidR="003D28E8" w:rsidRPr="005E66E5">
              <w:t>the WA</w:t>
            </w:r>
            <w:r w:rsidR="005E66E5" w:rsidRPr="005E66E5">
              <w:t>SH</w:t>
            </w:r>
            <w:r w:rsidR="003D28E8" w:rsidRPr="005E66E5">
              <w:t>-related out</w:t>
            </w:r>
            <w:r w:rsidR="005E66E5" w:rsidRPr="005E66E5">
              <w:t xml:space="preserve">put </w:t>
            </w:r>
            <w:r w:rsidR="003D28E8" w:rsidRPr="005E66E5">
              <w:t xml:space="preserve">results in the </w:t>
            </w:r>
            <w:r w:rsidR="00E72B81">
              <w:t xml:space="preserve">Regional Office Management </w:t>
            </w:r>
            <w:proofErr w:type="spellStart"/>
            <w:r w:rsidR="00E72B81">
              <w:t>Programme</w:t>
            </w:r>
            <w:proofErr w:type="spellEnd"/>
            <w:r w:rsidR="00E72B81">
              <w:t xml:space="preserve"> (ROMP)</w:t>
            </w:r>
            <w:r w:rsidRPr="005E66E5">
              <w:t>.</w:t>
            </w:r>
            <w:r>
              <w:t xml:space="preserve"> </w:t>
            </w:r>
          </w:p>
        </w:tc>
      </w:tr>
    </w:tbl>
    <w:p w14:paraId="7DF7842C" w14:textId="77777777" w:rsidR="00D23CBF" w:rsidRDefault="00D23CBF"/>
    <w:p w14:paraId="1B969302" w14:textId="77777777" w:rsidR="005E66E5" w:rsidRDefault="005E66E5"/>
    <w:p w14:paraId="7A92737D" w14:textId="77777777" w:rsidR="00D23CBF" w:rsidRDefault="00D23CBF"/>
    <w:p w14:paraId="5F65725A" w14:textId="77777777" w:rsidR="005E66E5" w:rsidRDefault="005E66E5">
      <w:r>
        <w:br w:type="page"/>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018"/>
      </w:tblGrid>
      <w:tr w:rsidR="00D23CBF" w14:paraId="1C232D36" w14:textId="77777777" w:rsidTr="00A51E95">
        <w:tc>
          <w:tcPr>
            <w:tcW w:w="9018" w:type="dxa"/>
            <w:shd w:val="clear" w:color="auto" w:fill="E0E0E0"/>
          </w:tcPr>
          <w:p w14:paraId="51E0CEEB" w14:textId="77777777" w:rsidR="00D23CBF" w:rsidRDefault="005E66E5">
            <w:pPr>
              <w:rPr>
                <w:b/>
                <w:bCs/>
                <w:sz w:val="24"/>
              </w:rPr>
            </w:pPr>
            <w:r>
              <w:br w:type="page"/>
            </w:r>
          </w:p>
          <w:p w14:paraId="386F009D" w14:textId="77777777" w:rsidR="00D23CBF" w:rsidRDefault="00D23CBF">
            <w:pPr>
              <w:pStyle w:val="Heading1"/>
            </w:pPr>
            <w:r>
              <w:t>III. Key function</w:t>
            </w:r>
            <w:r w:rsidR="001B4C18">
              <w:t>s</w:t>
            </w:r>
            <w:r>
              <w:t xml:space="preserve">, accountabilities and related duties/tasks </w:t>
            </w:r>
          </w:p>
          <w:p w14:paraId="15774873" w14:textId="77777777" w:rsidR="00D23CBF" w:rsidRDefault="00D23CBF">
            <w:pPr>
              <w:rPr>
                <w:i/>
                <w:iCs/>
                <w:sz w:val="18"/>
              </w:rPr>
            </w:pPr>
          </w:p>
        </w:tc>
      </w:tr>
      <w:tr w:rsidR="00D23CBF" w14:paraId="0B48FCF8" w14:textId="77777777" w:rsidTr="00A51E95">
        <w:tc>
          <w:tcPr>
            <w:tcW w:w="9018" w:type="dxa"/>
          </w:tcPr>
          <w:p w14:paraId="0C8A2465" w14:textId="77777777" w:rsidR="00D23CBF" w:rsidRDefault="00D23CBF"/>
          <w:p w14:paraId="2AA2FDE0" w14:textId="77777777" w:rsidR="00D23CBF" w:rsidRDefault="00D23CBF" w:rsidP="00D23CBF">
            <w:pPr>
              <w:rPr>
                <w:b/>
              </w:rPr>
            </w:pPr>
            <w:r>
              <w:rPr>
                <w:b/>
              </w:rPr>
              <w:t>Summary of key functions/accountabilities</w:t>
            </w:r>
            <w:r w:rsidRPr="00F52191">
              <w:rPr>
                <w:b/>
              </w:rPr>
              <w:t>:</w:t>
            </w:r>
            <w:r>
              <w:rPr>
                <w:b/>
              </w:rPr>
              <w:t xml:space="preserve"> </w:t>
            </w:r>
          </w:p>
          <w:p w14:paraId="49F24348" w14:textId="77777777" w:rsidR="00D23CBF" w:rsidRDefault="00D23CBF" w:rsidP="00D23CBF">
            <w:pPr>
              <w:rPr>
                <w:b/>
              </w:rPr>
            </w:pPr>
          </w:p>
          <w:p w14:paraId="6E0BF0E1" w14:textId="77777777" w:rsidR="005E66E5" w:rsidRDefault="005E66E5" w:rsidP="005E66E5">
            <w:pPr>
              <w:numPr>
                <w:ilvl w:val="0"/>
                <w:numId w:val="23"/>
              </w:numPr>
              <w:rPr>
                <w:b/>
              </w:rPr>
            </w:pPr>
            <w:r>
              <w:rPr>
                <w:b/>
              </w:rPr>
              <w:t>Programme development and planning</w:t>
            </w:r>
          </w:p>
          <w:p w14:paraId="5B24CBC4" w14:textId="77777777" w:rsidR="005E66E5" w:rsidRDefault="005E66E5" w:rsidP="005E66E5">
            <w:pPr>
              <w:numPr>
                <w:ilvl w:val="0"/>
                <w:numId w:val="23"/>
              </w:numPr>
              <w:rPr>
                <w:b/>
              </w:rPr>
            </w:pPr>
            <w:r>
              <w:rPr>
                <w:b/>
              </w:rPr>
              <w:t xml:space="preserve">Programme management, monitoring and delivery of </w:t>
            </w:r>
            <w:proofErr w:type="gramStart"/>
            <w:r>
              <w:rPr>
                <w:b/>
              </w:rPr>
              <w:t>results</w:t>
            </w:r>
            <w:proofErr w:type="gramEnd"/>
          </w:p>
          <w:p w14:paraId="2DAA0AED" w14:textId="77777777" w:rsidR="005E66E5" w:rsidRDefault="005E66E5" w:rsidP="005E66E5">
            <w:pPr>
              <w:numPr>
                <w:ilvl w:val="0"/>
                <w:numId w:val="23"/>
              </w:numPr>
              <w:rPr>
                <w:b/>
              </w:rPr>
            </w:pPr>
            <w:r>
              <w:rPr>
                <w:b/>
              </w:rPr>
              <w:t>Technical and operational support for programme implementation</w:t>
            </w:r>
          </w:p>
          <w:p w14:paraId="6F71EF13" w14:textId="77777777" w:rsidR="005E66E5" w:rsidRDefault="005E66E5" w:rsidP="005E66E5">
            <w:pPr>
              <w:numPr>
                <w:ilvl w:val="0"/>
                <w:numId w:val="23"/>
              </w:numPr>
              <w:rPr>
                <w:b/>
              </w:rPr>
            </w:pPr>
            <w:r>
              <w:rPr>
                <w:b/>
              </w:rPr>
              <w:t>Humanitarian WASH preparedness and response</w:t>
            </w:r>
          </w:p>
          <w:p w14:paraId="00EDA8F6" w14:textId="77777777" w:rsidR="005E66E5" w:rsidRDefault="005E66E5" w:rsidP="005E66E5">
            <w:pPr>
              <w:numPr>
                <w:ilvl w:val="0"/>
                <w:numId w:val="23"/>
              </w:numPr>
              <w:rPr>
                <w:b/>
              </w:rPr>
            </w:pPr>
            <w:r>
              <w:rPr>
                <w:b/>
              </w:rPr>
              <w:t>Networking and partnership building</w:t>
            </w:r>
          </w:p>
          <w:p w14:paraId="38779EFD" w14:textId="77777777" w:rsidR="005E66E5" w:rsidRDefault="005E66E5" w:rsidP="005E66E5">
            <w:pPr>
              <w:numPr>
                <w:ilvl w:val="0"/>
                <w:numId w:val="23"/>
              </w:numPr>
              <w:rPr>
                <w:b/>
              </w:rPr>
            </w:pPr>
            <w:r>
              <w:rPr>
                <w:b/>
              </w:rPr>
              <w:t>Innovation, knowledge management and capacity building</w:t>
            </w:r>
          </w:p>
          <w:p w14:paraId="601B1D89" w14:textId="77777777" w:rsidR="00D23CBF" w:rsidRPr="00E96557" w:rsidRDefault="00D23CBF" w:rsidP="00D23CBF">
            <w:pPr>
              <w:ind w:left="360"/>
              <w:rPr>
                <w:b/>
              </w:rPr>
            </w:pPr>
          </w:p>
        </w:tc>
      </w:tr>
      <w:tr w:rsidR="00D23CBF" w14:paraId="3283B0A4" w14:textId="77777777" w:rsidTr="00A51E95">
        <w:tc>
          <w:tcPr>
            <w:tcW w:w="9018" w:type="dxa"/>
          </w:tcPr>
          <w:p w14:paraId="0A1D74AA" w14:textId="77777777" w:rsidR="005E66E5" w:rsidRDefault="005E66E5" w:rsidP="005E66E5">
            <w:pPr>
              <w:numPr>
                <w:ilvl w:val="0"/>
                <w:numId w:val="26"/>
              </w:numPr>
              <w:rPr>
                <w:b/>
              </w:rPr>
            </w:pPr>
            <w:r>
              <w:rPr>
                <w:b/>
              </w:rPr>
              <w:t>Programme development and planning</w:t>
            </w:r>
          </w:p>
          <w:p w14:paraId="27114493" w14:textId="77777777" w:rsidR="00EE7236" w:rsidRPr="00EE7236" w:rsidRDefault="00EE7236" w:rsidP="00EE7236">
            <w:pPr>
              <w:pStyle w:val="ColorfulList-Accent11"/>
              <w:ind w:left="0"/>
              <w:jc w:val="both"/>
            </w:pPr>
          </w:p>
          <w:p w14:paraId="5C807253" w14:textId="77777777" w:rsidR="00D23CBF" w:rsidRPr="00EE7236" w:rsidRDefault="00EE7236" w:rsidP="00EE7236">
            <w:pPr>
              <w:pStyle w:val="ColorfulList-Accent11"/>
              <w:numPr>
                <w:ilvl w:val="0"/>
                <w:numId w:val="36"/>
              </w:numPr>
              <w:jc w:val="both"/>
            </w:pPr>
            <w:r>
              <w:rPr>
                <w:rFonts w:cs="Arial"/>
                <w:szCs w:val="20"/>
              </w:rPr>
              <w:t xml:space="preserve">Draft </w:t>
            </w:r>
            <w:r w:rsidR="00D23CBF">
              <w:rPr>
                <w:rFonts w:cs="Arial"/>
                <w:szCs w:val="20"/>
              </w:rPr>
              <w:t xml:space="preserve">the WASH </w:t>
            </w:r>
            <w:r>
              <w:rPr>
                <w:rFonts w:cs="Arial"/>
                <w:szCs w:val="20"/>
              </w:rPr>
              <w:t xml:space="preserve">inputs for the situation analysis.  Provide </w:t>
            </w:r>
            <w:r w:rsidR="00D23CBF">
              <w:rPr>
                <w:rFonts w:cs="Arial"/>
                <w:szCs w:val="20"/>
              </w:rPr>
              <w:t>timely</w:t>
            </w:r>
            <w:r>
              <w:rPr>
                <w:rFonts w:cs="Arial"/>
                <w:szCs w:val="20"/>
              </w:rPr>
              <w:t>,</w:t>
            </w:r>
            <w:r w:rsidR="00D23CBF">
              <w:rPr>
                <w:rFonts w:cs="Arial"/>
                <w:szCs w:val="20"/>
              </w:rPr>
              <w:t xml:space="preserve"> comprehensive and current data </w:t>
            </w:r>
            <w:r>
              <w:rPr>
                <w:rFonts w:cs="Arial"/>
                <w:szCs w:val="20"/>
              </w:rPr>
              <w:t>to inform</w:t>
            </w:r>
            <w:r w:rsidR="00D23CBF">
              <w:rPr>
                <w:rFonts w:cs="Arial"/>
                <w:szCs w:val="20"/>
              </w:rPr>
              <w:t xml:space="preserve"> WASH policy and program</w:t>
            </w:r>
            <w:r>
              <w:rPr>
                <w:rFonts w:cs="Arial"/>
                <w:szCs w:val="20"/>
              </w:rPr>
              <w:t>me</w:t>
            </w:r>
            <w:r w:rsidR="00D23CBF">
              <w:rPr>
                <w:rFonts w:cs="Arial"/>
                <w:szCs w:val="20"/>
              </w:rPr>
              <w:t xml:space="preserve"> development</w:t>
            </w:r>
            <w:r>
              <w:rPr>
                <w:rFonts w:cs="Arial"/>
                <w:szCs w:val="20"/>
              </w:rPr>
              <w:t>,</w:t>
            </w:r>
            <w:r w:rsidR="00D23CBF">
              <w:rPr>
                <w:rFonts w:cs="Arial"/>
                <w:szCs w:val="20"/>
              </w:rPr>
              <w:t xml:space="preserve"> planning, management and implementation. </w:t>
            </w:r>
            <w:r w:rsidR="00D23CBF" w:rsidRPr="00BD70C4">
              <w:rPr>
                <w:rFonts w:cs="Arial"/>
                <w:szCs w:val="20"/>
              </w:rPr>
              <w:t xml:space="preserve">Keep abreast of </w:t>
            </w:r>
            <w:r>
              <w:rPr>
                <w:rFonts w:cs="Arial"/>
                <w:szCs w:val="20"/>
              </w:rPr>
              <w:t xml:space="preserve">WASH sector </w:t>
            </w:r>
            <w:r w:rsidR="00D23CBF" w:rsidRPr="00BD70C4">
              <w:rPr>
                <w:rFonts w:cs="Arial"/>
                <w:szCs w:val="20"/>
              </w:rPr>
              <w:t>development trends</w:t>
            </w:r>
            <w:r>
              <w:rPr>
                <w:rFonts w:cs="Arial"/>
                <w:szCs w:val="20"/>
              </w:rPr>
              <w:t>, for maximum efficiency and effectiveness in p</w:t>
            </w:r>
            <w:r w:rsidR="00D23CBF" w:rsidRPr="00BD70C4">
              <w:rPr>
                <w:rFonts w:cs="Arial"/>
                <w:szCs w:val="20"/>
              </w:rPr>
              <w:t>rogram</w:t>
            </w:r>
            <w:r>
              <w:rPr>
                <w:rFonts w:cs="Arial"/>
                <w:szCs w:val="20"/>
              </w:rPr>
              <w:t>me</w:t>
            </w:r>
            <w:r w:rsidR="00D23CBF" w:rsidRPr="00BD70C4">
              <w:rPr>
                <w:rFonts w:cs="Arial"/>
                <w:szCs w:val="20"/>
              </w:rPr>
              <w:t xml:space="preserve"> </w:t>
            </w:r>
            <w:r>
              <w:rPr>
                <w:rFonts w:cs="Arial"/>
                <w:szCs w:val="20"/>
              </w:rPr>
              <w:t xml:space="preserve">design, </w:t>
            </w:r>
            <w:r w:rsidR="00D23CBF" w:rsidRPr="00BD70C4">
              <w:rPr>
                <w:rFonts w:cs="Arial"/>
                <w:szCs w:val="20"/>
              </w:rPr>
              <w:t>management</w:t>
            </w:r>
            <w:r>
              <w:rPr>
                <w:rFonts w:cs="Arial"/>
                <w:szCs w:val="20"/>
              </w:rPr>
              <w:t xml:space="preserve"> and implementation</w:t>
            </w:r>
            <w:r w:rsidR="00D23CBF" w:rsidRPr="00BD70C4">
              <w:rPr>
                <w:rFonts w:cs="Arial"/>
                <w:szCs w:val="20"/>
              </w:rPr>
              <w:t>.</w:t>
            </w:r>
          </w:p>
          <w:p w14:paraId="46AEB976" w14:textId="77777777" w:rsidR="00EE7236" w:rsidRPr="00925D7A" w:rsidRDefault="00EE7236" w:rsidP="00EE7236">
            <w:pPr>
              <w:pStyle w:val="ColorfulList-Accent11"/>
              <w:jc w:val="both"/>
            </w:pPr>
          </w:p>
          <w:p w14:paraId="380DBF81" w14:textId="21BBB3D0" w:rsidR="00D23CBF" w:rsidRDefault="00D23CBF" w:rsidP="00EE7236">
            <w:pPr>
              <w:pStyle w:val="ColorfulList-Accent11"/>
              <w:numPr>
                <w:ilvl w:val="0"/>
                <w:numId w:val="36"/>
              </w:numPr>
              <w:jc w:val="both"/>
            </w:pPr>
            <w:r>
              <w:t xml:space="preserve">Participate in strategic </w:t>
            </w:r>
            <w:r w:rsidR="00EE7236">
              <w:t>WASH p</w:t>
            </w:r>
            <w:r>
              <w:t>rogram</w:t>
            </w:r>
            <w:r w:rsidR="00EE7236">
              <w:t>me</w:t>
            </w:r>
            <w:r>
              <w:t xml:space="preserve"> </w:t>
            </w:r>
            <w:r w:rsidR="00EE7236">
              <w:t xml:space="preserve">planning </w:t>
            </w:r>
            <w:r>
              <w:t>discussion</w:t>
            </w:r>
            <w:r w:rsidR="00EE7236">
              <w:t>s</w:t>
            </w:r>
            <w:r>
              <w:t xml:space="preserve">. </w:t>
            </w:r>
            <w:r w:rsidR="00EE7236">
              <w:t>P</w:t>
            </w:r>
            <w:r>
              <w:t xml:space="preserve">repare WASH </w:t>
            </w:r>
            <w:r w:rsidR="00EE7236">
              <w:t xml:space="preserve">donor </w:t>
            </w:r>
            <w:r>
              <w:t>proposal</w:t>
            </w:r>
            <w:r w:rsidR="00EE7236">
              <w:t>s</w:t>
            </w:r>
            <w:r w:rsidR="00A813C4">
              <w:t>, ensuring alignment with</w:t>
            </w:r>
            <w:r>
              <w:t xml:space="preserve"> UNICEF’s Strategic Plan</w:t>
            </w:r>
            <w:r w:rsidR="00EE7236">
              <w:t xml:space="preserve">, UNICEF’s global WASH strategy and the </w:t>
            </w:r>
            <w:r w:rsidR="00E72B81">
              <w:t>ROMP</w:t>
            </w:r>
            <w:r w:rsidR="00A813C4">
              <w:t>,</w:t>
            </w:r>
            <w:r w:rsidR="00EE7236">
              <w:t xml:space="preserve"> as well as priorities of other external support agencies</w:t>
            </w:r>
            <w:r>
              <w:t>.</w:t>
            </w:r>
          </w:p>
          <w:p w14:paraId="02789753" w14:textId="77777777" w:rsidR="00EE7236" w:rsidRPr="00AF0762" w:rsidRDefault="00EE7236" w:rsidP="00EE7236">
            <w:pPr>
              <w:pStyle w:val="ColorfulList-Accent11"/>
              <w:ind w:left="0"/>
              <w:jc w:val="both"/>
            </w:pPr>
          </w:p>
          <w:p w14:paraId="67520E5C" w14:textId="77777777" w:rsidR="00D23CBF" w:rsidRDefault="00EE7236" w:rsidP="00EE7236">
            <w:pPr>
              <w:pStyle w:val="ColorfulList-Accent11"/>
              <w:numPr>
                <w:ilvl w:val="0"/>
                <w:numId w:val="36"/>
              </w:numPr>
              <w:jc w:val="both"/>
            </w:pPr>
            <w:r>
              <w:t>Assist in the formulation of the WASH outcome and output results, related indicators, baselines, targ</w:t>
            </w:r>
            <w:r w:rsidR="008C32EA">
              <w:t xml:space="preserve">ets and means of verification. </w:t>
            </w:r>
            <w:r w:rsidR="00D23CBF">
              <w:t>Prepare required documentation for program</w:t>
            </w:r>
            <w:r>
              <w:t>me</w:t>
            </w:r>
            <w:r w:rsidR="00D23CBF">
              <w:t xml:space="preserve"> review</w:t>
            </w:r>
            <w:r>
              <w:t>s</w:t>
            </w:r>
            <w:r w:rsidR="00D23CBF">
              <w:t>.</w:t>
            </w:r>
          </w:p>
          <w:p w14:paraId="51FDDD01" w14:textId="77777777" w:rsidR="00EE7236" w:rsidRPr="00AF0762" w:rsidRDefault="00EE7236" w:rsidP="00EE7236">
            <w:pPr>
              <w:pStyle w:val="ColorfulList-Accent11"/>
              <w:ind w:left="0"/>
              <w:jc w:val="both"/>
            </w:pPr>
          </w:p>
          <w:p w14:paraId="13144A54" w14:textId="38EE0702" w:rsidR="005E66E5" w:rsidRDefault="00D23CBF" w:rsidP="00EE7236">
            <w:pPr>
              <w:numPr>
                <w:ilvl w:val="0"/>
                <w:numId w:val="36"/>
              </w:numPr>
              <w:jc w:val="both"/>
            </w:pPr>
            <w:r>
              <w:t xml:space="preserve">Work </w:t>
            </w:r>
            <w:r w:rsidRPr="00AF0762">
              <w:t xml:space="preserve">with colleagues and partners to </w:t>
            </w:r>
            <w:r>
              <w:t xml:space="preserve">discuss strategies and methodologies </w:t>
            </w:r>
            <w:r w:rsidR="008C32EA">
              <w:t>for</w:t>
            </w:r>
            <w:r>
              <w:t xml:space="preserve"> the achievement of </w:t>
            </w:r>
            <w:r w:rsidR="008C32EA">
              <w:t>WASH output results</w:t>
            </w:r>
            <w:r w:rsidR="00F71ECA">
              <w:t xml:space="preserve"> in the </w:t>
            </w:r>
            <w:r w:rsidR="00E72B81">
              <w:t>Regional Office</w:t>
            </w:r>
            <w:r>
              <w:t xml:space="preserve">. </w:t>
            </w:r>
          </w:p>
          <w:p w14:paraId="0C743FA0" w14:textId="77777777" w:rsidR="005E66E5" w:rsidRDefault="005E66E5" w:rsidP="00EE7236">
            <w:pPr>
              <w:jc w:val="both"/>
            </w:pPr>
          </w:p>
          <w:p w14:paraId="62B99F0F" w14:textId="77777777" w:rsidR="00D23CBF" w:rsidRDefault="00D23CBF" w:rsidP="00EE7236">
            <w:pPr>
              <w:numPr>
                <w:ilvl w:val="0"/>
                <w:numId w:val="36"/>
              </w:numPr>
              <w:jc w:val="both"/>
            </w:pPr>
            <w:r w:rsidRPr="00483554">
              <w:t>Provide tech</w:t>
            </w:r>
            <w:r>
              <w:t>nical and operational support throughout all stages of programming processes</w:t>
            </w:r>
            <w:r w:rsidR="00F71ECA">
              <w:t xml:space="preserve"> and</w:t>
            </w:r>
            <w:r w:rsidRPr="00483554">
              <w:t xml:space="preserve"> ensure integration, coherence and harmonization of </w:t>
            </w:r>
            <w:r w:rsidR="00F71ECA">
              <w:t xml:space="preserve">WASH </w:t>
            </w:r>
            <w:r w:rsidRPr="00483554">
              <w:t>with other UNICEF sectors</w:t>
            </w:r>
            <w:r w:rsidR="00F71ECA">
              <w:t xml:space="preserve">, for the </w:t>
            </w:r>
            <w:r>
              <w:t xml:space="preserve">achievement of </w:t>
            </w:r>
            <w:r w:rsidR="00E565D5">
              <w:t xml:space="preserve">the </w:t>
            </w:r>
            <w:r w:rsidR="00F71ECA">
              <w:t>WASH output results</w:t>
            </w:r>
            <w:r w:rsidRPr="00483554">
              <w:t>.</w:t>
            </w:r>
          </w:p>
          <w:p w14:paraId="0617FCA9" w14:textId="77777777" w:rsidR="00F71ECA" w:rsidRDefault="00F71ECA" w:rsidP="00F71ECA">
            <w:pPr>
              <w:pStyle w:val="ListParagraph"/>
            </w:pPr>
          </w:p>
          <w:p w14:paraId="61449CAF" w14:textId="77777777" w:rsidR="00F71ECA" w:rsidRPr="00483554" w:rsidRDefault="00F71ECA" w:rsidP="00EE7236">
            <w:pPr>
              <w:numPr>
                <w:ilvl w:val="0"/>
                <w:numId w:val="36"/>
              </w:numPr>
              <w:jc w:val="both"/>
            </w:pPr>
            <w:r>
              <w:t>Draft assigned section</w:t>
            </w:r>
            <w:r w:rsidR="00E565D5">
              <w:t>s</w:t>
            </w:r>
            <w:r>
              <w:t xml:space="preserve"> of the annual work plan, in close cooperation with government and other counterparts.</w:t>
            </w:r>
          </w:p>
          <w:p w14:paraId="203BD5BE" w14:textId="77777777" w:rsidR="00D23CBF" w:rsidRDefault="00D23CBF" w:rsidP="00D23CBF">
            <w:pPr>
              <w:ind w:left="720"/>
              <w:jc w:val="both"/>
            </w:pPr>
          </w:p>
        </w:tc>
      </w:tr>
      <w:tr w:rsidR="00D23CBF" w:rsidRPr="0006158E" w14:paraId="5B683102" w14:textId="77777777" w:rsidTr="00A51E95">
        <w:tc>
          <w:tcPr>
            <w:tcW w:w="9018" w:type="dxa"/>
          </w:tcPr>
          <w:p w14:paraId="011C5C86" w14:textId="77777777" w:rsidR="00D23CBF" w:rsidRDefault="00D23CBF" w:rsidP="00D23CBF">
            <w:pPr>
              <w:jc w:val="both"/>
            </w:pPr>
          </w:p>
          <w:p w14:paraId="38162518" w14:textId="77777777" w:rsidR="005E66E5" w:rsidRDefault="005E66E5" w:rsidP="00F71ECA">
            <w:pPr>
              <w:numPr>
                <w:ilvl w:val="0"/>
                <w:numId w:val="38"/>
              </w:numPr>
              <w:rPr>
                <w:b/>
              </w:rPr>
            </w:pPr>
            <w:r>
              <w:rPr>
                <w:b/>
              </w:rPr>
              <w:t xml:space="preserve">Programme management, monitoring and delivery of </w:t>
            </w:r>
            <w:proofErr w:type="gramStart"/>
            <w:r>
              <w:rPr>
                <w:b/>
              </w:rPr>
              <w:t>results</w:t>
            </w:r>
            <w:proofErr w:type="gramEnd"/>
          </w:p>
          <w:p w14:paraId="4499EE33" w14:textId="77777777" w:rsidR="00D23CBF" w:rsidRPr="00727B29" w:rsidRDefault="00D23CBF" w:rsidP="00D23CBF">
            <w:pPr>
              <w:jc w:val="both"/>
              <w:rPr>
                <w:b/>
              </w:rPr>
            </w:pPr>
          </w:p>
          <w:p w14:paraId="6053EFB8" w14:textId="77777777" w:rsidR="00D23CBF" w:rsidRPr="00E228CD" w:rsidRDefault="00F71ECA" w:rsidP="00F71ECA">
            <w:pPr>
              <w:numPr>
                <w:ilvl w:val="0"/>
                <w:numId w:val="34"/>
              </w:numPr>
              <w:ind w:left="720"/>
              <w:contextualSpacing/>
              <w:jc w:val="both"/>
              <w:rPr>
                <w:b/>
              </w:rPr>
            </w:pPr>
            <w:r>
              <w:t>W</w:t>
            </w:r>
            <w:r w:rsidR="00D23CBF">
              <w:t xml:space="preserve">ith </w:t>
            </w:r>
            <w:r w:rsidR="00E228CD">
              <w:t xml:space="preserve">other external support agencies, strengthen national government WASH sector monitoring systems, with a focus on WASH outcomes (behaviors), using bottleneck analysis tools available in the sector (WASH-BAT, CSOs, SDAs).  </w:t>
            </w:r>
          </w:p>
          <w:p w14:paraId="0F2053D7" w14:textId="77777777" w:rsidR="00E228CD" w:rsidRPr="00F414EA" w:rsidRDefault="00E228CD" w:rsidP="00E228CD">
            <w:pPr>
              <w:ind w:left="720"/>
              <w:contextualSpacing/>
              <w:jc w:val="both"/>
              <w:rPr>
                <w:b/>
              </w:rPr>
            </w:pPr>
          </w:p>
          <w:p w14:paraId="663D2B75" w14:textId="77777777" w:rsidR="00F71ECA" w:rsidRPr="00E228CD" w:rsidRDefault="00F71ECA" w:rsidP="00F71ECA">
            <w:pPr>
              <w:numPr>
                <w:ilvl w:val="0"/>
                <w:numId w:val="34"/>
              </w:numPr>
              <w:ind w:left="720"/>
              <w:contextualSpacing/>
              <w:jc w:val="both"/>
              <w:rPr>
                <w:b/>
              </w:rPr>
            </w:pPr>
            <w:r w:rsidRPr="00D01DF6">
              <w:t>Participate in monitoring and evaluation exercises, program</w:t>
            </w:r>
            <w:r>
              <w:t>me</w:t>
            </w:r>
            <w:r w:rsidRPr="00D01DF6">
              <w:t xml:space="preserve"> reviews and annual </w:t>
            </w:r>
            <w:r>
              <w:t xml:space="preserve">sectoral </w:t>
            </w:r>
            <w:r w:rsidRPr="00D01DF6">
              <w:t xml:space="preserve">reviews with government and other counterparts </w:t>
            </w:r>
            <w:r>
              <w:t xml:space="preserve">and prepare reports on results for </w:t>
            </w:r>
            <w:r w:rsidRPr="00D01DF6">
              <w:t>required action/interventions at the higher level of program</w:t>
            </w:r>
            <w:r w:rsidR="00DD533B">
              <w:t>me</w:t>
            </w:r>
            <w:r w:rsidRPr="00D01DF6">
              <w:t xml:space="preserve"> management.</w:t>
            </w:r>
          </w:p>
          <w:p w14:paraId="53B904DD" w14:textId="77777777" w:rsidR="00E228CD" w:rsidRPr="00297BF6" w:rsidRDefault="00E228CD" w:rsidP="00E228CD">
            <w:pPr>
              <w:contextualSpacing/>
              <w:jc w:val="both"/>
              <w:rPr>
                <w:b/>
              </w:rPr>
            </w:pPr>
          </w:p>
          <w:p w14:paraId="7BFC788F" w14:textId="77777777" w:rsidR="00D23CBF" w:rsidRPr="00E228CD" w:rsidRDefault="00D23CBF" w:rsidP="00F71ECA">
            <w:pPr>
              <w:numPr>
                <w:ilvl w:val="0"/>
                <w:numId w:val="34"/>
              </w:numPr>
              <w:ind w:left="720"/>
              <w:contextualSpacing/>
              <w:jc w:val="both"/>
              <w:rPr>
                <w:b/>
              </w:rPr>
            </w:pPr>
            <w:r>
              <w:t>Prepare/assess monitoring and evaluation reports to identify gaps, strengths/weaknesses in program</w:t>
            </w:r>
            <w:r w:rsidR="00E228CD">
              <w:t>mes</w:t>
            </w:r>
            <w:r>
              <w:t xml:space="preserve"> and management, identify </w:t>
            </w:r>
            <w:r w:rsidR="00E228CD">
              <w:t>and document lessons learned.</w:t>
            </w:r>
          </w:p>
          <w:p w14:paraId="1FAA03D5" w14:textId="77777777" w:rsidR="00E228CD" w:rsidRPr="00D83F67" w:rsidRDefault="00E228CD" w:rsidP="00E228CD">
            <w:pPr>
              <w:contextualSpacing/>
              <w:jc w:val="both"/>
              <w:rPr>
                <w:b/>
              </w:rPr>
            </w:pPr>
          </w:p>
          <w:p w14:paraId="5861BBD9" w14:textId="77777777" w:rsidR="00E228CD" w:rsidRPr="00297BF6" w:rsidRDefault="00E228CD" w:rsidP="00E228CD">
            <w:pPr>
              <w:numPr>
                <w:ilvl w:val="0"/>
                <w:numId w:val="37"/>
              </w:numPr>
              <w:contextualSpacing/>
              <w:jc w:val="both"/>
              <w:rPr>
                <w:b/>
              </w:rPr>
            </w:pPr>
            <w:r>
              <w:t>Monitor and report on the use of sectoral programme resources (financial, administrative and other assets), verify compliance with approved allocations, organizational rules, regulations/procedures and donor commitments, standards of accountability and integrity. Report on issues identified to enable timely resolution by management/stakeholders.</w:t>
            </w:r>
          </w:p>
          <w:p w14:paraId="387059E3" w14:textId="77777777" w:rsidR="005E66E5" w:rsidRDefault="005E66E5" w:rsidP="00F71ECA">
            <w:pPr>
              <w:ind w:left="720"/>
              <w:contextualSpacing/>
              <w:jc w:val="both"/>
              <w:rPr>
                <w:b/>
              </w:rPr>
            </w:pPr>
          </w:p>
          <w:p w14:paraId="49351C13" w14:textId="77777777" w:rsidR="00F71ECA" w:rsidRPr="00D01DF6" w:rsidRDefault="00F71ECA" w:rsidP="00F71ECA">
            <w:pPr>
              <w:numPr>
                <w:ilvl w:val="0"/>
                <w:numId w:val="34"/>
              </w:numPr>
              <w:ind w:left="720"/>
              <w:contextualSpacing/>
              <w:jc w:val="both"/>
              <w:rPr>
                <w:b/>
              </w:rPr>
            </w:pPr>
            <w:r w:rsidRPr="00D01DF6">
              <w:t xml:space="preserve">Prepare sectoral </w:t>
            </w:r>
            <w:r>
              <w:t>progress</w:t>
            </w:r>
            <w:r w:rsidRPr="00D01DF6">
              <w:t xml:space="preserve"> reports for management, donors and partners</w:t>
            </w:r>
            <w:r w:rsidR="00E228CD">
              <w:t>.</w:t>
            </w:r>
          </w:p>
          <w:p w14:paraId="1582F11A" w14:textId="77777777" w:rsidR="00D23CBF" w:rsidRPr="005E66E5" w:rsidRDefault="00D23CBF" w:rsidP="00F71ECA">
            <w:pPr>
              <w:contextualSpacing/>
              <w:jc w:val="both"/>
              <w:rPr>
                <w:b/>
              </w:rPr>
            </w:pPr>
          </w:p>
        </w:tc>
      </w:tr>
      <w:tr w:rsidR="00D23CBF" w:rsidRPr="00A73357" w14:paraId="5EFC8476" w14:textId="77777777" w:rsidTr="00A51E95">
        <w:tc>
          <w:tcPr>
            <w:tcW w:w="9018" w:type="dxa"/>
          </w:tcPr>
          <w:p w14:paraId="472D0D44" w14:textId="77777777" w:rsidR="00D23CBF" w:rsidRDefault="00D23CBF" w:rsidP="00D23CBF">
            <w:pPr>
              <w:jc w:val="both"/>
            </w:pPr>
          </w:p>
          <w:p w14:paraId="2662C6FE" w14:textId="77777777" w:rsidR="005E66E5" w:rsidRDefault="005E66E5" w:rsidP="00FD7F5F">
            <w:pPr>
              <w:numPr>
                <w:ilvl w:val="0"/>
                <w:numId w:val="38"/>
              </w:numPr>
              <w:rPr>
                <w:b/>
              </w:rPr>
            </w:pPr>
            <w:r>
              <w:rPr>
                <w:b/>
              </w:rPr>
              <w:t>Technical and operational support for programme implementation</w:t>
            </w:r>
          </w:p>
          <w:p w14:paraId="3678B738" w14:textId="77777777" w:rsidR="00D23CBF" w:rsidRDefault="00D23CBF" w:rsidP="00D23CBF">
            <w:pPr>
              <w:jc w:val="both"/>
              <w:rPr>
                <w:b/>
              </w:rPr>
            </w:pPr>
          </w:p>
          <w:p w14:paraId="5019BAFB" w14:textId="1E8FA667" w:rsidR="00704B56" w:rsidRPr="00E228CD" w:rsidRDefault="00704B56" w:rsidP="00FD7F5F">
            <w:pPr>
              <w:numPr>
                <w:ilvl w:val="0"/>
                <w:numId w:val="41"/>
              </w:numPr>
              <w:ind w:left="720"/>
              <w:contextualSpacing/>
              <w:jc w:val="both"/>
              <w:rPr>
                <w:b/>
              </w:rPr>
            </w:pPr>
            <w:r>
              <w:t xml:space="preserve">Actively monitor UNICEF-supported activities through </w:t>
            </w:r>
            <w:proofErr w:type="spellStart"/>
            <w:r w:rsidR="00E72B81">
              <w:t>coutnry</w:t>
            </w:r>
            <w:proofErr w:type="spellEnd"/>
            <w:r w:rsidR="00E72B81">
              <w:t xml:space="preserve"> </w:t>
            </w:r>
            <w:r>
              <w:t xml:space="preserve">visits, </w:t>
            </w:r>
            <w:proofErr w:type="gramStart"/>
            <w:r>
              <w:t>surveys</w:t>
            </w:r>
            <w:proofErr w:type="gramEnd"/>
            <w:r>
              <w:t xml:space="preserve"> and exchange of information with partners, to assess progress, identify bottlenecks and potential problems and take timely decisions to resolve issues and/or refer to relevant officials for timely interventions.</w:t>
            </w:r>
          </w:p>
          <w:p w14:paraId="06270EA5" w14:textId="77777777" w:rsidR="00704B56" w:rsidRPr="00704B56" w:rsidRDefault="00704B56" w:rsidP="00FD7F5F">
            <w:pPr>
              <w:ind w:left="1080"/>
              <w:contextualSpacing/>
              <w:jc w:val="both"/>
              <w:rPr>
                <w:b/>
              </w:rPr>
            </w:pPr>
          </w:p>
          <w:p w14:paraId="23699327" w14:textId="77777777" w:rsidR="00E228CD" w:rsidRPr="00704B56" w:rsidRDefault="00E228CD" w:rsidP="00FD7F5F">
            <w:pPr>
              <w:numPr>
                <w:ilvl w:val="0"/>
                <w:numId w:val="41"/>
              </w:numPr>
              <w:ind w:left="720"/>
              <w:contextualSpacing/>
              <w:jc w:val="both"/>
              <w:rPr>
                <w:b/>
              </w:rPr>
            </w:pPr>
            <w:r>
              <w:t>Provide technical and operational support to government counterparts, NGO partners, UN system partners and other country office partners/donors on the application and understanding of UNICEF policies, strategies, processes and best practices in WASH, to support programme implementation.</w:t>
            </w:r>
          </w:p>
          <w:p w14:paraId="243F1663" w14:textId="77777777" w:rsidR="00704B56" w:rsidRPr="008B607E" w:rsidRDefault="00704B56" w:rsidP="00FD7F5F">
            <w:pPr>
              <w:ind w:left="720"/>
              <w:contextualSpacing/>
              <w:jc w:val="both"/>
              <w:rPr>
                <w:b/>
              </w:rPr>
            </w:pPr>
          </w:p>
          <w:p w14:paraId="234A97ED" w14:textId="77777777" w:rsidR="00D23CBF" w:rsidRPr="00704B56" w:rsidRDefault="00704B56" w:rsidP="00FD7F5F">
            <w:pPr>
              <w:numPr>
                <w:ilvl w:val="0"/>
                <w:numId w:val="41"/>
              </w:numPr>
              <w:ind w:left="720"/>
              <w:contextualSpacing/>
              <w:jc w:val="both"/>
              <w:rPr>
                <w:b/>
              </w:rPr>
            </w:pPr>
            <w:r>
              <w:t>Plan for use</w:t>
            </w:r>
            <w:r w:rsidR="00D23CBF">
              <w:t xml:space="preserve"> of technical experts </w:t>
            </w:r>
            <w:r>
              <w:t>from the</w:t>
            </w:r>
            <w:r w:rsidR="00D23CBF">
              <w:t xml:space="preserve"> Regional Office</w:t>
            </w:r>
            <w:r>
              <w:t xml:space="preserve"> and </w:t>
            </w:r>
            <w:r w:rsidR="00D23CBF">
              <w:t>HQ</w:t>
            </w:r>
            <w:r>
              <w:t xml:space="preserve">, as and where appropriate in the WASH programme, through remote support and on-site visits.  </w:t>
            </w:r>
          </w:p>
          <w:p w14:paraId="7FB32F44" w14:textId="77777777" w:rsidR="00704B56" w:rsidRPr="008B607E" w:rsidRDefault="00704B56" w:rsidP="00FD7F5F">
            <w:pPr>
              <w:ind w:left="720"/>
              <w:contextualSpacing/>
              <w:jc w:val="both"/>
              <w:rPr>
                <w:b/>
              </w:rPr>
            </w:pPr>
          </w:p>
          <w:p w14:paraId="1829518C" w14:textId="77777777" w:rsidR="00704B56" w:rsidRPr="00704B56" w:rsidRDefault="00D23CBF" w:rsidP="00FD7F5F">
            <w:pPr>
              <w:numPr>
                <w:ilvl w:val="0"/>
                <w:numId w:val="41"/>
              </w:numPr>
              <w:ind w:left="720"/>
              <w:contextualSpacing/>
              <w:jc w:val="both"/>
              <w:rPr>
                <w:b/>
              </w:rPr>
            </w:pPr>
            <w:r>
              <w:t>Participate in WASH program</w:t>
            </w:r>
            <w:r w:rsidR="00704B56">
              <w:t>me</w:t>
            </w:r>
            <w:r>
              <w:t xml:space="preserve"> meetings</w:t>
            </w:r>
            <w:r w:rsidR="00704B56">
              <w:t>, to review progress, with government, other sector agencies and implementation partners, involved at various stages of WASH programme implementation, to provide expert advice and guidance.</w:t>
            </w:r>
          </w:p>
          <w:p w14:paraId="042A157F" w14:textId="77777777" w:rsidR="00D23CBF" w:rsidRPr="00B76A3B" w:rsidRDefault="00D23CBF" w:rsidP="00FD7F5F">
            <w:pPr>
              <w:ind w:left="720" w:firstLine="180"/>
              <w:contextualSpacing/>
              <w:jc w:val="both"/>
              <w:rPr>
                <w:b/>
              </w:rPr>
            </w:pPr>
          </w:p>
          <w:p w14:paraId="5D874E00" w14:textId="77777777" w:rsidR="00D23CBF" w:rsidRPr="00055A64" w:rsidRDefault="00D23CBF" w:rsidP="00FD7F5F">
            <w:pPr>
              <w:numPr>
                <w:ilvl w:val="0"/>
                <w:numId w:val="41"/>
              </w:numPr>
              <w:ind w:left="720"/>
              <w:contextualSpacing/>
              <w:jc w:val="both"/>
              <w:rPr>
                <w:b/>
              </w:rPr>
            </w:pPr>
            <w:r>
              <w:t xml:space="preserve">Draft policy papers, briefs and other strategic </w:t>
            </w:r>
            <w:r w:rsidR="00704B56">
              <w:t>m</w:t>
            </w:r>
            <w:r>
              <w:t xml:space="preserve">aterials for </w:t>
            </w:r>
            <w:r w:rsidR="00704B56">
              <w:t>use by</w:t>
            </w:r>
            <w:r w:rsidR="00E72B81">
              <w:t xml:space="preserve"> country office WASH teams,</w:t>
            </w:r>
            <w:r w:rsidR="00704B56">
              <w:t xml:space="preserve"> management, donors, UNICEF regional office</w:t>
            </w:r>
            <w:r w:rsidR="00A813C4">
              <w:t>s</w:t>
            </w:r>
            <w:r w:rsidR="00704B56">
              <w:t xml:space="preserve"> and headquarters</w:t>
            </w:r>
            <w:r>
              <w:t>.</w:t>
            </w:r>
          </w:p>
          <w:p w14:paraId="2AC83DED" w14:textId="77777777" w:rsidR="00D23CBF" w:rsidRPr="00A73357" w:rsidRDefault="00D23CBF" w:rsidP="00D23CBF">
            <w:pPr>
              <w:ind w:left="720"/>
              <w:contextualSpacing/>
              <w:jc w:val="both"/>
              <w:rPr>
                <w:b/>
              </w:rPr>
            </w:pPr>
          </w:p>
        </w:tc>
      </w:tr>
      <w:tr w:rsidR="000B65CB" w:rsidRPr="00EE7D39" w14:paraId="1318551F" w14:textId="77777777" w:rsidTr="00A51E95">
        <w:tc>
          <w:tcPr>
            <w:tcW w:w="9018" w:type="dxa"/>
          </w:tcPr>
          <w:p w14:paraId="18729B21" w14:textId="77777777" w:rsidR="000B65CB" w:rsidRPr="00D01DF6" w:rsidRDefault="000B65CB" w:rsidP="002E7EFD">
            <w:pPr>
              <w:ind w:left="360"/>
              <w:rPr>
                <w:b/>
              </w:rPr>
            </w:pPr>
          </w:p>
          <w:p w14:paraId="7FB608EA" w14:textId="77777777" w:rsidR="000B65CB" w:rsidRPr="00D01DF6" w:rsidRDefault="000B65CB" w:rsidP="000B65CB">
            <w:pPr>
              <w:numPr>
                <w:ilvl w:val="0"/>
                <w:numId w:val="38"/>
              </w:numPr>
              <w:rPr>
                <w:b/>
              </w:rPr>
            </w:pPr>
            <w:r w:rsidRPr="00D01DF6">
              <w:rPr>
                <w:b/>
              </w:rPr>
              <w:t>Humanitarian WASH preparedness and response</w:t>
            </w:r>
          </w:p>
          <w:p w14:paraId="0581079A" w14:textId="77777777" w:rsidR="000B65CB" w:rsidRDefault="000B65CB" w:rsidP="000B65CB">
            <w:pPr>
              <w:ind w:left="720"/>
              <w:contextualSpacing/>
              <w:jc w:val="both"/>
              <w:rPr>
                <w:rFonts w:eastAsia="Calibri" w:cs="Calibri"/>
                <w:szCs w:val="22"/>
                <w:lang w:val="en-GB"/>
              </w:rPr>
            </w:pPr>
          </w:p>
          <w:p w14:paraId="420D4589" w14:textId="77777777" w:rsidR="000B65CB" w:rsidRDefault="000B65CB" w:rsidP="000B65CB">
            <w:pPr>
              <w:numPr>
                <w:ilvl w:val="0"/>
                <w:numId w:val="43"/>
              </w:numPr>
              <w:contextualSpacing/>
              <w:jc w:val="both"/>
              <w:rPr>
                <w:rFonts w:eastAsia="Calibri" w:cs="Calibri"/>
                <w:szCs w:val="22"/>
                <w:lang w:val="en-GB"/>
              </w:rPr>
            </w:pPr>
            <w:r>
              <w:rPr>
                <w:rFonts w:eastAsia="Calibri" w:cs="Calibri"/>
                <w:szCs w:val="22"/>
                <w:lang w:val="en-GB"/>
              </w:rPr>
              <w:t>Prepare requisitions for supplies, services, long-term agreements and partnership agreements to ensure UNICEF is prepared to deliver on its commitments for</w:t>
            </w:r>
            <w:r w:rsidRPr="00D01DF6">
              <w:rPr>
                <w:rFonts w:eastAsia="Calibri" w:cs="Calibri"/>
                <w:szCs w:val="22"/>
                <w:lang w:val="en-GB"/>
              </w:rPr>
              <w:t xml:space="preserve"> WASH </w:t>
            </w:r>
            <w:r>
              <w:rPr>
                <w:rFonts w:eastAsia="Calibri" w:cs="Calibri"/>
                <w:szCs w:val="22"/>
                <w:lang w:val="en-GB"/>
              </w:rPr>
              <w:t>in case of an emergency.</w:t>
            </w:r>
          </w:p>
          <w:p w14:paraId="12316127" w14:textId="77777777" w:rsidR="000B65CB" w:rsidRDefault="000B65CB" w:rsidP="000B65CB">
            <w:pPr>
              <w:ind w:left="720"/>
              <w:contextualSpacing/>
              <w:jc w:val="both"/>
              <w:rPr>
                <w:rFonts w:eastAsia="Calibri" w:cs="Calibri"/>
                <w:szCs w:val="22"/>
                <w:lang w:val="en-GB"/>
              </w:rPr>
            </w:pPr>
          </w:p>
          <w:p w14:paraId="0B68DA7B" w14:textId="77777777" w:rsidR="000B65CB" w:rsidRDefault="000B65CB" w:rsidP="000B65CB">
            <w:pPr>
              <w:numPr>
                <w:ilvl w:val="0"/>
                <w:numId w:val="43"/>
              </w:numPr>
              <w:contextualSpacing/>
              <w:jc w:val="both"/>
              <w:rPr>
                <w:rFonts w:eastAsia="Calibri" w:cs="Calibri"/>
                <w:szCs w:val="22"/>
                <w:lang w:val="en-GB"/>
              </w:rPr>
            </w:pPr>
            <w:r>
              <w:rPr>
                <w:rFonts w:eastAsia="Calibri" w:cs="Calibri"/>
                <w:szCs w:val="22"/>
                <w:lang w:val="en-GB"/>
              </w:rPr>
              <w:t xml:space="preserve">Contribute to the coordination </w:t>
            </w:r>
            <w:r w:rsidR="00D42261">
              <w:rPr>
                <w:rFonts w:eastAsia="Calibri" w:cs="Calibri"/>
                <w:szCs w:val="22"/>
                <w:lang w:val="en-GB"/>
              </w:rPr>
              <w:t>arrangement for</w:t>
            </w:r>
            <w:r>
              <w:rPr>
                <w:rFonts w:eastAsia="Calibri" w:cs="Calibri"/>
                <w:szCs w:val="22"/>
                <w:lang w:val="en-GB"/>
              </w:rPr>
              <w:t xml:space="preserve"> humanitarian WASH, for instant robust coordination in case of an emergency.  </w:t>
            </w:r>
          </w:p>
          <w:p w14:paraId="509254D5" w14:textId="77777777" w:rsidR="000B65CB" w:rsidRPr="00D01DF6" w:rsidRDefault="000B65CB" w:rsidP="000B65CB">
            <w:pPr>
              <w:ind w:left="360"/>
              <w:contextualSpacing/>
              <w:jc w:val="both"/>
              <w:rPr>
                <w:rFonts w:eastAsia="Calibri" w:cs="Calibri"/>
                <w:szCs w:val="22"/>
                <w:lang w:val="en-GB"/>
              </w:rPr>
            </w:pPr>
          </w:p>
          <w:p w14:paraId="18CD5968" w14:textId="77777777" w:rsidR="000B65CB" w:rsidRDefault="000B65CB" w:rsidP="000B65CB">
            <w:pPr>
              <w:numPr>
                <w:ilvl w:val="0"/>
                <w:numId w:val="43"/>
              </w:numPr>
              <w:contextualSpacing/>
              <w:jc w:val="both"/>
              <w:rPr>
                <w:rFonts w:eastAsia="Calibri" w:cs="Calibri"/>
                <w:szCs w:val="22"/>
                <w:lang w:val="en-GB"/>
              </w:rPr>
            </w:pPr>
            <w:r>
              <w:rPr>
                <w:rFonts w:eastAsia="Calibri" w:cs="Calibri"/>
                <w:szCs w:val="22"/>
                <w:lang w:val="en-GB"/>
              </w:rPr>
              <w:t xml:space="preserve">Ensure that all </w:t>
            </w:r>
            <w:r w:rsidRPr="00D01DF6">
              <w:rPr>
                <w:rFonts w:eastAsia="Calibri" w:cs="Calibri"/>
                <w:szCs w:val="22"/>
                <w:lang w:val="en-GB"/>
              </w:rPr>
              <w:t>UNICEF</w:t>
            </w:r>
            <w:r>
              <w:rPr>
                <w:rFonts w:eastAsia="Calibri" w:cs="Calibri"/>
                <w:szCs w:val="22"/>
                <w:lang w:val="en-GB"/>
              </w:rPr>
              <w:t xml:space="preserve"> WASH staff are familiar with UNICEF’s</w:t>
            </w:r>
            <w:r w:rsidRPr="00D01DF6">
              <w:rPr>
                <w:rFonts w:eastAsia="Calibri" w:cs="Calibri"/>
                <w:szCs w:val="22"/>
                <w:lang w:val="en-GB"/>
              </w:rPr>
              <w:t xml:space="preserve"> procedures for responding in an emergency.</w:t>
            </w:r>
          </w:p>
          <w:p w14:paraId="18EB9F15" w14:textId="77777777" w:rsidR="000B65CB" w:rsidRPr="00D01DF6" w:rsidRDefault="000B65CB" w:rsidP="000B65CB">
            <w:pPr>
              <w:contextualSpacing/>
              <w:jc w:val="both"/>
              <w:rPr>
                <w:rFonts w:eastAsia="Calibri" w:cs="Calibri"/>
                <w:szCs w:val="22"/>
                <w:lang w:val="en-GB"/>
              </w:rPr>
            </w:pPr>
          </w:p>
          <w:p w14:paraId="2242BA3A" w14:textId="77777777" w:rsidR="000B65CB" w:rsidRPr="000B65CB" w:rsidRDefault="000B65CB" w:rsidP="000B65CB">
            <w:pPr>
              <w:numPr>
                <w:ilvl w:val="0"/>
                <w:numId w:val="43"/>
              </w:numPr>
              <w:contextualSpacing/>
              <w:jc w:val="both"/>
              <w:rPr>
                <w:b/>
              </w:rPr>
            </w:pPr>
            <w:r w:rsidRPr="00D01DF6">
              <w:rPr>
                <w:rFonts w:eastAsia="Calibri" w:cs="Calibri"/>
                <w:szCs w:val="22"/>
                <w:lang w:val="en-GB"/>
              </w:rPr>
              <w:t>Take up support roles in an emergency response and early recovery</w:t>
            </w:r>
            <w:r w:rsidR="00E72B81">
              <w:rPr>
                <w:rFonts w:eastAsia="Calibri" w:cs="Calibri"/>
                <w:szCs w:val="22"/>
                <w:lang w:val="en-GB"/>
              </w:rPr>
              <w:t xml:space="preserve"> in countries in the region</w:t>
            </w:r>
            <w:r w:rsidRPr="00D01DF6">
              <w:rPr>
                <w:rFonts w:eastAsia="Calibri" w:cs="Calibri"/>
                <w:szCs w:val="22"/>
                <w:lang w:val="en-GB"/>
              </w:rPr>
              <w:t xml:space="preserve">, as and when the need arises.  </w:t>
            </w:r>
          </w:p>
          <w:p w14:paraId="74EF157D" w14:textId="77777777" w:rsidR="000B65CB" w:rsidRPr="00D01DF6" w:rsidRDefault="000B65CB" w:rsidP="000B65CB">
            <w:pPr>
              <w:contextualSpacing/>
              <w:jc w:val="both"/>
              <w:rPr>
                <w:b/>
              </w:rPr>
            </w:pPr>
          </w:p>
        </w:tc>
      </w:tr>
      <w:tr w:rsidR="00D23CBF" w:rsidRPr="00EE7D39" w14:paraId="6C2B30ED" w14:textId="77777777" w:rsidTr="00A51E95">
        <w:tc>
          <w:tcPr>
            <w:tcW w:w="9018" w:type="dxa"/>
          </w:tcPr>
          <w:p w14:paraId="278651B7" w14:textId="77777777" w:rsidR="00D23CBF" w:rsidRDefault="00D23CBF" w:rsidP="00D23CBF">
            <w:pPr>
              <w:rPr>
                <w:b/>
              </w:rPr>
            </w:pPr>
          </w:p>
          <w:p w14:paraId="66F9AFF2" w14:textId="77777777" w:rsidR="00D23CBF" w:rsidRDefault="00D23CBF" w:rsidP="00F71ECA">
            <w:pPr>
              <w:numPr>
                <w:ilvl w:val="0"/>
                <w:numId w:val="38"/>
              </w:numPr>
              <w:rPr>
                <w:b/>
              </w:rPr>
            </w:pPr>
            <w:r>
              <w:rPr>
                <w:b/>
              </w:rPr>
              <w:t>Networking and partnership building</w:t>
            </w:r>
          </w:p>
          <w:p w14:paraId="13DFC849" w14:textId="77777777" w:rsidR="00D23CBF" w:rsidRDefault="00D23CBF" w:rsidP="00D23CBF">
            <w:pPr>
              <w:rPr>
                <w:b/>
              </w:rPr>
            </w:pPr>
          </w:p>
          <w:p w14:paraId="0B13452E" w14:textId="77777777" w:rsidR="00473793" w:rsidRDefault="00473793" w:rsidP="00473793">
            <w:pPr>
              <w:numPr>
                <w:ilvl w:val="0"/>
                <w:numId w:val="29"/>
              </w:numPr>
              <w:contextualSpacing/>
              <w:jc w:val="both"/>
              <w:rPr>
                <w:rFonts w:eastAsia="Calibri" w:cs="Calibri"/>
                <w:szCs w:val="22"/>
                <w:lang w:val="en-GB"/>
              </w:rPr>
            </w:pPr>
            <w:r w:rsidRPr="009B1ABA">
              <w:rPr>
                <w:rFonts w:eastAsia="Calibri" w:cs="Calibri"/>
                <w:szCs w:val="22"/>
                <w:lang w:val="en-GB"/>
              </w:rPr>
              <w:t>Build and sustain close working partnerships with government counterparts and national stakeholders through active sharing of information and knowledge to facilitate program</w:t>
            </w:r>
            <w:r>
              <w:rPr>
                <w:rFonts w:eastAsia="Calibri" w:cs="Calibri"/>
                <w:szCs w:val="22"/>
                <w:lang w:val="en-GB"/>
              </w:rPr>
              <w:t>me</w:t>
            </w:r>
            <w:r w:rsidRPr="009B1ABA">
              <w:rPr>
                <w:rFonts w:eastAsia="Calibri" w:cs="Calibri"/>
                <w:szCs w:val="22"/>
                <w:lang w:val="en-GB"/>
              </w:rPr>
              <w:t xml:space="preserve"> implementation and build capacity of stakeholders to achieve </w:t>
            </w:r>
            <w:r>
              <w:rPr>
                <w:rFonts w:eastAsia="Calibri" w:cs="Calibri"/>
                <w:szCs w:val="22"/>
                <w:lang w:val="en-GB"/>
              </w:rPr>
              <w:t>WASH output</w:t>
            </w:r>
            <w:r w:rsidRPr="009B1ABA">
              <w:rPr>
                <w:rFonts w:eastAsia="Calibri" w:cs="Calibri"/>
                <w:szCs w:val="22"/>
                <w:lang w:val="en-GB"/>
              </w:rPr>
              <w:t xml:space="preserve"> </w:t>
            </w:r>
            <w:r>
              <w:rPr>
                <w:rFonts w:eastAsia="Calibri" w:cs="Calibri"/>
                <w:szCs w:val="22"/>
                <w:lang w:val="en-GB"/>
              </w:rPr>
              <w:t>results.</w:t>
            </w:r>
          </w:p>
          <w:p w14:paraId="7D51B313" w14:textId="77777777" w:rsidR="00473793" w:rsidRPr="00E37374" w:rsidRDefault="00473793" w:rsidP="00473793">
            <w:pPr>
              <w:ind w:left="720"/>
              <w:contextualSpacing/>
              <w:jc w:val="both"/>
              <w:rPr>
                <w:rFonts w:eastAsia="Calibri" w:cs="Calibri"/>
                <w:szCs w:val="22"/>
                <w:lang w:val="en-GB"/>
              </w:rPr>
            </w:pPr>
          </w:p>
          <w:p w14:paraId="424FD70A" w14:textId="77777777" w:rsidR="00473793" w:rsidRPr="00473793" w:rsidRDefault="00617D29" w:rsidP="00473793">
            <w:pPr>
              <w:numPr>
                <w:ilvl w:val="0"/>
                <w:numId w:val="29"/>
              </w:numPr>
              <w:contextualSpacing/>
              <w:jc w:val="both"/>
              <w:rPr>
                <w:rFonts w:eastAsia="Calibri" w:cs="Calibri"/>
                <w:szCs w:val="22"/>
                <w:lang w:val="en-GB"/>
              </w:rPr>
            </w:pPr>
            <w:r>
              <w:rPr>
                <w:lang w:val="en-GB"/>
              </w:rPr>
              <w:t>Prepare</w:t>
            </w:r>
            <w:r w:rsidR="00473793">
              <w:t xml:space="preserve"> </w:t>
            </w:r>
            <w:r w:rsidRPr="006708DD">
              <w:t>materials for WASH programme advocacy to promote awareness, establish partnership</w:t>
            </w:r>
            <w:r>
              <w:t>s</w:t>
            </w:r>
            <w:r w:rsidRPr="006708DD">
              <w:t xml:space="preserve"> and support fund-raising</w:t>
            </w:r>
            <w:r w:rsidR="00473793">
              <w:t>.</w:t>
            </w:r>
          </w:p>
          <w:p w14:paraId="0BF96D48" w14:textId="77777777" w:rsidR="00473793" w:rsidRPr="00B20B75" w:rsidRDefault="00473793" w:rsidP="00473793">
            <w:pPr>
              <w:contextualSpacing/>
              <w:jc w:val="both"/>
              <w:rPr>
                <w:rFonts w:eastAsia="Calibri" w:cs="Calibri"/>
                <w:szCs w:val="22"/>
                <w:lang w:val="en-GB"/>
              </w:rPr>
            </w:pPr>
          </w:p>
          <w:p w14:paraId="7AE2240A" w14:textId="0BF26304" w:rsidR="00473793" w:rsidRDefault="00473793" w:rsidP="00473793">
            <w:pPr>
              <w:numPr>
                <w:ilvl w:val="0"/>
                <w:numId w:val="30"/>
              </w:numPr>
              <w:jc w:val="both"/>
            </w:pPr>
            <w:r>
              <w:t>Participate</w:t>
            </w:r>
            <w:r w:rsidRPr="00AF0762">
              <w:t xml:space="preserve"> </w:t>
            </w:r>
            <w:r w:rsidR="00D23CBF" w:rsidRPr="00AF0762">
              <w:t>in</w:t>
            </w:r>
            <w:r w:rsidR="00D23CBF">
              <w:t xml:space="preserve"> </w:t>
            </w:r>
            <w:r w:rsidR="00D23CBF" w:rsidRPr="00AF0762">
              <w:t>inter-agency discussi</w:t>
            </w:r>
            <w:r w:rsidR="00D23CBF">
              <w:t>ons</w:t>
            </w:r>
            <w:r>
              <w:t xml:space="preserve">, </w:t>
            </w:r>
            <w:r w:rsidR="00D23CBF">
              <w:t xml:space="preserve">ensuring </w:t>
            </w:r>
            <w:r>
              <w:t xml:space="preserve">that UNICEF’s </w:t>
            </w:r>
            <w:r w:rsidR="00D23CBF" w:rsidRPr="00AF0762">
              <w:t xml:space="preserve">position, </w:t>
            </w:r>
            <w:proofErr w:type="gramStart"/>
            <w:r w:rsidR="00D23CBF" w:rsidRPr="00AF0762">
              <w:t>interests</w:t>
            </w:r>
            <w:proofErr w:type="gramEnd"/>
            <w:r w:rsidR="00D23CBF" w:rsidRPr="00AF0762">
              <w:t xml:space="preserve"> and priorities are fully considered </w:t>
            </w:r>
            <w:r w:rsidR="00D23CBF">
              <w:t>and</w:t>
            </w:r>
            <w:r w:rsidR="00D23CBF" w:rsidRPr="00AF0762">
              <w:t xml:space="preserve"> integrated</w:t>
            </w:r>
            <w:r w:rsidR="00D23CBF">
              <w:t xml:space="preserve"> </w:t>
            </w:r>
            <w:r w:rsidR="00D23CBF" w:rsidRPr="00AF0762">
              <w:t xml:space="preserve">in </w:t>
            </w:r>
            <w:r w:rsidR="00D23CBF">
              <w:t xml:space="preserve">planning </w:t>
            </w:r>
            <w:r w:rsidR="00E72B81">
              <w:t xml:space="preserve">processes </w:t>
            </w:r>
            <w:r w:rsidR="00D23CBF">
              <w:t>and agenda setting</w:t>
            </w:r>
            <w:r w:rsidR="00D23CBF" w:rsidRPr="00AF0762">
              <w:t xml:space="preserve">. </w:t>
            </w:r>
          </w:p>
          <w:p w14:paraId="508D9F60" w14:textId="77777777" w:rsidR="00473793" w:rsidRDefault="00473793" w:rsidP="00473793">
            <w:pPr>
              <w:ind w:left="720"/>
              <w:jc w:val="both"/>
            </w:pPr>
          </w:p>
          <w:p w14:paraId="6427F692" w14:textId="77777777" w:rsidR="00D23CBF" w:rsidRPr="00EE7D39" w:rsidRDefault="00D23CBF" w:rsidP="00D23CBF">
            <w:pPr>
              <w:ind w:left="720"/>
              <w:jc w:val="both"/>
            </w:pPr>
          </w:p>
        </w:tc>
      </w:tr>
      <w:tr w:rsidR="00D23CBF" w:rsidRPr="003D4E17" w14:paraId="1D349828" w14:textId="77777777" w:rsidTr="00A51E95">
        <w:tc>
          <w:tcPr>
            <w:tcW w:w="9018" w:type="dxa"/>
          </w:tcPr>
          <w:p w14:paraId="5000F7E5" w14:textId="77777777" w:rsidR="00D23CBF" w:rsidRDefault="00D23CBF" w:rsidP="00B04CB9">
            <w:pPr>
              <w:numPr>
                <w:ilvl w:val="0"/>
                <w:numId w:val="24"/>
              </w:numPr>
              <w:rPr>
                <w:b/>
              </w:rPr>
            </w:pPr>
            <w:r>
              <w:rPr>
                <w:b/>
              </w:rPr>
              <w:t>Innovation, knowledge management and capacity building</w:t>
            </w:r>
          </w:p>
          <w:p w14:paraId="5032F983" w14:textId="77777777" w:rsidR="00D23CBF" w:rsidRPr="00C548CB" w:rsidRDefault="00D23CBF" w:rsidP="00D23CBF">
            <w:pPr>
              <w:contextualSpacing/>
              <w:jc w:val="both"/>
              <w:rPr>
                <w:rFonts w:cs="Verdana"/>
                <w:szCs w:val="19"/>
              </w:rPr>
            </w:pPr>
          </w:p>
          <w:p w14:paraId="4E9AF0F4" w14:textId="77777777" w:rsidR="00C475B9" w:rsidRDefault="00C475B9" w:rsidP="00B04CB9">
            <w:pPr>
              <w:numPr>
                <w:ilvl w:val="0"/>
                <w:numId w:val="24"/>
              </w:numPr>
              <w:contextualSpacing/>
              <w:jc w:val="both"/>
            </w:pPr>
            <w:r>
              <w:t xml:space="preserve">Lead the development, implementation, monitoring and documentation of WASH action research and innovation (technical or systems).  </w:t>
            </w:r>
          </w:p>
          <w:p w14:paraId="291A9CBB" w14:textId="77777777" w:rsidR="00C475B9" w:rsidRDefault="00C475B9" w:rsidP="00C475B9">
            <w:pPr>
              <w:ind w:left="720"/>
              <w:contextualSpacing/>
              <w:jc w:val="both"/>
            </w:pPr>
          </w:p>
          <w:p w14:paraId="7CFB6E79" w14:textId="77777777" w:rsidR="00C475B9" w:rsidRDefault="00C475B9" w:rsidP="00B04CB9">
            <w:pPr>
              <w:numPr>
                <w:ilvl w:val="0"/>
                <w:numId w:val="24"/>
              </w:numPr>
              <w:contextualSpacing/>
              <w:jc w:val="both"/>
            </w:pPr>
            <w:r>
              <w:t>Prepare learning/knowledge products, covering innovative approaches and good practices, to support overall WASH sector development.</w:t>
            </w:r>
          </w:p>
          <w:p w14:paraId="54CA0F2B" w14:textId="77777777" w:rsidR="00C475B9" w:rsidRDefault="00C475B9" w:rsidP="00C475B9">
            <w:pPr>
              <w:pStyle w:val="ListParagraph"/>
            </w:pPr>
          </w:p>
          <w:p w14:paraId="66B4BE29" w14:textId="77777777" w:rsidR="00C475B9" w:rsidRDefault="00C475B9" w:rsidP="00B04CB9">
            <w:pPr>
              <w:pStyle w:val="Default"/>
              <w:numPr>
                <w:ilvl w:val="0"/>
                <w:numId w:val="24"/>
              </w:numPr>
              <w:jc w:val="both"/>
              <w:rPr>
                <w:rFonts w:cs="Verdana"/>
                <w:color w:val="auto"/>
                <w:sz w:val="20"/>
                <w:szCs w:val="19"/>
              </w:rPr>
            </w:pPr>
            <w:r>
              <w:rPr>
                <w:rFonts w:cs="Verdana"/>
                <w:color w:val="auto"/>
                <w:sz w:val="20"/>
                <w:szCs w:val="19"/>
              </w:rPr>
              <w:t xml:space="preserve">Create and deliver learning opportunities for UNICEF WASH staff, to ensure our sector capacity remains </w:t>
            </w:r>
            <w:proofErr w:type="gramStart"/>
            <w:r>
              <w:rPr>
                <w:rFonts w:cs="Verdana"/>
                <w:color w:val="auto"/>
                <w:sz w:val="20"/>
                <w:szCs w:val="19"/>
              </w:rPr>
              <w:t>up-to-date</w:t>
            </w:r>
            <w:proofErr w:type="gramEnd"/>
            <w:r>
              <w:rPr>
                <w:rFonts w:cs="Verdana"/>
                <w:color w:val="auto"/>
                <w:sz w:val="20"/>
                <w:szCs w:val="19"/>
              </w:rPr>
              <w:t xml:space="preserve"> with latest developments.  </w:t>
            </w:r>
          </w:p>
          <w:p w14:paraId="3EF0070F" w14:textId="77777777" w:rsidR="00B04CB9" w:rsidRDefault="00B04CB9" w:rsidP="00B04CB9">
            <w:pPr>
              <w:pStyle w:val="Default"/>
              <w:jc w:val="both"/>
              <w:rPr>
                <w:rFonts w:cs="Verdana"/>
                <w:color w:val="auto"/>
                <w:sz w:val="20"/>
                <w:szCs w:val="19"/>
              </w:rPr>
            </w:pPr>
          </w:p>
          <w:p w14:paraId="194B8DF6" w14:textId="6CCD4D38" w:rsidR="00B04CB9" w:rsidRPr="00224CE6" w:rsidRDefault="00B04CB9" w:rsidP="00B04CB9">
            <w:pPr>
              <w:numPr>
                <w:ilvl w:val="0"/>
                <w:numId w:val="24"/>
              </w:numPr>
              <w:contextualSpacing/>
              <w:jc w:val="both"/>
            </w:pPr>
            <w:r>
              <w:t>Contribute to the</w:t>
            </w:r>
            <w:r w:rsidRPr="00224CE6">
              <w:t xml:space="preserve"> </w:t>
            </w:r>
            <w:r>
              <w:t xml:space="preserve">systematic assessment of </w:t>
            </w:r>
            <w:r w:rsidR="007711AA">
              <w:t xml:space="preserve">Regional </w:t>
            </w:r>
            <w:r>
              <w:t xml:space="preserve">WASH sector capacity gap analysis, in collaboration with </w:t>
            </w:r>
            <w:r w:rsidR="007711AA">
              <w:t xml:space="preserve">country office WASH teams </w:t>
            </w:r>
            <w:r>
              <w:t xml:space="preserve">and other </w:t>
            </w:r>
            <w:proofErr w:type="gramStart"/>
            <w:r>
              <w:t>stakeholders, and</w:t>
            </w:r>
            <w:proofErr w:type="gramEnd"/>
            <w:r>
              <w:t xml:space="preserve"> support the design of initiative to strengthen capacities systematically.</w:t>
            </w:r>
          </w:p>
          <w:p w14:paraId="0291E319" w14:textId="77777777" w:rsidR="00C475B9" w:rsidRPr="00880C51" w:rsidRDefault="00C475B9" w:rsidP="00B04CB9">
            <w:pPr>
              <w:pStyle w:val="Default"/>
              <w:jc w:val="both"/>
              <w:rPr>
                <w:rFonts w:cs="Verdana"/>
                <w:color w:val="auto"/>
                <w:sz w:val="20"/>
                <w:szCs w:val="19"/>
              </w:rPr>
            </w:pPr>
          </w:p>
          <w:p w14:paraId="31C1E98F" w14:textId="77777777" w:rsidR="00C475B9" w:rsidRPr="005F55C1" w:rsidRDefault="00C475B9" w:rsidP="00B04CB9">
            <w:pPr>
              <w:pStyle w:val="Default"/>
              <w:numPr>
                <w:ilvl w:val="0"/>
                <w:numId w:val="24"/>
              </w:numPr>
              <w:jc w:val="both"/>
              <w:rPr>
                <w:rFonts w:cs="Verdana"/>
                <w:color w:val="auto"/>
                <w:sz w:val="20"/>
                <w:szCs w:val="19"/>
              </w:rPr>
            </w:pPr>
            <w:r>
              <w:rPr>
                <w:rFonts w:cs="Verdana"/>
                <w:color w:val="auto"/>
                <w:sz w:val="20"/>
                <w:szCs w:val="19"/>
              </w:rPr>
              <w:t xml:space="preserve">Participate as </w:t>
            </w:r>
            <w:r w:rsidR="00B04CB9">
              <w:rPr>
                <w:rFonts w:cs="Verdana"/>
                <w:color w:val="auto"/>
                <w:sz w:val="20"/>
                <w:szCs w:val="19"/>
              </w:rPr>
              <w:t xml:space="preserve">a </w:t>
            </w:r>
            <w:r>
              <w:rPr>
                <w:rFonts w:cs="Verdana"/>
                <w:color w:val="auto"/>
                <w:sz w:val="20"/>
                <w:szCs w:val="19"/>
              </w:rPr>
              <w:t>resource person in capacity building initiatives to enhance the competencies of clients/stakeholders.</w:t>
            </w:r>
          </w:p>
          <w:p w14:paraId="7729E49F" w14:textId="77777777" w:rsidR="00D23CBF" w:rsidRPr="003D4E17" w:rsidRDefault="00D23CBF" w:rsidP="00B04CB9">
            <w:pPr>
              <w:contextualSpacing/>
              <w:jc w:val="both"/>
              <w:rPr>
                <w:rFonts w:ascii="Times New Roman" w:hAnsi="Times New Roman"/>
                <w:bCs/>
              </w:rPr>
            </w:pPr>
          </w:p>
        </w:tc>
      </w:tr>
    </w:tbl>
    <w:p w14:paraId="05BDFBB2" w14:textId="77777777" w:rsidR="00D23CBF" w:rsidRDefault="00D23CBF"/>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018"/>
      </w:tblGrid>
      <w:tr w:rsidR="00D23CBF" w14:paraId="470DB36A" w14:textId="77777777" w:rsidTr="00A51E95">
        <w:tc>
          <w:tcPr>
            <w:tcW w:w="9018" w:type="dxa"/>
            <w:tcBorders>
              <w:bottom w:val="single" w:sz="4" w:space="0" w:color="auto"/>
            </w:tcBorders>
            <w:shd w:val="clear" w:color="auto" w:fill="E0E0E0"/>
          </w:tcPr>
          <w:p w14:paraId="646D81E0" w14:textId="77777777" w:rsidR="00D23CBF" w:rsidRDefault="00D23CBF">
            <w:pPr>
              <w:pStyle w:val="Heading1"/>
            </w:pPr>
          </w:p>
          <w:p w14:paraId="581C60A4" w14:textId="77777777" w:rsidR="00D23CBF" w:rsidRDefault="00D23CBF">
            <w:pPr>
              <w:pStyle w:val="Heading1"/>
            </w:pPr>
            <w:r>
              <w:t xml:space="preserve">IV. Impact of Results </w:t>
            </w:r>
          </w:p>
          <w:p w14:paraId="53B44D7E" w14:textId="77777777" w:rsidR="00D23CBF" w:rsidRDefault="00D23CBF">
            <w:pPr>
              <w:pStyle w:val="Heading1"/>
              <w:rPr>
                <w:b w:val="0"/>
                <w:bCs w:val="0"/>
                <w:i/>
                <w:iCs/>
                <w:sz w:val="18"/>
              </w:rPr>
            </w:pPr>
          </w:p>
        </w:tc>
      </w:tr>
      <w:tr w:rsidR="00D23CBF" w14:paraId="564557D7" w14:textId="77777777" w:rsidTr="00A51E95">
        <w:tc>
          <w:tcPr>
            <w:tcW w:w="9018" w:type="dxa"/>
          </w:tcPr>
          <w:p w14:paraId="73A8BEC6" w14:textId="77777777" w:rsidR="00DE2C74" w:rsidRDefault="00DE2C74" w:rsidP="00D23CBF">
            <w:pPr>
              <w:jc w:val="both"/>
            </w:pPr>
          </w:p>
          <w:p w14:paraId="2BABA6E5" w14:textId="11681823" w:rsidR="00DE2C74" w:rsidRPr="007E33A8" w:rsidRDefault="00DE2C74" w:rsidP="00D23CBF">
            <w:pPr>
              <w:jc w:val="both"/>
            </w:pPr>
            <w:r>
              <w:t xml:space="preserve">The </w:t>
            </w:r>
            <w:r w:rsidR="00A813C4">
              <w:t xml:space="preserve">support provided by the </w:t>
            </w:r>
            <w:r>
              <w:t>W</w:t>
            </w:r>
            <w:r w:rsidR="00A813C4">
              <w:t xml:space="preserve">ASH specialist will enable the </w:t>
            </w:r>
            <w:proofErr w:type="spellStart"/>
            <w:r w:rsidR="007711AA">
              <w:t>REgional</w:t>
            </w:r>
            <w:proofErr w:type="spellEnd"/>
            <w:r w:rsidR="007711AA">
              <w:t xml:space="preserve"> </w:t>
            </w:r>
            <w:r w:rsidR="00A813C4">
              <w:t>o</w:t>
            </w:r>
            <w:r>
              <w:t>ffice to achieve the WASH-related output results of the country programme.  This, in turn, will contribute to the achievement</w:t>
            </w:r>
            <w:r w:rsidR="00A813C4">
              <w:t xml:space="preserve"> of the outcome results of the </w:t>
            </w:r>
            <w:r w:rsidR="007711AA">
              <w:t>ROMP</w:t>
            </w:r>
            <w:r>
              <w:t xml:space="preserve">.  When done effectively, the achievement of the outcome results will improve child survival, growth and development and reduce inequalities in the country.  </w:t>
            </w:r>
          </w:p>
          <w:p w14:paraId="732E677F" w14:textId="77777777" w:rsidR="00D23CBF" w:rsidRDefault="00D23CBF" w:rsidP="00D23CBF">
            <w:pPr>
              <w:jc w:val="both"/>
            </w:pPr>
          </w:p>
        </w:tc>
      </w:tr>
    </w:tbl>
    <w:p w14:paraId="3D47B1BE" w14:textId="77777777" w:rsidR="00D23CBF" w:rsidRDefault="00D23CBF"/>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018"/>
      </w:tblGrid>
      <w:tr w:rsidR="00D23CBF" w14:paraId="5737FB5A" w14:textId="77777777" w:rsidTr="00A51E95">
        <w:tc>
          <w:tcPr>
            <w:tcW w:w="9018" w:type="dxa"/>
            <w:shd w:val="clear" w:color="auto" w:fill="E0E0E0"/>
          </w:tcPr>
          <w:p w14:paraId="027A8950" w14:textId="77777777" w:rsidR="00D23CBF" w:rsidRDefault="00D23CBF"/>
          <w:p w14:paraId="31F279E3" w14:textId="77777777" w:rsidR="00AD6443" w:rsidRPr="00AD6443" w:rsidRDefault="00D23CBF" w:rsidP="00AD6443">
            <w:pPr>
              <w:keepNext/>
              <w:outlineLvl w:val="0"/>
              <w:rPr>
                <w:b/>
                <w:bCs/>
                <w:szCs w:val="20"/>
              </w:rPr>
            </w:pPr>
            <w:r>
              <w:t xml:space="preserve">V. </w:t>
            </w:r>
            <w:r w:rsidR="00AD6443" w:rsidRPr="00AD6443">
              <w:rPr>
                <w:b/>
                <w:bCs/>
                <w:sz w:val="24"/>
              </w:rPr>
              <w:t>UNICEF values and competency Required</w:t>
            </w:r>
            <w:r w:rsidR="00AD6443">
              <w:rPr>
                <w:b/>
                <w:bCs/>
                <w:sz w:val="24"/>
              </w:rPr>
              <w:t xml:space="preserve"> </w:t>
            </w:r>
            <w:r w:rsidR="00AD6443" w:rsidRPr="00AD6443">
              <w:rPr>
                <w:b/>
                <w:bCs/>
                <w:szCs w:val="20"/>
              </w:rPr>
              <w:t>(based on the updated Framework)</w:t>
            </w:r>
          </w:p>
          <w:p w14:paraId="3E3AB94E" w14:textId="77777777" w:rsidR="00D23CBF" w:rsidRPr="00DF1708" w:rsidRDefault="00D23CBF" w:rsidP="00D23CBF">
            <w:pPr>
              <w:pStyle w:val="Heading1"/>
              <w:rPr>
                <w:color w:val="FF0000"/>
                <w:sz w:val="16"/>
              </w:rPr>
            </w:pPr>
          </w:p>
          <w:p w14:paraId="6DE3CCE2" w14:textId="77777777" w:rsidR="00D23CBF" w:rsidRDefault="00D23CBF"/>
        </w:tc>
      </w:tr>
      <w:tr w:rsidR="006620EC" w14:paraId="2A877C41" w14:textId="77777777" w:rsidTr="009163A8">
        <w:trPr>
          <w:cantSplit/>
          <w:trHeight w:val="353"/>
        </w:trPr>
        <w:tc>
          <w:tcPr>
            <w:tcW w:w="9018" w:type="dxa"/>
          </w:tcPr>
          <w:p w14:paraId="19B29246" w14:textId="77777777" w:rsidR="006620EC" w:rsidRDefault="006620EC" w:rsidP="006620EC">
            <w:pPr>
              <w:jc w:val="both"/>
              <w:rPr>
                <w:b/>
                <w:bCs/>
                <w:u w:val="single"/>
              </w:rPr>
            </w:pPr>
          </w:p>
          <w:p w14:paraId="72A25474" w14:textId="77777777" w:rsidR="006620EC" w:rsidRDefault="006620EC" w:rsidP="006620EC">
            <w:pPr>
              <w:jc w:val="both"/>
              <w:rPr>
                <w:b/>
                <w:bCs/>
                <w:u w:val="single"/>
              </w:rPr>
            </w:pPr>
            <w:r>
              <w:rPr>
                <w:b/>
                <w:bCs/>
                <w:u w:val="single"/>
              </w:rPr>
              <w:t xml:space="preserve">Core Values </w:t>
            </w:r>
          </w:p>
          <w:p w14:paraId="588EDBDA" w14:textId="77777777" w:rsidR="006620EC" w:rsidRDefault="006620EC" w:rsidP="006620EC">
            <w:pPr>
              <w:jc w:val="both"/>
              <w:rPr>
                <w:b/>
                <w:bCs/>
                <w:u w:val="single"/>
              </w:rPr>
            </w:pPr>
          </w:p>
          <w:p w14:paraId="7B9521D1" w14:textId="77777777" w:rsidR="006620EC" w:rsidRDefault="006620EC" w:rsidP="006620EC">
            <w:pPr>
              <w:numPr>
                <w:ilvl w:val="0"/>
                <w:numId w:val="49"/>
              </w:numPr>
              <w:jc w:val="both"/>
              <w:rPr>
                <w:rFonts w:cs="Arial"/>
                <w:bCs/>
                <w:szCs w:val="20"/>
              </w:rPr>
            </w:pPr>
            <w:r>
              <w:rPr>
                <w:rFonts w:cs="Arial"/>
                <w:bCs/>
                <w:szCs w:val="20"/>
              </w:rPr>
              <w:t xml:space="preserve">Care </w:t>
            </w:r>
          </w:p>
          <w:p w14:paraId="233F5726" w14:textId="77777777" w:rsidR="006620EC" w:rsidRDefault="006620EC" w:rsidP="006620EC">
            <w:pPr>
              <w:numPr>
                <w:ilvl w:val="0"/>
                <w:numId w:val="49"/>
              </w:numPr>
              <w:jc w:val="both"/>
              <w:rPr>
                <w:rFonts w:cs="Arial"/>
                <w:bCs/>
                <w:szCs w:val="20"/>
              </w:rPr>
            </w:pPr>
            <w:r>
              <w:rPr>
                <w:rFonts w:cs="Arial"/>
                <w:bCs/>
                <w:szCs w:val="20"/>
              </w:rPr>
              <w:t>Respect</w:t>
            </w:r>
          </w:p>
          <w:p w14:paraId="4FFF08F9" w14:textId="77777777" w:rsidR="006620EC" w:rsidRDefault="006620EC" w:rsidP="006620EC">
            <w:pPr>
              <w:numPr>
                <w:ilvl w:val="0"/>
                <w:numId w:val="49"/>
              </w:numPr>
              <w:jc w:val="both"/>
              <w:rPr>
                <w:rFonts w:cs="Arial"/>
                <w:bCs/>
                <w:szCs w:val="20"/>
              </w:rPr>
            </w:pPr>
            <w:r>
              <w:rPr>
                <w:rFonts w:cs="Arial"/>
                <w:bCs/>
                <w:szCs w:val="20"/>
              </w:rPr>
              <w:t>Integrity</w:t>
            </w:r>
          </w:p>
          <w:p w14:paraId="06080CD5" w14:textId="77777777" w:rsidR="006620EC" w:rsidRDefault="006620EC" w:rsidP="006620EC">
            <w:pPr>
              <w:numPr>
                <w:ilvl w:val="0"/>
                <w:numId w:val="49"/>
              </w:numPr>
              <w:jc w:val="both"/>
              <w:rPr>
                <w:rFonts w:cs="Arial"/>
                <w:bCs/>
                <w:szCs w:val="20"/>
              </w:rPr>
            </w:pPr>
            <w:r>
              <w:rPr>
                <w:rFonts w:cs="Arial"/>
                <w:bCs/>
                <w:szCs w:val="20"/>
              </w:rPr>
              <w:t>Trust</w:t>
            </w:r>
          </w:p>
          <w:p w14:paraId="7DE0E8B8" w14:textId="77777777" w:rsidR="006620EC" w:rsidRDefault="006620EC" w:rsidP="006620EC">
            <w:pPr>
              <w:numPr>
                <w:ilvl w:val="0"/>
                <w:numId w:val="49"/>
              </w:numPr>
              <w:jc w:val="both"/>
              <w:rPr>
                <w:rFonts w:cs="Arial"/>
                <w:bCs/>
                <w:szCs w:val="20"/>
              </w:rPr>
            </w:pPr>
            <w:r>
              <w:rPr>
                <w:rFonts w:cs="Arial"/>
                <w:bCs/>
                <w:szCs w:val="20"/>
              </w:rPr>
              <w:t>Accountability</w:t>
            </w:r>
          </w:p>
          <w:p w14:paraId="384CD487" w14:textId="77777777" w:rsidR="0096293F" w:rsidRDefault="0096293F" w:rsidP="006620EC">
            <w:pPr>
              <w:numPr>
                <w:ilvl w:val="0"/>
                <w:numId w:val="49"/>
              </w:numPr>
              <w:jc w:val="both"/>
              <w:rPr>
                <w:rFonts w:cs="Arial"/>
                <w:bCs/>
                <w:szCs w:val="20"/>
              </w:rPr>
            </w:pPr>
            <w:r>
              <w:rPr>
                <w:rFonts w:cs="Arial"/>
                <w:bCs/>
                <w:szCs w:val="20"/>
              </w:rPr>
              <w:t>Sustainability</w:t>
            </w:r>
          </w:p>
          <w:p w14:paraId="76821848" w14:textId="77777777" w:rsidR="006620EC" w:rsidRDefault="006620EC" w:rsidP="006620EC">
            <w:pPr>
              <w:ind w:left="720"/>
              <w:jc w:val="both"/>
              <w:rPr>
                <w:bCs/>
              </w:rPr>
            </w:pPr>
          </w:p>
          <w:p w14:paraId="77EA68CE" w14:textId="77777777" w:rsidR="00AD6443" w:rsidRDefault="00AD6443" w:rsidP="00AD6443">
            <w:pPr>
              <w:jc w:val="both"/>
              <w:rPr>
                <w:b/>
                <w:bCs/>
                <w:u w:val="single"/>
              </w:rPr>
            </w:pPr>
            <w:r>
              <w:rPr>
                <w:b/>
                <w:bCs/>
                <w:u w:val="single"/>
              </w:rPr>
              <w:t xml:space="preserve">Core Competencies </w:t>
            </w:r>
            <w:r w:rsidRPr="003F4E36">
              <w:rPr>
                <w:b/>
                <w:bCs/>
                <w:u w:val="single"/>
              </w:rPr>
              <w:t>(For Staff with Supervisory Responsibilities)</w:t>
            </w:r>
            <w:r w:rsidRPr="003F4E36">
              <w:rPr>
                <w:b/>
                <w:bCs/>
              </w:rPr>
              <w:t xml:space="preserve"> *</w:t>
            </w:r>
          </w:p>
          <w:p w14:paraId="76C3A157" w14:textId="77777777" w:rsidR="006620EC" w:rsidRDefault="006620EC" w:rsidP="006620EC">
            <w:pPr>
              <w:jc w:val="both"/>
              <w:rPr>
                <w:b/>
                <w:bCs/>
                <w:u w:val="single"/>
              </w:rPr>
            </w:pPr>
          </w:p>
          <w:p w14:paraId="4A118635" w14:textId="77777777" w:rsidR="006620EC" w:rsidRPr="00AD6443" w:rsidRDefault="006620EC" w:rsidP="00AD6443">
            <w:pPr>
              <w:numPr>
                <w:ilvl w:val="0"/>
                <w:numId w:val="9"/>
              </w:numPr>
              <w:jc w:val="both"/>
              <w:rPr>
                <w:bCs/>
              </w:rPr>
            </w:pPr>
            <w:r w:rsidRPr="00AD6443">
              <w:rPr>
                <w:bCs/>
              </w:rPr>
              <w:t>Nurtures, Leads and Manages People (1)</w:t>
            </w:r>
          </w:p>
          <w:p w14:paraId="1D5685FC" w14:textId="77777777" w:rsidR="006620EC" w:rsidRPr="00AD6443" w:rsidRDefault="006620EC" w:rsidP="00AD6443">
            <w:pPr>
              <w:numPr>
                <w:ilvl w:val="0"/>
                <w:numId w:val="9"/>
              </w:numPr>
              <w:jc w:val="both"/>
              <w:rPr>
                <w:bCs/>
              </w:rPr>
            </w:pPr>
            <w:r w:rsidRPr="00AD6443">
              <w:rPr>
                <w:bCs/>
              </w:rPr>
              <w:t>Demonstrates Self Awareness and Ethical Awareness (</w:t>
            </w:r>
            <w:r w:rsidR="00F97169" w:rsidRPr="00AD6443">
              <w:rPr>
                <w:bCs/>
              </w:rPr>
              <w:t>2</w:t>
            </w:r>
            <w:r w:rsidRPr="00AD6443">
              <w:rPr>
                <w:bCs/>
              </w:rPr>
              <w:t>)</w:t>
            </w:r>
          </w:p>
          <w:p w14:paraId="1B5EC926" w14:textId="77777777" w:rsidR="006620EC" w:rsidRPr="00AD6443" w:rsidRDefault="006620EC" w:rsidP="00AD6443">
            <w:pPr>
              <w:numPr>
                <w:ilvl w:val="0"/>
                <w:numId w:val="9"/>
              </w:numPr>
              <w:jc w:val="both"/>
              <w:rPr>
                <w:bCs/>
              </w:rPr>
            </w:pPr>
            <w:r w:rsidRPr="00AD6443">
              <w:rPr>
                <w:bCs/>
              </w:rPr>
              <w:t>Works Collaboratively with others (2)</w:t>
            </w:r>
          </w:p>
          <w:p w14:paraId="1E577DEA" w14:textId="77777777" w:rsidR="006620EC" w:rsidRPr="00AD6443" w:rsidRDefault="006620EC" w:rsidP="00AD6443">
            <w:pPr>
              <w:numPr>
                <w:ilvl w:val="0"/>
                <w:numId w:val="9"/>
              </w:numPr>
              <w:jc w:val="both"/>
              <w:rPr>
                <w:bCs/>
              </w:rPr>
            </w:pPr>
            <w:r w:rsidRPr="00AD6443">
              <w:rPr>
                <w:bCs/>
              </w:rPr>
              <w:t>Builds and Maintains Partnerships (2)</w:t>
            </w:r>
          </w:p>
          <w:p w14:paraId="1D863BF2" w14:textId="77777777" w:rsidR="006620EC" w:rsidRPr="00AD6443" w:rsidRDefault="006620EC" w:rsidP="00AD6443">
            <w:pPr>
              <w:numPr>
                <w:ilvl w:val="0"/>
                <w:numId w:val="9"/>
              </w:numPr>
              <w:jc w:val="both"/>
              <w:rPr>
                <w:bCs/>
              </w:rPr>
            </w:pPr>
            <w:r w:rsidRPr="00AD6443">
              <w:rPr>
                <w:bCs/>
              </w:rPr>
              <w:t>Innovates and Embraces Change (2)</w:t>
            </w:r>
          </w:p>
          <w:p w14:paraId="41B686C2" w14:textId="77777777" w:rsidR="006620EC" w:rsidRPr="00AD6443" w:rsidRDefault="006620EC" w:rsidP="00AD6443">
            <w:pPr>
              <w:numPr>
                <w:ilvl w:val="0"/>
                <w:numId w:val="9"/>
              </w:numPr>
              <w:jc w:val="both"/>
              <w:rPr>
                <w:bCs/>
              </w:rPr>
            </w:pPr>
            <w:r w:rsidRPr="00AD6443">
              <w:rPr>
                <w:bCs/>
              </w:rPr>
              <w:t>Thinks and Acts Strategically (2)</w:t>
            </w:r>
          </w:p>
          <w:p w14:paraId="125CA422" w14:textId="77777777" w:rsidR="006620EC" w:rsidRPr="00AD6443" w:rsidRDefault="006620EC" w:rsidP="00AD6443">
            <w:pPr>
              <w:numPr>
                <w:ilvl w:val="0"/>
                <w:numId w:val="9"/>
              </w:numPr>
              <w:jc w:val="both"/>
              <w:rPr>
                <w:bCs/>
              </w:rPr>
            </w:pPr>
            <w:r w:rsidRPr="00AD6443">
              <w:rPr>
                <w:bCs/>
              </w:rPr>
              <w:t>Drive</w:t>
            </w:r>
            <w:r w:rsidR="00F97169" w:rsidRPr="00AD6443">
              <w:rPr>
                <w:bCs/>
              </w:rPr>
              <w:t>s</w:t>
            </w:r>
            <w:r w:rsidRPr="00AD6443">
              <w:rPr>
                <w:bCs/>
              </w:rPr>
              <w:t xml:space="preserve"> to achieve impactful results (2)</w:t>
            </w:r>
          </w:p>
          <w:p w14:paraId="07117629" w14:textId="77777777" w:rsidR="006620EC" w:rsidRPr="00AD6443" w:rsidRDefault="006620EC" w:rsidP="00AD6443">
            <w:pPr>
              <w:numPr>
                <w:ilvl w:val="0"/>
                <w:numId w:val="9"/>
              </w:numPr>
              <w:jc w:val="both"/>
              <w:rPr>
                <w:bCs/>
              </w:rPr>
            </w:pPr>
            <w:r w:rsidRPr="00AD6443">
              <w:rPr>
                <w:bCs/>
              </w:rPr>
              <w:t>Manages ambiguity and complexity (2)</w:t>
            </w:r>
          </w:p>
          <w:p w14:paraId="7D92AA47" w14:textId="77777777" w:rsidR="00AD6443" w:rsidRDefault="00AD6443" w:rsidP="00AD6443">
            <w:pPr>
              <w:jc w:val="both"/>
              <w:rPr>
                <w:b/>
                <w:bCs/>
                <w:u w:val="single"/>
              </w:rPr>
            </w:pPr>
          </w:p>
          <w:p w14:paraId="7E9B4F23" w14:textId="77777777" w:rsidR="004F1383" w:rsidRDefault="00AD6443" w:rsidP="004F1383">
            <w:pPr>
              <w:jc w:val="both"/>
              <w:rPr>
                <w:rFonts w:cs="Arial"/>
                <w:bCs/>
                <w:szCs w:val="20"/>
              </w:rPr>
            </w:pPr>
            <w:r w:rsidRPr="00A20690">
              <w:rPr>
                <w:b/>
                <w:bCs/>
              </w:rPr>
              <w:t>*</w:t>
            </w:r>
            <w:r w:rsidRPr="003F4E36">
              <w:t>The 7 core competencies are applicable to all employees</w:t>
            </w:r>
            <w:r>
              <w:t>. H</w:t>
            </w:r>
            <w:r w:rsidRPr="003F4E36">
              <w:t>owever, the competency Nurtures, Leads and Managers people is only applicable to staff who supervise others.</w:t>
            </w:r>
          </w:p>
          <w:p w14:paraId="273800E8" w14:textId="77777777" w:rsidR="006620EC" w:rsidRDefault="006620EC" w:rsidP="00D23CBF">
            <w:pPr>
              <w:ind w:left="720"/>
              <w:jc w:val="both"/>
            </w:pPr>
          </w:p>
        </w:tc>
      </w:tr>
    </w:tbl>
    <w:p w14:paraId="2AB69764" w14:textId="77777777" w:rsidR="00D23CBF" w:rsidRDefault="00D23CBF"/>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88"/>
        <w:gridCol w:w="6030"/>
      </w:tblGrid>
      <w:tr w:rsidR="00D23CBF" w14:paraId="588BF9FE" w14:textId="77777777" w:rsidTr="00A51E95">
        <w:tc>
          <w:tcPr>
            <w:tcW w:w="9018" w:type="dxa"/>
            <w:gridSpan w:val="2"/>
            <w:shd w:val="clear" w:color="auto" w:fill="E0E0E0"/>
          </w:tcPr>
          <w:p w14:paraId="39DA9FA2" w14:textId="77777777" w:rsidR="00D23CBF" w:rsidRDefault="00D23CBF">
            <w:pPr>
              <w:rPr>
                <w:b/>
                <w:bCs/>
                <w:sz w:val="24"/>
              </w:rPr>
            </w:pPr>
          </w:p>
          <w:p w14:paraId="132AEE8F" w14:textId="77777777" w:rsidR="00D23CBF" w:rsidRDefault="00D23CBF">
            <w:pPr>
              <w:rPr>
                <w:b/>
                <w:bCs/>
                <w:sz w:val="24"/>
              </w:rPr>
            </w:pPr>
            <w:r>
              <w:rPr>
                <w:b/>
                <w:bCs/>
                <w:sz w:val="24"/>
              </w:rPr>
              <w:t>VI. Recruitment Qualifications</w:t>
            </w:r>
          </w:p>
          <w:p w14:paraId="710E9C38" w14:textId="77777777" w:rsidR="00D23CBF" w:rsidRDefault="00D23CBF">
            <w:pPr>
              <w:rPr>
                <w:b/>
                <w:bCs/>
                <w:sz w:val="24"/>
              </w:rPr>
            </w:pPr>
          </w:p>
        </w:tc>
      </w:tr>
      <w:tr w:rsidR="00D23CBF" w14:paraId="5FF1BEEE" w14:textId="77777777" w:rsidTr="00A51E95">
        <w:trPr>
          <w:trHeight w:val="230"/>
        </w:trPr>
        <w:tc>
          <w:tcPr>
            <w:tcW w:w="2988" w:type="dxa"/>
            <w:tcBorders>
              <w:bottom w:val="single" w:sz="4" w:space="0" w:color="auto"/>
            </w:tcBorders>
          </w:tcPr>
          <w:p w14:paraId="0D02639D" w14:textId="77777777" w:rsidR="00D23CBF" w:rsidRDefault="00D23CBF"/>
          <w:p w14:paraId="2FB42573" w14:textId="77777777" w:rsidR="00D23CBF" w:rsidRDefault="00D23CBF">
            <w:r>
              <w:t>Education:</w:t>
            </w:r>
          </w:p>
        </w:tc>
        <w:tc>
          <w:tcPr>
            <w:tcW w:w="6030" w:type="dxa"/>
            <w:tcBorders>
              <w:bottom w:val="single" w:sz="4" w:space="0" w:color="auto"/>
            </w:tcBorders>
          </w:tcPr>
          <w:p w14:paraId="2D0D7516" w14:textId="77777777" w:rsidR="00D23CBF" w:rsidRDefault="00D23CBF"/>
          <w:p w14:paraId="78518B54" w14:textId="53EA46FF" w:rsidR="00DE2C74" w:rsidRDefault="00DD533B" w:rsidP="00DE2C74">
            <w:pPr>
              <w:jc w:val="both"/>
            </w:pPr>
            <w:r w:rsidRPr="00DD533B">
              <w:t>An advanced university degree in one of the following fields is required:</w:t>
            </w:r>
            <w:r>
              <w:t xml:space="preserve"> </w:t>
            </w:r>
            <w:r w:rsidR="007711AA">
              <w:t xml:space="preserve">civil engineering, </w:t>
            </w:r>
            <w:r w:rsidR="00DE2C74" w:rsidRPr="007E33A8">
              <w:t xml:space="preserve">public health, </w:t>
            </w:r>
            <w:r w:rsidR="00DE2C74">
              <w:t xml:space="preserve">social sciences, </w:t>
            </w:r>
            <w:r w:rsidR="00DE2C74" w:rsidRPr="007E33A8">
              <w:t>sanita</w:t>
            </w:r>
            <w:r w:rsidR="00DE2C74">
              <w:t>ry</w:t>
            </w:r>
            <w:r w:rsidR="00DE2C74" w:rsidRPr="007E33A8">
              <w:t xml:space="preserve"> </w:t>
            </w:r>
            <w:proofErr w:type="gramStart"/>
            <w:r w:rsidR="00DE2C74" w:rsidRPr="007E33A8">
              <w:t>engineering</w:t>
            </w:r>
            <w:proofErr w:type="gramEnd"/>
            <w:r w:rsidR="00DE2C74">
              <w:t xml:space="preserve"> </w:t>
            </w:r>
            <w:r>
              <w:t>or</w:t>
            </w:r>
            <w:r w:rsidRPr="00DD533B">
              <w:t xml:space="preserve"> another relevant technical field.</w:t>
            </w:r>
          </w:p>
          <w:p w14:paraId="6B5B1A83" w14:textId="77777777" w:rsidR="00DE2C74" w:rsidRDefault="00DE2C74" w:rsidP="00DE2C74">
            <w:pPr>
              <w:jc w:val="both"/>
            </w:pPr>
          </w:p>
          <w:p w14:paraId="2114FD51" w14:textId="77777777" w:rsidR="00DE2C74" w:rsidRPr="007E33A8" w:rsidRDefault="00DE2C74" w:rsidP="00DE2C74">
            <w:pPr>
              <w:jc w:val="both"/>
            </w:pPr>
            <w:r>
              <w:lastRenderedPageBreak/>
              <w:t>Additional relevant post-graduate courses that complement/supplement the main degree are a strong asset.</w:t>
            </w:r>
          </w:p>
          <w:p w14:paraId="3D46CB4B" w14:textId="77777777" w:rsidR="00D23CBF" w:rsidRDefault="00D23CBF" w:rsidP="00D23CBF">
            <w:pPr>
              <w:jc w:val="both"/>
            </w:pPr>
          </w:p>
        </w:tc>
      </w:tr>
      <w:tr w:rsidR="00D23CBF" w14:paraId="4B208CF7" w14:textId="77777777" w:rsidTr="00A51E95">
        <w:trPr>
          <w:trHeight w:val="230"/>
        </w:trPr>
        <w:tc>
          <w:tcPr>
            <w:tcW w:w="2988" w:type="dxa"/>
            <w:tcBorders>
              <w:bottom w:val="single" w:sz="4" w:space="0" w:color="auto"/>
            </w:tcBorders>
          </w:tcPr>
          <w:p w14:paraId="5836A3A0" w14:textId="77777777" w:rsidR="00D23CBF" w:rsidRDefault="00D23CBF"/>
          <w:p w14:paraId="433011EF" w14:textId="77777777" w:rsidR="00D23CBF" w:rsidRDefault="00D23CBF">
            <w:r>
              <w:t>Experience:</w:t>
            </w:r>
          </w:p>
        </w:tc>
        <w:tc>
          <w:tcPr>
            <w:tcW w:w="6030" w:type="dxa"/>
            <w:tcBorders>
              <w:bottom w:val="single" w:sz="4" w:space="0" w:color="auto"/>
            </w:tcBorders>
          </w:tcPr>
          <w:p w14:paraId="262CCB60" w14:textId="77777777" w:rsidR="00D23CBF" w:rsidRDefault="00D23CBF" w:rsidP="00D23CBF">
            <w:pPr>
              <w:jc w:val="both"/>
            </w:pPr>
          </w:p>
          <w:p w14:paraId="1F82FBA4" w14:textId="77777777" w:rsidR="00A813C4" w:rsidRDefault="00DE2C74" w:rsidP="00DE2C74">
            <w:pPr>
              <w:jc w:val="both"/>
            </w:pPr>
            <w:r>
              <w:t>DEVELOPMENTAL:  a minimum of five years</w:t>
            </w:r>
            <w:r w:rsidRPr="007E33A8">
              <w:t xml:space="preserve"> </w:t>
            </w:r>
            <w:r w:rsidR="00DD533B" w:rsidRPr="00DD533B">
              <w:t xml:space="preserve">of professional experience in </w:t>
            </w:r>
            <w:r>
              <w:t>WASH-related programmes for developing countries</w:t>
            </w:r>
            <w:r w:rsidR="00A813C4">
              <w:t xml:space="preserve"> is required.</w:t>
            </w:r>
          </w:p>
          <w:p w14:paraId="7EFC8D47" w14:textId="77777777" w:rsidR="00A813C4" w:rsidRDefault="00A813C4" w:rsidP="00DE2C74">
            <w:pPr>
              <w:jc w:val="both"/>
            </w:pPr>
          </w:p>
          <w:p w14:paraId="39C4E0AB" w14:textId="77777777" w:rsidR="00DE2C74" w:rsidRDefault="00A813C4" w:rsidP="00DE2C74">
            <w:pPr>
              <w:jc w:val="both"/>
            </w:pPr>
            <w:r>
              <w:t>O</w:t>
            </w:r>
            <w:r w:rsidR="00DE2C74">
              <w:t>ne year</w:t>
            </w:r>
            <w:r>
              <w:t xml:space="preserve"> of</w:t>
            </w:r>
            <w:r w:rsidR="00DE2C74">
              <w:t xml:space="preserve"> </w:t>
            </w:r>
            <w:r w:rsidR="005C2D3C">
              <w:t>deployment in a developing country</w:t>
            </w:r>
            <w:r>
              <w:t xml:space="preserve"> is required</w:t>
            </w:r>
            <w:r w:rsidR="005C2D3C">
              <w:t>.</w:t>
            </w:r>
          </w:p>
          <w:p w14:paraId="50EBCDF9" w14:textId="77777777" w:rsidR="00DE2C74" w:rsidRDefault="00DE2C74" w:rsidP="00DE2C74">
            <w:pPr>
              <w:jc w:val="both"/>
            </w:pPr>
          </w:p>
          <w:p w14:paraId="014998BC" w14:textId="77777777" w:rsidR="00DE2C74" w:rsidRPr="007E33A8" w:rsidRDefault="005C2D3C" w:rsidP="00DE2C74">
            <w:pPr>
              <w:jc w:val="both"/>
            </w:pPr>
            <w:r>
              <w:t xml:space="preserve">HUMANITARIAN: </w:t>
            </w:r>
            <w:r w:rsidR="003307BE" w:rsidRPr="003307BE">
              <w:t xml:space="preserve">At least </w:t>
            </w:r>
            <w:r w:rsidR="00A813C4">
              <w:t>one three-month</w:t>
            </w:r>
            <w:r w:rsidR="003307BE" w:rsidRPr="003307BE">
              <w:t xml:space="preserve"> deployment mission in a humanitaria</w:t>
            </w:r>
            <w:r w:rsidR="00A813C4">
              <w:t xml:space="preserve">n situation (with UN-Govt-INGO) is required. </w:t>
            </w:r>
          </w:p>
          <w:p w14:paraId="7F751E83" w14:textId="77777777" w:rsidR="00D23CBF" w:rsidRDefault="00D23CBF" w:rsidP="00D23CBF">
            <w:pPr>
              <w:jc w:val="both"/>
            </w:pPr>
          </w:p>
        </w:tc>
      </w:tr>
      <w:tr w:rsidR="00D23CBF" w:rsidRPr="00482327" w14:paraId="257E574F" w14:textId="77777777" w:rsidTr="00A51E95">
        <w:trPr>
          <w:trHeight w:val="230"/>
        </w:trPr>
        <w:tc>
          <w:tcPr>
            <w:tcW w:w="2988" w:type="dxa"/>
            <w:tcBorders>
              <w:bottom w:val="single" w:sz="4" w:space="0" w:color="auto"/>
            </w:tcBorders>
          </w:tcPr>
          <w:p w14:paraId="3ACCAB09" w14:textId="77777777" w:rsidR="00D23CBF" w:rsidRDefault="00D23CBF"/>
          <w:p w14:paraId="58CA40CD" w14:textId="77777777" w:rsidR="00D23CBF" w:rsidRDefault="00D23CBF">
            <w:r>
              <w:t>Language Requirements:</w:t>
            </w:r>
          </w:p>
        </w:tc>
        <w:tc>
          <w:tcPr>
            <w:tcW w:w="6030" w:type="dxa"/>
            <w:tcBorders>
              <w:bottom w:val="single" w:sz="4" w:space="0" w:color="auto"/>
            </w:tcBorders>
          </w:tcPr>
          <w:p w14:paraId="6224CBB7" w14:textId="77777777" w:rsidR="00D23CBF" w:rsidRDefault="00D23CBF"/>
          <w:p w14:paraId="38A8241E" w14:textId="77777777" w:rsidR="004B54E8" w:rsidRPr="00AD6443" w:rsidRDefault="00AD6443">
            <w:pPr>
              <w:rPr>
                <w:rFonts w:ascii="Segoe UI" w:hAnsi="Segoe UI" w:cs="Segoe UI"/>
                <w:sz w:val="21"/>
                <w:szCs w:val="21"/>
              </w:rPr>
            </w:pPr>
            <w:r w:rsidRPr="0018561C">
              <w:rPr>
                <w:rFonts w:ascii="Segoe UI" w:hAnsi="Segoe UI" w:cs="Segoe UI"/>
                <w:sz w:val="21"/>
                <w:szCs w:val="21"/>
              </w:rPr>
              <w:t>Fluency in English is required. Knowledge of another official UN language (Arabic, Chinese, French, Russian or Spanish) or a local language is an asset.</w:t>
            </w:r>
          </w:p>
        </w:tc>
      </w:tr>
    </w:tbl>
    <w:p w14:paraId="7AE84551" w14:textId="77777777" w:rsidR="005C2D3C" w:rsidRDefault="005C2D3C"/>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7038"/>
        <w:gridCol w:w="1980"/>
      </w:tblGrid>
      <w:tr w:rsidR="005C2D3C" w14:paraId="5CBF16A0" w14:textId="77777777" w:rsidTr="00A51E95">
        <w:tc>
          <w:tcPr>
            <w:tcW w:w="9018" w:type="dxa"/>
            <w:gridSpan w:val="2"/>
            <w:shd w:val="clear" w:color="auto" w:fill="E0E0E0"/>
          </w:tcPr>
          <w:p w14:paraId="3BB8298A" w14:textId="77777777" w:rsidR="005C2D3C" w:rsidRDefault="005C2D3C" w:rsidP="002E7EFD">
            <w:pPr>
              <w:rPr>
                <w:b/>
                <w:bCs/>
                <w:sz w:val="24"/>
              </w:rPr>
            </w:pPr>
          </w:p>
          <w:p w14:paraId="231E6961" w14:textId="77777777" w:rsidR="005C2D3C" w:rsidRDefault="005C2D3C" w:rsidP="002E7EFD">
            <w:pPr>
              <w:rPr>
                <w:b/>
                <w:bCs/>
                <w:sz w:val="24"/>
              </w:rPr>
            </w:pPr>
            <w:r>
              <w:rPr>
                <w:b/>
                <w:bCs/>
                <w:sz w:val="24"/>
              </w:rPr>
              <w:t>VII. Technical requirements</w:t>
            </w:r>
          </w:p>
          <w:p w14:paraId="60BD6456" w14:textId="77777777" w:rsidR="005C2D3C" w:rsidRDefault="005C2D3C" w:rsidP="002E7EFD">
            <w:pPr>
              <w:rPr>
                <w:b/>
                <w:bCs/>
                <w:sz w:val="24"/>
              </w:rPr>
            </w:pPr>
          </w:p>
        </w:tc>
      </w:tr>
      <w:tr w:rsidR="005C2D3C" w14:paraId="08F3F88F" w14:textId="77777777" w:rsidTr="00A51E95">
        <w:trPr>
          <w:trHeight w:val="230"/>
        </w:trPr>
        <w:tc>
          <w:tcPr>
            <w:tcW w:w="7038" w:type="dxa"/>
            <w:tcBorders>
              <w:bottom w:val="single" w:sz="4" w:space="0" w:color="auto"/>
            </w:tcBorders>
          </w:tcPr>
          <w:p w14:paraId="29D3DABB" w14:textId="77777777" w:rsidR="005C2D3C" w:rsidRDefault="005C2D3C" w:rsidP="005C2D3C">
            <w:pPr>
              <w:numPr>
                <w:ilvl w:val="0"/>
                <w:numId w:val="44"/>
              </w:numPr>
            </w:pPr>
            <w:r>
              <w:t xml:space="preserve">Rural water supply for low- and middle-income countries - including water safety, </w:t>
            </w:r>
            <w:proofErr w:type="gramStart"/>
            <w:r>
              <w:t>sustainability</w:t>
            </w:r>
            <w:proofErr w:type="gramEnd"/>
          </w:p>
          <w:p w14:paraId="3F7B1346" w14:textId="77777777" w:rsidR="005C2D3C" w:rsidRDefault="005C2D3C" w:rsidP="005C2D3C">
            <w:pPr>
              <w:numPr>
                <w:ilvl w:val="0"/>
                <w:numId w:val="44"/>
              </w:numPr>
            </w:pPr>
            <w:r>
              <w:t xml:space="preserve">Rural sanitation for low- and middle-income countries, incl sustainability; applying CATS </w:t>
            </w:r>
            <w:proofErr w:type="gramStart"/>
            <w:r>
              <w:t>principles</w:t>
            </w:r>
            <w:proofErr w:type="gramEnd"/>
          </w:p>
          <w:p w14:paraId="6F9F2803" w14:textId="77777777" w:rsidR="005C2D3C" w:rsidRDefault="005C2D3C" w:rsidP="005C2D3C">
            <w:pPr>
              <w:numPr>
                <w:ilvl w:val="0"/>
                <w:numId w:val="44"/>
              </w:numPr>
            </w:pPr>
            <w:r>
              <w:t>Urban sanitation for low- and middle-income countries, incl sustainability</w:t>
            </w:r>
          </w:p>
          <w:p w14:paraId="47CEF526" w14:textId="77777777" w:rsidR="005C2D3C" w:rsidRDefault="005C2D3C" w:rsidP="005C2D3C">
            <w:pPr>
              <w:numPr>
                <w:ilvl w:val="0"/>
                <w:numId w:val="44"/>
              </w:numPr>
            </w:pPr>
            <w:r>
              <w:t>Handwashing with soap</w:t>
            </w:r>
          </w:p>
          <w:p w14:paraId="699F8898" w14:textId="77777777" w:rsidR="005C2D3C" w:rsidRDefault="005C2D3C" w:rsidP="005C2D3C">
            <w:pPr>
              <w:numPr>
                <w:ilvl w:val="0"/>
                <w:numId w:val="44"/>
              </w:numPr>
            </w:pPr>
            <w:r>
              <w:t>WASH-in-Schools and Health Centres</w:t>
            </w:r>
          </w:p>
          <w:p w14:paraId="28482E99" w14:textId="77777777" w:rsidR="005C2D3C" w:rsidRDefault="005C2D3C" w:rsidP="005C2D3C">
            <w:pPr>
              <w:numPr>
                <w:ilvl w:val="0"/>
                <w:numId w:val="44"/>
              </w:numPr>
            </w:pPr>
            <w:r>
              <w:t>Menstrual hygiene management</w:t>
            </w:r>
          </w:p>
          <w:p w14:paraId="74307553" w14:textId="77777777" w:rsidR="005C2D3C" w:rsidRDefault="005C2D3C" w:rsidP="005C2D3C">
            <w:pPr>
              <w:numPr>
                <w:ilvl w:val="0"/>
                <w:numId w:val="44"/>
              </w:numPr>
            </w:pPr>
            <w:r>
              <w:t xml:space="preserve">National government WASH policies, </w:t>
            </w:r>
            <w:proofErr w:type="gramStart"/>
            <w:r>
              <w:t>plans</w:t>
            </w:r>
            <w:proofErr w:type="gramEnd"/>
            <w:r>
              <w:t xml:space="preserve"> and strategies</w:t>
            </w:r>
          </w:p>
          <w:p w14:paraId="0211F7E1" w14:textId="77777777" w:rsidR="005C2D3C" w:rsidRDefault="005C2D3C" w:rsidP="005C2D3C">
            <w:pPr>
              <w:numPr>
                <w:ilvl w:val="0"/>
                <w:numId w:val="44"/>
              </w:numPr>
            </w:pPr>
            <w:r>
              <w:t>Analysis of national budgets and expenditure for basic WASH, and related advocacy</w:t>
            </w:r>
          </w:p>
        </w:tc>
        <w:tc>
          <w:tcPr>
            <w:tcW w:w="1980" w:type="dxa"/>
            <w:tcBorders>
              <w:bottom w:val="single" w:sz="4" w:space="0" w:color="auto"/>
            </w:tcBorders>
          </w:tcPr>
          <w:p w14:paraId="065F16A2" w14:textId="77777777" w:rsidR="005C2D3C" w:rsidRDefault="002E7EFD" w:rsidP="002E7EFD">
            <w:r w:rsidRPr="002E7EFD">
              <w:t>Expert knowledge of three components and basic knowledge of three components</w:t>
            </w:r>
          </w:p>
        </w:tc>
      </w:tr>
      <w:tr w:rsidR="005C2D3C" w14:paraId="64E95D97" w14:textId="77777777" w:rsidTr="00A51E95">
        <w:trPr>
          <w:trHeight w:val="230"/>
        </w:trPr>
        <w:tc>
          <w:tcPr>
            <w:tcW w:w="7038" w:type="dxa"/>
            <w:tcBorders>
              <w:bottom w:val="single" w:sz="4" w:space="0" w:color="auto"/>
            </w:tcBorders>
          </w:tcPr>
          <w:p w14:paraId="129336CC" w14:textId="77777777" w:rsidR="005C2D3C" w:rsidRDefault="005C2D3C" w:rsidP="005C2D3C">
            <w:pPr>
              <w:numPr>
                <w:ilvl w:val="0"/>
                <w:numId w:val="45"/>
              </w:numPr>
            </w:pPr>
            <w:r>
              <w:t>Humanitarian WASH - preparedness</w:t>
            </w:r>
          </w:p>
          <w:p w14:paraId="34A9E4D0" w14:textId="77777777" w:rsidR="005C2D3C" w:rsidRDefault="005C2D3C" w:rsidP="005C2D3C">
            <w:pPr>
              <w:numPr>
                <w:ilvl w:val="0"/>
                <w:numId w:val="45"/>
              </w:numPr>
            </w:pPr>
            <w:r>
              <w:t>Humanitarian WASH - response and recovery</w:t>
            </w:r>
          </w:p>
        </w:tc>
        <w:tc>
          <w:tcPr>
            <w:tcW w:w="1980" w:type="dxa"/>
            <w:tcBorders>
              <w:bottom w:val="single" w:sz="4" w:space="0" w:color="auto"/>
            </w:tcBorders>
          </w:tcPr>
          <w:p w14:paraId="74BBD50E" w14:textId="77777777" w:rsidR="002E7EFD" w:rsidRDefault="002E7EFD" w:rsidP="002E7EFD">
            <w:pPr>
              <w:jc w:val="both"/>
            </w:pPr>
            <w:r w:rsidRPr="002E7EFD">
              <w:t>Basic knowledge of both components</w:t>
            </w:r>
          </w:p>
        </w:tc>
      </w:tr>
      <w:tr w:rsidR="003307BE" w:rsidRPr="00482327" w14:paraId="0A187164" w14:textId="77777777" w:rsidTr="00A51E95">
        <w:trPr>
          <w:trHeight w:val="230"/>
        </w:trPr>
        <w:tc>
          <w:tcPr>
            <w:tcW w:w="7038" w:type="dxa"/>
          </w:tcPr>
          <w:p w14:paraId="67B84C16" w14:textId="77777777" w:rsidR="003307BE" w:rsidRDefault="003307BE" w:rsidP="005C2D3C">
            <w:pPr>
              <w:numPr>
                <w:ilvl w:val="0"/>
                <w:numId w:val="46"/>
              </w:numPr>
            </w:pPr>
            <w:r>
              <w:t>Humanitarian WASH – coordination of the response</w:t>
            </w:r>
          </w:p>
        </w:tc>
        <w:tc>
          <w:tcPr>
            <w:tcW w:w="1980" w:type="dxa"/>
          </w:tcPr>
          <w:p w14:paraId="244BC6DA" w14:textId="77777777" w:rsidR="003307BE" w:rsidRPr="002E7EFD" w:rsidRDefault="003307BE" w:rsidP="002E7EFD">
            <w:pPr>
              <w:rPr>
                <w:rFonts w:cs="Arial"/>
              </w:rPr>
            </w:pPr>
            <w:r>
              <w:rPr>
                <w:rFonts w:cs="Arial"/>
              </w:rPr>
              <w:t>Basic knowledge</w:t>
            </w:r>
          </w:p>
        </w:tc>
      </w:tr>
      <w:tr w:rsidR="005C2D3C" w:rsidRPr="00482327" w14:paraId="619210BA" w14:textId="77777777" w:rsidTr="00A51E95">
        <w:trPr>
          <w:trHeight w:val="230"/>
        </w:trPr>
        <w:tc>
          <w:tcPr>
            <w:tcW w:w="7038" w:type="dxa"/>
          </w:tcPr>
          <w:p w14:paraId="66C2B4C9" w14:textId="77777777" w:rsidR="005C2D3C" w:rsidRDefault="005C2D3C" w:rsidP="005C2D3C">
            <w:pPr>
              <w:numPr>
                <w:ilvl w:val="0"/>
                <w:numId w:val="46"/>
              </w:numPr>
            </w:pPr>
            <w:r>
              <w:t>Programme/project management</w:t>
            </w:r>
          </w:p>
          <w:p w14:paraId="569E6A58" w14:textId="77777777" w:rsidR="005C2D3C" w:rsidRDefault="005C2D3C" w:rsidP="005C2D3C">
            <w:pPr>
              <w:numPr>
                <w:ilvl w:val="0"/>
                <w:numId w:val="46"/>
              </w:numPr>
            </w:pPr>
            <w:r>
              <w:t>Capacity development</w:t>
            </w:r>
          </w:p>
          <w:p w14:paraId="16629E51" w14:textId="77777777" w:rsidR="005C2D3C" w:rsidRDefault="005C2D3C" w:rsidP="005C2D3C">
            <w:pPr>
              <w:numPr>
                <w:ilvl w:val="0"/>
                <w:numId w:val="46"/>
              </w:numPr>
            </w:pPr>
            <w:r>
              <w:t>Knowledge management</w:t>
            </w:r>
          </w:p>
          <w:p w14:paraId="606055ED" w14:textId="77777777" w:rsidR="005C2D3C" w:rsidRDefault="005C2D3C" w:rsidP="005C2D3C">
            <w:pPr>
              <w:numPr>
                <w:ilvl w:val="0"/>
                <w:numId w:val="46"/>
              </w:numPr>
            </w:pPr>
            <w:r>
              <w:t>Monitoring and evaluation</w:t>
            </w:r>
          </w:p>
        </w:tc>
        <w:tc>
          <w:tcPr>
            <w:tcW w:w="1980" w:type="dxa"/>
          </w:tcPr>
          <w:p w14:paraId="6ACD5065" w14:textId="77777777" w:rsidR="005C2D3C" w:rsidRPr="00482327" w:rsidRDefault="002E7EFD" w:rsidP="002E7EFD">
            <w:pPr>
              <w:rPr>
                <w:rFonts w:cs="Arial"/>
              </w:rPr>
            </w:pPr>
            <w:r w:rsidRPr="002E7EFD">
              <w:rPr>
                <w:rFonts w:cs="Arial"/>
              </w:rPr>
              <w:t>Expert knowledge of two components and basic knowledge of the other two components</w:t>
            </w:r>
          </w:p>
        </w:tc>
      </w:tr>
      <w:tr w:rsidR="005C2D3C" w:rsidRPr="00482327" w14:paraId="1716AE99" w14:textId="77777777" w:rsidTr="00A51E95">
        <w:trPr>
          <w:trHeight w:val="230"/>
        </w:trPr>
        <w:tc>
          <w:tcPr>
            <w:tcW w:w="7038" w:type="dxa"/>
            <w:tcBorders>
              <w:bottom w:val="single" w:sz="4" w:space="0" w:color="auto"/>
            </w:tcBorders>
          </w:tcPr>
          <w:p w14:paraId="3B9887E9" w14:textId="77777777" w:rsidR="005C2D3C" w:rsidRDefault="005C2D3C" w:rsidP="005C2D3C">
            <w:pPr>
              <w:numPr>
                <w:ilvl w:val="0"/>
                <w:numId w:val="47"/>
              </w:numPr>
            </w:pPr>
            <w:r>
              <w:t>Human rights and WASH</w:t>
            </w:r>
          </w:p>
          <w:p w14:paraId="65A2D567" w14:textId="77777777" w:rsidR="005C2D3C" w:rsidRDefault="005C2D3C" w:rsidP="005C2D3C">
            <w:pPr>
              <w:numPr>
                <w:ilvl w:val="0"/>
                <w:numId w:val="47"/>
              </w:numPr>
            </w:pPr>
            <w:r>
              <w:t>Gender equality and WASH</w:t>
            </w:r>
          </w:p>
        </w:tc>
        <w:tc>
          <w:tcPr>
            <w:tcW w:w="1980" w:type="dxa"/>
            <w:tcBorders>
              <w:bottom w:val="single" w:sz="4" w:space="0" w:color="auto"/>
            </w:tcBorders>
          </w:tcPr>
          <w:p w14:paraId="32E1AF81" w14:textId="77777777" w:rsidR="005C2D3C" w:rsidRPr="00482327" w:rsidRDefault="002E7EFD" w:rsidP="002E7EFD">
            <w:pPr>
              <w:rPr>
                <w:rFonts w:cs="Arial"/>
              </w:rPr>
            </w:pPr>
            <w:r w:rsidRPr="002E7EFD">
              <w:rPr>
                <w:rFonts w:cs="Arial"/>
              </w:rPr>
              <w:t>In-depth knowledge</w:t>
            </w:r>
          </w:p>
        </w:tc>
      </w:tr>
    </w:tbl>
    <w:p w14:paraId="5C34E90A" w14:textId="77777777" w:rsidR="00D23CBF" w:rsidRDefault="00D23CBF" w:rsidP="00A51E95"/>
    <w:sectPr w:rsidR="00D23CBF" w:rsidSect="00A51E95">
      <w:headerReference w:type="default" r:id="rId13"/>
      <w:pgSz w:w="11907" w:h="16839" w:code="9"/>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DF9DF" w14:textId="77777777" w:rsidR="00B532CF" w:rsidRDefault="00B532CF" w:rsidP="00A51E95">
      <w:r>
        <w:separator/>
      </w:r>
    </w:p>
  </w:endnote>
  <w:endnote w:type="continuationSeparator" w:id="0">
    <w:p w14:paraId="0D500B13" w14:textId="77777777" w:rsidR="00B532CF" w:rsidRDefault="00B532CF" w:rsidP="00A51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F9067" w14:textId="77777777" w:rsidR="00B532CF" w:rsidRDefault="00B532CF" w:rsidP="00A51E95">
      <w:r>
        <w:separator/>
      </w:r>
    </w:p>
  </w:footnote>
  <w:footnote w:type="continuationSeparator" w:id="0">
    <w:p w14:paraId="6BCE9658" w14:textId="77777777" w:rsidR="00B532CF" w:rsidRDefault="00B532CF" w:rsidP="00A51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E96D" w14:textId="77777777" w:rsidR="00A51E95" w:rsidRDefault="00A51E95" w:rsidP="00A51E95">
    <w:pPr>
      <w:pStyle w:val="Header"/>
      <w:pBdr>
        <w:bottom w:val="single" w:sz="4" w:space="1" w:color="D9D9D9"/>
      </w:pBdr>
      <w:jc w:val="right"/>
      <w:rPr>
        <w:b/>
        <w:bCs/>
      </w:rPr>
    </w:pPr>
    <w:r w:rsidRPr="00A51E95">
      <w:rPr>
        <w:color w:val="7F7F7F"/>
        <w:spacing w:val="60"/>
      </w:rPr>
      <w:t>Page</w:t>
    </w:r>
    <w:r>
      <w:t xml:space="preserve"> | </w:t>
    </w:r>
    <w:r>
      <w:fldChar w:fldCharType="begin"/>
    </w:r>
    <w:r>
      <w:instrText xml:space="preserve"> PAGE   \* MERGEFORMAT </w:instrText>
    </w:r>
    <w:r>
      <w:fldChar w:fldCharType="separate"/>
    </w:r>
    <w:r w:rsidR="0056753E" w:rsidRPr="0056753E">
      <w:rPr>
        <w:b/>
        <w:bCs/>
        <w:noProof/>
      </w:rPr>
      <w:t>1</w:t>
    </w:r>
    <w:r>
      <w:rPr>
        <w:b/>
        <w:bCs/>
        <w:noProof/>
      </w:rPr>
      <w:fldChar w:fldCharType="end"/>
    </w:r>
  </w:p>
  <w:p w14:paraId="5C32F627" w14:textId="77777777" w:rsidR="00A51E95" w:rsidRDefault="00A51E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0CAD"/>
    <w:multiLevelType w:val="hybridMultilevel"/>
    <w:tmpl w:val="FCACF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26A48"/>
    <w:multiLevelType w:val="hybridMultilevel"/>
    <w:tmpl w:val="E8B85C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2F5ACA"/>
    <w:multiLevelType w:val="hybridMultilevel"/>
    <w:tmpl w:val="75F00D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160F9"/>
    <w:multiLevelType w:val="hybridMultilevel"/>
    <w:tmpl w:val="13D0962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9C4E62"/>
    <w:multiLevelType w:val="hybridMultilevel"/>
    <w:tmpl w:val="96A482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B9B67F2"/>
    <w:multiLevelType w:val="hybridMultilevel"/>
    <w:tmpl w:val="F9249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27C72"/>
    <w:multiLevelType w:val="hybridMultilevel"/>
    <w:tmpl w:val="FFC4A2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72E81"/>
    <w:multiLevelType w:val="hybridMultilevel"/>
    <w:tmpl w:val="6B0E60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3A22E6"/>
    <w:multiLevelType w:val="hybridMultilevel"/>
    <w:tmpl w:val="1868A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3C0C4E"/>
    <w:multiLevelType w:val="hybridMultilevel"/>
    <w:tmpl w:val="89028AD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126FE0"/>
    <w:multiLevelType w:val="hybridMultilevel"/>
    <w:tmpl w:val="625CDC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782D66"/>
    <w:multiLevelType w:val="hybridMultilevel"/>
    <w:tmpl w:val="5F523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5FE48B2"/>
    <w:multiLevelType w:val="hybridMultilevel"/>
    <w:tmpl w:val="530A1A9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157BC3"/>
    <w:multiLevelType w:val="hybridMultilevel"/>
    <w:tmpl w:val="3474A7EC"/>
    <w:lvl w:ilvl="0" w:tplc="FFD0936E">
      <w:start w:val="1"/>
      <w:numFmt w:val="decimal"/>
      <w:lvlText w:val="%1."/>
      <w:lvlJc w:val="left"/>
      <w:pPr>
        <w:ind w:left="360" w:hanging="360"/>
      </w:pPr>
      <w:rPr>
        <w:rFonts w:ascii="Calibri" w:hAnsi="Calibri" w:cs="Symbol"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92E7514"/>
    <w:multiLevelType w:val="hybridMultilevel"/>
    <w:tmpl w:val="BD74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DB7903"/>
    <w:multiLevelType w:val="hybridMultilevel"/>
    <w:tmpl w:val="6AC4763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A720223"/>
    <w:multiLevelType w:val="hybridMultilevel"/>
    <w:tmpl w:val="5D4A4C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B06365"/>
    <w:multiLevelType w:val="hybridMultilevel"/>
    <w:tmpl w:val="BD4E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EB21B18"/>
    <w:multiLevelType w:val="multilevel"/>
    <w:tmpl w:val="28BA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0322FF"/>
    <w:multiLevelType w:val="hybridMultilevel"/>
    <w:tmpl w:val="A7FE6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34E3147A"/>
    <w:multiLevelType w:val="hybridMultilevel"/>
    <w:tmpl w:val="62968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55122FA"/>
    <w:multiLevelType w:val="hybridMultilevel"/>
    <w:tmpl w:val="27961C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0B71DE"/>
    <w:multiLevelType w:val="hybridMultilevel"/>
    <w:tmpl w:val="EC400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7E169EE"/>
    <w:multiLevelType w:val="hybridMultilevel"/>
    <w:tmpl w:val="ABF2EB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C8D214C"/>
    <w:multiLevelType w:val="hybridMultilevel"/>
    <w:tmpl w:val="40349716"/>
    <w:lvl w:ilvl="0" w:tplc="EBBC44FA">
      <w:start w:val="1"/>
      <w:numFmt w:val="bullet"/>
      <w:lvlText w:val=""/>
      <w:lvlJc w:val="left"/>
      <w:pPr>
        <w:tabs>
          <w:tab w:val="num" w:pos="360"/>
        </w:tabs>
        <w:ind w:left="245" w:hanging="245"/>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15:restartNumberingAfterBreak="0">
    <w:nsid w:val="3E7F5AEA"/>
    <w:multiLevelType w:val="hybridMultilevel"/>
    <w:tmpl w:val="1972B45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F833580"/>
    <w:multiLevelType w:val="hybridMultilevel"/>
    <w:tmpl w:val="60D2E3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8D4A83"/>
    <w:multiLevelType w:val="hybridMultilevel"/>
    <w:tmpl w:val="9D8EDF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080B89"/>
    <w:multiLevelType w:val="hybridMultilevel"/>
    <w:tmpl w:val="173CCDCE"/>
    <w:lvl w:ilvl="0" w:tplc="FFD0936E">
      <w:start w:val="1"/>
      <w:numFmt w:val="decimal"/>
      <w:lvlText w:val="%1."/>
      <w:lvlJc w:val="left"/>
      <w:pPr>
        <w:ind w:left="360" w:hanging="360"/>
      </w:pPr>
      <w:rPr>
        <w:rFonts w:ascii="Calibri" w:hAnsi="Calibri" w:cs="Symbol"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2A043E7"/>
    <w:multiLevelType w:val="hybridMultilevel"/>
    <w:tmpl w:val="F60E3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1900D9"/>
    <w:multiLevelType w:val="hybridMultilevel"/>
    <w:tmpl w:val="C354F7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636AA7"/>
    <w:multiLevelType w:val="hybridMultilevel"/>
    <w:tmpl w:val="BFA24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E53715"/>
    <w:multiLevelType w:val="hybridMultilevel"/>
    <w:tmpl w:val="A56CC27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2CE7B87"/>
    <w:multiLevelType w:val="hybridMultilevel"/>
    <w:tmpl w:val="8F7874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8A42E4"/>
    <w:multiLevelType w:val="hybridMultilevel"/>
    <w:tmpl w:val="AF9CA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6E2429"/>
    <w:multiLevelType w:val="hybridMultilevel"/>
    <w:tmpl w:val="FCB4419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A3F72C8"/>
    <w:multiLevelType w:val="hybridMultilevel"/>
    <w:tmpl w:val="FE86050E"/>
    <w:lvl w:ilvl="0" w:tplc="0BEE02FC">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C863B30"/>
    <w:multiLevelType w:val="hybridMultilevel"/>
    <w:tmpl w:val="B15C8E6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D4454F4"/>
    <w:multiLevelType w:val="hybridMultilevel"/>
    <w:tmpl w:val="023AEA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AD4213"/>
    <w:multiLevelType w:val="hybridMultilevel"/>
    <w:tmpl w:val="8AEAA5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5D234A"/>
    <w:multiLevelType w:val="hybridMultilevel"/>
    <w:tmpl w:val="0A1AE7A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B47530B"/>
    <w:multiLevelType w:val="multilevel"/>
    <w:tmpl w:val="E6CEE8BC"/>
    <w:lvl w:ilvl="0">
      <w:start w:val="1"/>
      <w:numFmt w:val="decimal"/>
      <w:lvlText w:val="%1."/>
      <w:lvlJc w:val="left"/>
      <w:pPr>
        <w:ind w:left="360" w:hanging="360"/>
      </w:pPr>
      <w:rPr>
        <w:rFonts w:ascii="Calibri" w:hAnsi="Calibri" w:cs="Symbol" w:hint="default"/>
        <w:sz w:val="2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5645F62"/>
    <w:multiLevelType w:val="hybridMultilevel"/>
    <w:tmpl w:val="FBF45754"/>
    <w:lvl w:ilvl="0" w:tplc="FFD0936E">
      <w:start w:val="1"/>
      <w:numFmt w:val="decimal"/>
      <w:lvlText w:val="%1."/>
      <w:lvlJc w:val="left"/>
      <w:pPr>
        <w:ind w:left="720" w:hanging="360"/>
      </w:pPr>
      <w:rPr>
        <w:rFonts w:ascii="Calibri" w:hAnsi="Calibri" w:cs="Symbol"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E17072"/>
    <w:multiLevelType w:val="multilevel"/>
    <w:tmpl w:val="6B0E60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77D03D27"/>
    <w:multiLevelType w:val="hybridMultilevel"/>
    <w:tmpl w:val="78528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771E4D"/>
    <w:multiLevelType w:val="hybridMultilevel"/>
    <w:tmpl w:val="2E12F20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299843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0676229">
    <w:abstractNumId w:val="27"/>
  </w:num>
  <w:num w:numId="3" w16cid:durableId="1683624909">
    <w:abstractNumId w:val="31"/>
  </w:num>
  <w:num w:numId="4" w16cid:durableId="1423843323">
    <w:abstractNumId w:val="18"/>
  </w:num>
  <w:num w:numId="5" w16cid:durableId="507792803">
    <w:abstractNumId w:val="4"/>
  </w:num>
  <w:num w:numId="6" w16cid:durableId="991252621">
    <w:abstractNumId w:val="26"/>
  </w:num>
  <w:num w:numId="7" w16cid:durableId="2117602544">
    <w:abstractNumId w:val="12"/>
  </w:num>
  <w:num w:numId="8" w16cid:durableId="1973630560">
    <w:abstractNumId w:val="33"/>
  </w:num>
  <w:num w:numId="9" w16cid:durableId="821309135">
    <w:abstractNumId w:val="7"/>
  </w:num>
  <w:num w:numId="10" w16cid:durableId="84617600">
    <w:abstractNumId w:val="47"/>
  </w:num>
  <w:num w:numId="11" w16cid:durableId="1495140782">
    <w:abstractNumId w:val="1"/>
  </w:num>
  <w:num w:numId="12" w16cid:durableId="2087653356">
    <w:abstractNumId w:val="42"/>
  </w:num>
  <w:num w:numId="13" w16cid:durableId="16007468">
    <w:abstractNumId w:val="36"/>
  </w:num>
  <w:num w:numId="14" w16cid:durableId="1971939572">
    <w:abstractNumId w:val="45"/>
  </w:num>
  <w:num w:numId="15" w16cid:durableId="592933098">
    <w:abstractNumId w:val="44"/>
  </w:num>
  <w:num w:numId="16" w16cid:durableId="179243702">
    <w:abstractNumId w:val="15"/>
  </w:num>
  <w:num w:numId="17" w16cid:durableId="200750766">
    <w:abstractNumId w:val="6"/>
  </w:num>
  <w:num w:numId="18" w16cid:durableId="1714574672">
    <w:abstractNumId w:val="34"/>
  </w:num>
  <w:num w:numId="19" w16cid:durableId="869680889">
    <w:abstractNumId w:val="8"/>
  </w:num>
  <w:num w:numId="20" w16cid:durableId="311367962">
    <w:abstractNumId w:val="46"/>
  </w:num>
  <w:num w:numId="21" w16cid:durableId="715667053">
    <w:abstractNumId w:val="30"/>
  </w:num>
  <w:num w:numId="22" w16cid:durableId="906108040">
    <w:abstractNumId w:val="23"/>
  </w:num>
  <w:num w:numId="23" w16cid:durableId="894511645">
    <w:abstractNumId w:val="25"/>
  </w:num>
  <w:num w:numId="24" w16cid:durableId="1119756923">
    <w:abstractNumId w:val="16"/>
  </w:num>
  <w:num w:numId="25" w16cid:durableId="116224209">
    <w:abstractNumId w:val="32"/>
  </w:num>
  <w:num w:numId="26" w16cid:durableId="1542355356">
    <w:abstractNumId w:val="13"/>
  </w:num>
  <w:num w:numId="27" w16cid:durableId="823665867">
    <w:abstractNumId w:val="41"/>
  </w:num>
  <w:num w:numId="28" w16cid:durableId="1055011670">
    <w:abstractNumId w:val="21"/>
  </w:num>
  <w:num w:numId="29" w16cid:durableId="504058937">
    <w:abstractNumId w:val="20"/>
  </w:num>
  <w:num w:numId="30" w16cid:durableId="1697383135">
    <w:abstractNumId w:val="29"/>
  </w:num>
  <w:num w:numId="31" w16cid:durableId="1371883883">
    <w:abstractNumId w:val="11"/>
  </w:num>
  <w:num w:numId="32" w16cid:durableId="1562062066">
    <w:abstractNumId w:val="5"/>
  </w:num>
  <w:num w:numId="33" w16cid:durableId="49958571">
    <w:abstractNumId w:val="10"/>
  </w:num>
  <w:num w:numId="34" w16cid:durableId="685135308">
    <w:abstractNumId w:val="17"/>
  </w:num>
  <w:num w:numId="35" w16cid:durableId="1130898908">
    <w:abstractNumId w:val="48"/>
  </w:num>
  <w:num w:numId="36" w16cid:durableId="288512768">
    <w:abstractNumId w:val="37"/>
  </w:num>
  <w:num w:numId="37" w16cid:durableId="1386678544">
    <w:abstractNumId w:val="2"/>
  </w:num>
  <w:num w:numId="38" w16cid:durableId="1765609009">
    <w:abstractNumId w:val="39"/>
  </w:num>
  <w:num w:numId="39" w16cid:durableId="460927614">
    <w:abstractNumId w:val="24"/>
  </w:num>
  <w:num w:numId="40" w16cid:durableId="1415011039">
    <w:abstractNumId w:val="3"/>
  </w:num>
  <w:num w:numId="41" w16cid:durableId="1539780504">
    <w:abstractNumId w:val="28"/>
  </w:num>
  <w:num w:numId="42" w16cid:durableId="564485580">
    <w:abstractNumId w:val="9"/>
  </w:num>
  <w:num w:numId="43" w16cid:durableId="574902951">
    <w:abstractNumId w:val="0"/>
  </w:num>
  <w:num w:numId="44" w16cid:durableId="628049998">
    <w:abstractNumId w:val="35"/>
  </w:num>
  <w:num w:numId="45" w16cid:durableId="264919619">
    <w:abstractNumId w:val="40"/>
  </w:num>
  <w:num w:numId="46" w16cid:durableId="102961203">
    <w:abstractNumId w:val="38"/>
  </w:num>
  <w:num w:numId="47" w16cid:durableId="661929925">
    <w:abstractNumId w:val="14"/>
  </w:num>
  <w:num w:numId="48" w16cid:durableId="957494881">
    <w:abstractNumId w:val="43"/>
  </w:num>
  <w:num w:numId="49" w16cid:durableId="15226249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6467"/>
    <w:rsid w:val="000B65CB"/>
    <w:rsid w:val="000C64B4"/>
    <w:rsid w:val="000F3C18"/>
    <w:rsid w:val="001304B3"/>
    <w:rsid w:val="00141792"/>
    <w:rsid w:val="00150214"/>
    <w:rsid w:val="00171652"/>
    <w:rsid w:val="001B4C18"/>
    <w:rsid w:val="00281D4F"/>
    <w:rsid w:val="002978C1"/>
    <w:rsid w:val="002E7EFD"/>
    <w:rsid w:val="002F4C56"/>
    <w:rsid w:val="0030756A"/>
    <w:rsid w:val="00310EBD"/>
    <w:rsid w:val="003172F2"/>
    <w:rsid w:val="003307BE"/>
    <w:rsid w:val="00356207"/>
    <w:rsid w:val="003A34BA"/>
    <w:rsid w:val="003D28E8"/>
    <w:rsid w:val="00413C2E"/>
    <w:rsid w:val="00473793"/>
    <w:rsid w:val="00493A36"/>
    <w:rsid w:val="00495484"/>
    <w:rsid w:val="004A4BAE"/>
    <w:rsid w:val="004B18AB"/>
    <w:rsid w:val="004B54E8"/>
    <w:rsid w:val="004F0629"/>
    <w:rsid w:val="004F1383"/>
    <w:rsid w:val="00501723"/>
    <w:rsid w:val="00505169"/>
    <w:rsid w:val="00513578"/>
    <w:rsid w:val="0056753E"/>
    <w:rsid w:val="005C2D3C"/>
    <w:rsid w:val="005E66E5"/>
    <w:rsid w:val="00617D29"/>
    <w:rsid w:val="006620EC"/>
    <w:rsid w:val="00704B56"/>
    <w:rsid w:val="007518C4"/>
    <w:rsid w:val="007711AA"/>
    <w:rsid w:val="007B163A"/>
    <w:rsid w:val="007E6576"/>
    <w:rsid w:val="00815DB1"/>
    <w:rsid w:val="00884B4A"/>
    <w:rsid w:val="008C32EA"/>
    <w:rsid w:val="009000FC"/>
    <w:rsid w:val="009163A8"/>
    <w:rsid w:val="009325A0"/>
    <w:rsid w:val="0094364F"/>
    <w:rsid w:val="0096293F"/>
    <w:rsid w:val="00982EFD"/>
    <w:rsid w:val="009A518A"/>
    <w:rsid w:val="00A51E95"/>
    <w:rsid w:val="00A62AE8"/>
    <w:rsid w:val="00A813C4"/>
    <w:rsid w:val="00A83564"/>
    <w:rsid w:val="00AD6443"/>
    <w:rsid w:val="00AE1F82"/>
    <w:rsid w:val="00AF245E"/>
    <w:rsid w:val="00B00B9C"/>
    <w:rsid w:val="00B04CB9"/>
    <w:rsid w:val="00B4089D"/>
    <w:rsid w:val="00B532CF"/>
    <w:rsid w:val="00B83DCF"/>
    <w:rsid w:val="00B86E80"/>
    <w:rsid w:val="00BC402F"/>
    <w:rsid w:val="00C475B9"/>
    <w:rsid w:val="00C56467"/>
    <w:rsid w:val="00C7183E"/>
    <w:rsid w:val="00C765B3"/>
    <w:rsid w:val="00C862BD"/>
    <w:rsid w:val="00CC2EC5"/>
    <w:rsid w:val="00D111EE"/>
    <w:rsid w:val="00D23CBF"/>
    <w:rsid w:val="00D42261"/>
    <w:rsid w:val="00DD533B"/>
    <w:rsid w:val="00DE1676"/>
    <w:rsid w:val="00DE2C74"/>
    <w:rsid w:val="00DF4388"/>
    <w:rsid w:val="00E228CD"/>
    <w:rsid w:val="00E36E36"/>
    <w:rsid w:val="00E565D5"/>
    <w:rsid w:val="00E61CC9"/>
    <w:rsid w:val="00E650E6"/>
    <w:rsid w:val="00E72B81"/>
    <w:rsid w:val="00EE7236"/>
    <w:rsid w:val="00F0141C"/>
    <w:rsid w:val="00F71ECA"/>
    <w:rsid w:val="00F97169"/>
    <w:rsid w:val="00FC17B9"/>
    <w:rsid w:val="00FD7F5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953B263"/>
  <w15:chartTrackingRefBased/>
  <w15:docId w15:val="{E8FF767F-E5A7-425D-9324-48C8EC21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ColorfulList-Accent11">
    <w:name w:val="Colorful List - Accent 11"/>
    <w:basedOn w:val="Normal"/>
    <w:uiPriority w:val="34"/>
    <w:qFormat/>
    <w:rsid w:val="00FD0526"/>
    <w:pPr>
      <w:ind w:left="720"/>
      <w:contextualSpacing/>
    </w:pPr>
  </w:style>
  <w:style w:type="paragraph" w:styleId="ListParagraph">
    <w:name w:val="List Paragraph"/>
    <w:basedOn w:val="Normal"/>
    <w:uiPriority w:val="34"/>
    <w:qFormat/>
    <w:rsid w:val="00EE7236"/>
    <w:pPr>
      <w:ind w:left="720"/>
    </w:pPr>
  </w:style>
  <w:style w:type="paragraph" w:styleId="Header">
    <w:name w:val="header"/>
    <w:basedOn w:val="Normal"/>
    <w:link w:val="HeaderChar"/>
    <w:uiPriority w:val="99"/>
    <w:rsid w:val="00A51E95"/>
    <w:pPr>
      <w:tabs>
        <w:tab w:val="center" w:pos="4680"/>
        <w:tab w:val="right" w:pos="9360"/>
      </w:tabs>
    </w:pPr>
  </w:style>
  <w:style w:type="character" w:customStyle="1" w:styleId="HeaderChar">
    <w:name w:val="Header Char"/>
    <w:link w:val="Header"/>
    <w:uiPriority w:val="99"/>
    <w:rsid w:val="00A51E95"/>
    <w:rPr>
      <w:rFonts w:ascii="Arial" w:hAnsi="Arial"/>
      <w:szCs w:val="24"/>
    </w:rPr>
  </w:style>
  <w:style w:type="paragraph" w:styleId="Footer">
    <w:name w:val="footer"/>
    <w:basedOn w:val="Normal"/>
    <w:link w:val="FooterChar"/>
    <w:rsid w:val="00A51E95"/>
    <w:pPr>
      <w:tabs>
        <w:tab w:val="center" w:pos="4680"/>
        <w:tab w:val="right" w:pos="9360"/>
      </w:tabs>
    </w:pPr>
  </w:style>
  <w:style w:type="character" w:customStyle="1" w:styleId="FooterChar">
    <w:name w:val="Footer Char"/>
    <w:link w:val="Footer"/>
    <w:rsid w:val="00A51E95"/>
    <w:rPr>
      <w:rFonts w:ascii="Arial" w:hAnsi="Arial"/>
      <w:szCs w:val="24"/>
    </w:rPr>
  </w:style>
  <w:style w:type="paragraph" w:styleId="Revision">
    <w:name w:val="Revision"/>
    <w:hidden/>
    <w:rsid w:val="00E72B81"/>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91358">
      <w:bodyDiv w:val="1"/>
      <w:marLeft w:val="0"/>
      <w:marRight w:val="0"/>
      <w:marTop w:val="0"/>
      <w:marBottom w:val="0"/>
      <w:divBdr>
        <w:top w:val="none" w:sz="0" w:space="0" w:color="auto"/>
        <w:left w:val="none" w:sz="0" w:space="0" w:color="auto"/>
        <w:bottom w:val="none" w:sz="0" w:space="0" w:color="auto"/>
        <w:right w:val="none" w:sz="0" w:space="0" w:color="auto"/>
      </w:divBdr>
    </w:div>
    <w:div w:id="1698040305">
      <w:bodyDiv w:val="1"/>
      <w:marLeft w:val="0"/>
      <w:marRight w:val="0"/>
      <w:marTop w:val="0"/>
      <w:marBottom w:val="0"/>
      <w:divBdr>
        <w:top w:val="none" w:sz="0" w:space="0" w:color="auto"/>
        <w:left w:val="none" w:sz="0" w:space="0" w:color="auto"/>
        <w:bottom w:val="none" w:sz="0" w:space="0" w:color="auto"/>
        <w:right w:val="none" w:sz="0" w:space="0" w:color="auto"/>
      </w:divBdr>
    </w:div>
    <w:div w:id="205156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BE35D19B85DBE4CAF637BE9D01DBA88" ma:contentTypeVersion="7" ma:contentTypeDescription="Create a new document." ma:contentTypeScope="" ma:versionID="82fd58ce9adc25ee48aadece11f58ce3">
  <xsd:schema xmlns:xsd="http://www.w3.org/2001/XMLSchema" xmlns:xs="http://www.w3.org/2001/XMLSchema" xmlns:p="http://schemas.microsoft.com/office/2006/metadata/properties" xmlns:ns2="990381dc-748f-4d49-9b03-90f59279d610" xmlns:ns3="164eff5a-383f-4b9c-a595-13a21d3d8cb1" targetNamespace="http://schemas.microsoft.com/office/2006/metadata/properties" ma:root="true" ma:fieldsID="6d91e0aeb20087af46acea7c2f19b9b9" ns2:_="" ns3:_="">
    <xsd:import namespace="990381dc-748f-4d49-9b03-90f59279d610"/>
    <xsd:import namespace="164eff5a-383f-4b9c-a595-13a21d3d8cb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381dc-748f-4d49-9b03-90f59279d6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eff5a-383f-4b9c-a595-13a21d3d8cb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CAE199-9D14-442A-9486-6BB3CE28A0A2}">
  <ds:schemaRefs>
    <ds:schemaRef ds:uri="http://schemas.microsoft.com/sharepoint/events"/>
  </ds:schemaRefs>
</ds:datastoreItem>
</file>

<file path=customXml/itemProps2.xml><?xml version="1.0" encoding="utf-8"?>
<ds:datastoreItem xmlns:ds="http://schemas.openxmlformats.org/officeDocument/2006/customXml" ds:itemID="{9D58CFD2-7448-4CF8-9AFC-29F04A8EC2EA}">
  <ds:schemaRefs>
    <ds:schemaRef ds:uri="http://schemas.microsoft.com/office/2006/metadata/longProperties"/>
  </ds:schemaRefs>
</ds:datastoreItem>
</file>

<file path=customXml/itemProps3.xml><?xml version="1.0" encoding="utf-8"?>
<ds:datastoreItem xmlns:ds="http://schemas.openxmlformats.org/officeDocument/2006/customXml" ds:itemID="{1DCDD95C-25DC-4E6C-9886-42A069C6D8A9}">
  <ds:schemaRef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990381dc-748f-4d49-9b03-90f59279d610"/>
    <ds:schemaRef ds:uri="http://purl.org/dc/elements/1.1/"/>
    <ds:schemaRef ds:uri="164eff5a-383f-4b9c-a595-13a21d3d8cb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A476ACE-630F-4CE8-A2ED-2D5BD255F861}">
  <ds:schemaRefs>
    <ds:schemaRef ds:uri="http://schemas.microsoft.com/sharepoint/v3/contenttype/forms"/>
  </ds:schemaRefs>
</ds:datastoreItem>
</file>

<file path=customXml/itemProps5.xml><?xml version="1.0" encoding="utf-8"?>
<ds:datastoreItem xmlns:ds="http://schemas.openxmlformats.org/officeDocument/2006/customXml" ds:itemID="{C85D2494-0AA2-405B-AAC9-563EB1600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381dc-748f-4d49-9b03-90f59279d610"/>
    <ds:schemaRef ds:uri="164eff5a-383f-4b9c-a595-13a21d3d8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1701</Words>
  <Characters>9700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dc:creator>
  <cp:keywords/>
  <cp:lastModifiedBy>Glory Sodemba</cp:lastModifiedBy>
  <cp:revision>2</cp:revision>
  <cp:lastPrinted>2024-08-26T06:22:00Z</cp:lastPrinted>
  <dcterms:created xsi:type="dcterms:W3CDTF">2024-08-30T08:51:00Z</dcterms:created>
  <dcterms:modified xsi:type="dcterms:W3CDTF">2024-08-30T08:51:00Z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ga975397408f43e4b84ec8e5a598e523">
    <vt:lpwstr>Division of Human Resources-456K|47cb919c-ee56-4ab5-aca3-222bb3cb66d5</vt:lpwstr>
  </property>
  <property fmtid="{D5CDD505-2E9C-101B-9397-08002B2CF9AE}" pid="24" name="TaxCatchAll">
    <vt:lpwstr>5;#HR Capacity HQ|5dfbef22-74f3-4590-8e9b-b76c325b633c;#4;#Job descriptions, ToRs (draft, individual)|4b79484e-8d78-4297-9552-ed7ad69e7044;#3;#Division of Human Resources-456K|47cb919c-ee56-4ab5-aca3-222bb3cb66d5</vt:lpwstr>
  </property>
  <property fmtid="{D5CDD505-2E9C-101B-9397-08002B2CF9AE}" pid="25" name="_dlc_DocId">
    <vt:lpwstr>PRTL-88017155-439</vt:lpwstr>
  </property>
  <property fmtid="{D5CDD505-2E9C-101B-9397-08002B2CF9AE}" pid="26" name="_dlc_DocIdItemGuid">
    <vt:lpwstr>be59c97e-f526-4fe9-b26e-648a27c308a2</vt:lpwstr>
  </property>
  <property fmtid="{D5CDD505-2E9C-101B-9397-08002B2CF9AE}" pid="27" name="_dlc_DocIdUrl">
    <vt:lpwstr>https://unicef.sharepoint.com/sites/portals/JD/_layouts/15/DocIdRedir.aspx?ID=PRTL-88017155-439, PRTL-88017155-439</vt:lpwstr>
  </property>
  <property fmtid="{D5CDD505-2E9C-101B-9397-08002B2CF9AE}" pid="28" name="k8c968e8c72a4eda96b7e8fdbe192be2">
    <vt:lpwstr/>
  </property>
  <property fmtid="{D5CDD505-2E9C-101B-9397-08002B2CF9AE}" pid="29" name="j169e817e0ee4eb8974e6fc4a2762909">
    <vt:lpwstr/>
  </property>
  <property fmtid="{D5CDD505-2E9C-101B-9397-08002B2CF9AE}" pid="30" name="DateTransmittedEmail">
    <vt:lpwstr/>
  </property>
  <property fmtid="{D5CDD505-2E9C-101B-9397-08002B2CF9AE}" pid="31" name="ContentStatus">
    <vt:lpwstr/>
  </property>
  <property fmtid="{D5CDD505-2E9C-101B-9397-08002B2CF9AE}" pid="32" name="SenderEmail">
    <vt:lpwstr/>
  </property>
  <property fmtid="{D5CDD505-2E9C-101B-9397-08002B2CF9AE}" pid="33" name="IconOverlay">
    <vt:lpwstr/>
  </property>
  <property fmtid="{D5CDD505-2E9C-101B-9397-08002B2CF9AE}" pid="34" name="ContentLanguage">
    <vt:lpwstr>English</vt:lpwstr>
  </property>
  <property fmtid="{D5CDD505-2E9C-101B-9397-08002B2CF9AE}" pid="35" name="j048a4f9aaad4a8990a1d5e5f53cb451">
    <vt:lpwstr/>
  </property>
  <property fmtid="{D5CDD505-2E9C-101B-9397-08002B2CF9AE}" pid="36" name="TaxKeywordTaxHTField">
    <vt:lpwstr/>
  </property>
  <property fmtid="{D5CDD505-2E9C-101B-9397-08002B2CF9AE}" pid="37" name="h6a71f3e574e4344bc34f3fc9dd20054">
    <vt:lpwstr>HR Capacity HQ|5dfbef22-74f3-4590-8e9b-b76c325b633c</vt:lpwstr>
  </property>
  <property fmtid="{D5CDD505-2E9C-101B-9397-08002B2CF9AE}" pid="38" name="CategoryDescription">
    <vt:lpwstr/>
  </property>
  <property fmtid="{D5CDD505-2E9C-101B-9397-08002B2CF9AE}" pid="39" name="RecipientsEmail">
    <vt:lpwstr/>
  </property>
  <property fmtid="{D5CDD505-2E9C-101B-9397-08002B2CF9AE}" pid="40" name="mda26ace941f4791a7314a339fee829c">
    <vt:lpwstr>Job descriptions, ToRs (draft, individual)|4b79484e-8d78-4297-9552-ed7ad69e7044</vt:lpwstr>
  </property>
  <property fmtid="{D5CDD505-2E9C-101B-9397-08002B2CF9AE}" pid="41" name="SemaphoreItemMetadata">
    <vt:lpwstr/>
  </property>
  <property fmtid="{D5CDD505-2E9C-101B-9397-08002B2CF9AE}" pid="42" name="WrittenBy">
    <vt:lpwstr/>
  </property>
  <property fmtid="{D5CDD505-2E9C-101B-9397-08002B2CF9AE}" pid="43" name="DocumentType">
    <vt:lpwstr>4;#Job descriptions, ToRs (draft, individual)|4b79484e-8d78-4297-9552-ed7ad69e7044</vt:lpwstr>
  </property>
  <property fmtid="{D5CDD505-2E9C-101B-9397-08002B2CF9AE}" pid="44" name="SystemDTAC">
    <vt:lpwstr/>
  </property>
  <property fmtid="{D5CDD505-2E9C-101B-9397-08002B2CF9AE}" pid="45" name="TaxKeyword">
    <vt:lpwstr/>
  </property>
  <property fmtid="{D5CDD505-2E9C-101B-9397-08002B2CF9AE}" pid="46" name="GeographicScope">
    <vt:lpwstr/>
  </property>
  <property fmtid="{D5CDD505-2E9C-101B-9397-08002B2CF9AE}" pid="47" name="Topic">
    <vt:lpwstr>5;#HR Capacity HQ|5dfbef22-74f3-4590-8e9b-b76c325b633c</vt:lpwstr>
  </property>
  <property fmtid="{D5CDD505-2E9C-101B-9397-08002B2CF9AE}" pid="48" name="OfficeDivision">
    <vt:lpwstr>3;#Division of Human Resources-456K|47cb919c-ee56-4ab5-aca3-222bb3cb66d5</vt:lpwstr>
  </property>
  <property fmtid="{D5CDD505-2E9C-101B-9397-08002B2CF9AE}" pid="49" name="CriticalForLongTermRetention">
    <vt:lpwstr/>
  </property>
</Properties>
</file>