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2A2A" w14:textId="77777777" w:rsidR="006F09C9" w:rsidRPr="00BF21F5" w:rsidRDefault="006F09C9" w:rsidP="0012410A">
      <w:pPr>
        <w:rPr>
          <w:rFonts w:ascii="Times New Roman" w:hAnsi="Times New Roman" w:cs="Times New Roman"/>
        </w:rPr>
      </w:pPr>
    </w:p>
    <w:p w14:paraId="399AEE5C" w14:textId="77777777" w:rsidR="006F09C9" w:rsidRPr="00BF21F5" w:rsidRDefault="006F09C9" w:rsidP="0065319F">
      <w:pPr>
        <w:jc w:val="center"/>
        <w:rPr>
          <w:rFonts w:ascii="Times New Roman" w:hAnsi="Times New Roman" w:cs="Times New Roman"/>
        </w:rPr>
      </w:pPr>
    </w:p>
    <w:tbl>
      <w:tblPr>
        <w:tblW w:w="1116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0"/>
      </w:tblGrid>
      <w:tr w:rsidR="006F09C9" w:rsidRPr="00BF21F5" w14:paraId="22DD0EEE" w14:textId="77777777" w:rsidTr="0012410A">
        <w:trPr>
          <w:trHeight w:val="690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14:paraId="2E9D2294" w14:textId="77777777" w:rsidR="006F09C9" w:rsidRPr="00BF21F5" w:rsidRDefault="006F09C9" w:rsidP="006F09C9">
            <w:pPr>
              <w:spacing w:after="0" w:line="240" w:lineRule="auto"/>
              <w:ind w:left="2790" w:right="2490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UNICEF in Turkey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14:paraId="5D445E28" w14:textId="77777777" w:rsidR="006F09C9" w:rsidRPr="00BF21F5" w:rsidRDefault="006F09C9" w:rsidP="006F09C9">
            <w:pPr>
              <w:spacing w:after="0" w:line="240" w:lineRule="auto"/>
              <w:ind w:left="2790" w:right="2505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Requirements for Financial Submission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6F09C9" w:rsidRPr="00BF21F5" w14:paraId="33CED24D" w14:textId="77777777" w:rsidTr="0012410A">
        <w:trPr>
          <w:trHeight w:val="210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592979B" w14:textId="019B60F3" w:rsidR="006F09C9" w:rsidRPr="00BF21F5" w:rsidRDefault="006F09C9" w:rsidP="006F09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Programme</w:t>
            </w:r>
            <w:proofErr w:type="spellEnd"/>
            <w:r w:rsidRPr="00BF21F5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A012AA">
              <w:rPr>
                <w:rFonts w:ascii="Times New Roman" w:eastAsia="Times New Roman" w:hAnsi="Times New Roman" w:cs="Times New Roman"/>
                <w:lang w:val="en-US"/>
              </w:rPr>
              <w:t>Early Childhood Development (ECD)</w:t>
            </w:r>
          </w:p>
        </w:tc>
      </w:tr>
      <w:tr w:rsidR="006F09C9" w:rsidRPr="00BF21F5" w14:paraId="1D521FCF" w14:textId="77777777" w:rsidTr="0012410A">
        <w:trPr>
          <w:trHeight w:val="210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8DF166A" w14:textId="5292859A" w:rsidR="00A012AA" w:rsidRPr="00D90E1C" w:rsidRDefault="006F09C9" w:rsidP="00A012AA">
            <w:pPr>
              <w:spacing w:after="120" w:line="360" w:lineRule="auto"/>
              <w:rPr>
                <w:b/>
                <w:szCs w:val="24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Assignment Title: </w:t>
            </w:r>
            <w:r w:rsidR="00A012AA">
              <w:rPr>
                <w:rFonts w:ascii="Times New Roman" w:eastAsia="Times New Roman" w:hAnsi="Times New Roman" w:cs="Times New Roman"/>
                <w:lang w:val="en-US"/>
              </w:rPr>
              <w:t>Short Term National Individual Consultancy for Disability Care</w:t>
            </w:r>
          </w:p>
          <w:p w14:paraId="2066A845" w14:textId="616BB6E6" w:rsidR="006F09C9" w:rsidRPr="00BF21F5" w:rsidRDefault="006F09C9" w:rsidP="006F09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F09C9" w:rsidRPr="00BF21F5" w14:paraId="3E59F1A9" w14:textId="77777777" w:rsidTr="0012410A">
        <w:trPr>
          <w:trHeight w:val="495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AF946" w14:textId="00C6D503" w:rsidR="006F09C9" w:rsidRPr="00A012AA" w:rsidRDefault="006F09C9" w:rsidP="00A012AA">
            <w:pPr>
              <w:pStyle w:val="NoSpacing"/>
            </w:pPr>
            <w:r w:rsidRPr="00BF21F5">
              <w:rPr>
                <w:b/>
                <w:bCs/>
                <w:lang w:val="en-US"/>
              </w:rPr>
              <w:t xml:space="preserve">Purpose of the Assignment: </w:t>
            </w:r>
            <w:r w:rsidR="00FE4419" w:rsidRPr="00BF21F5">
              <w:t>The individual consultant</w:t>
            </w:r>
            <w:r w:rsidR="00A012AA">
              <w:t xml:space="preserve"> </w:t>
            </w:r>
            <w:r w:rsidR="00FE4419" w:rsidRPr="00BF21F5">
              <w:t xml:space="preserve">is </w:t>
            </w:r>
            <w:r w:rsidR="00A012AA" w:rsidRPr="00423CB4">
              <w:t xml:space="preserve">support to the Ministry of Family and Social Services </w:t>
            </w:r>
            <w:r w:rsidR="00A012AA">
              <w:t>support</w:t>
            </w:r>
            <w:r w:rsidR="00A012AA" w:rsidRPr="00D90E1C">
              <w:t xml:space="preserve"> the M</w:t>
            </w:r>
            <w:r w:rsidR="00A012AA">
              <w:t xml:space="preserve">oFSS </w:t>
            </w:r>
            <w:r w:rsidR="00A012AA" w:rsidRPr="00D90E1C">
              <w:t>analys</w:t>
            </w:r>
            <w:r w:rsidR="00A012AA">
              <w:t xml:space="preserve">e the </w:t>
            </w:r>
            <w:r w:rsidR="00A012AA" w:rsidRPr="00D90E1C">
              <w:t xml:space="preserve">potential of current centers to embed </w:t>
            </w:r>
            <w:r w:rsidR="00A012AA">
              <w:t xml:space="preserve">the </w:t>
            </w:r>
            <w:r w:rsidR="00A012AA" w:rsidRPr="00D90E1C">
              <w:t>provision of Early intervention services</w:t>
            </w:r>
            <w:r w:rsidR="00A012AA">
              <w:rPr>
                <w:szCs w:val="24"/>
                <w:lang w:val="en-US"/>
              </w:rPr>
              <w:t xml:space="preserve"> </w:t>
            </w:r>
            <w:r w:rsidR="00A012AA" w:rsidRPr="00423CB4">
              <w:t xml:space="preserve">for children with </w:t>
            </w:r>
            <w:r w:rsidR="00A012AA">
              <w:t xml:space="preserve">developmental </w:t>
            </w:r>
            <w:r w:rsidR="00A012AA" w:rsidRPr="00423CB4">
              <w:t>delays/or disabilities.</w:t>
            </w:r>
          </w:p>
        </w:tc>
      </w:tr>
      <w:tr w:rsidR="006F09C9" w:rsidRPr="00BF21F5" w14:paraId="49E6073B" w14:textId="77777777" w:rsidTr="0012410A">
        <w:trPr>
          <w:trHeight w:val="285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8A45B" w14:textId="5412333F" w:rsidR="006F09C9" w:rsidRPr="00BF21F5" w:rsidRDefault="006F09C9" w:rsidP="006F09C9">
            <w:pPr>
              <w:spacing w:after="0" w:line="240" w:lineRule="auto"/>
              <w:ind w:right="2205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Supervisor: </w:t>
            </w:r>
            <w:r w:rsidR="00A012AA">
              <w:rPr>
                <w:rFonts w:ascii="Times New Roman" w:eastAsia="Times New Roman" w:hAnsi="Times New Roman" w:cs="Times New Roman"/>
                <w:lang w:val="en-US"/>
              </w:rPr>
              <w:t>ECD Section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6F09C9" w:rsidRPr="00BF21F5" w14:paraId="3E104391" w14:textId="77777777" w:rsidTr="0012410A">
        <w:trPr>
          <w:trHeight w:val="285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049EA" w14:textId="6B392131" w:rsidR="006F09C9" w:rsidRPr="00BF21F5" w:rsidRDefault="006F09C9" w:rsidP="006F09C9">
            <w:pPr>
              <w:spacing w:after="0" w:line="240" w:lineRule="auto"/>
              <w:ind w:right="2205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Ref No: </w:t>
            </w:r>
            <w:r w:rsidR="00A012AA" w:rsidRPr="00EB081D">
              <w:rPr>
                <w:color w:val="000000"/>
                <w:szCs w:val="24"/>
                <w:shd w:val="clear" w:color="auto" w:fill="FFFFFF"/>
              </w:rPr>
              <w:t>ECD/TURA/2024-B</w:t>
            </w:r>
          </w:p>
        </w:tc>
      </w:tr>
    </w:tbl>
    <w:p w14:paraId="555E1FD1" w14:textId="77777777" w:rsidR="00192BC1" w:rsidRPr="00BF21F5" w:rsidRDefault="00192BC1" w:rsidP="00265B4A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571"/>
        <w:gridCol w:w="2362"/>
        <w:gridCol w:w="1842"/>
        <w:gridCol w:w="1842"/>
      </w:tblGrid>
      <w:tr w:rsidR="006D7A67" w:rsidRPr="00A012AA" w14:paraId="3112E3D2" w14:textId="5C18D417" w:rsidTr="00031A0B"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27E3" w14:textId="06D1F86B" w:rsidR="006D7A67" w:rsidRPr="00A012AA" w:rsidRDefault="006D7A67" w:rsidP="00A41F27">
            <w:pPr>
              <w:rPr>
                <w:rFonts w:cstheme="minorHAnsi"/>
                <w:lang w:val="en-US"/>
              </w:rPr>
            </w:pPr>
            <w:r w:rsidRPr="00A012AA">
              <w:rPr>
                <w:rFonts w:cstheme="minorHAnsi"/>
              </w:rPr>
              <w:t>Tasks</w:t>
            </w:r>
            <w:bookmarkStart w:id="0" w:name="_Ref171673305"/>
            <w:r w:rsidR="00A012AA" w:rsidRPr="00A012AA">
              <w:rPr>
                <w:rStyle w:val="FootnoteReference"/>
                <w:rFonts w:cstheme="minorHAnsi"/>
              </w:rPr>
              <w:footnoteReference w:id="1"/>
            </w:r>
            <w:bookmarkEnd w:id="0"/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0111" w14:textId="77777777" w:rsidR="006D7A67" w:rsidRPr="00A012AA" w:rsidRDefault="006D7A67" w:rsidP="00A41F27">
            <w:pPr>
              <w:rPr>
                <w:rFonts w:cstheme="minorHAnsi"/>
                <w:b/>
                <w:bCs/>
              </w:rPr>
            </w:pPr>
            <w:r w:rsidRPr="00A012AA">
              <w:rPr>
                <w:rFonts w:cstheme="minorHAnsi"/>
                <w:b/>
                <w:bCs/>
              </w:rPr>
              <w:t>Deliverable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E953C" w14:textId="77777777" w:rsidR="006D7A67" w:rsidRPr="00A012AA" w:rsidRDefault="006D7A67" w:rsidP="00A41F27">
            <w:pPr>
              <w:rPr>
                <w:rFonts w:cstheme="minorHAnsi"/>
                <w:b/>
                <w:bCs/>
              </w:rPr>
            </w:pPr>
            <w:r w:rsidRPr="00A012AA">
              <w:rPr>
                <w:rFonts w:cstheme="minorHAnsi"/>
                <w:b/>
                <w:bCs/>
              </w:rPr>
              <w:t>Required Days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3FF124" w14:textId="77777777" w:rsidR="006D7A67" w:rsidRPr="00A012AA" w:rsidRDefault="006D7A67" w:rsidP="00A41F27">
            <w:pPr>
              <w:rPr>
                <w:rFonts w:cstheme="minorHAnsi"/>
                <w:b/>
                <w:bCs/>
              </w:rPr>
            </w:pPr>
            <w:r w:rsidRPr="00A012AA">
              <w:rPr>
                <w:rFonts w:cstheme="minorHAnsi"/>
                <w:b/>
                <w:bCs/>
              </w:rPr>
              <w:t>Timeline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8D6B78" w14:textId="780FFD5B" w:rsidR="006D7A67" w:rsidRPr="00A012AA" w:rsidRDefault="006D7A67" w:rsidP="00A41F27">
            <w:pPr>
              <w:rPr>
                <w:rFonts w:cstheme="minorHAnsi"/>
                <w:b/>
                <w:bCs/>
              </w:rPr>
            </w:pPr>
            <w:r w:rsidRPr="00A012AA">
              <w:rPr>
                <w:rFonts w:cstheme="minorHAnsi"/>
                <w:b/>
                <w:bCs/>
              </w:rPr>
              <w:t>Propose</w:t>
            </w:r>
            <w:r w:rsidR="00FE4419" w:rsidRPr="00A012AA">
              <w:rPr>
                <w:rFonts w:cstheme="minorHAnsi"/>
                <w:b/>
                <w:bCs/>
              </w:rPr>
              <w:t xml:space="preserve">d Total </w:t>
            </w:r>
            <w:r w:rsidRPr="00A012AA">
              <w:rPr>
                <w:rFonts w:cstheme="minorHAnsi"/>
                <w:b/>
                <w:bCs/>
              </w:rPr>
              <w:t>Fee in TRY</w:t>
            </w:r>
          </w:p>
        </w:tc>
      </w:tr>
      <w:tr w:rsidR="006D7A67" w:rsidRPr="00A012AA" w14:paraId="06248136" w14:textId="1C4EE663" w:rsidTr="00031A0B"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BEF0" w14:textId="4D63C038" w:rsidR="006D7A67" w:rsidRPr="00A012AA" w:rsidRDefault="006D7A67" w:rsidP="00A41F27">
            <w:pPr>
              <w:rPr>
                <w:rFonts w:cstheme="minorHAnsi"/>
              </w:rPr>
            </w:pPr>
            <w:r w:rsidRPr="00A012AA">
              <w:rPr>
                <w:rFonts w:cstheme="minorHAnsi"/>
              </w:rPr>
              <w:t xml:space="preserve">Task 1 </w:t>
            </w:r>
          </w:p>
          <w:p w14:paraId="633BDA3F" w14:textId="11FD0378" w:rsidR="006D7A67" w:rsidRPr="00A012AA" w:rsidRDefault="00A012AA" w:rsidP="00A41F27">
            <w:pPr>
              <w:rPr>
                <w:rFonts w:cstheme="minorHAnsi"/>
              </w:rPr>
            </w:pPr>
            <w:r w:rsidRPr="00A012AA">
              <w:rPr>
                <w:rFonts w:cstheme="minorHAnsi"/>
                <w:lang w:val="en-US"/>
              </w:rPr>
              <w:t>Conduct analysis of scope of services and current regulations for provision of services at all types of MOFSS support centers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4E495" w14:textId="77777777" w:rsidR="00A012AA" w:rsidRPr="00A012AA" w:rsidRDefault="00A012AA" w:rsidP="00A012AA">
            <w:pPr>
              <w:pStyle w:val="NoSpacing"/>
              <w:rPr>
                <w:rFonts w:asciiTheme="minorHAnsi" w:hAnsiTheme="minorHAnsi" w:cstheme="minorHAnsi"/>
                <w:snapToGrid/>
                <w:lang w:val="en-US"/>
              </w:rPr>
            </w:pPr>
            <w:r w:rsidRPr="00A012AA">
              <w:rPr>
                <w:rFonts w:asciiTheme="minorHAnsi" w:hAnsiTheme="minorHAnsi" w:cstheme="minorHAnsi"/>
                <w:snapToGrid/>
                <w:lang w:val="en-US"/>
              </w:rPr>
              <w:t>Report with listing and analysis of scope of services, target audience, coverage, standards for service provision for each Center.</w:t>
            </w:r>
          </w:p>
          <w:p w14:paraId="449A6776" w14:textId="4461D550" w:rsidR="006D7A67" w:rsidRPr="00A012AA" w:rsidRDefault="00A012AA" w:rsidP="00A012AA">
            <w:pPr>
              <w:rPr>
                <w:rFonts w:cstheme="minorHAnsi"/>
              </w:rPr>
            </w:pPr>
            <w:r w:rsidRPr="00A012AA">
              <w:rPr>
                <w:rFonts w:cstheme="minorHAnsi"/>
                <w:lang w:val="en-US"/>
              </w:rPr>
              <w:t>E-submission in English and Turkish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FE91" w14:textId="3F38ED30" w:rsidR="006D7A67" w:rsidRPr="00A012AA" w:rsidRDefault="00A012AA" w:rsidP="00A41F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 </w:t>
            </w:r>
            <w:r w:rsidR="006D7A67" w:rsidRPr="00A012AA">
              <w:rPr>
                <w:rFonts w:cstheme="minorHAnsi"/>
              </w:rPr>
              <w:t>days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605AD" w14:textId="65E85B2E" w:rsidR="006D7A67" w:rsidRPr="00A012AA" w:rsidRDefault="00A012AA" w:rsidP="00A41F27">
            <w:pPr>
              <w:rPr>
                <w:rFonts w:cstheme="minorHAnsi"/>
              </w:rPr>
            </w:pPr>
            <w:r>
              <w:rPr>
                <w:szCs w:val="24"/>
                <w:lang w:val="en-US"/>
              </w:rPr>
              <w:t>September 15, 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91FD6" w14:textId="77777777" w:rsidR="006D7A67" w:rsidRPr="00A012AA" w:rsidRDefault="006D7A67" w:rsidP="00A41F27">
            <w:pPr>
              <w:rPr>
                <w:rFonts w:cstheme="minorHAnsi"/>
              </w:rPr>
            </w:pPr>
          </w:p>
        </w:tc>
      </w:tr>
      <w:tr w:rsidR="006D7A67" w:rsidRPr="00A012AA" w14:paraId="52C689F7" w14:textId="01910F85" w:rsidTr="00031A0B"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B368" w14:textId="1D493852" w:rsidR="006D7A67" w:rsidRPr="00A012AA" w:rsidRDefault="006D7A67" w:rsidP="00A41F27">
            <w:pPr>
              <w:rPr>
                <w:rFonts w:cstheme="minorHAnsi"/>
              </w:rPr>
            </w:pPr>
            <w:r w:rsidRPr="00A012AA">
              <w:rPr>
                <w:rFonts w:cstheme="minorHAnsi"/>
              </w:rPr>
              <w:t>Task 2</w:t>
            </w:r>
          </w:p>
          <w:p w14:paraId="0E587EDE" w14:textId="083B7C57" w:rsidR="006D7A67" w:rsidRPr="00A012AA" w:rsidRDefault="00A012AA" w:rsidP="00A41F27">
            <w:pPr>
              <w:rPr>
                <w:rFonts w:cstheme="minorHAnsi"/>
              </w:rPr>
            </w:pPr>
            <w:r w:rsidRPr="00A012AA">
              <w:rPr>
                <w:rFonts w:cstheme="minorHAnsi"/>
                <w:lang w:val="en-US"/>
              </w:rPr>
              <w:lastRenderedPageBreak/>
              <w:t>Conduct analysis of staffing and capacity with focus on ECD work force and disability-support (ECD specialists, psychologists, ergo therapists, etc.)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45F9" w14:textId="77777777" w:rsidR="00A012AA" w:rsidRPr="00A012AA" w:rsidRDefault="00A012AA" w:rsidP="00A012AA">
            <w:pPr>
              <w:pStyle w:val="NoSpacing"/>
              <w:rPr>
                <w:rFonts w:asciiTheme="minorHAnsi" w:hAnsiTheme="minorHAnsi" w:cstheme="minorHAnsi"/>
                <w:snapToGrid/>
                <w:lang w:val="en-US"/>
              </w:rPr>
            </w:pPr>
            <w:r w:rsidRPr="00A012AA">
              <w:rPr>
                <w:rFonts w:asciiTheme="minorHAnsi" w:hAnsiTheme="minorHAnsi" w:cstheme="minorHAnsi"/>
                <w:snapToGrid/>
                <w:lang w:val="en-US"/>
              </w:rPr>
              <w:lastRenderedPageBreak/>
              <w:t xml:space="preserve">Report with staffing and capacity gaps in ECD for each center </w:t>
            </w:r>
            <w:r w:rsidRPr="00A012AA">
              <w:rPr>
                <w:rFonts w:asciiTheme="minorHAnsi" w:hAnsiTheme="minorHAnsi" w:cstheme="minorHAnsi"/>
                <w:snapToGrid/>
                <w:lang w:val="en-US"/>
              </w:rPr>
              <w:lastRenderedPageBreak/>
              <w:t>developed.</w:t>
            </w:r>
          </w:p>
          <w:p w14:paraId="7407B534" w14:textId="3DAD1D2D" w:rsidR="006D7A67" w:rsidRPr="00A012AA" w:rsidRDefault="00A012AA" w:rsidP="00A012AA">
            <w:pPr>
              <w:rPr>
                <w:rFonts w:cstheme="minorHAnsi"/>
              </w:rPr>
            </w:pPr>
            <w:r w:rsidRPr="00A012AA">
              <w:rPr>
                <w:rFonts w:cstheme="minorHAnsi"/>
                <w:lang w:val="en-US"/>
              </w:rPr>
              <w:t>E-submission in English and Turkish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92AF" w14:textId="62CCA883" w:rsidR="006D7A67" w:rsidRPr="00A012AA" w:rsidRDefault="00A012AA" w:rsidP="00A41F2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  <w:r w:rsidR="006D7A67" w:rsidRPr="00A012AA">
              <w:rPr>
                <w:rFonts w:cstheme="minorHAnsi"/>
              </w:rPr>
              <w:t xml:space="preserve"> days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6B3B15" w14:textId="738AECA2" w:rsidR="006D7A67" w:rsidRPr="00A012AA" w:rsidRDefault="00A012AA" w:rsidP="00A41F27">
            <w:pPr>
              <w:rPr>
                <w:rFonts w:cstheme="minorHAnsi"/>
              </w:rPr>
            </w:pPr>
            <w:r>
              <w:rPr>
                <w:szCs w:val="24"/>
                <w:lang w:val="en-US"/>
              </w:rPr>
              <w:t>October 1, 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D2248" w14:textId="77777777" w:rsidR="006D7A67" w:rsidRPr="00A012AA" w:rsidRDefault="006D7A67" w:rsidP="00A41F27">
            <w:pPr>
              <w:rPr>
                <w:rFonts w:cstheme="minorHAnsi"/>
              </w:rPr>
            </w:pPr>
          </w:p>
        </w:tc>
      </w:tr>
      <w:tr w:rsidR="006D7A67" w:rsidRPr="00A012AA" w14:paraId="720CCAA6" w14:textId="125FDC41" w:rsidTr="00031A0B"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B3CE" w14:textId="77777777" w:rsidR="006D7A67" w:rsidRPr="00A012AA" w:rsidRDefault="006D7A67" w:rsidP="00A41F27">
            <w:pPr>
              <w:rPr>
                <w:rFonts w:cstheme="minorHAnsi"/>
              </w:rPr>
            </w:pPr>
            <w:r w:rsidRPr="00A012AA">
              <w:rPr>
                <w:rFonts w:cstheme="minorHAnsi"/>
              </w:rPr>
              <w:t>Task 3</w:t>
            </w:r>
            <w:r w:rsidRPr="00A012AA">
              <w:rPr>
                <w:rStyle w:val="FootnoteReference"/>
                <w:rFonts w:cstheme="minorHAnsi"/>
              </w:rPr>
              <w:fldChar w:fldCharType="begin"/>
            </w:r>
            <w:r w:rsidRPr="00A012AA">
              <w:rPr>
                <w:rStyle w:val="FootnoteReference"/>
                <w:rFonts w:cstheme="minorHAnsi"/>
              </w:rPr>
              <w:instrText xml:space="preserve"> NOTEREF _Ref171673461 \h  \* MERGEFORMAT </w:instrText>
            </w:r>
            <w:r w:rsidRPr="00A012AA">
              <w:rPr>
                <w:rStyle w:val="FootnoteReference"/>
                <w:rFonts w:cstheme="minorHAnsi"/>
              </w:rPr>
            </w:r>
            <w:r w:rsidRPr="00A012AA">
              <w:rPr>
                <w:rStyle w:val="FootnoteReference"/>
                <w:rFonts w:cstheme="minorHAnsi"/>
              </w:rPr>
              <w:fldChar w:fldCharType="separate"/>
            </w:r>
            <w:r w:rsidRPr="00A012AA">
              <w:rPr>
                <w:rStyle w:val="FootnoteReference"/>
                <w:rFonts w:cstheme="minorHAnsi"/>
              </w:rPr>
              <w:t>4</w:t>
            </w:r>
            <w:r w:rsidRPr="00A012AA">
              <w:rPr>
                <w:rStyle w:val="FootnoteReference"/>
                <w:rFonts w:cstheme="minorHAnsi"/>
              </w:rPr>
              <w:fldChar w:fldCharType="end"/>
            </w:r>
          </w:p>
          <w:p w14:paraId="2DA9AEF8" w14:textId="38ED112B" w:rsidR="006D7A67" w:rsidRPr="00A012AA" w:rsidRDefault="00A012AA" w:rsidP="00A41F27">
            <w:pPr>
              <w:rPr>
                <w:rFonts w:cstheme="minorHAnsi"/>
              </w:rPr>
            </w:pPr>
            <w:r w:rsidRPr="00A012AA">
              <w:rPr>
                <w:rFonts w:cstheme="minorHAnsi"/>
                <w:lang w:val="en-US"/>
              </w:rPr>
              <w:t>Map a potential for system strengthening and enabling Early Intervention support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1E5C" w14:textId="77777777" w:rsidR="006D7A67" w:rsidRPr="00A012AA" w:rsidRDefault="006D7A67" w:rsidP="00A41F27">
            <w:pPr>
              <w:rPr>
                <w:rFonts w:cstheme="minorHAnsi"/>
              </w:rPr>
            </w:pPr>
            <w:r w:rsidRPr="00A012AA">
              <w:rPr>
                <w:rFonts w:cstheme="minorHAnsi"/>
              </w:rPr>
              <w:t>Development of monitoring reports quarterly- Report 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8716" w14:textId="3AD7DF39" w:rsidR="006D7A67" w:rsidRPr="00A012AA" w:rsidRDefault="00A012AA" w:rsidP="00A41F2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6D7A67" w:rsidRPr="00A012AA">
              <w:rPr>
                <w:rFonts w:cstheme="minorHAnsi"/>
              </w:rPr>
              <w:t xml:space="preserve"> days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A44C4" w14:textId="1C44ADCA" w:rsidR="006D7A67" w:rsidRPr="00A012AA" w:rsidRDefault="00A012AA" w:rsidP="00A41F27">
            <w:pPr>
              <w:rPr>
                <w:rFonts w:cstheme="minorHAnsi"/>
              </w:rPr>
            </w:pPr>
            <w:r>
              <w:rPr>
                <w:szCs w:val="24"/>
                <w:lang w:val="en-US"/>
              </w:rPr>
              <w:t>October 21, 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915201" w14:textId="77777777" w:rsidR="006D7A67" w:rsidRPr="00A012AA" w:rsidRDefault="006D7A67" w:rsidP="00A41F27">
            <w:pPr>
              <w:rPr>
                <w:rFonts w:cstheme="minorHAnsi"/>
              </w:rPr>
            </w:pPr>
          </w:p>
        </w:tc>
      </w:tr>
      <w:tr w:rsidR="006D7A67" w:rsidRPr="00A012AA" w14:paraId="45E3A0BA" w14:textId="7DE21DA6" w:rsidTr="00031A0B">
        <w:trPr>
          <w:trHeight w:val="458"/>
        </w:trPr>
        <w:tc>
          <w:tcPr>
            <w:tcW w:w="74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52BF" w14:textId="77777777" w:rsidR="006D7A67" w:rsidRPr="00A012AA" w:rsidRDefault="006D7A67" w:rsidP="00A41F27">
            <w:pPr>
              <w:rPr>
                <w:rFonts w:cstheme="minorHAnsi"/>
                <w:b/>
                <w:bCs/>
              </w:rPr>
            </w:pPr>
            <w:r w:rsidRPr="00A012AA">
              <w:rPr>
                <w:rFonts w:cstheme="minorHAnsi"/>
                <w:b/>
                <w:bCs/>
              </w:rPr>
              <w:t>Total Workload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B3F2D" w14:textId="6622BCF7" w:rsidR="006D7A67" w:rsidRPr="00A012AA" w:rsidRDefault="00A012AA" w:rsidP="00A41F27">
            <w:pPr>
              <w:rPr>
                <w:rFonts w:cstheme="minorHAnsi"/>
                <w:b/>
                <w:bCs/>
              </w:rPr>
            </w:pPr>
            <w:r w:rsidRPr="00A012AA">
              <w:rPr>
                <w:rFonts w:cstheme="minorHAnsi"/>
                <w:b/>
                <w:bCs/>
              </w:rPr>
              <w:t>20</w:t>
            </w:r>
            <w:r w:rsidR="006D7A67" w:rsidRPr="00A012AA">
              <w:rPr>
                <w:rFonts w:cstheme="minorHAnsi"/>
                <w:b/>
                <w:bCs/>
              </w:rPr>
              <w:t xml:space="preserve"> working days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86BE7" w14:textId="77777777" w:rsidR="006D7A67" w:rsidRPr="00A012AA" w:rsidRDefault="006D7A67" w:rsidP="00A41F27">
            <w:pPr>
              <w:rPr>
                <w:rFonts w:cstheme="minorHAnsi"/>
              </w:rPr>
            </w:pPr>
          </w:p>
        </w:tc>
      </w:tr>
    </w:tbl>
    <w:p w14:paraId="6776C528" w14:textId="77777777" w:rsidR="00265B4A" w:rsidRPr="00BF21F5" w:rsidRDefault="00265B4A" w:rsidP="00265B4A">
      <w:pPr>
        <w:rPr>
          <w:rFonts w:ascii="Times New Roman" w:hAnsi="Times New Roman" w:cs="Times New Roman"/>
        </w:rPr>
      </w:pPr>
    </w:p>
    <w:p w14:paraId="1FA347BB" w14:textId="77777777" w:rsidR="0012410A" w:rsidRPr="00BF21F5" w:rsidRDefault="0012410A" w:rsidP="00265B4A">
      <w:pPr>
        <w:rPr>
          <w:rFonts w:ascii="Times New Roman" w:hAnsi="Times New Roman" w:cs="Times New Roman"/>
        </w:rPr>
      </w:pPr>
    </w:p>
    <w:tbl>
      <w:tblPr>
        <w:tblW w:w="12241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1"/>
      </w:tblGrid>
      <w:tr w:rsidR="0012410A" w:rsidRPr="00BF21F5" w14:paraId="7F262F7D" w14:textId="77777777" w:rsidTr="00BF21F5">
        <w:trPr>
          <w:trHeight w:val="263"/>
        </w:trPr>
        <w:tc>
          <w:tcPr>
            <w:tcW w:w="1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32CF7AB" w14:textId="77777777" w:rsidR="0012410A" w:rsidRPr="00BF21F5" w:rsidRDefault="0012410A" w:rsidP="0012410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NOTES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2410A" w:rsidRPr="00BF21F5" w14:paraId="3F638E14" w14:textId="77777777" w:rsidTr="00BF21F5">
        <w:trPr>
          <w:trHeight w:val="263"/>
        </w:trPr>
        <w:tc>
          <w:tcPr>
            <w:tcW w:w="1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8BC7A" w14:textId="77777777" w:rsidR="0012410A" w:rsidRPr="00BF21F5" w:rsidRDefault="0012410A" w:rsidP="0012410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All fee rates must cover: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2410A" w:rsidRPr="00BF21F5" w14:paraId="0200655D" w14:textId="77777777" w:rsidTr="00BF21F5">
        <w:trPr>
          <w:trHeight w:val="419"/>
        </w:trPr>
        <w:tc>
          <w:tcPr>
            <w:tcW w:w="1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E758C" w14:textId="77777777" w:rsidR="0012410A" w:rsidRPr="00BF21F5" w:rsidRDefault="0012410A" w:rsidP="0012410A">
            <w:pPr>
              <w:spacing w:after="0" w:line="240" w:lineRule="auto"/>
              <w:ind w:left="465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The remuneration actually paid to the expert concerned per completion of the task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2410A" w:rsidRPr="00BF21F5" w14:paraId="29B79741" w14:textId="77777777" w:rsidTr="00BF21F5">
        <w:trPr>
          <w:trHeight w:val="1939"/>
        </w:trPr>
        <w:tc>
          <w:tcPr>
            <w:tcW w:w="1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3D4AAB" w14:textId="77777777" w:rsidR="0012410A" w:rsidRPr="00BF21F5" w:rsidRDefault="0012410A" w:rsidP="0012410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Travel, accommodation, ICT and </w:t>
            </w:r>
            <w:proofErr w:type="gramStart"/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others</w:t>
            </w:r>
            <w:proofErr w:type="gramEnd"/>
            <w:r w:rsidRPr="00BF21F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14:paraId="1E667092" w14:textId="3519FEB6" w:rsidR="0012410A" w:rsidRPr="00BF21F5" w:rsidRDefault="0012410A" w:rsidP="0012410A">
            <w:pPr>
              <w:numPr>
                <w:ilvl w:val="0"/>
                <w:numId w:val="3"/>
              </w:numPr>
              <w:spacing w:after="0" w:line="240" w:lineRule="auto"/>
              <w:ind w:left="1185" w:firstLine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UNICEF </w:t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u w:val="single"/>
                <w:lang w:val="en-US"/>
              </w:rPr>
              <w:t xml:space="preserve">will </w:t>
            </w:r>
            <w:r w:rsidR="000B22A7" w:rsidRPr="00BF21F5">
              <w:rPr>
                <w:rFonts w:ascii="Times New Roman" w:eastAsia="Times New Roman" w:hAnsi="Times New Roman" w:cs="Times New Roman"/>
                <w:i/>
                <w:iCs/>
                <w:u w:val="single"/>
                <w:lang w:val="en-US"/>
              </w:rPr>
              <w:t xml:space="preserve">not </w:t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u w:val="single"/>
                <w:lang w:val="en-US"/>
              </w:rPr>
              <w:t>cover</w:t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travel costs arising from </w:t>
            </w:r>
            <w:r w:rsidR="000B22A7"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visits to </w:t>
            </w:r>
            <w:r w:rsidR="00A012AA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selected provinces</w:t>
            </w:r>
            <w:r w:rsidR="000B22A7"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.</w:t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</w:t>
            </w:r>
            <w:r w:rsidR="000B22A7"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Consultant </w:t>
            </w:r>
            <w:r w:rsidR="00BF21F5"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should keep this in mind while preparing the financial proposal template. </w:t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UNICEF will </w:t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u w:val="single"/>
                <w:lang w:val="en-US"/>
              </w:rPr>
              <w:t>not</w:t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provide ICT equipment (laptop, docking station, monitor) including cellphone.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14:paraId="5AF9517A" w14:textId="1CE22813" w:rsidR="0012410A" w:rsidRPr="00BF21F5" w:rsidRDefault="0012410A" w:rsidP="0012410A">
            <w:pPr>
              <w:numPr>
                <w:ilvl w:val="0"/>
                <w:numId w:val="4"/>
              </w:numPr>
              <w:spacing w:after="0" w:line="240" w:lineRule="auto"/>
              <w:ind w:left="1185" w:firstLine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Individual consultant will be full responsible for his/her own Residency and/or working permit as well as</w:t>
            </w:r>
            <w:r w:rsidR="00BF21F5"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</w:t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all legal expenses (social security, income tax, etc.), which may be required by local law.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14:paraId="64C9CA77" w14:textId="77777777" w:rsidR="0012410A" w:rsidRPr="00BF21F5" w:rsidRDefault="0012410A" w:rsidP="00265B4A">
      <w:pPr>
        <w:rPr>
          <w:rFonts w:ascii="Times New Roman" w:hAnsi="Times New Roman" w:cs="Times New Roman"/>
        </w:rPr>
      </w:pPr>
    </w:p>
    <w:sectPr w:rsidR="0012410A" w:rsidRPr="00BF21F5" w:rsidSect="006D7A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8E12" w14:textId="77777777" w:rsidR="00824035" w:rsidRDefault="00824035" w:rsidP="00265B4A">
      <w:pPr>
        <w:spacing w:after="0" w:line="240" w:lineRule="auto"/>
      </w:pPr>
      <w:r>
        <w:separator/>
      </w:r>
    </w:p>
  </w:endnote>
  <w:endnote w:type="continuationSeparator" w:id="0">
    <w:p w14:paraId="5A55C68E" w14:textId="77777777" w:rsidR="00824035" w:rsidRDefault="00824035" w:rsidP="0026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D95A" w14:textId="77777777" w:rsidR="00824035" w:rsidRDefault="00824035" w:rsidP="00265B4A">
      <w:pPr>
        <w:spacing w:after="0" w:line="240" w:lineRule="auto"/>
      </w:pPr>
      <w:r>
        <w:separator/>
      </w:r>
    </w:p>
  </w:footnote>
  <w:footnote w:type="continuationSeparator" w:id="0">
    <w:p w14:paraId="72DFC39E" w14:textId="77777777" w:rsidR="00824035" w:rsidRDefault="00824035" w:rsidP="00265B4A">
      <w:pPr>
        <w:spacing w:after="0" w:line="240" w:lineRule="auto"/>
      </w:pPr>
      <w:r>
        <w:continuationSeparator/>
      </w:r>
    </w:p>
  </w:footnote>
  <w:footnote w:id="1">
    <w:p w14:paraId="4033CCB4" w14:textId="1E40F933" w:rsidR="00A012AA" w:rsidRPr="006F561D" w:rsidRDefault="00A012AA" w:rsidP="00A012AA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tr-TR"/>
        </w:rPr>
        <w:t>Task 1: Payments will be made following the completion of each task.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318"/>
    <w:multiLevelType w:val="hybridMultilevel"/>
    <w:tmpl w:val="155CDD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686C"/>
    <w:multiLevelType w:val="multilevel"/>
    <w:tmpl w:val="AF1A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645328"/>
    <w:multiLevelType w:val="hybridMultilevel"/>
    <w:tmpl w:val="8A6CF57E"/>
    <w:lvl w:ilvl="0" w:tplc="375AF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56A8B"/>
    <w:multiLevelType w:val="multilevel"/>
    <w:tmpl w:val="3C9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7846536">
    <w:abstractNumId w:val="2"/>
  </w:num>
  <w:num w:numId="2" w16cid:durableId="979118265">
    <w:abstractNumId w:val="0"/>
  </w:num>
  <w:num w:numId="3" w16cid:durableId="1089035645">
    <w:abstractNumId w:val="3"/>
  </w:num>
  <w:num w:numId="4" w16cid:durableId="1149789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MLGwMDMyNDSwNDBU0lEKTi0uzszPAykwrQUAMLonAywAAAA="/>
  </w:docVars>
  <w:rsids>
    <w:rsidRoot w:val="00265B4A"/>
    <w:rsid w:val="000A74ED"/>
    <w:rsid w:val="000B22A7"/>
    <w:rsid w:val="0012410A"/>
    <w:rsid w:val="00187933"/>
    <w:rsid w:val="00192BC1"/>
    <w:rsid w:val="001F09B0"/>
    <w:rsid w:val="00237DE0"/>
    <w:rsid w:val="00265B4A"/>
    <w:rsid w:val="002F1738"/>
    <w:rsid w:val="0032048C"/>
    <w:rsid w:val="003650DB"/>
    <w:rsid w:val="00382ACF"/>
    <w:rsid w:val="00430DBB"/>
    <w:rsid w:val="004A5296"/>
    <w:rsid w:val="004D5D51"/>
    <w:rsid w:val="004F5E29"/>
    <w:rsid w:val="0065319F"/>
    <w:rsid w:val="00660C55"/>
    <w:rsid w:val="00694F9F"/>
    <w:rsid w:val="006D7A67"/>
    <w:rsid w:val="006F09C9"/>
    <w:rsid w:val="00727F96"/>
    <w:rsid w:val="00824035"/>
    <w:rsid w:val="009E1847"/>
    <w:rsid w:val="00A012AA"/>
    <w:rsid w:val="00AC51E4"/>
    <w:rsid w:val="00AE291F"/>
    <w:rsid w:val="00BF21F5"/>
    <w:rsid w:val="00CE6D42"/>
    <w:rsid w:val="00D70311"/>
    <w:rsid w:val="00F03099"/>
    <w:rsid w:val="00F03DE9"/>
    <w:rsid w:val="00F838AD"/>
    <w:rsid w:val="00F96225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B587"/>
  <w15:chartTrackingRefBased/>
  <w15:docId w15:val="{5506A74B-8EA4-4181-916C-9EB7C94A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4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eading">
    <w:name w:val="1heading"/>
    <w:basedOn w:val="Normal"/>
    <w:rsid w:val="00265B4A"/>
    <w:pPr>
      <w:widowControl w:val="0"/>
      <w:spacing w:after="0" w:line="240" w:lineRule="auto"/>
    </w:pPr>
    <w:rPr>
      <w:rFonts w:ascii="Times New Roman" w:eastAsia="Times New Roman" w:hAnsi="Times New Roman" w:cs="Angsana New"/>
      <w:b/>
      <w:snapToGrid w:val="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265B4A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t,Geneva 9,Font: Geneva 9,Boston 10,f,Текст сноски Знак1,Текст сноски Знак1 Char Char Char Char Char Char,Текст сноски Знак1 Char Char Char Char Char,Текст сноски Знак1 Char Char Char Char,Текст сноски Знак1 Char Char,FOOTNOTES,fn,Char"/>
    <w:basedOn w:val="Normal"/>
    <w:link w:val="FootnoteTextChar"/>
    <w:uiPriority w:val="99"/>
    <w:unhideWhenUsed/>
    <w:qFormat/>
    <w:rsid w:val="00265B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t Char,Geneva 9 Char,Font: Geneva 9 Char,Boston 10 Char,f Char,Текст сноски Знак1 Char,Текст сноски Знак1 Char Char Char Char Char Char Char,Текст сноски Знак1 Char Char Char Char Char Char1,Текст сноски Знак1 Char Char Char,fn Char"/>
    <w:basedOn w:val="DefaultParagraphFont"/>
    <w:link w:val="FootnoteText"/>
    <w:uiPriority w:val="99"/>
    <w:rsid w:val="00265B4A"/>
    <w:rPr>
      <w:sz w:val="20"/>
      <w:szCs w:val="20"/>
      <w:lang w:val="en-GB"/>
    </w:rPr>
  </w:style>
  <w:style w:type="character" w:styleId="FootnoteReference">
    <w:name w:val="footnote reference"/>
    <w:aliases w:val="ftref,Char Char,16 Point,Superscript 6 Point, Char Char,Footnote Reference1,BVI fnr,Footnote Reference Number,nota pié di pagina,Footnote symbol,Footnote reference number,Times 10 Point,Exposant 3 Point,EN Footnote Reference,note TESI"/>
    <w:basedOn w:val="DefaultParagraphFont"/>
    <w:link w:val="Char2"/>
    <w:uiPriority w:val="99"/>
    <w:unhideWhenUsed/>
    <w:qFormat/>
    <w:rsid w:val="00265B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5B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5B4A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65B4A"/>
    <w:rPr>
      <w:vertAlign w:val="superscript"/>
    </w:rPr>
  </w:style>
  <w:style w:type="character" w:styleId="CommentReference">
    <w:name w:val="annotation reference"/>
    <w:uiPriority w:val="99"/>
    <w:semiHidden/>
    <w:rsid w:val="00653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319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319F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F9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dTable4-Accent5">
    <w:name w:val="Grid Table 4 Accent 5"/>
    <w:basedOn w:val="TableNormal"/>
    <w:uiPriority w:val="49"/>
    <w:rsid w:val="00F962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192BC1"/>
    <w:pPr>
      <w:spacing w:line="256" w:lineRule="auto"/>
      <w:ind w:left="720"/>
      <w:contextualSpacing/>
    </w:pPr>
  </w:style>
  <w:style w:type="paragraph" w:customStyle="1" w:styleId="Char2">
    <w:name w:val="Char2"/>
    <w:basedOn w:val="Normal"/>
    <w:link w:val="FootnoteReference"/>
    <w:uiPriority w:val="99"/>
    <w:rsid w:val="006D7A67"/>
    <w:pPr>
      <w:spacing w:line="240" w:lineRule="exact"/>
      <w:jc w:val="both"/>
    </w:pPr>
    <w:rPr>
      <w:vertAlign w:val="superscript"/>
      <w:lang w:val="en-US"/>
    </w:rPr>
  </w:style>
  <w:style w:type="paragraph" w:customStyle="1" w:styleId="paragraph">
    <w:name w:val="paragraph"/>
    <w:basedOn w:val="Normal"/>
    <w:rsid w:val="006F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09C9"/>
  </w:style>
  <w:style w:type="character" w:customStyle="1" w:styleId="eop">
    <w:name w:val="eop"/>
    <w:basedOn w:val="DefaultParagraphFont"/>
    <w:rsid w:val="006F09C9"/>
  </w:style>
  <w:style w:type="character" w:customStyle="1" w:styleId="tabchar">
    <w:name w:val="tabchar"/>
    <w:basedOn w:val="DefaultParagraphFont"/>
    <w:rsid w:val="0012410A"/>
  </w:style>
  <w:style w:type="paragraph" w:styleId="NoSpacing">
    <w:name w:val="No Spacing"/>
    <w:uiPriority w:val="1"/>
    <w:qFormat/>
    <w:rsid w:val="00A012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E3B2600B4364382AF641151D68799" ma:contentTypeVersion="16" ma:contentTypeDescription="Create a new document." ma:contentTypeScope="" ma:versionID="af703d27944c9b72886f7b962e6310eb">
  <xsd:schema xmlns:xsd="http://www.w3.org/2001/XMLSchema" xmlns:xs="http://www.w3.org/2001/XMLSchema" xmlns:p="http://schemas.microsoft.com/office/2006/metadata/properties" xmlns:ns2="536126c6-7230-4e9c-9be4-49951a602d8b" xmlns:ns3="19f9d801-61ea-4720-b0ab-29d531edbb61" xmlns:ns4="ca283e0b-db31-4043-a2ef-b80661bf084a" targetNamespace="http://schemas.microsoft.com/office/2006/metadata/properties" ma:root="true" ma:fieldsID="339126a24c91e671362f58ef6317786d" ns2:_="" ns3:_="" ns4:_="">
    <xsd:import namespace="536126c6-7230-4e9c-9be4-49951a602d8b"/>
    <xsd:import namespace="19f9d801-61ea-4720-b0ab-29d531edbb61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126c6-7230-4e9c-9be4-49951a602d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9d801-61ea-4720-b0ab-29d531edb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d4a0afcd-93a3-4622-8aa0-89bd674a1979}" ma:internalName="TaxCatchAll" ma:showField="CatchAllData" ma:web="536126c6-7230-4e9c-9be4-49951a602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126c6-7230-4e9c-9be4-49951a602d8b">TUREDUC-1195572365-34918</_dlc_DocId>
    <_dlc_DocIdUrl xmlns="536126c6-7230-4e9c-9be4-49951a602d8b">
      <Url>https://unicef.sharepoint.com/teams/TUR-Education/_layouts/15/DocIdRedir.aspx?ID=TUREDUC-1195572365-34918</Url>
      <Description>TUREDUC-1195572365-34918</Description>
    </_dlc_DocIdUrl>
    <TaxCatchAll xmlns="ca283e0b-db31-4043-a2ef-b80661bf084a" xsi:nil="true"/>
    <lcf76f155ced4ddcb4097134ff3c332f xmlns="19f9d801-61ea-4720-b0ab-29d531edbb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FF1C38-06C6-46B7-A91E-D004BB07C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37559-ABCC-43FD-878D-0E5F1C376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11D19-D0A2-4105-ABA9-69EBBAF79F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108D3F-1EC7-4F8E-9B1C-8D7949064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126c6-7230-4e9c-9be4-49951a602d8b"/>
    <ds:schemaRef ds:uri="19f9d801-61ea-4720-b0ab-29d531edbb61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81625E-ABA9-4023-A7A0-EA53AE7BA0CB}">
  <ds:schemaRefs>
    <ds:schemaRef ds:uri="http://schemas.microsoft.com/office/2006/metadata/properties"/>
    <ds:schemaRef ds:uri="http://schemas.microsoft.com/office/infopath/2007/PartnerControls"/>
    <ds:schemaRef ds:uri="536126c6-7230-4e9c-9be4-49951a602d8b"/>
    <ds:schemaRef ds:uri="ca283e0b-db31-4043-a2ef-b80661bf084a"/>
    <ds:schemaRef ds:uri="19f9d801-61ea-4720-b0ab-29d531edb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Turgut Tosun</dc:creator>
  <cp:keywords/>
  <dc:description/>
  <cp:lastModifiedBy>Irmak Kurttekin</cp:lastModifiedBy>
  <cp:revision>25</cp:revision>
  <dcterms:created xsi:type="dcterms:W3CDTF">2020-11-17T11:08:00Z</dcterms:created>
  <dcterms:modified xsi:type="dcterms:W3CDTF">2024-08-15T08:41:00Z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0x01010049BE3B2600B4364382AF641151D68799</vt:lpwstr>
  </property>
  <property fmtid="{D5CDD505-2E9C-101B-9397-08002B2CF9AE}" pid="3" name="_dlc_DocIdItemGuid">
    <vt:lpwstr>bf29329b-0fc4-456d-b1af-5903a589c1bc</vt:lpwstr>
  </property>
</Properties>
</file>