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580"/>
        <w:gridCol w:w="3960"/>
      </w:tblGrid>
      <w:tr w:rsidR="0032275D" w:rsidRPr="00DB189B">
        <w:tc>
          <w:tcPr>
            <w:tcW w:w="5580" w:type="dxa"/>
            <w:tcBorders>
              <w:bottom w:val="double" w:sz="4" w:space="0" w:color="auto"/>
            </w:tcBorders>
          </w:tcPr>
          <w:p w:rsidR="0032275D" w:rsidRPr="00DB189B" w:rsidRDefault="0032275D">
            <w:pPr>
              <w:tabs>
                <w:tab w:val="left" w:pos="851"/>
                <w:tab w:val="left" w:pos="2268"/>
              </w:tabs>
              <w:ind w:left="-108"/>
              <w:rPr>
                <w:rFonts w:cs="Arial"/>
                <w:sz w:val="20"/>
              </w:rPr>
            </w:pPr>
            <w:bookmarkStart w:id="0" w:name="QuickMark"/>
            <w:bookmarkEnd w:id="0"/>
            <w:r w:rsidRPr="00DB189B">
              <w:rPr>
                <w:rFonts w:cs="Arial"/>
                <w:sz w:val="20"/>
              </w:rPr>
              <w:t xml:space="preserve"> </w:t>
            </w:r>
          </w:p>
          <w:p w:rsidR="0032275D" w:rsidRPr="00456865" w:rsidRDefault="0032275D">
            <w:pPr>
              <w:tabs>
                <w:tab w:val="left" w:pos="72"/>
                <w:tab w:val="left" w:pos="1512"/>
              </w:tabs>
              <w:ind w:left="1692" w:hanging="1800"/>
              <w:rPr>
                <w:rFonts w:cs="Arial"/>
                <w:b/>
                <w:sz w:val="20"/>
                <w:u w:val="single"/>
              </w:rPr>
            </w:pPr>
            <w:r w:rsidRPr="00DB189B">
              <w:rPr>
                <w:rFonts w:cs="Arial"/>
                <w:sz w:val="20"/>
              </w:rPr>
              <w:t xml:space="preserve">  </w:t>
            </w:r>
            <w:r w:rsidRPr="00DB189B">
              <w:rPr>
                <w:rFonts w:cs="Arial"/>
                <w:b/>
                <w:sz w:val="20"/>
              </w:rPr>
              <w:t>JOB TITLE</w:t>
            </w:r>
            <w:r w:rsidRPr="00DB189B">
              <w:rPr>
                <w:rFonts w:cs="Arial"/>
                <w:sz w:val="20"/>
              </w:rPr>
              <w:t xml:space="preserve">:       </w:t>
            </w:r>
            <w:r>
              <w:rPr>
                <w:rFonts w:cs="Arial"/>
                <w:b/>
                <w:sz w:val="20"/>
                <w:u w:val="single"/>
              </w:rPr>
              <w:t xml:space="preserve">Programme </w:t>
            </w:r>
            <w:r w:rsidRPr="00DB189B">
              <w:rPr>
                <w:rFonts w:cs="Arial"/>
                <w:b/>
                <w:sz w:val="20"/>
                <w:u w:val="single"/>
              </w:rPr>
              <w:t>Officer</w:t>
            </w:r>
            <w:r>
              <w:rPr>
                <w:rFonts w:cs="Arial"/>
                <w:b/>
                <w:sz w:val="20"/>
                <w:u w:val="single"/>
              </w:rPr>
              <w:t xml:space="preserve"> </w:t>
            </w:r>
          </w:p>
          <w:p w:rsidR="0032275D" w:rsidRDefault="0032275D">
            <w:pPr>
              <w:tabs>
                <w:tab w:val="left" w:pos="72"/>
                <w:tab w:val="left" w:pos="1692"/>
              </w:tabs>
              <w:ind w:left="72" w:hanging="187"/>
              <w:rPr>
                <w:rFonts w:cs="Arial"/>
                <w:b/>
                <w:sz w:val="20"/>
              </w:rPr>
            </w:pPr>
            <w:r w:rsidRPr="00DB189B">
              <w:rPr>
                <w:rFonts w:cs="Arial"/>
                <w:sz w:val="20"/>
              </w:rPr>
              <w:t xml:space="preserve">  </w:t>
            </w:r>
            <w:r w:rsidRPr="00DB189B">
              <w:rPr>
                <w:rFonts w:cs="Arial"/>
                <w:b/>
                <w:sz w:val="20"/>
              </w:rPr>
              <w:t>JOB LEVEL</w:t>
            </w:r>
            <w:r w:rsidRPr="00DB189B">
              <w:rPr>
                <w:rFonts w:cs="Arial"/>
                <w:sz w:val="20"/>
              </w:rPr>
              <w:t xml:space="preserve">:      </w:t>
            </w:r>
            <w:r w:rsidR="001D0683">
              <w:rPr>
                <w:rFonts w:cs="Arial"/>
                <w:b/>
                <w:sz w:val="20"/>
                <w:u w:val="single"/>
              </w:rPr>
              <w:t>NOA</w:t>
            </w:r>
          </w:p>
          <w:p w:rsidR="0032275D" w:rsidRPr="007848E4" w:rsidRDefault="0032275D">
            <w:pPr>
              <w:ind w:left="1512" w:hanging="1627"/>
              <w:rPr>
                <w:rFonts w:cs="Arial"/>
                <w:b/>
                <w:sz w:val="20"/>
              </w:rPr>
            </w:pPr>
            <w:r>
              <w:rPr>
                <w:rFonts w:cs="Arial"/>
                <w:b/>
                <w:sz w:val="20"/>
              </w:rPr>
              <w:t xml:space="preserve">  </w:t>
            </w:r>
            <w:r w:rsidRPr="00DB189B">
              <w:rPr>
                <w:rFonts w:cs="Arial"/>
                <w:b/>
                <w:sz w:val="20"/>
              </w:rPr>
              <w:t>REPORTS TO</w:t>
            </w:r>
            <w:r w:rsidRPr="00DB189B">
              <w:rPr>
                <w:rFonts w:cs="Arial"/>
                <w:sz w:val="20"/>
              </w:rPr>
              <w:t xml:space="preserve">:   </w:t>
            </w:r>
            <w:r w:rsidR="00134E4D">
              <w:rPr>
                <w:rFonts w:cs="Arial"/>
                <w:b/>
                <w:sz w:val="20"/>
                <w:u w:val="single"/>
              </w:rPr>
              <w:t>Chief of PIC</w:t>
            </w:r>
          </w:p>
          <w:p w:rsidR="0032275D" w:rsidRPr="00DB189B" w:rsidRDefault="0032275D">
            <w:pPr>
              <w:tabs>
                <w:tab w:val="left" w:pos="72"/>
                <w:tab w:val="left" w:pos="2268"/>
              </w:tabs>
              <w:spacing w:after="120"/>
              <w:ind w:left="72" w:hanging="187"/>
              <w:rPr>
                <w:rFonts w:cs="Arial"/>
                <w:sz w:val="20"/>
              </w:rPr>
            </w:pPr>
            <w:r w:rsidRPr="00DB189B">
              <w:rPr>
                <w:rFonts w:cs="Arial"/>
                <w:sz w:val="20"/>
              </w:rPr>
              <w:t xml:space="preserve">  </w:t>
            </w:r>
            <w:r w:rsidRPr="00DB189B">
              <w:rPr>
                <w:rFonts w:cs="Arial"/>
                <w:b/>
                <w:sz w:val="20"/>
              </w:rPr>
              <w:t>LOCATION</w:t>
            </w:r>
            <w:r w:rsidRPr="00DB189B">
              <w:rPr>
                <w:rFonts w:cs="Arial"/>
                <w:sz w:val="20"/>
              </w:rPr>
              <w:t xml:space="preserve">:        </w:t>
            </w:r>
            <w:r w:rsidR="00D458B5">
              <w:rPr>
                <w:rFonts w:cs="Arial"/>
                <w:b/>
                <w:sz w:val="20"/>
              </w:rPr>
              <w:t>Country</w:t>
            </w:r>
            <w:r>
              <w:rPr>
                <w:rFonts w:cs="Arial"/>
                <w:b/>
                <w:sz w:val="20"/>
              </w:rPr>
              <w:t xml:space="preserve"> </w:t>
            </w:r>
            <w:r w:rsidRPr="00DB189B">
              <w:rPr>
                <w:rFonts w:cs="Arial"/>
                <w:b/>
                <w:sz w:val="20"/>
              </w:rPr>
              <w:t>Office</w:t>
            </w:r>
          </w:p>
        </w:tc>
        <w:tc>
          <w:tcPr>
            <w:tcW w:w="3960" w:type="dxa"/>
            <w:tcBorders>
              <w:bottom w:val="double" w:sz="4" w:space="0" w:color="auto"/>
            </w:tcBorders>
          </w:tcPr>
          <w:p w:rsidR="0032275D" w:rsidRPr="00DB189B" w:rsidRDefault="0032275D">
            <w:pPr>
              <w:tabs>
                <w:tab w:val="left" w:pos="162"/>
              </w:tabs>
              <w:spacing w:before="120"/>
              <w:rPr>
                <w:rFonts w:cs="Arial"/>
                <w:sz w:val="20"/>
              </w:rPr>
            </w:pPr>
            <w:r w:rsidRPr="00DB189B">
              <w:rPr>
                <w:rFonts w:cs="Arial"/>
                <w:sz w:val="20"/>
              </w:rPr>
              <w:t>JOB PROFLE NO.:</w:t>
            </w:r>
            <w:r w:rsidR="006E7397">
              <w:rPr>
                <w:rFonts w:cs="Arial"/>
                <w:sz w:val="20"/>
              </w:rPr>
              <w:t>60000004</w:t>
            </w:r>
            <w:r w:rsidRPr="00DB189B">
              <w:rPr>
                <w:rFonts w:cs="Arial"/>
                <w:sz w:val="20"/>
              </w:rPr>
              <w:t>__</w:t>
            </w:r>
            <w:r>
              <w:rPr>
                <w:rFonts w:cs="Arial"/>
                <w:sz w:val="20"/>
              </w:rPr>
              <w:t>_</w:t>
            </w:r>
            <w:r w:rsidRPr="00DB189B">
              <w:rPr>
                <w:rFonts w:cs="Arial"/>
                <w:sz w:val="20"/>
              </w:rPr>
              <w:t>_</w:t>
            </w:r>
          </w:p>
          <w:p w:rsidR="0032275D" w:rsidRPr="00DB189B" w:rsidRDefault="0032275D">
            <w:pPr>
              <w:tabs>
                <w:tab w:val="left" w:pos="162"/>
                <w:tab w:val="left" w:pos="342"/>
              </w:tabs>
              <w:rPr>
                <w:rFonts w:cs="Arial"/>
                <w:sz w:val="20"/>
              </w:rPr>
            </w:pPr>
            <w:r w:rsidRPr="00DB189B">
              <w:rPr>
                <w:rFonts w:cs="Arial"/>
                <w:sz w:val="20"/>
              </w:rPr>
              <w:t>CCOG CODE:______________</w:t>
            </w:r>
            <w:r>
              <w:rPr>
                <w:rFonts w:cs="Arial"/>
                <w:sz w:val="20"/>
              </w:rPr>
              <w:t>_</w:t>
            </w:r>
            <w:r w:rsidRPr="00DB189B">
              <w:rPr>
                <w:rFonts w:cs="Arial"/>
                <w:sz w:val="20"/>
              </w:rPr>
              <w:t>_</w:t>
            </w:r>
          </w:p>
          <w:p w:rsidR="0032275D" w:rsidRPr="00DB189B" w:rsidRDefault="0032275D">
            <w:pPr>
              <w:tabs>
                <w:tab w:val="left" w:pos="162"/>
              </w:tabs>
              <w:rPr>
                <w:rFonts w:cs="Arial"/>
                <w:sz w:val="20"/>
              </w:rPr>
            </w:pPr>
            <w:r w:rsidRPr="00DB189B">
              <w:rPr>
                <w:rFonts w:cs="Arial"/>
                <w:sz w:val="20"/>
              </w:rPr>
              <w:t xml:space="preserve">FUNCTIONAL CODE: </w:t>
            </w:r>
            <w:r w:rsidR="006E7397">
              <w:rPr>
                <w:rFonts w:cs="Arial"/>
                <w:sz w:val="20"/>
              </w:rPr>
              <w:t xml:space="preserve"> PM/P-1</w:t>
            </w:r>
            <w:r w:rsidRPr="00DB189B">
              <w:rPr>
                <w:rFonts w:cs="Arial"/>
                <w:sz w:val="20"/>
              </w:rPr>
              <w:t>__</w:t>
            </w:r>
            <w:r>
              <w:rPr>
                <w:rFonts w:cs="Arial"/>
                <w:sz w:val="20"/>
              </w:rPr>
              <w:t>_</w:t>
            </w:r>
          </w:p>
          <w:p w:rsidR="0032275D" w:rsidRPr="00DB189B" w:rsidRDefault="0032275D">
            <w:pPr>
              <w:tabs>
                <w:tab w:val="left" w:pos="162"/>
              </w:tabs>
              <w:rPr>
                <w:rFonts w:cs="Arial"/>
                <w:sz w:val="20"/>
              </w:rPr>
            </w:pPr>
            <w:r>
              <w:rPr>
                <w:rFonts w:cs="Arial"/>
                <w:sz w:val="20"/>
              </w:rPr>
              <w:t>JOB CLASSIFICATION</w:t>
            </w:r>
            <w:r w:rsidR="006E7397">
              <w:rPr>
                <w:rFonts w:cs="Arial"/>
                <w:sz w:val="20"/>
              </w:rPr>
              <w:t>:</w:t>
            </w:r>
            <w:r>
              <w:rPr>
                <w:rFonts w:cs="Arial"/>
                <w:sz w:val="20"/>
              </w:rPr>
              <w:t xml:space="preserve"> ________</w:t>
            </w:r>
            <w:r w:rsidRPr="00DB189B">
              <w:rPr>
                <w:rFonts w:cs="Arial"/>
                <w:sz w:val="20"/>
              </w:rPr>
              <w:t xml:space="preserve"> </w:t>
            </w:r>
          </w:p>
        </w:tc>
      </w:tr>
      <w:tr w:rsidR="0032275D" w:rsidRPr="00DB189B" w:rsidTr="00CE19DF">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9540" w:type="dxa"/>
            <w:gridSpan w:val="2"/>
            <w:tcBorders>
              <w:top w:val="double" w:sz="4" w:space="0" w:color="auto"/>
              <w:left w:val="double" w:sz="4" w:space="0" w:color="auto"/>
              <w:right w:val="double" w:sz="4" w:space="0" w:color="auto"/>
            </w:tcBorders>
          </w:tcPr>
          <w:p w:rsidR="0032275D" w:rsidRPr="00CE19DF" w:rsidRDefault="0032275D" w:rsidP="00CE19DF">
            <w:pPr>
              <w:spacing w:before="120" w:after="120"/>
              <w:ind w:right="-360"/>
              <w:rPr>
                <w:rFonts w:cs="Arial"/>
                <w:b/>
                <w:sz w:val="20"/>
              </w:rPr>
            </w:pPr>
            <w:r w:rsidRPr="00CE19DF">
              <w:rPr>
                <w:rFonts w:cs="Arial"/>
                <w:b/>
                <w:sz w:val="20"/>
              </w:rPr>
              <w:t xml:space="preserve">PURPOSE OF THE JOB </w:t>
            </w:r>
          </w:p>
          <w:p w:rsidR="0032275D" w:rsidRPr="00CE19DF" w:rsidRDefault="0032275D" w:rsidP="00CE19DF">
            <w:pPr>
              <w:widowControl w:val="0"/>
              <w:autoSpaceDE w:val="0"/>
              <w:autoSpaceDN w:val="0"/>
              <w:adjustRightInd w:val="0"/>
              <w:spacing w:line="225" w:lineRule="exact"/>
              <w:ind w:left="252"/>
              <w:rPr>
                <w:sz w:val="20"/>
              </w:rPr>
            </w:pPr>
            <w:r w:rsidRPr="00CE19DF">
              <w:rPr>
                <w:sz w:val="20"/>
              </w:rPr>
              <w:t>Under the close supervision of supervisor, manage and/or contribute to the total programme commitment of a small/medium size country office, and provide coordination in programme/project formulation, design, planning and management</w:t>
            </w:r>
            <w:r w:rsidRPr="00CE19DF">
              <w:rPr>
                <w:rFonts w:cs="Arial"/>
                <w:sz w:val="20"/>
              </w:rPr>
              <w:t xml:space="preserve"> with strategic focus on</w:t>
            </w:r>
            <w:r w:rsidRPr="00CE19DF">
              <w:rPr>
                <w:sz w:val="20"/>
              </w:rPr>
              <w:t xml:space="preserve"> achievement of UNICEF's Organizational priorities.</w:t>
            </w:r>
          </w:p>
          <w:p w:rsidR="0032275D" w:rsidRPr="00CE19DF" w:rsidRDefault="0032275D" w:rsidP="00CE19DF">
            <w:pPr>
              <w:widowControl w:val="0"/>
              <w:autoSpaceDE w:val="0"/>
              <w:autoSpaceDN w:val="0"/>
              <w:adjustRightInd w:val="0"/>
              <w:spacing w:line="225" w:lineRule="exact"/>
              <w:ind w:left="252"/>
              <w:rPr>
                <w:rFonts w:cs="Arial"/>
                <w:sz w:val="20"/>
              </w:rPr>
            </w:pPr>
            <w:r w:rsidRPr="00CE19DF">
              <w:rPr>
                <w:rFonts w:cs="Arial"/>
                <w:sz w:val="20"/>
              </w:rPr>
              <w:t>Or, Under the supervision of the Programme Officer or Sr. Programme Officer, provide professional technical assistance and support for programme design, planning and implementation, management and evaluation of programme/project activities, data analysis and progress reporting, in support of achievement of programme goals and objectives.</w:t>
            </w:r>
          </w:p>
          <w:p w:rsidR="0032275D" w:rsidRPr="00CE19DF" w:rsidRDefault="0032275D" w:rsidP="00CE19DF">
            <w:pPr>
              <w:widowControl w:val="0"/>
              <w:autoSpaceDE w:val="0"/>
              <w:autoSpaceDN w:val="0"/>
              <w:adjustRightInd w:val="0"/>
              <w:spacing w:line="225" w:lineRule="exact"/>
              <w:ind w:left="252"/>
              <w:rPr>
                <w:rFonts w:ascii="Courier New" w:hAnsi="Courier New" w:cs="Courier New"/>
                <w:sz w:val="20"/>
              </w:rPr>
            </w:pPr>
          </w:p>
        </w:tc>
      </w:tr>
      <w:tr w:rsidR="0032275D" w:rsidRPr="00CE19DF" w:rsidTr="00CE19DF">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9540" w:type="dxa"/>
            <w:gridSpan w:val="2"/>
            <w:tcBorders>
              <w:left w:val="double" w:sz="4" w:space="0" w:color="auto"/>
              <w:right w:val="double" w:sz="4" w:space="0" w:color="auto"/>
            </w:tcBorders>
          </w:tcPr>
          <w:p w:rsidR="0032275D" w:rsidRPr="00CE19DF" w:rsidRDefault="0032275D" w:rsidP="00CE19DF">
            <w:pPr>
              <w:spacing w:before="120" w:after="120"/>
              <w:ind w:right="259"/>
              <w:rPr>
                <w:rFonts w:cs="Arial"/>
                <w:b/>
                <w:sz w:val="20"/>
              </w:rPr>
            </w:pPr>
            <w:r w:rsidRPr="00CE19DF">
              <w:rPr>
                <w:rFonts w:cs="Arial"/>
                <w:b/>
                <w:sz w:val="20"/>
              </w:rPr>
              <w:t>KEY END-RESULTS EXPECTED</w:t>
            </w:r>
          </w:p>
          <w:p w:rsidR="0032275D" w:rsidRPr="00CE19DF" w:rsidRDefault="0032275D" w:rsidP="00CE19DF">
            <w:pPr>
              <w:spacing w:before="120" w:after="120"/>
              <w:ind w:left="252" w:right="259" w:hanging="252"/>
              <w:rPr>
                <w:rFonts w:cs="Arial"/>
                <w:b/>
                <w:sz w:val="20"/>
              </w:rPr>
            </w:pPr>
            <w:r w:rsidRPr="00CE19DF">
              <w:rPr>
                <w:rFonts w:cs="Arial"/>
                <w:b/>
                <w:sz w:val="20"/>
              </w:rPr>
              <w:t>1. Technical contribution to and participation in effective knowledge management made to strengthen country programme management and activities, including data collection, analysis, and information sharing/exchanges.</w:t>
            </w:r>
          </w:p>
          <w:p w:rsidR="0032275D" w:rsidRPr="00CE19DF" w:rsidRDefault="0032275D" w:rsidP="00CE19DF">
            <w:pPr>
              <w:spacing w:before="120" w:after="120"/>
              <w:ind w:left="252" w:right="259" w:hanging="252"/>
              <w:rPr>
                <w:rFonts w:cs="Arial"/>
                <w:b/>
                <w:sz w:val="20"/>
              </w:rPr>
            </w:pPr>
            <w:r w:rsidRPr="00CE19DF">
              <w:rPr>
                <w:rFonts w:cs="Arial"/>
                <w:b/>
                <w:sz w:val="20"/>
              </w:rPr>
              <w:t xml:space="preserve">2. </w:t>
            </w:r>
            <w:r w:rsidRPr="00CE19DF">
              <w:rPr>
                <w:b/>
                <w:sz w:val="20"/>
              </w:rPr>
              <w:t xml:space="preserve">Effective monitoring system administered and analysis of country level socio-political-economic trends and their implications </w:t>
            </w:r>
            <w:r w:rsidRPr="00CE19DF">
              <w:rPr>
                <w:rFonts w:cs="Arial"/>
                <w:b/>
                <w:sz w:val="20"/>
              </w:rPr>
              <w:t>provided for the identification of critical programme intervention point and measures; Changes in programme work plans and recommendations drafted or prepared as required.</w:t>
            </w:r>
          </w:p>
          <w:p w:rsidR="0032275D" w:rsidRPr="00CE19DF" w:rsidRDefault="0032275D" w:rsidP="00CE19DF">
            <w:pPr>
              <w:spacing w:before="120" w:after="120"/>
              <w:ind w:right="259"/>
              <w:rPr>
                <w:rFonts w:cs="Arial"/>
                <w:b/>
                <w:sz w:val="20"/>
              </w:rPr>
            </w:pPr>
            <w:r w:rsidRPr="00CE19DF">
              <w:rPr>
                <w:rFonts w:cs="Arial"/>
                <w:b/>
                <w:sz w:val="20"/>
              </w:rPr>
              <w:t>3. Programme funds effectively monitored for optimum use.</w:t>
            </w:r>
          </w:p>
          <w:p w:rsidR="0032275D" w:rsidRPr="00CE19DF" w:rsidRDefault="0032275D" w:rsidP="00CE19DF">
            <w:pPr>
              <w:spacing w:before="120" w:line="240" w:lineRule="exact"/>
              <w:ind w:left="252" w:hanging="252"/>
              <w:rPr>
                <w:b/>
                <w:sz w:val="20"/>
              </w:rPr>
            </w:pPr>
            <w:r w:rsidRPr="00CE19DF">
              <w:rPr>
                <w:rFonts w:cs="Arial"/>
                <w:b/>
                <w:sz w:val="20"/>
              </w:rPr>
              <w:t xml:space="preserve">4. </w:t>
            </w:r>
            <w:r w:rsidRPr="00CE19DF">
              <w:rPr>
                <w:b/>
                <w:sz w:val="20"/>
              </w:rPr>
              <w:t>Programme monitoring and evaluations effectively conducted to improve programme performance, and programme status report timely prepared.</w:t>
            </w:r>
          </w:p>
          <w:p w:rsidR="0032275D" w:rsidRPr="00CE19DF" w:rsidRDefault="0032275D" w:rsidP="00CE19DF">
            <w:pPr>
              <w:widowControl w:val="0"/>
              <w:autoSpaceDE w:val="0"/>
              <w:autoSpaceDN w:val="0"/>
              <w:adjustRightInd w:val="0"/>
              <w:spacing w:line="220" w:lineRule="exact"/>
              <w:ind w:left="252" w:hanging="252"/>
              <w:rPr>
                <w:rFonts w:cs="Arial"/>
                <w:b/>
                <w:sz w:val="20"/>
              </w:rPr>
            </w:pPr>
          </w:p>
          <w:p w:rsidR="0032275D" w:rsidRPr="00CE19DF" w:rsidRDefault="0032275D" w:rsidP="00CE19DF">
            <w:pPr>
              <w:widowControl w:val="0"/>
              <w:autoSpaceDE w:val="0"/>
              <w:autoSpaceDN w:val="0"/>
              <w:adjustRightInd w:val="0"/>
              <w:spacing w:line="220" w:lineRule="exact"/>
              <w:ind w:left="252" w:hanging="252"/>
              <w:rPr>
                <w:b/>
                <w:sz w:val="20"/>
              </w:rPr>
            </w:pPr>
            <w:r w:rsidRPr="00CE19DF">
              <w:rPr>
                <w:rFonts w:cs="Arial"/>
                <w:b/>
                <w:sz w:val="20"/>
              </w:rPr>
              <w:t>5. Technical support and assistance provided to elevate the q</w:t>
            </w:r>
            <w:r w:rsidRPr="00CE19DF">
              <w:rPr>
                <w:b/>
                <w:sz w:val="20"/>
              </w:rPr>
              <w:t>uality of rights-based projects /programmes, and add coherence, synergy and value to project management process by using results-based management.</w:t>
            </w:r>
          </w:p>
          <w:p w:rsidR="0032275D" w:rsidRPr="00CE19DF" w:rsidRDefault="0032275D" w:rsidP="00CE19DF">
            <w:pPr>
              <w:spacing w:before="120" w:after="120"/>
              <w:ind w:left="252" w:right="259" w:hanging="252"/>
              <w:rPr>
                <w:rFonts w:cs="Arial"/>
                <w:b/>
                <w:sz w:val="20"/>
              </w:rPr>
            </w:pPr>
            <w:r w:rsidRPr="00CE19DF">
              <w:rPr>
                <w:rFonts w:cs="Arial"/>
                <w:b/>
                <w:sz w:val="20"/>
              </w:rPr>
              <w:t>6. Contribution and support provided to build and reinforce commitment and institutional capacities of the national and local partners.</w:t>
            </w:r>
          </w:p>
          <w:p w:rsidR="0032275D" w:rsidRPr="00CE19DF" w:rsidRDefault="0032275D" w:rsidP="00CE19DF">
            <w:pPr>
              <w:spacing w:before="120" w:after="120"/>
              <w:ind w:left="252" w:right="259" w:hanging="252"/>
              <w:rPr>
                <w:b/>
                <w:sz w:val="20"/>
              </w:rPr>
            </w:pPr>
            <w:r w:rsidRPr="00CE19DF">
              <w:rPr>
                <w:rFonts w:cs="Arial"/>
                <w:b/>
                <w:sz w:val="20"/>
              </w:rPr>
              <w:t>7. R</w:t>
            </w:r>
            <w:r w:rsidRPr="00CE19DF">
              <w:rPr>
                <w:b/>
                <w:sz w:val="20"/>
              </w:rPr>
              <w:t>ights perspective and advocacy at the community and family levels incorporated in policy analysis for establishing and elevating UNICEF’s credibility in policy debates.</w:t>
            </w:r>
          </w:p>
          <w:p w:rsidR="0032275D" w:rsidRPr="00CE19DF" w:rsidRDefault="0032275D" w:rsidP="00CE19DF">
            <w:pPr>
              <w:widowControl w:val="0"/>
              <w:autoSpaceDE w:val="0"/>
              <w:autoSpaceDN w:val="0"/>
              <w:adjustRightInd w:val="0"/>
              <w:spacing w:line="220" w:lineRule="exact"/>
              <w:ind w:left="252" w:hanging="252"/>
              <w:rPr>
                <w:b/>
                <w:sz w:val="20"/>
              </w:rPr>
            </w:pPr>
            <w:r w:rsidRPr="00CE19DF">
              <w:rPr>
                <w:rFonts w:cs="Arial"/>
                <w:b/>
                <w:sz w:val="20"/>
              </w:rPr>
              <w:t>8.  Technical support and assistance provided to enhance effective communication and networking through p</w:t>
            </w:r>
            <w:r w:rsidRPr="00CE19DF">
              <w:rPr>
                <w:b/>
                <w:sz w:val="20"/>
              </w:rPr>
              <w:t>artnership and collaboration.</w:t>
            </w:r>
          </w:p>
          <w:p w:rsidR="0032275D" w:rsidRPr="00CE19DF" w:rsidRDefault="0032275D" w:rsidP="00CE19DF">
            <w:pPr>
              <w:widowControl w:val="0"/>
              <w:autoSpaceDE w:val="0"/>
              <w:autoSpaceDN w:val="0"/>
              <w:adjustRightInd w:val="0"/>
              <w:spacing w:line="225" w:lineRule="exact"/>
              <w:ind w:left="252" w:hanging="252"/>
              <w:jc w:val="both"/>
              <w:rPr>
                <w:rFonts w:cs="Arial"/>
                <w:sz w:val="20"/>
              </w:rPr>
            </w:pPr>
          </w:p>
        </w:tc>
      </w:tr>
      <w:tr w:rsidR="0032275D" w:rsidRPr="00CE19DF" w:rsidTr="00CE19DF">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863"/>
        </w:trPr>
        <w:tc>
          <w:tcPr>
            <w:tcW w:w="9540" w:type="dxa"/>
            <w:gridSpan w:val="2"/>
            <w:tcBorders>
              <w:left w:val="double" w:sz="4" w:space="0" w:color="auto"/>
              <w:right w:val="double" w:sz="4" w:space="0" w:color="auto"/>
            </w:tcBorders>
          </w:tcPr>
          <w:p w:rsidR="0032275D" w:rsidRPr="00CE19DF" w:rsidRDefault="0032275D" w:rsidP="00CE19DF">
            <w:pPr>
              <w:spacing w:before="120" w:after="120"/>
              <w:ind w:right="259"/>
              <w:rPr>
                <w:rFonts w:cs="Arial"/>
                <w:b/>
                <w:sz w:val="20"/>
              </w:rPr>
            </w:pPr>
            <w:r w:rsidRPr="00CE19DF">
              <w:rPr>
                <w:rFonts w:cs="Arial"/>
                <w:b/>
                <w:sz w:val="20"/>
              </w:rPr>
              <w:t xml:space="preserve">KEY ACCOUNTABILITIES and DUTIES &amp; TASKS  </w:t>
            </w:r>
          </w:p>
          <w:p w:rsidR="0032275D" w:rsidRPr="00CE19DF" w:rsidRDefault="0032275D" w:rsidP="00CE19DF">
            <w:pPr>
              <w:spacing w:after="120"/>
              <w:ind w:right="259"/>
              <w:rPr>
                <w:rFonts w:cs="Arial"/>
                <w:b/>
                <w:sz w:val="18"/>
                <w:szCs w:val="18"/>
              </w:rPr>
            </w:pPr>
            <w:r w:rsidRPr="00CE19DF">
              <w:rPr>
                <w:rFonts w:cs="Arial"/>
                <w:i/>
                <w:sz w:val="18"/>
                <w:szCs w:val="18"/>
              </w:rPr>
              <w:t>Within the delegated authority and the given organizational set-up, the incumbent may be responsible for all or most of the following areas of major duties and key end results.</w:t>
            </w:r>
          </w:p>
          <w:p w:rsidR="0032275D" w:rsidRPr="00CE19DF" w:rsidRDefault="0032275D" w:rsidP="00CE19DF">
            <w:pPr>
              <w:widowControl w:val="0"/>
              <w:autoSpaceDE w:val="0"/>
              <w:autoSpaceDN w:val="0"/>
              <w:adjustRightInd w:val="0"/>
              <w:spacing w:after="120" w:line="225" w:lineRule="exact"/>
              <w:ind w:left="792" w:hanging="792"/>
              <w:rPr>
                <w:b/>
                <w:sz w:val="20"/>
              </w:rPr>
            </w:pPr>
            <w:r w:rsidRPr="00CE19DF">
              <w:rPr>
                <w:b/>
                <w:sz w:val="20"/>
              </w:rPr>
              <w:t xml:space="preserve">1. </w:t>
            </w:r>
            <w:r w:rsidRPr="00CE19DF">
              <w:rPr>
                <w:b/>
                <w:sz w:val="20"/>
                <w:u w:val="single"/>
              </w:rPr>
              <w:t>Knowledge Management for Programmes</w:t>
            </w:r>
          </w:p>
          <w:p w:rsidR="0032275D" w:rsidRPr="00CE19DF" w:rsidRDefault="0032275D" w:rsidP="00CE19DF">
            <w:pPr>
              <w:widowControl w:val="0"/>
              <w:autoSpaceDE w:val="0"/>
              <w:autoSpaceDN w:val="0"/>
              <w:adjustRightInd w:val="0"/>
              <w:spacing w:line="220" w:lineRule="exact"/>
              <w:rPr>
                <w:sz w:val="18"/>
                <w:szCs w:val="18"/>
              </w:rPr>
            </w:pPr>
            <w:r w:rsidRPr="00CE19DF">
              <w:rPr>
                <w:sz w:val="18"/>
                <w:szCs w:val="18"/>
              </w:rPr>
              <w:t>Contribute to country programmes by supporting knowledge management through providing professional assistance in data collection and analysis, complete and accurate reporting as well as participation in the Programme Knowledge Network system of  "lessons learned" and other corporate-level databases.</w:t>
            </w:r>
          </w:p>
          <w:p w:rsidR="0032275D" w:rsidRPr="00CE19DF" w:rsidRDefault="0032275D" w:rsidP="00CE19DF">
            <w:pPr>
              <w:widowControl w:val="0"/>
              <w:autoSpaceDE w:val="0"/>
              <w:autoSpaceDN w:val="0"/>
              <w:adjustRightInd w:val="0"/>
              <w:spacing w:line="220" w:lineRule="exact"/>
              <w:rPr>
                <w:sz w:val="18"/>
                <w:szCs w:val="18"/>
              </w:rPr>
            </w:pPr>
          </w:p>
          <w:p w:rsidR="0032275D" w:rsidRPr="00CE19DF" w:rsidRDefault="0032275D" w:rsidP="00CE19DF">
            <w:pPr>
              <w:widowControl w:val="0"/>
              <w:autoSpaceDE w:val="0"/>
              <w:autoSpaceDN w:val="0"/>
              <w:adjustRightInd w:val="0"/>
              <w:spacing w:line="220" w:lineRule="exact"/>
              <w:rPr>
                <w:sz w:val="18"/>
                <w:szCs w:val="18"/>
              </w:rPr>
            </w:pPr>
            <w:r w:rsidRPr="00CE19DF">
              <w:rPr>
                <w:sz w:val="18"/>
                <w:szCs w:val="18"/>
              </w:rPr>
              <w:t xml:space="preserve"> Participate in information exchange with partners as well as in the development of training and orientation material by providing professional technical assistance.</w:t>
            </w:r>
          </w:p>
          <w:p w:rsidR="0032275D" w:rsidRPr="00CE19DF" w:rsidRDefault="0032275D" w:rsidP="00CE19DF">
            <w:pPr>
              <w:widowControl w:val="0"/>
              <w:autoSpaceDE w:val="0"/>
              <w:autoSpaceDN w:val="0"/>
              <w:adjustRightInd w:val="0"/>
              <w:spacing w:line="220" w:lineRule="exact"/>
              <w:rPr>
                <w:sz w:val="18"/>
                <w:szCs w:val="18"/>
              </w:rPr>
            </w:pPr>
          </w:p>
          <w:p w:rsidR="0032275D" w:rsidRPr="00CE19DF" w:rsidRDefault="0032275D" w:rsidP="00CE19DF">
            <w:pPr>
              <w:spacing w:before="120" w:after="120"/>
              <w:ind w:left="252" w:right="259" w:hanging="252"/>
              <w:rPr>
                <w:sz w:val="20"/>
              </w:rPr>
            </w:pPr>
            <w:r w:rsidRPr="00CE19DF">
              <w:rPr>
                <w:b/>
                <w:sz w:val="18"/>
                <w:szCs w:val="18"/>
              </w:rPr>
              <w:t xml:space="preserve">2. </w:t>
            </w:r>
            <w:r w:rsidRPr="00CE19DF">
              <w:rPr>
                <w:b/>
                <w:sz w:val="18"/>
                <w:szCs w:val="18"/>
                <w:u w:val="single"/>
              </w:rPr>
              <w:t>Programme Development and Management</w:t>
            </w:r>
          </w:p>
          <w:p w:rsidR="0032275D" w:rsidRPr="00CE19DF" w:rsidRDefault="0032275D" w:rsidP="00CE19DF">
            <w:pPr>
              <w:widowControl w:val="0"/>
              <w:tabs>
                <w:tab w:val="left" w:pos="5184"/>
                <w:tab w:val="left" w:pos="7056"/>
                <w:tab w:val="left" w:pos="8928"/>
              </w:tabs>
              <w:jc w:val="both"/>
              <w:rPr>
                <w:sz w:val="20"/>
              </w:rPr>
            </w:pPr>
            <w:r w:rsidRPr="00CE19DF">
              <w:rPr>
                <w:rFonts w:cs="Arial"/>
                <w:sz w:val="20"/>
              </w:rPr>
              <w:t xml:space="preserve">Provide professional technical assistance in the preparation of the Situation Analysis for programme development and management by collecting and </w:t>
            </w:r>
            <w:proofErr w:type="spellStart"/>
            <w:r w:rsidRPr="00CE19DF">
              <w:rPr>
                <w:rFonts w:cs="Arial"/>
                <w:sz w:val="20"/>
              </w:rPr>
              <w:t>analyzing</w:t>
            </w:r>
            <w:proofErr w:type="spellEnd"/>
            <w:r w:rsidRPr="00CE19DF">
              <w:rPr>
                <w:rFonts w:cs="Arial"/>
                <w:sz w:val="20"/>
              </w:rPr>
              <w:t xml:space="preserve"> data and monitoring implementation progress. Contribute to</w:t>
            </w:r>
            <w:r w:rsidRPr="00CE19DF">
              <w:rPr>
                <w:rFonts w:ascii="Courier New" w:hAnsi="Courier New"/>
                <w:sz w:val="20"/>
              </w:rPr>
              <w:t xml:space="preserve"> </w:t>
            </w:r>
            <w:r w:rsidRPr="00CE19DF">
              <w:rPr>
                <w:sz w:val="20"/>
              </w:rPr>
              <w:t>the identification of critical intervention points and measures by administering a consistent and transparent monitoring system; analyse country level socio-political-economic trends and their implications for ongoing programmes and projects. Draft or prepare programme work plans as required. Propose adjustments/changes in work plans. Propose program recommendations for inclusion in formal programme documentation, and new approaches, methods and practices for supervisor.</w:t>
            </w:r>
          </w:p>
          <w:p w:rsidR="0032275D" w:rsidRPr="00CE19DF" w:rsidRDefault="0032275D" w:rsidP="00CE19DF">
            <w:pPr>
              <w:widowControl w:val="0"/>
              <w:autoSpaceDE w:val="0"/>
              <w:autoSpaceDN w:val="0"/>
              <w:adjustRightInd w:val="0"/>
              <w:spacing w:line="220" w:lineRule="exact"/>
              <w:rPr>
                <w:sz w:val="20"/>
              </w:rPr>
            </w:pPr>
          </w:p>
          <w:p w:rsidR="0032275D" w:rsidRPr="00CE19DF" w:rsidRDefault="0032275D" w:rsidP="00CE19DF">
            <w:pPr>
              <w:spacing w:before="120" w:after="120"/>
              <w:ind w:left="252" w:right="259" w:hanging="252"/>
              <w:rPr>
                <w:rFonts w:cs="Arial"/>
                <w:b/>
                <w:sz w:val="20"/>
              </w:rPr>
            </w:pPr>
            <w:r w:rsidRPr="00CE19DF">
              <w:rPr>
                <w:rFonts w:cs="Arial"/>
                <w:b/>
                <w:sz w:val="20"/>
              </w:rPr>
              <w:t xml:space="preserve">3. </w:t>
            </w:r>
            <w:r w:rsidRPr="00CE19DF">
              <w:rPr>
                <w:rFonts w:cs="Arial"/>
                <w:b/>
                <w:sz w:val="20"/>
                <w:u w:val="single"/>
              </w:rPr>
              <w:t xml:space="preserve">Optimum Use Of Program Funds </w:t>
            </w:r>
          </w:p>
          <w:p w:rsidR="0032275D" w:rsidRPr="00CE19DF" w:rsidRDefault="0032275D" w:rsidP="00CE19DF">
            <w:pPr>
              <w:widowControl w:val="0"/>
              <w:autoSpaceDE w:val="0"/>
              <w:autoSpaceDN w:val="0"/>
              <w:adjustRightInd w:val="0"/>
              <w:jc w:val="both"/>
              <w:rPr>
                <w:rFonts w:cs="Arial"/>
                <w:sz w:val="18"/>
                <w:szCs w:val="18"/>
              </w:rPr>
            </w:pPr>
            <w:r w:rsidRPr="00CE19DF">
              <w:rPr>
                <w:rFonts w:cs="Arial"/>
                <w:sz w:val="20"/>
              </w:rPr>
              <w:t xml:space="preserve">Monitors programme implementation progress and compliance.  Monitors the allocation and disbursement of programme funds, making sure that funds are properly coordinated, monitored and liquidated. Takes appropriate recommendations or actions to optimize use of programme funds. </w:t>
            </w:r>
          </w:p>
          <w:p w:rsidR="0032275D" w:rsidRPr="00CE19DF" w:rsidRDefault="0032275D" w:rsidP="00CE19DF">
            <w:pPr>
              <w:widowControl w:val="0"/>
              <w:autoSpaceDE w:val="0"/>
              <w:autoSpaceDN w:val="0"/>
              <w:adjustRightInd w:val="0"/>
              <w:spacing w:line="220" w:lineRule="exact"/>
              <w:rPr>
                <w:sz w:val="18"/>
                <w:szCs w:val="18"/>
              </w:rPr>
            </w:pPr>
          </w:p>
          <w:p w:rsidR="0032275D" w:rsidRPr="00CE19DF" w:rsidRDefault="0032275D" w:rsidP="00CE19DF">
            <w:pPr>
              <w:spacing w:before="120"/>
              <w:rPr>
                <w:b/>
                <w:sz w:val="20"/>
                <w:u w:val="single"/>
              </w:rPr>
            </w:pPr>
            <w:r w:rsidRPr="00CE19DF">
              <w:rPr>
                <w:b/>
                <w:sz w:val="20"/>
              </w:rPr>
              <w:t>4.</w:t>
            </w:r>
            <w:r w:rsidRPr="00CE19DF">
              <w:rPr>
                <w:b/>
                <w:sz w:val="20"/>
                <w:u w:val="single"/>
              </w:rPr>
              <w:t xml:space="preserve"> Programme Monitoring and Evaluations </w:t>
            </w:r>
          </w:p>
          <w:p w:rsidR="0032275D" w:rsidRPr="00CE19DF" w:rsidRDefault="0032275D" w:rsidP="00CE19DF">
            <w:pPr>
              <w:widowControl w:val="0"/>
              <w:autoSpaceDE w:val="0"/>
              <w:autoSpaceDN w:val="0"/>
              <w:adjustRightInd w:val="0"/>
              <w:spacing w:line="225" w:lineRule="exact"/>
              <w:rPr>
                <w:sz w:val="20"/>
              </w:rPr>
            </w:pPr>
          </w:p>
          <w:p w:rsidR="0032275D" w:rsidRPr="00CE19DF" w:rsidRDefault="0032275D" w:rsidP="00CE19DF">
            <w:pPr>
              <w:widowControl w:val="0"/>
              <w:autoSpaceDE w:val="0"/>
              <w:autoSpaceDN w:val="0"/>
              <w:adjustRightInd w:val="0"/>
              <w:spacing w:line="225" w:lineRule="exact"/>
              <w:rPr>
                <w:rFonts w:cs="Arial"/>
                <w:sz w:val="20"/>
              </w:rPr>
            </w:pPr>
            <w:r w:rsidRPr="00CE19DF">
              <w:rPr>
                <w:rFonts w:cs="Arial"/>
                <w:sz w:val="20"/>
              </w:rPr>
              <w:t>Undertakes field visits to monitor and assess programme implementation and decides on required corrective action.</w:t>
            </w:r>
          </w:p>
          <w:p w:rsidR="0032275D" w:rsidRPr="00CE19DF" w:rsidRDefault="0032275D" w:rsidP="00CE19DF">
            <w:pPr>
              <w:widowControl w:val="0"/>
              <w:autoSpaceDE w:val="0"/>
              <w:autoSpaceDN w:val="0"/>
              <w:adjustRightInd w:val="0"/>
              <w:spacing w:line="225" w:lineRule="exact"/>
              <w:rPr>
                <w:rFonts w:cs="Arial"/>
                <w:sz w:val="20"/>
              </w:rPr>
            </w:pPr>
          </w:p>
          <w:p w:rsidR="0032275D" w:rsidRPr="00CE19DF" w:rsidRDefault="0032275D" w:rsidP="00CE19DF">
            <w:pPr>
              <w:widowControl w:val="0"/>
              <w:autoSpaceDE w:val="0"/>
              <w:autoSpaceDN w:val="0"/>
              <w:adjustRightInd w:val="0"/>
              <w:spacing w:line="225" w:lineRule="exact"/>
              <w:rPr>
                <w:sz w:val="20"/>
              </w:rPr>
            </w:pPr>
            <w:r w:rsidRPr="00CE19DF">
              <w:rPr>
                <w:sz w:val="20"/>
              </w:rPr>
              <w:t>Collaborate with partners to carry out a rigorous and transparent approach to evaluation and participate in the major programme evaluation exercises in consultation with the Representative, the Operations Officer, the Evaluation Officer and others to improve efficiency and quality of programme delivery. Participate in annual sector review meetings with government counterparts.  Collaborate and prepare annual program status reports in a timely manner, as required.</w:t>
            </w:r>
          </w:p>
          <w:p w:rsidR="0032275D" w:rsidRPr="00CE19DF" w:rsidRDefault="0032275D" w:rsidP="00CE19DF">
            <w:pPr>
              <w:widowControl w:val="0"/>
              <w:autoSpaceDE w:val="0"/>
              <w:autoSpaceDN w:val="0"/>
              <w:adjustRightInd w:val="0"/>
              <w:spacing w:line="220" w:lineRule="exact"/>
              <w:rPr>
                <w:sz w:val="20"/>
              </w:rPr>
            </w:pPr>
          </w:p>
          <w:p w:rsidR="0032275D" w:rsidRPr="00CE19DF" w:rsidRDefault="0032275D" w:rsidP="00CE19DF">
            <w:pPr>
              <w:widowControl w:val="0"/>
              <w:autoSpaceDE w:val="0"/>
              <w:autoSpaceDN w:val="0"/>
              <w:adjustRightInd w:val="0"/>
              <w:spacing w:line="220" w:lineRule="exact"/>
              <w:ind w:left="252" w:hanging="252"/>
              <w:rPr>
                <w:sz w:val="18"/>
                <w:szCs w:val="18"/>
              </w:rPr>
            </w:pPr>
            <w:r w:rsidRPr="00CE19DF">
              <w:rPr>
                <w:b/>
                <w:sz w:val="20"/>
              </w:rPr>
              <w:t xml:space="preserve">5. </w:t>
            </w:r>
            <w:r w:rsidRPr="00CE19DF">
              <w:rPr>
                <w:sz w:val="18"/>
                <w:szCs w:val="18"/>
              </w:rPr>
              <w:t xml:space="preserve"> </w:t>
            </w:r>
            <w:r w:rsidRPr="00CE19DF">
              <w:rPr>
                <w:rFonts w:cs="Arial"/>
                <w:b/>
                <w:sz w:val="20"/>
                <w:u w:val="single"/>
              </w:rPr>
              <w:t>Rights-Based and Results-Based Programme Management Approach</w:t>
            </w:r>
          </w:p>
          <w:p w:rsidR="0032275D" w:rsidRPr="00CE19DF" w:rsidRDefault="0032275D" w:rsidP="00CE19DF">
            <w:pPr>
              <w:widowControl w:val="0"/>
              <w:autoSpaceDE w:val="0"/>
              <w:autoSpaceDN w:val="0"/>
              <w:adjustRightInd w:val="0"/>
              <w:spacing w:line="220" w:lineRule="exact"/>
              <w:rPr>
                <w:sz w:val="18"/>
                <w:szCs w:val="18"/>
              </w:rPr>
            </w:pPr>
          </w:p>
          <w:p w:rsidR="0032275D" w:rsidRPr="00CE19DF" w:rsidRDefault="0032275D" w:rsidP="00CE19DF">
            <w:pPr>
              <w:widowControl w:val="0"/>
              <w:autoSpaceDE w:val="0"/>
              <w:autoSpaceDN w:val="0"/>
              <w:adjustRightInd w:val="0"/>
              <w:spacing w:line="225" w:lineRule="exact"/>
              <w:rPr>
                <w:sz w:val="20"/>
              </w:rPr>
            </w:pPr>
            <w:r w:rsidRPr="00CE19DF">
              <w:rPr>
                <w:sz w:val="20"/>
              </w:rPr>
              <w:t>Support rights-based programmes approach in the formulation of programme goals and objectives and development of strategies and implementation frameworks. Collaborate with partners and assist in</w:t>
            </w:r>
            <w:r w:rsidRPr="00CE19DF">
              <w:rPr>
                <w:sz w:val="18"/>
                <w:szCs w:val="18"/>
              </w:rPr>
              <w:t xml:space="preserve"> the strengthening of quality of child rights-based programmes consistent and effective planning, design, implementation, monitoring and/or evaluation of programmes and projects</w:t>
            </w:r>
            <w:r w:rsidRPr="00CE19DF">
              <w:rPr>
                <w:sz w:val="20"/>
              </w:rPr>
              <w:t>. Contribute to coherence, synergy and added value to the programming planning and design processes using a results-based management approach to programme planning and design.</w:t>
            </w:r>
          </w:p>
          <w:p w:rsidR="0032275D" w:rsidRPr="00CE19DF" w:rsidRDefault="0032275D" w:rsidP="00CE19DF">
            <w:pPr>
              <w:widowControl w:val="0"/>
              <w:autoSpaceDE w:val="0"/>
              <w:autoSpaceDN w:val="0"/>
              <w:adjustRightInd w:val="0"/>
              <w:spacing w:line="225" w:lineRule="exact"/>
              <w:rPr>
                <w:sz w:val="20"/>
              </w:rPr>
            </w:pPr>
          </w:p>
          <w:p w:rsidR="0032275D" w:rsidRPr="00CE19DF" w:rsidRDefault="0032275D" w:rsidP="00CE19DF">
            <w:pPr>
              <w:widowControl w:val="0"/>
              <w:autoSpaceDE w:val="0"/>
              <w:autoSpaceDN w:val="0"/>
              <w:adjustRightInd w:val="0"/>
              <w:spacing w:line="220" w:lineRule="exact"/>
              <w:rPr>
                <w:sz w:val="18"/>
                <w:szCs w:val="18"/>
              </w:rPr>
            </w:pPr>
            <w:r w:rsidRPr="00CE19DF">
              <w:rPr>
                <w:sz w:val="20"/>
              </w:rPr>
              <w:t>Provide professional technical assistance in preparing viable recommendations on project implementation, alternative approaches, and optimal utilization of resources that contribute effectively to the fulfilment of the rights of children and women, and recommendations on programme, new initiatives and management issues to ensure achievement of stated objectives.</w:t>
            </w:r>
          </w:p>
          <w:p w:rsidR="0032275D" w:rsidRPr="00CE19DF" w:rsidRDefault="0032275D" w:rsidP="00CE19DF">
            <w:pPr>
              <w:widowControl w:val="0"/>
              <w:autoSpaceDE w:val="0"/>
              <w:autoSpaceDN w:val="0"/>
              <w:adjustRightInd w:val="0"/>
              <w:spacing w:line="220" w:lineRule="exact"/>
              <w:rPr>
                <w:sz w:val="18"/>
                <w:szCs w:val="18"/>
              </w:rPr>
            </w:pPr>
          </w:p>
          <w:p w:rsidR="0032275D" w:rsidRPr="00CE19DF" w:rsidRDefault="0032275D" w:rsidP="00CE19DF">
            <w:pPr>
              <w:widowControl w:val="0"/>
              <w:autoSpaceDE w:val="0"/>
              <w:autoSpaceDN w:val="0"/>
              <w:adjustRightInd w:val="0"/>
              <w:spacing w:line="225" w:lineRule="exact"/>
              <w:ind w:left="252" w:hanging="252"/>
              <w:rPr>
                <w:rFonts w:cs="Arial"/>
                <w:b/>
                <w:sz w:val="20"/>
              </w:rPr>
            </w:pPr>
            <w:r w:rsidRPr="00CE19DF">
              <w:rPr>
                <w:rFonts w:cs="Arial"/>
                <w:b/>
                <w:sz w:val="20"/>
              </w:rPr>
              <w:t xml:space="preserve">6.  </w:t>
            </w:r>
            <w:r w:rsidRPr="00CE19DF">
              <w:rPr>
                <w:rFonts w:cs="Arial"/>
                <w:b/>
                <w:sz w:val="20"/>
                <w:u w:val="single"/>
              </w:rPr>
              <w:t>N</w:t>
            </w:r>
            <w:r w:rsidRPr="00CE19DF">
              <w:rPr>
                <w:b/>
                <w:sz w:val="20"/>
                <w:u w:val="single"/>
              </w:rPr>
              <w:t>ational and Local Capacity Building/Sustainability</w:t>
            </w:r>
          </w:p>
          <w:p w:rsidR="0032275D" w:rsidRPr="00CE19DF" w:rsidRDefault="0032275D" w:rsidP="00CE19DF">
            <w:pPr>
              <w:widowControl w:val="0"/>
              <w:autoSpaceDE w:val="0"/>
              <w:autoSpaceDN w:val="0"/>
              <w:adjustRightInd w:val="0"/>
              <w:spacing w:line="225" w:lineRule="exact"/>
              <w:rPr>
                <w:sz w:val="20"/>
              </w:rPr>
            </w:pPr>
          </w:p>
          <w:p w:rsidR="0032275D" w:rsidRPr="00CE19DF" w:rsidRDefault="0032275D" w:rsidP="00CE19DF">
            <w:pPr>
              <w:widowControl w:val="0"/>
              <w:tabs>
                <w:tab w:val="left" w:pos="-1440"/>
                <w:tab w:val="left" w:pos="-720"/>
                <w:tab w:val="num" w:pos="416"/>
                <w:tab w:val="left" w:pos="1440"/>
              </w:tabs>
              <w:jc w:val="both"/>
              <w:rPr>
                <w:sz w:val="20"/>
              </w:rPr>
            </w:pPr>
            <w:r w:rsidRPr="00CE19DF">
              <w:rPr>
                <w:rFonts w:cs="Arial"/>
                <w:sz w:val="20"/>
              </w:rPr>
              <w:t>Provide government authorities with technical assistance and supports in planning and organizing training programmes for the purpose of capacity building and programme sustainability.</w:t>
            </w:r>
            <w:r w:rsidRPr="00CE19DF">
              <w:rPr>
                <w:sz w:val="20"/>
              </w:rPr>
              <w:t xml:space="preserve"> </w:t>
            </w:r>
          </w:p>
          <w:p w:rsidR="0032275D" w:rsidRPr="00CE19DF" w:rsidRDefault="0032275D" w:rsidP="00CE19DF">
            <w:pPr>
              <w:widowControl w:val="0"/>
              <w:autoSpaceDE w:val="0"/>
              <w:autoSpaceDN w:val="0"/>
              <w:adjustRightInd w:val="0"/>
              <w:spacing w:line="220" w:lineRule="exact"/>
              <w:rPr>
                <w:sz w:val="18"/>
                <w:szCs w:val="18"/>
              </w:rPr>
            </w:pPr>
          </w:p>
          <w:p w:rsidR="0032275D" w:rsidRPr="00CE19DF" w:rsidRDefault="0032275D" w:rsidP="00CE19DF">
            <w:pPr>
              <w:widowControl w:val="0"/>
              <w:autoSpaceDE w:val="0"/>
              <w:autoSpaceDN w:val="0"/>
              <w:adjustRightInd w:val="0"/>
              <w:spacing w:line="225" w:lineRule="exact"/>
              <w:jc w:val="both"/>
              <w:rPr>
                <w:sz w:val="20"/>
              </w:rPr>
            </w:pPr>
            <w:r w:rsidRPr="00CE19DF">
              <w:rPr>
                <w:sz w:val="20"/>
              </w:rPr>
              <w:t>Promote and maintain the building and reinforcing of the commitment and institutional capacities of the national and local partners by identifying these partners and partnerships and providing continuous supports, coordination and collaboration for sustainability.</w:t>
            </w:r>
          </w:p>
          <w:p w:rsidR="0032275D" w:rsidRPr="00CE19DF" w:rsidRDefault="0032275D" w:rsidP="00CE19DF">
            <w:pPr>
              <w:widowControl w:val="0"/>
              <w:autoSpaceDE w:val="0"/>
              <w:autoSpaceDN w:val="0"/>
              <w:adjustRightInd w:val="0"/>
              <w:spacing w:line="220" w:lineRule="exact"/>
              <w:rPr>
                <w:sz w:val="18"/>
                <w:szCs w:val="18"/>
              </w:rPr>
            </w:pPr>
          </w:p>
          <w:p w:rsidR="0032275D" w:rsidRPr="00CE19DF" w:rsidRDefault="0032275D" w:rsidP="00CE19DF">
            <w:pPr>
              <w:widowControl w:val="0"/>
              <w:autoSpaceDE w:val="0"/>
              <w:autoSpaceDN w:val="0"/>
              <w:adjustRightInd w:val="0"/>
              <w:spacing w:line="216" w:lineRule="exact"/>
              <w:ind w:left="252" w:hanging="252"/>
              <w:jc w:val="both"/>
              <w:rPr>
                <w:sz w:val="20"/>
              </w:rPr>
            </w:pPr>
            <w:r w:rsidRPr="00CE19DF">
              <w:rPr>
                <w:rFonts w:cs="Arial"/>
                <w:b/>
                <w:sz w:val="20"/>
              </w:rPr>
              <w:t xml:space="preserve">7. </w:t>
            </w:r>
            <w:r w:rsidRPr="00CE19DF">
              <w:rPr>
                <w:rFonts w:cs="Arial"/>
                <w:b/>
                <w:sz w:val="20"/>
                <w:u w:val="single"/>
              </w:rPr>
              <w:t>R</w:t>
            </w:r>
            <w:r w:rsidRPr="00CE19DF">
              <w:rPr>
                <w:b/>
                <w:sz w:val="20"/>
                <w:u w:val="single"/>
              </w:rPr>
              <w:t xml:space="preserve">ights Perspective and Advocacy at the National, Community and Family Levels </w:t>
            </w:r>
          </w:p>
          <w:p w:rsidR="0032275D" w:rsidRPr="00CE19DF" w:rsidRDefault="0032275D" w:rsidP="00CE19DF">
            <w:pPr>
              <w:widowControl w:val="0"/>
              <w:autoSpaceDE w:val="0"/>
              <w:autoSpaceDN w:val="0"/>
              <w:adjustRightInd w:val="0"/>
              <w:spacing w:line="216" w:lineRule="exact"/>
              <w:jc w:val="both"/>
              <w:rPr>
                <w:sz w:val="20"/>
              </w:rPr>
            </w:pPr>
          </w:p>
          <w:p w:rsidR="0032275D" w:rsidRPr="00CE19DF" w:rsidRDefault="0032275D" w:rsidP="00CE19DF">
            <w:pPr>
              <w:widowControl w:val="0"/>
              <w:autoSpaceDE w:val="0"/>
              <w:autoSpaceDN w:val="0"/>
              <w:adjustRightInd w:val="0"/>
              <w:spacing w:line="216" w:lineRule="exact"/>
              <w:jc w:val="both"/>
              <w:rPr>
                <w:iCs/>
                <w:sz w:val="20"/>
              </w:rPr>
            </w:pPr>
            <w:proofErr w:type="spellStart"/>
            <w:r w:rsidRPr="00CE19DF">
              <w:rPr>
                <w:sz w:val="20"/>
              </w:rPr>
              <w:t>Analyze</w:t>
            </w:r>
            <w:proofErr w:type="spellEnd"/>
            <w:r w:rsidRPr="00CE19DF">
              <w:rPr>
                <w:sz w:val="20"/>
              </w:rPr>
              <w:t xml:space="preserve"> programme related issues and policies from a children's and women's rights perspective and  advocacy at the community and family levels for elevating credibility in national policy debates. Promote </w:t>
            </w:r>
            <w:r w:rsidRPr="00CE19DF">
              <w:rPr>
                <w:sz w:val="20"/>
              </w:rPr>
              <w:lastRenderedPageBreak/>
              <w:t xml:space="preserve">the organization goals of UNICEF through active advocacy </w:t>
            </w:r>
            <w:proofErr w:type="spellStart"/>
            <w:r w:rsidRPr="00CE19DF">
              <w:rPr>
                <w:sz w:val="20"/>
              </w:rPr>
              <w:t>and.communication</w:t>
            </w:r>
            <w:proofErr w:type="spellEnd"/>
            <w:r w:rsidRPr="00CE19DF">
              <w:rPr>
                <w:sz w:val="20"/>
              </w:rPr>
              <w:t>.</w:t>
            </w:r>
          </w:p>
          <w:p w:rsidR="0032275D" w:rsidRPr="00CE19DF" w:rsidRDefault="0032275D">
            <w:pPr>
              <w:rPr>
                <w:sz w:val="20"/>
              </w:rPr>
            </w:pPr>
          </w:p>
          <w:p w:rsidR="0032275D" w:rsidRPr="00CE19DF" w:rsidRDefault="0032275D" w:rsidP="00CE19DF">
            <w:pPr>
              <w:spacing w:before="120" w:after="120"/>
              <w:ind w:left="259" w:hanging="259"/>
              <w:rPr>
                <w:rFonts w:cs="Arial"/>
                <w:b/>
                <w:sz w:val="20"/>
                <w:u w:val="single"/>
              </w:rPr>
            </w:pPr>
            <w:r w:rsidRPr="00CE19DF">
              <w:rPr>
                <w:rFonts w:cs="Arial"/>
                <w:b/>
                <w:sz w:val="20"/>
              </w:rPr>
              <w:t xml:space="preserve">8.  </w:t>
            </w:r>
            <w:r w:rsidRPr="00CE19DF">
              <w:rPr>
                <w:rFonts w:cs="Arial"/>
                <w:b/>
                <w:sz w:val="20"/>
                <w:u w:val="single"/>
              </w:rPr>
              <w:t>P</w:t>
            </w:r>
            <w:r w:rsidRPr="00CE19DF">
              <w:rPr>
                <w:b/>
                <w:sz w:val="20"/>
                <w:u w:val="single"/>
              </w:rPr>
              <w:t>artnership, Coordination and Collaboration.</w:t>
            </w:r>
          </w:p>
          <w:p w:rsidR="0032275D" w:rsidRPr="00CE19DF" w:rsidRDefault="0032275D" w:rsidP="00CE19DF">
            <w:pPr>
              <w:widowControl w:val="0"/>
              <w:autoSpaceDE w:val="0"/>
              <w:autoSpaceDN w:val="0"/>
              <w:adjustRightInd w:val="0"/>
              <w:spacing w:after="120" w:line="225" w:lineRule="exact"/>
              <w:rPr>
                <w:sz w:val="20"/>
              </w:rPr>
            </w:pPr>
            <w:r w:rsidRPr="00CE19DF">
              <w:rPr>
                <w:sz w:val="20"/>
              </w:rPr>
              <w:t>Facilitate partnership and collaboration with internal and external counterparts, including those of the UN and national partners, in order to improve the ability to collect and disseminate development data and information, exchange information on programme/project status and implementation and movement/distribution of supplies. Establish and maintain linkage to the Regional Programme Knowledge Network to ensure the availability of current and accurate programme data.</w:t>
            </w:r>
          </w:p>
          <w:p w:rsidR="0032275D" w:rsidRPr="00CE19DF" w:rsidRDefault="0032275D" w:rsidP="00CE19DF">
            <w:pPr>
              <w:widowControl w:val="0"/>
              <w:autoSpaceDE w:val="0"/>
              <w:autoSpaceDN w:val="0"/>
              <w:adjustRightInd w:val="0"/>
              <w:spacing w:after="120" w:line="225" w:lineRule="exact"/>
              <w:rPr>
                <w:sz w:val="20"/>
              </w:rPr>
            </w:pPr>
            <w:r w:rsidRPr="00CE19DF">
              <w:rPr>
                <w:sz w:val="20"/>
              </w:rPr>
              <w:t>Collaborate with the Operations Section to establish and maintain sound internal controls supportive of programming endeavours and to coordinate financial and supply management requirements and accountability.  Approve allocation and disbursement of funds ensuring they are properly coordinated, monitored and liquidated in accordance with the programme budget allotments (PBA).</w:t>
            </w:r>
          </w:p>
          <w:p w:rsidR="0032275D" w:rsidRPr="00CE19DF" w:rsidRDefault="0032275D" w:rsidP="00CE19DF">
            <w:pPr>
              <w:widowControl w:val="0"/>
              <w:autoSpaceDE w:val="0"/>
              <w:autoSpaceDN w:val="0"/>
              <w:adjustRightInd w:val="0"/>
              <w:spacing w:after="120" w:line="268" w:lineRule="exact"/>
              <w:jc w:val="both"/>
              <w:rPr>
                <w:sz w:val="20"/>
              </w:rPr>
            </w:pPr>
            <w:r w:rsidRPr="00CE19DF">
              <w:rPr>
                <w:sz w:val="20"/>
              </w:rPr>
              <w:t>Maintain close collaboration with Regional Advisers and HQ Officers for overall coordination.</w:t>
            </w:r>
          </w:p>
          <w:p w:rsidR="0032275D" w:rsidRPr="00CE19DF" w:rsidRDefault="0032275D" w:rsidP="00CE19DF">
            <w:pPr>
              <w:widowControl w:val="0"/>
              <w:autoSpaceDE w:val="0"/>
              <w:autoSpaceDN w:val="0"/>
              <w:adjustRightInd w:val="0"/>
              <w:spacing w:line="225" w:lineRule="exact"/>
              <w:rPr>
                <w:rFonts w:cs="Arial"/>
                <w:color w:val="C0C0C0"/>
                <w:sz w:val="20"/>
              </w:rPr>
            </w:pPr>
            <w:r w:rsidRPr="00CE19DF">
              <w:rPr>
                <w:sz w:val="20"/>
              </w:rPr>
              <w:t xml:space="preserve">Provide professional support </w:t>
            </w:r>
            <w:r w:rsidRPr="00CE19DF">
              <w:rPr>
                <w:sz w:val="18"/>
                <w:szCs w:val="18"/>
              </w:rPr>
              <w:t>in provision of technical advice, negotiation, advocacy and promotion of area/country level goals, leading to agreement on practicable and priority actions to be supported by UNICEF programme.</w:t>
            </w:r>
          </w:p>
        </w:tc>
      </w:tr>
      <w:tr w:rsidR="0032275D" w:rsidRPr="00CE19DF" w:rsidTr="00CE19DF">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1070"/>
        </w:trPr>
        <w:tc>
          <w:tcPr>
            <w:tcW w:w="9540" w:type="dxa"/>
            <w:gridSpan w:val="2"/>
            <w:tcBorders>
              <w:left w:val="double" w:sz="4" w:space="0" w:color="auto"/>
              <w:bottom w:val="nil"/>
              <w:right w:val="double" w:sz="4" w:space="0" w:color="auto"/>
            </w:tcBorders>
          </w:tcPr>
          <w:p w:rsidR="0032275D" w:rsidRPr="00CE19DF" w:rsidRDefault="0032275D" w:rsidP="00CE19DF">
            <w:pPr>
              <w:tabs>
                <w:tab w:val="left" w:pos="3690"/>
              </w:tabs>
              <w:spacing w:before="120" w:after="240"/>
              <w:rPr>
                <w:sz w:val="20"/>
              </w:rPr>
            </w:pPr>
            <w:r w:rsidRPr="00CE19DF">
              <w:rPr>
                <w:rFonts w:cs="Arial"/>
                <w:b/>
                <w:snapToGrid w:val="0"/>
                <w:sz w:val="20"/>
              </w:rPr>
              <w:lastRenderedPageBreak/>
              <w:t xml:space="preserve">JOB GRADE FACTORS </w:t>
            </w:r>
          </w:p>
          <w:p w:rsidR="006E7397" w:rsidRDefault="0032275D" w:rsidP="00CE19DF">
            <w:pPr>
              <w:tabs>
                <w:tab w:val="left" w:pos="-1440"/>
              </w:tabs>
              <w:ind w:left="1152" w:hanging="1152"/>
              <w:jc w:val="both"/>
              <w:rPr>
                <w:sz w:val="16"/>
                <w:szCs w:val="16"/>
              </w:rPr>
            </w:pPr>
            <w:r w:rsidRPr="00CE19DF">
              <w:rPr>
                <w:b/>
                <w:sz w:val="16"/>
                <w:szCs w:val="16"/>
              </w:rPr>
              <w:t xml:space="preserve">P1 </w:t>
            </w:r>
            <w:r w:rsidRPr="00CE19DF">
              <w:rPr>
                <w:sz w:val="16"/>
                <w:szCs w:val="16"/>
              </w:rPr>
              <w:t xml:space="preserve">Grade      </w:t>
            </w:r>
          </w:p>
          <w:p w:rsidR="006E7397" w:rsidRDefault="0032275D" w:rsidP="006E7397">
            <w:pPr>
              <w:numPr>
                <w:ilvl w:val="0"/>
                <w:numId w:val="5"/>
              </w:numPr>
              <w:tabs>
                <w:tab w:val="left" w:pos="-1440"/>
              </w:tabs>
              <w:jc w:val="both"/>
              <w:rPr>
                <w:sz w:val="16"/>
                <w:szCs w:val="16"/>
              </w:rPr>
            </w:pPr>
            <w:r w:rsidRPr="00CE19DF">
              <w:rPr>
                <w:sz w:val="16"/>
                <w:szCs w:val="16"/>
              </w:rPr>
              <w:t>The nature of d</w:t>
            </w:r>
            <w:r w:rsidRPr="00CE19DF">
              <w:rPr>
                <w:rFonts w:cs="Arial"/>
                <w:sz w:val="16"/>
                <w:szCs w:val="16"/>
              </w:rPr>
              <w:t>ecision-making is primarily choosing methods of work and prioritizing project activities in accordance with the established workplan.  Regularly make recommendations to the supervisor on appropriate courses of action regarding project adjustments</w:t>
            </w:r>
          </w:p>
          <w:p w:rsidR="006E7397" w:rsidRDefault="0032275D" w:rsidP="006E7397">
            <w:pPr>
              <w:numPr>
                <w:ilvl w:val="0"/>
                <w:numId w:val="5"/>
              </w:numPr>
              <w:tabs>
                <w:tab w:val="left" w:pos="-1440"/>
              </w:tabs>
              <w:jc w:val="both"/>
              <w:rPr>
                <w:sz w:val="16"/>
                <w:szCs w:val="16"/>
              </w:rPr>
            </w:pPr>
            <w:r w:rsidRPr="006E7397">
              <w:rPr>
                <w:rFonts w:cs="Arial"/>
                <w:sz w:val="16"/>
                <w:szCs w:val="16"/>
              </w:rPr>
              <w:t xml:space="preserve">The impact of the actions affects the quality of services, efficiency of processing and delivery in support of small-medium size country programme.  </w:t>
            </w:r>
          </w:p>
          <w:p w:rsidR="006E7397" w:rsidRDefault="0032275D" w:rsidP="006E7397">
            <w:pPr>
              <w:numPr>
                <w:ilvl w:val="0"/>
                <w:numId w:val="5"/>
              </w:numPr>
              <w:tabs>
                <w:tab w:val="left" w:pos="-1440"/>
              </w:tabs>
              <w:jc w:val="both"/>
              <w:rPr>
                <w:sz w:val="16"/>
                <w:szCs w:val="16"/>
              </w:rPr>
            </w:pPr>
            <w:r w:rsidRPr="006E7397">
              <w:rPr>
                <w:rFonts w:cs="Arial"/>
                <w:sz w:val="16"/>
                <w:szCs w:val="16"/>
              </w:rPr>
              <w:t xml:space="preserve">Work requires understanding of principles and technical knowledge, skills, acquired through formal training at the university level. </w:t>
            </w:r>
          </w:p>
          <w:p w:rsidR="006E7397" w:rsidRDefault="0032275D" w:rsidP="006E7397">
            <w:pPr>
              <w:numPr>
                <w:ilvl w:val="0"/>
                <w:numId w:val="5"/>
              </w:numPr>
              <w:tabs>
                <w:tab w:val="left" w:pos="-1440"/>
              </w:tabs>
              <w:jc w:val="both"/>
              <w:rPr>
                <w:sz w:val="16"/>
                <w:szCs w:val="16"/>
              </w:rPr>
            </w:pPr>
            <w:r w:rsidRPr="006E7397">
              <w:rPr>
                <w:rFonts w:cs="Arial"/>
                <w:sz w:val="16"/>
                <w:szCs w:val="16"/>
              </w:rPr>
              <w:t>Conduct research, data collection &amp; analysis requiring analytical / conceptual thinking and organization skills at a professional level.</w:t>
            </w:r>
          </w:p>
          <w:p w:rsidR="006E7397" w:rsidRDefault="0032275D" w:rsidP="006E7397">
            <w:pPr>
              <w:numPr>
                <w:ilvl w:val="0"/>
                <w:numId w:val="5"/>
              </w:numPr>
              <w:tabs>
                <w:tab w:val="left" w:pos="-1440"/>
              </w:tabs>
              <w:jc w:val="both"/>
              <w:rPr>
                <w:sz w:val="16"/>
                <w:szCs w:val="16"/>
              </w:rPr>
            </w:pPr>
            <w:r w:rsidRPr="006E7397">
              <w:rPr>
                <w:sz w:val="16"/>
                <w:szCs w:val="16"/>
              </w:rPr>
              <w:t>The work requires evaluation and analysis of programme implementation, with basic professional technical input into programme design, implementation, evaluation, data analysis and progress reporting.</w:t>
            </w:r>
          </w:p>
          <w:p w:rsidR="006E7397" w:rsidRDefault="0032275D" w:rsidP="006E7397">
            <w:pPr>
              <w:numPr>
                <w:ilvl w:val="0"/>
                <w:numId w:val="5"/>
              </w:numPr>
              <w:tabs>
                <w:tab w:val="left" w:pos="-1440"/>
              </w:tabs>
              <w:jc w:val="both"/>
              <w:rPr>
                <w:sz w:val="16"/>
                <w:szCs w:val="16"/>
              </w:rPr>
            </w:pPr>
            <w:r w:rsidRPr="006E7397">
              <w:rPr>
                <w:sz w:val="16"/>
                <w:szCs w:val="16"/>
              </w:rPr>
              <w:t xml:space="preserve">Provide briefing, training, support and/or guidance to programme team and others, requiring </w:t>
            </w:r>
            <w:r w:rsidRPr="006E7397">
              <w:rPr>
                <w:rFonts w:cs="Arial"/>
                <w:sz w:val="16"/>
                <w:szCs w:val="16"/>
              </w:rPr>
              <w:t>communication and presentation skills, human relations skills and teamwork.</w:t>
            </w:r>
          </w:p>
          <w:p w:rsidR="006E7397" w:rsidRDefault="0032275D" w:rsidP="006E7397">
            <w:pPr>
              <w:numPr>
                <w:ilvl w:val="0"/>
                <w:numId w:val="5"/>
              </w:numPr>
              <w:tabs>
                <w:tab w:val="left" w:pos="-1440"/>
              </w:tabs>
              <w:jc w:val="both"/>
              <w:rPr>
                <w:sz w:val="16"/>
                <w:szCs w:val="16"/>
              </w:rPr>
            </w:pPr>
            <w:r w:rsidRPr="006E7397">
              <w:rPr>
                <w:rFonts w:cs="Arial"/>
                <w:sz w:val="16"/>
                <w:szCs w:val="16"/>
              </w:rPr>
              <w:t xml:space="preserve">The decisions and recommendations are primarily based on interpretation of rules, procedures and methods. </w:t>
            </w:r>
          </w:p>
          <w:p w:rsidR="0032275D" w:rsidRPr="006E7397" w:rsidRDefault="0032275D" w:rsidP="006E7397">
            <w:pPr>
              <w:numPr>
                <w:ilvl w:val="0"/>
                <w:numId w:val="5"/>
              </w:numPr>
              <w:tabs>
                <w:tab w:val="left" w:pos="-1440"/>
              </w:tabs>
              <w:jc w:val="both"/>
              <w:rPr>
                <w:sz w:val="16"/>
                <w:szCs w:val="16"/>
              </w:rPr>
            </w:pPr>
            <w:r w:rsidRPr="006E7397">
              <w:rPr>
                <w:rFonts w:cs="Arial"/>
                <w:sz w:val="16"/>
                <w:szCs w:val="16"/>
              </w:rPr>
              <w:t xml:space="preserve">Draft correspondence, reports for signature of supervisor, requiring professional writing and reporting skills. </w:t>
            </w:r>
          </w:p>
          <w:p w:rsidR="0032275D" w:rsidRPr="00CE19DF" w:rsidRDefault="0032275D" w:rsidP="00CE19DF">
            <w:pPr>
              <w:widowControl w:val="0"/>
              <w:autoSpaceDE w:val="0"/>
              <w:autoSpaceDN w:val="0"/>
              <w:adjustRightInd w:val="0"/>
              <w:spacing w:line="230" w:lineRule="exact"/>
              <w:ind w:left="1152" w:hanging="180"/>
              <w:rPr>
                <w:rFonts w:ascii="Courier New" w:hAnsi="Courier New" w:cs="Courier New"/>
                <w:color w:val="99CC00"/>
                <w:sz w:val="20"/>
              </w:rPr>
            </w:pPr>
          </w:p>
        </w:tc>
      </w:tr>
      <w:tr w:rsidR="0032275D" w:rsidRPr="00CE19DF" w:rsidTr="00CE19DF">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9540" w:type="dxa"/>
            <w:gridSpan w:val="2"/>
            <w:tcBorders>
              <w:top w:val="single" w:sz="4" w:space="0" w:color="auto"/>
              <w:left w:val="double" w:sz="4" w:space="0" w:color="auto"/>
              <w:bottom w:val="double" w:sz="4" w:space="0" w:color="auto"/>
              <w:right w:val="double" w:sz="4" w:space="0" w:color="auto"/>
            </w:tcBorders>
          </w:tcPr>
          <w:p w:rsidR="0032275D" w:rsidRPr="00CE19DF" w:rsidRDefault="0032275D" w:rsidP="00CE19DF">
            <w:pPr>
              <w:spacing w:before="120" w:after="120"/>
              <w:rPr>
                <w:rFonts w:cs="Arial"/>
                <w:b/>
                <w:sz w:val="20"/>
              </w:rPr>
            </w:pPr>
            <w:r w:rsidRPr="00CE19DF">
              <w:rPr>
                <w:rFonts w:cs="Arial"/>
                <w:b/>
                <w:sz w:val="20"/>
              </w:rPr>
              <w:t xml:space="preserve">QUALIFICATION and COMPETENCIES </w:t>
            </w:r>
            <w:r w:rsidRPr="00CE19DF">
              <w:rPr>
                <w:rFonts w:cs="Arial"/>
                <w:sz w:val="20"/>
              </w:rPr>
              <w:t>(</w:t>
            </w:r>
            <w:r w:rsidRPr="00CE19DF">
              <w:rPr>
                <w:rFonts w:cs="Arial"/>
                <w:b/>
                <w:sz w:val="20"/>
              </w:rPr>
              <w:t xml:space="preserve"> </w:t>
            </w:r>
            <w:r w:rsidRPr="00CE19DF">
              <w:rPr>
                <w:rFonts w:cs="Arial"/>
                <w:sz w:val="16"/>
                <w:szCs w:val="16"/>
              </w:rPr>
              <w:t>[  ] indicates the level of proficiency required for the job</w:t>
            </w:r>
            <w:r w:rsidRPr="00CE19DF">
              <w:rPr>
                <w:rFonts w:cs="Arial"/>
                <w:i/>
                <w:sz w:val="16"/>
                <w:szCs w:val="16"/>
              </w:rPr>
              <w:t>.</w:t>
            </w:r>
            <w:r w:rsidRPr="00CE19DF">
              <w:rPr>
                <w:rFonts w:cs="Arial"/>
                <w:i/>
                <w:sz w:val="20"/>
              </w:rPr>
              <w:t xml:space="preserve"> </w:t>
            </w:r>
            <w:r w:rsidRPr="00CE19DF">
              <w:rPr>
                <w:rFonts w:cs="Arial"/>
                <w:sz w:val="20"/>
              </w:rPr>
              <w:t>)</w:t>
            </w:r>
          </w:p>
          <w:p w:rsidR="0032275D" w:rsidRPr="00CE19DF" w:rsidRDefault="0032275D" w:rsidP="00CE19DF">
            <w:pPr>
              <w:numPr>
                <w:ilvl w:val="0"/>
                <w:numId w:val="1"/>
              </w:numPr>
              <w:spacing w:before="120"/>
              <w:ind w:right="-360"/>
              <w:rPr>
                <w:rFonts w:cs="Arial"/>
                <w:b/>
                <w:sz w:val="20"/>
              </w:rPr>
            </w:pPr>
            <w:r w:rsidRPr="00CE19DF">
              <w:rPr>
                <w:rFonts w:cs="Arial"/>
                <w:b/>
                <w:sz w:val="20"/>
              </w:rPr>
              <w:t>Education</w:t>
            </w:r>
          </w:p>
          <w:p w:rsidR="0032275D" w:rsidRPr="00CE19DF" w:rsidRDefault="0032275D" w:rsidP="00CE19DF">
            <w:pPr>
              <w:autoSpaceDE w:val="0"/>
              <w:autoSpaceDN w:val="0"/>
              <w:adjustRightInd w:val="0"/>
              <w:spacing w:before="100" w:after="100"/>
              <w:ind w:left="792"/>
              <w:rPr>
                <w:rFonts w:cs="Arial"/>
                <w:sz w:val="20"/>
                <w:lang w:val="en-US" w:eastAsia="en-US"/>
              </w:rPr>
            </w:pPr>
            <w:r w:rsidRPr="00CE19DF">
              <w:rPr>
                <w:rFonts w:cs="Arial"/>
                <w:sz w:val="20"/>
                <w:lang w:val="en-US" w:eastAsia="en-US"/>
              </w:rPr>
              <w:t>University degree in Social Sciences, International Relations, Government, Public Administration, Public Policy, Social Policy, Social Development, Community Development, or other relevant disciplines, with specialized training in conflict resolution.</w:t>
            </w:r>
          </w:p>
          <w:p w:rsidR="0032275D" w:rsidRPr="00CE19DF" w:rsidRDefault="0032275D" w:rsidP="00CE19DF">
            <w:pPr>
              <w:numPr>
                <w:ilvl w:val="0"/>
                <w:numId w:val="1"/>
              </w:numPr>
              <w:spacing w:before="120"/>
              <w:ind w:right="-360"/>
              <w:rPr>
                <w:rFonts w:cs="Arial"/>
                <w:b/>
                <w:sz w:val="20"/>
              </w:rPr>
            </w:pPr>
            <w:r w:rsidRPr="00CE19DF">
              <w:rPr>
                <w:rFonts w:cs="Arial"/>
                <w:b/>
                <w:sz w:val="20"/>
              </w:rPr>
              <w:t>Work Experience</w:t>
            </w:r>
          </w:p>
          <w:p w:rsidR="0032275D" w:rsidRPr="00CE19DF" w:rsidRDefault="0032275D">
            <w:pPr>
              <w:rPr>
                <w:sz w:val="20"/>
              </w:rPr>
            </w:pPr>
          </w:p>
          <w:p w:rsidR="0032275D" w:rsidRPr="00CE19DF" w:rsidRDefault="0032275D" w:rsidP="00CE19DF">
            <w:pPr>
              <w:autoSpaceDE w:val="0"/>
              <w:autoSpaceDN w:val="0"/>
              <w:adjustRightInd w:val="0"/>
              <w:ind w:left="792"/>
              <w:rPr>
                <w:rFonts w:cs="Arial"/>
                <w:szCs w:val="24"/>
                <w:lang w:val="en-US" w:eastAsia="en-US"/>
              </w:rPr>
            </w:pPr>
            <w:r w:rsidRPr="00CE19DF">
              <w:rPr>
                <w:rFonts w:cs="Arial"/>
                <w:sz w:val="20"/>
                <w:lang w:val="en-US" w:eastAsia="en-US"/>
              </w:rPr>
              <w:t>Two years of relevant professional work experience.</w:t>
            </w:r>
            <w:r w:rsidRPr="00CE19DF">
              <w:rPr>
                <w:rFonts w:cs="Arial"/>
                <w:szCs w:val="24"/>
                <w:lang w:val="en-US" w:eastAsia="en-US"/>
              </w:rPr>
              <w:t xml:space="preserve">  </w:t>
            </w:r>
          </w:p>
          <w:p w:rsidR="0032275D" w:rsidRPr="00CE19DF" w:rsidRDefault="0032275D" w:rsidP="00CE19DF">
            <w:pPr>
              <w:autoSpaceDE w:val="0"/>
              <w:autoSpaceDN w:val="0"/>
              <w:adjustRightInd w:val="0"/>
              <w:ind w:left="792"/>
              <w:rPr>
                <w:rFonts w:cs="Arial"/>
                <w:szCs w:val="24"/>
                <w:lang w:val="en-US" w:eastAsia="en-US"/>
              </w:rPr>
            </w:pPr>
            <w:r w:rsidRPr="00CE19DF">
              <w:rPr>
                <w:rFonts w:cs="Arial"/>
                <w:sz w:val="20"/>
                <w:lang w:val="en-US" w:eastAsia="en-US"/>
              </w:rPr>
              <w:t>Developing country work experience (for IP) or field work experience (for NO)</w:t>
            </w:r>
            <w:r w:rsidRPr="00CE19DF">
              <w:rPr>
                <w:rFonts w:cs="Arial"/>
                <w:szCs w:val="24"/>
                <w:lang w:val="en-US" w:eastAsia="en-US"/>
              </w:rPr>
              <w:t xml:space="preserve">  </w:t>
            </w:r>
            <w:r w:rsidRPr="00CE19DF">
              <w:rPr>
                <w:rFonts w:cs="Arial"/>
                <w:sz w:val="20"/>
                <w:lang w:val="en-US" w:eastAsia="en-US"/>
              </w:rPr>
              <w:t>Background/familiarity with Emergency.</w:t>
            </w:r>
          </w:p>
          <w:p w:rsidR="0032275D" w:rsidRPr="00CE19DF" w:rsidRDefault="0032275D" w:rsidP="00CE19DF">
            <w:pPr>
              <w:numPr>
                <w:ilvl w:val="0"/>
                <w:numId w:val="1"/>
              </w:numPr>
              <w:spacing w:before="120" w:after="120"/>
              <w:ind w:right="-360"/>
              <w:rPr>
                <w:rFonts w:cs="Arial"/>
                <w:b/>
                <w:sz w:val="20"/>
              </w:rPr>
            </w:pPr>
            <w:r w:rsidRPr="00CE19DF">
              <w:rPr>
                <w:rFonts w:cs="Arial"/>
                <w:b/>
                <w:sz w:val="20"/>
              </w:rPr>
              <w:t>Language Proficiency</w:t>
            </w:r>
          </w:p>
          <w:p w:rsidR="0032275D" w:rsidRPr="00CE19DF" w:rsidRDefault="0032275D" w:rsidP="00CE19DF">
            <w:pPr>
              <w:autoSpaceDE w:val="0"/>
              <w:autoSpaceDN w:val="0"/>
              <w:adjustRightInd w:val="0"/>
              <w:spacing w:before="100" w:after="100"/>
              <w:ind w:left="792"/>
              <w:rPr>
                <w:rFonts w:cs="Arial"/>
                <w:szCs w:val="24"/>
                <w:lang w:val="en-US" w:eastAsia="en-US"/>
              </w:rPr>
            </w:pPr>
            <w:r w:rsidRPr="00CE19DF">
              <w:rPr>
                <w:rFonts w:cs="Arial"/>
                <w:sz w:val="20"/>
                <w:lang w:val="en-US" w:eastAsia="en-US"/>
              </w:rPr>
              <w:t>Fluency in English and another UN language (IP), or local working language of the duty station (NO).</w:t>
            </w:r>
          </w:p>
          <w:p w:rsidR="0032275D" w:rsidRPr="003D7581" w:rsidRDefault="0032275D" w:rsidP="003D7581">
            <w:pPr>
              <w:pStyle w:val="ListParagraph"/>
              <w:numPr>
                <w:ilvl w:val="0"/>
                <w:numId w:val="1"/>
              </w:numPr>
              <w:spacing w:before="120"/>
              <w:ind w:right="-360"/>
              <w:rPr>
                <w:rFonts w:cs="Arial"/>
                <w:sz w:val="16"/>
                <w:szCs w:val="16"/>
              </w:rPr>
            </w:pPr>
            <w:r w:rsidRPr="003D7581">
              <w:rPr>
                <w:rFonts w:cs="Arial"/>
                <w:b/>
                <w:sz w:val="20"/>
              </w:rPr>
              <w:t xml:space="preserve">Competency Profile </w:t>
            </w:r>
            <w:r w:rsidRPr="003D7581">
              <w:rPr>
                <w:rFonts w:cs="Arial"/>
                <w:sz w:val="16"/>
                <w:szCs w:val="16"/>
              </w:rPr>
              <w:t>( For details on competencies please refer to the “</w:t>
            </w:r>
            <w:r w:rsidRPr="003D7581">
              <w:rPr>
                <w:rFonts w:cs="Arial"/>
                <w:i/>
                <w:sz w:val="16"/>
                <w:szCs w:val="16"/>
              </w:rPr>
              <w:t>UNICEF Professional Competency</w:t>
            </w:r>
            <w:r w:rsidRPr="003D7581">
              <w:rPr>
                <w:rFonts w:cs="Arial"/>
                <w:sz w:val="16"/>
                <w:szCs w:val="16"/>
              </w:rPr>
              <w:t>.”)</w:t>
            </w:r>
          </w:p>
          <w:p w:rsidR="003D7581" w:rsidRPr="003D7581" w:rsidRDefault="003D7581" w:rsidP="003D7581">
            <w:pPr>
              <w:pStyle w:val="ListParagraph"/>
              <w:numPr>
                <w:ilvl w:val="0"/>
                <w:numId w:val="1"/>
              </w:numPr>
              <w:spacing w:before="120"/>
              <w:ind w:right="-360"/>
              <w:rPr>
                <w:rFonts w:cs="Arial"/>
                <w:b/>
                <w:color w:val="0000FF"/>
                <w:sz w:val="20"/>
              </w:rPr>
            </w:pPr>
          </w:p>
          <w:p w:rsidR="000618FA" w:rsidRPr="00CE19DF" w:rsidRDefault="000618FA" w:rsidP="00CE19DF">
            <w:pPr>
              <w:tabs>
                <w:tab w:val="left" w:pos="340"/>
              </w:tabs>
              <w:spacing w:before="120"/>
              <w:ind w:left="690" w:right="-360"/>
              <w:rPr>
                <w:rFonts w:cs="Arial"/>
                <w:b/>
                <w:sz w:val="20"/>
              </w:rPr>
            </w:pPr>
            <w:proofErr w:type="spellStart"/>
            <w:r w:rsidRPr="00CE19DF">
              <w:rPr>
                <w:rFonts w:cs="Arial"/>
                <w:b/>
                <w:sz w:val="20"/>
              </w:rPr>
              <w:lastRenderedPageBreak/>
              <w:t>i</w:t>
            </w:r>
            <w:proofErr w:type="spellEnd"/>
            <w:r w:rsidRPr="00CE19DF">
              <w:rPr>
                <w:rFonts w:cs="Arial"/>
                <w:b/>
                <w:sz w:val="20"/>
              </w:rPr>
              <w:t>)  Core Values (Required)</w:t>
            </w:r>
          </w:p>
          <w:p w:rsidR="000618FA" w:rsidRPr="00CE19DF" w:rsidRDefault="000618FA" w:rsidP="00CE19DF">
            <w:pPr>
              <w:numPr>
                <w:ilvl w:val="0"/>
                <w:numId w:val="3"/>
              </w:numPr>
              <w:tabs>
                <w:tab w:val="left" w:pos="340"/>
              </w:tabs>
              <w:spacing w:before="120"/>
              <w:ind w:right="-360"/>
              <w:rPr>
                <w:rFonts w:cs="Arial"/>
                <w:b/>
                <w:sz w:val="20"/>
              </w:rPr>
            </w:pPr>
            <w:r w:rsidRPr="00CE19DF">
              <w:rPr>
                <w:rFonts w:cs="Arial"/>
                <w:b/>
                <w:sz w:val="20"/>
              </w:rPr>
              <w:t xml:space="preserve">Commitment       </w:t>
            </w:r>
            <w:r w:rsidRPr="00CE19DF">
              <w:rPr>
                <w:rFonts w:cs="Arial"/>
                <w:b/>
              </w:rPr>
              <w:t xml:space="preserve">•    </w:t>
            </w:r>
            <w:r w:rsidRPr="00CE19DF">
              <w:rPr>
                <w:rFonts w:cs="Arial"/>
                <w:b/>
                <w:sz w:val="20"/>
              </w:rPr>
              <w:t>Diversit</w:t>
            </w:r>
            <w:bookmarkStart w:id="1" w:name="_GoBack"/>
            <w:bookmarkEnd w:id="1"/>
            <w:r w:rsidRPr="00CE19DF">
              <w:rPr>
                <w:rFonts w:cs="Arial"/>
                <w:b/>
                <w:sz w:val="20"/>
              </w:rPr>
              <w:t xml:space="preserve">y and Inclusion      </w:t>
            </w:r>
            <w:r w:rsidRPr="00CE19DF">
              <w:rPr>
                <w:rFonts w:cs="Arial"/>
                <w:b/>
              </w:rPr>
              <w:t xml:space="preserve">•     </w:t>
            </w:r>
            <w:r w:rsidRPr="00CE19DF">
              <w:rPr>
                <w:rFonts w:cs="Arial"/>
                <w:b/>
                <w:sz w:val="20"/>
              </w:rPr>
              <w:t>Integrity</w:t>
            </w:r>
          </w:p>
          <w:p w:rsidR="000618FA" w:rsidRPr="00CE19DF" w:rsidRDefault="003E5462" w:rsidP="00CE19DF">
            <w:pPr>
              <w:tabs>
                <w:tab w:val="left" w:pos="340"/>
              </w:tabs>
              <w:spacing w:before="120"/>
              <w:ind w:left="690" w:right="-360"/>
              <w:rPr>
                <w:rFonts w:cs="Arial"/>
                <w:b/>
                <w:sz w:val="20"/>
              </w:rPr>
            </w:pPr>
            <w:r w:rsidRPr="00CE19DF">
              <w:rPr>
                <w:rFonts w:cs="Arial"/>
                <w:b/>
                <w:sz w:val="20"/>
              </w:rPr>
              <w:t>i</w:t>
            </w:r>
            <w:r w:rsidR="000618FA" w:rsidRPr="00CE19DF">
              <w:rPr>
                <w:rFonts w:cs="Arial"/>
                <w:b/>
                <w:sz w:val="20"/>
              </w:rPr>
              <w:t>ii)  Core Competencies (Required)</w:t>
            </w:r>
          </w:p>
          <w:p w:rsidR="000618FA" w:rsidRPr="00CE19DF" w:rsidRDefault="000618FA" w:rsidP="00CE19DF">
            <w:pPr>
              <w:pStyle w:val="BodyTextIndent"/>
              <w:widowControl w:val="0"/>
              <w:tabs>
                <w:tab w:val="left" w:pos="-1080"/>
                <w:tab w:val="left" w:pos="-720"/>
                <w:tab w:val="left" w:pos="720"/>
                <w:tab w:val="left" w:pos="2160"/>
                <w:tab w:val="left" w:pos="2880"/>
                <w:tab w:val="left" w:pos="3600"/>
                <w:tab w:val="left" w:pos="4320"/>
                <w:tab w:val="left" w:pos="4680"/>
                <w:tab w:val="left" w:pos="5760"/>
              </w:tabs>
              <w:ind w:left="1065"/>
              <w:rPr>
                <w:rFonts w:ascii="Arial" w:hAnsi="Arial" w:cs="Arial"/>
                <w:b/>
              </w:rPr>
            </w:pPr>
            <w:r w:rsidRPr="00CE19DF">
              <w:rPr>
                <w:rFonts w:ascii="Arial" w:hAnsi="Arial" w:cs="Arial"/>
                <w:b/>
              </w:rPr>
              <w:t>•  Communication [ II ]            •  Working with People [ II ]         •  Drive for Results [ II ]</w:t>
            </w:r>
          </w:p>
          <w:p w:rsidR="000618FA" w:rsidRPr="00CE19DF" w:rsidRDefault="000618FA" w:rsidP="00CE19DF">
            <w:pPr>
              <w:pStyle w:val="BodyTextIndent"/>
              <w:widowControl w:val="0"/>
              <w:tabs>
                <w:tab w:val="left" w:pos="-1080"/>
                <w:tab w:val="left" w:pos="-720"/>
                <w:tab w:val="left" w:pos="720"/>
                <w:tab w:val="left" w:pos="2160"/>
                <w:tab w:val="left" w:pos="2880"/>
                <w:tab w:val="left" w:pos="3600"/>
                <w:tab w:val="left" w:pos="4320"/>
                <w:tab w:val="left" w:pos="4680"/>
                <w:tab w:val="left" w:pos="5760"/>
              </w:tabs>
              <w:rPr>
                <w:rFonts w:ascii="Arial" w:hAnsi="Arial" w:cs="Arial"/>
                <w:b/>
              </w:rPr>
            </w:pPr>
          </w:p>
          <w:p w:rsidR="000618FA" w:rsidRPr="00CE19DF" w:rsidRDefault="000618FA" w:rsidP="00CE19DF">
            <w:pPr>
              <w:numPr>
                <w:ilvl w:val="0"/>
                <w:numId w:val="2"/>
              </w:numPr>
              <w:tabs>
                <w:tab w:val="clear" w:pos="1410"/>
                <w:tab w:val="left" w:pos="340"/>
                <w:tab w:val="left" w:pos="724"/>
                <w:tab w:val="num" w:pos="972"/>
              </w:tabs>
              <w:ind w:left="972" w:right="-360" w:hanging="282"/>
              <w:rPr>
                <w:rFonts w:cs="Arial"/>
                <w:b/>
                <w:sz w:val="20"/>
              </w:rPr>
            </w:pPr>
            <w:r w:rsidRPr="00CE19DF">
              <w:rPr>
                <w:rFonts w:cs="Arial"/>
                <w:b/>
                <w:sz w:val="20"/>
              </w:rPr>
              <w:t>Functional Competencies (Required)</w:t>
            </w:r>
          </w:p>
          <w:p w:rsidR="000618FA" w:rsidRPr="00CE19DF" w:rsidRDefault="000618FA" w:rsidP="00CE19DF">
            <w:pPr>
              <w:tabs>
                <w:tab w:val="left" w:pos="1152"/>
              </w:tabs>
              <w:ind w:left="972" w:right="-360"/>
              <w:rPr>
                <w:rFonts w:cs="Arial"/>
                <w:b/>
                <w:sz w:val="20"/>
              </w:rPr>
            </w:pPr>
            <w:r w:rsidRPr="00CE19DF">
              <w:rPr>
                <w:rFonts w:cs="Arial"/>
                <w:b/>
                <w:sz w:val="20"/>
              </w:rPr>
              <w:t xml:space="preserve">  •  Formulating Strategies and Concepts  [ I ]                •  </w:t>
            </w:r>
            <w:proofErr w:type="spellStart"/>
            <w:r w:rsidRPr="00CE19DF">
              <w:rPr>
                <w:rFonts w:cs="Arial"/>
                <w:b/>
                <w:sz w:val="20"/>
              </w:rPr>
              <w:t>Analyzing</w:t>
            </w:r>
            <w:proofErr w:type="spellEnd"/>
            <w:r w:rsidRPr="00CE19DF">
              <w:rPr>
                <w:rFonts w:cs="Arial"/>
                <w:b/>
                <w:sz w:val="20"/>
              </w:rPr>
              <w:t xml:space="preserve">  [ I ]         </w:t>
            </w:r>
          </w:p>
          <w:p w:rsidR="000618FA" w:rsidRPr="00CE19DF" w:rsidRDefault="000618FA" w:rsidP="00CE19DF">
            <w:pPr>
              <w:tabs>
                <w:tab w:val="left" w:pos="1152"/>
              </w:tabs>
              <w:ind w:left="972" w:right="-360"/>
              <w:rPr>
                <w:rFonts w:cs="Arial"/>
                <w:b/>
                <w:sz w:val="20"/>
              </w:rPr>
            </w:pPr>
            <w:r w:rsidRPr="00CE19DF">
              <w:rPr>
                <w:rFonts w:cs="Arial"/>
                <w:b/>
                <w:sz w:val="20"/>
              </w:rPr>
              <w:t xml:space="preserve">  •  Applying Technical Expertise   [ I ]                             •  Learning and Researching   [ II ]                                               </w:t>
            </w:r>
          </w:p>
          <w:p w:rsidR="000618FA" w:rsidRPr="00CE19DF" w:rsidRDefault="000618FA" w:rsidP="00CE19DF">
            <w:pPr>
              <w:tabs>
                <w:tab w:val="left" w:pos="1152"/>
              </w:tabs>
              <w:ind w:left="972" w:right="-360"/>
              <w:rPr>
                <w:rFonts w:cs="Arial"/>
                <w:b/>
                <w:sz w:val="20"/>
              </w:rPr>
            </w:pPr>
            <w:r w:rsidRPr="00CE19DF">
              <w:rPr>
                <w:rFonts w:cs="Arial"/>
                <w:b/>
                <w:sz w:val="20"/>
              </w:rPr>
              <w:t xml:space="preserve">  •  Planning and Organizing  [ II ]</w:t>
            </w:r>
          </w:p>
          <w:p w:rsidR="0032275D" w:rsidRPr="00CE19DF" w:rsidRDefault="000618FA" w:rsidP="00CE19DF">
            <w:pPr>
              <w:tabs>
                <w:tab w:val="left" w:pos="1152"/>
              </w:tabs>
              <w:ind w:left="972" w:right="-360"/>
              <w:rPr>
                <w:rFonts w:cs="Arial"/>
                <w:b/>
                <w:sz w:val="20"/>
              </w:rPr>
            </w:pPr>
            <w:r w:rsidRPr="00CE19DF">
              <w:rPr>
                <w:rFonts w:cs="Arial"/>
                <w:b/>
                <w:sz w:val="20"/>
              </w:rPr>
              <w:t xml:space="preserve">  </w:t>
            </w:r>
          </w:p>
          <w:p w:rsidR="0032275D" w:rsidRPr="00CE19DF" w:rsidRDefault="0032275D" w:rsidP="00CE19DF">
            <w:pPr>
              <w:pStyle w:val="BodyTextIndent"/>
              <w:widowControl w:val="0"/>
              <w:tabs>
                <w:tab w:val="left" w:pos="-1080"/>
                <w:tab w:val="left" w:pos="-720"/>
                <w:tab w:val="left" w:pos="867"/>
                <w:tab w:val="left" w:pos="972"/>
                <w:tab w:val="left" w:pos="2160"/>
                <w:tab w:val="left" w:pos="2880"/>
                <w:tab w:val="left" w:pos="3600"/>
                <w:tab w:val="left" w:pos="4320"/>
                <w:tab w:val="left" w:pos="4680"/>
                <w:tab w:val="left" w:pos="5760"/>
              </w:tabs>
              <w:ind w:left="612"/>
              <w:rPr>
                <w:rFonts w:cs="Arial"/>
                <w:b/>
              </w:rPr>
            </w:pPr>
          </w:p>
          <w:p w:rsidR="0032275D" w:rsidRPr="00CE19DF" w:rsidRDefault="0032275D" w:rsidP="00CE19DF">
            <w:pPr>
              <w:pStyle w:val="BodyTextIndent"/>
              <w:widowControl w:val="0"/>
              <w:tabs>
                <w:tab w:val="left" w:pos="-1080"/>
                <w:tab w:val="left" w:pos="-720"/>
                <w:tab w:val="left" w:pos="867"/>
                <w:tab w:val="left" w:pos="972"/>
                <w:tab w:val="left" w:pos="2160"/>
                <w:tab w:val="left" w:pos="2880"/>
                <w:tab w:val="left" w:pos="3600"/>
                <w:tab w:val="left" w:pos="4320"/>
                <w:tab w:val="left" w:pos="4680"/>
                <w:tab w:val="left" w:pos="5760"/>
              </w:tabs>
              <w:ind w:left="612"/>
              <w:rPr>
                <w:rFonts w:ascii="Arial" w:hAnsi="Arial" w:cs="Arial"/>
                <w:b/>
              </w:rPr>
            </w:pPr>
            <w:r w:rsidRPr="00CE19DF">
              <w:rPr>
                <w:rFonts w:cs="Arial"/>
                <w:b/>
              </w:rPr>
              <w:t xml:space="preserve">iii)  </w:t>
            </w:r>
            <w:r w:rsidRPr="00CE19DF">
              <w:rPr>
                <w:rFonts w:ascii="Arial" w:hAnsi="Arial" w:cs="Arial"/>
                <w:b/>
              </w:rPr>
              <w:t xml:space="preserve">Technical Knowledge   </w:t>
            </w:r>
          </w:p>
          <w:p w:rsidR="006D0377" w:rsidRPr="00CE19DF" w:rsidRDefault="006D0377" w:rsidP="00CE19DF">
            <w:pPr>
              <w:pStyle w:val="BodyTextIndent"/>
              <w:widowControl w:val="0"/>
              <w:tabs>
                <w:tab w:val="left" w:pos="-1080"/>
                <w:tab w:val="left" w:pos="-720"/>
                <w:tab w:val="left" w:pos="867"/>
                <w:tab w:val="left" w:pos="972"/>
                <w:tab w:val="left" w:pos="2160"/>
                <w:tab w:val="left" w:pos="2880"/>
                <w:tab w:val="left" w:pos="3600"/>
                <w:tab w:val="left" w:pos="4320"/>
                <w:tab w:val="left" w:pos="4680"/>
                <w:tab w:val="left" w:pos="5760"/>
              </w:tabs>
              <w:ind w:left="612"/>
              <w:rPr>
                <w:rFonts w:ascii="Arial" w:hAnsi="Arial" w:cs="Arial"/>
                <w:b/>
              </w:rPr>
            </w:pPr>
          </w:p>
          <w:p w:rsidR="006D0377" w:rsidRPr="00CE19DF" w:rsidRDefault="006D0377" w:rsidP="00CE19DF">
            <w:pPr>
              <w:tabs>
                <w:tab w:val="left" w:pos="1332"/>
              </w:tabs>
              <w:ind w:left="972"/>
              <w:rPr>
                <w:b/>
                <w:sz w:val="20"/>
              </w:rPr>
            </w:pPr>
            <w:r w:rsidRPr="00CE19DF">
              <w:rPr>
                <w:rFonts w:cs="Arial"/>
                <w:b/>
                <w:sz w:val="20"/>
              </w:rPr>
              <w:t xml:space="preserve">a) Specific Technical Knowledge Required </w:t>
            </w:r>
          </w:p>
          <w:p w:rsidR="006D0377" w:rsidRPr="00CE19DF" w:rsidRDefault="006D0377" w:rsidP="00CE19DF">
            <w:pPr>
              <w:tabs>
                <w:tab w:val="left" w:pos="1332"/>
              </w:tabs>
              <w:ind w:left="1152"/>
              <w:rPr>
                <w:rFonts w:cs="Arial"/>
                <w:sz w:val="18"/>
                <w:szCs w:val="18"/>
              </w:rPr>
            </w:pPr>
            <w:r w:rsidRPr="00CE19DF">
              <w:rPr>
                <w:rFonts w:cs="Arial"/>
                <w:sz w:val="18"/>
                <w:szCs w:val="18"/>
              </w:rPr>
              <w:t xml:space="preserve">(Technical knowledge requirements specific to the job can be added here as required.)  </w:t>
            </w:r>
          </w:p>
          <w:p w:rsidR="006D0377" w:rsidRPr="00CE19DF" w:rsidRDefault="006D0377" w:rsidP="00CE19DF">
            <w:pPr>
              <w:spacing w:before="120"/>
              <w:ind w:left="1152"/>
              <w:rPr>
                <w:rFonts w:cs="Arial"/>
                <w:sz w:val="20"/>
              </w:rPr>
            </w:pPr>
            <w:r w:rsidRPr="00CE19DF">
              <w:rPr>
                <w:rFonts w:cs="Arial"/>
                <w:sz w:val="20"/>
                <w:lang w:val="en-US" w:eastAsia="en-US"/>
              </w:rPr>
              <w:t>•  Rights-based and Results-based approach and programming in UNICEF.</w:t>
            </w:r>
            <w:r w:rsidRPr="00CE19DF">
              <w:rPr>
                <w:rFonts w:cs="Arial"/>
                <w:szCs w:val="24"/>
                <w:lang w:val="en-US" w:eastAsia="en-US"/>
              </w:rPr>
              <w:t xml:space="preserve"> </w:t>
            </w:r>
          </w:p>
          <w:p w:rsidR="006D0377" w:rsidRPr="00CE19DF" w:rsidRDefault="006D0377" w:rsidP="00CE19DF">
            <w:pPr>
              <w:ind w:left="1339" w:hanging="187"/>
              <w:rPr>
                <w:rFonts w:cs="Arial"/>
                <w:szCs w:val="24"/>
                <w:lang w:val="en-US" w:eastAsia="en-US"/>
              </w:rPr>
            </w:pPr>
            <w:r w:rsidRPr="00CE19DF">
              <w:rPr>
                <w:rFonts w:cs="Arial"/>
                <w:sz w:val="20"/>
                <w:lang w:val="en-US" w:eastAsia="en-US"/>
              </w:rPr>
              <w:t xml:space="preserve">•  UNICEF </w:t>
            </w:r>
            <w:proofErr w:type="spellStart"/>
            <w:r w:rsidRPr="00CE19DF">
              <w:rPr>
                <w:rFonts w:cs="Arial"/>
                <w:sz w:val="20"/>
                <w:lang w:val="en-US" w:eastAsia="en-US"/>
              </w:rPr>
              <w:t>programme</w:t>
            </w:r>
            <w:proofErr w:type="spellEnd"/>
            <w:r w:rsidRPr="00CE19DF">
              <w:rPr>
                <w:rFonts w:cs="Arial"/>
                <w:sz w:val="20"/>
                <w:lang w:val="en-US" w:eastAsia="en-US"/>
              </w:rPr>
              <w:t xml:space="preserve"> policy, procedures and guidelines in the Manual.</w:t>
            </w:r>
          </w:p>
          <w:p w:rsidR="0032275D" w:rsidRPr="00CE19DF" w:rsidRDefault="006D0377" w:rsidP="00CE19DF">
            <w:pPr>
              <w:pStyle w:val="BodyTextIndent"/>
              <w:widowControl w:val="0"/>
              <w:tabs>
                <w:tab w:val="left" w:pos="-1080"/>
                <w:tab w:val="left" w:pos="-720"/>
                <w:tab w:val="left" w:pos="867"/>
                <w:tab w:val="left" w:pos="972"/>
                <w:tab w:val="left" w:pos="2160"/>
                <w:tab w:val="left" w:pos="2880"/>
                <w:tab w:val="left" w:pos="3600"/>
                <w:tab w:val="left" w:pos="4320"/>
                <w:tab w:val="left" w:pos="4680"/>
                <w:tab w:val="left" w:pos="5760"/>
              </w:tabs>
              <w:ind w:left="1152"/>
              <w:rPr>
                <w:rFonts w:cs="Arial"/>
              </w:rPr>
            </w:pPr>
            <w:r w:rsidRPr="00CE19DF">
              <w:rPr>
                <w:rFonts w:cs="Arial"/>
              </w:rPr>
              <w:t xml:space="preserve">•  </w:t>
            </w:r>
            <w:r w:rsidRPr="00CE19DF">
              <w:rPr>
                <w:rFonts w:ascii="Arial" w:hAnsi="Arial" w:cs="Arial"/>
              </w:rPr>
              <w:t>Mid-Term Strategic Plan (MTSP)</w:t>
            </w:r>
          </w:p>
          <w:p w:rsidR="006D0377" w:rsidRPr="00CE19DF" w:rsidRDefault="006D0377" w:rsidP="00CE19DF">
            <w:pPr>
              <w:pStyle w:val="BodyTextIndent"/>
              <w:widowControl w:val="0"/>
              <w:tabs>
                <w:tab w:val="left" w:pos="-1080"/>
                <w:tab w:val="left" w:pos="-720"/>
                <w:tab w:val="left" w:pos="867"/>
                <w:tab w:val="left" w:pos="972"/>
                <w:tab w:val="left" w:pos="2160"/>
                <w:tab w:val="left" w:pos="2880"/>
                <w:tab w:val="left" w:pos="3600"/>
                <w:tab w:val="left" w:pos="4320"/>
                <w:tab w:val="left" w:pos="4680"/>
                <w:tab w:val="left" w:pos="5760"/>
              </w:tabs>
              <w:ind w:left="612"/>
              <w:rPr>
                <w:rFonts w:ascii="Arial" w:hAnsi="Arial" w:cs="Arial"/>
                <w:b/>
              </w:rPr>
            </w:pPr>
          </w:p>
          <w:p w:rsidR="0032275D" w:rsidRPr="00CE19DF" w:rsidRDefault="0032275D" w:rsidP="00CE19DF">
            <w:pPr>
              <w:pStyle w:val="BodyTextIndent"/>
              <w:widowControl w:val="0"/>
              <w:tabs>
                <w:tab w:val="left" w:pos="-1080"/>
                <w:tab w:val="left" w:pos="-720"/>
                <w:tab w:val="left" w:pos="720"/>
                <w:tab w:val="left" w:pos="867"/>
                <w:tab w:val="left" w:pos="2160"/>
                <w:tab w:val="left" w:pos="2880"/>
                <w:tab w:val="left" w:pos="3600"/>
                <w:tab w:val="left" w:pos="4320"/>
                <w:tab w:val="left" w:pos="4680"/>
                <w:tab w:val="left" w:pos="5760"/>
              </w:tabs>
              <w:ind w:left="0"/>
              <w:rPr>
                <w:rFonts w:ascii="Arial" w:hAnsi="Arial" w:cs="Arial"/>
                <w:b/>
              </w:rPr>
            </w:pPr>
            <w:r w:rsidRPr="00CE19DF">
              <w:rPr>
                <w:rFonts w:ascii="Arial" w:hAnsi="Arial" w:cs="Arial"/>
                <w:b/>
              </w:rPr>
              <w:t xml:space="preserve">                  </w:t>
            </w:r>
            <w:r w:rsidR="00A602F7" w:rsidRPr="00CE19DF">
              <w:rPr>
                <w:rFonts w:ascii="Arial" w:hAnsi="Arial" w:cs="Arial"/>
                <w:b/>
              </w:rPr>
              <w:t>b</w:t>
            </w:r>
            <w:r w:rsidRPr="00CE19DF">
              <w:rPr>
                <w:rFonts w:ascii="Arial" w:hAnsi="Arial" w:cs="Arial"/>
                <w:b/>
              </w:rPr>
              <w:t xml:space="preserve">) Common Technical Knowledge Required </w:t>
            </w:r>
            <w:r w:rsidRPr="00CE19DF">
              <w:rPr>
                <w:rFonts w:ascii="Arial" w:hAnsi="Arial" w:cs="Arial"/>
              </w:rPr>
              <w:t>(the job group)</w:t>
            </w:r>
            <w:r w:rsidRPr="00CE19DF">
              <w:rPr>
                <w:rFonts w:ascii="Arial" w:hAnsi="Arial" w:cs="Arial"/>
                <w:b/>
              </w:rPr>
              <w:t xml:space="preserve"> </w:t>
            </w:r>
          </w:p>
          <w:p w:rsidR="0032275D" w:rsidRPr="00CE19DF" w:rsidRDefault="0032275D" w:rsidP="00CE19DF">
            <w:pPr>
              <w:spacing w:before="120"/>
              <w:ind w:left="1339" w:hanging="187"/>
              <w:rPr>
                <w:rFonts w:cs="Arial"/>
                <w:sz w:val="20"/>
                <w:lang w:val="en-US" w:eastAsia="en-US"/>
              </w:rPr>
            </w:pPr>
            <w:r w:rsidRPr="00CE19DF">
              <w:rPr>
                <w:rFonts w:cs="Arial"/>
                <w:sz w:val="20"/>
                <w:lang w:val="en-US" w:eastAsia="en-US"/>
              </w:rPr>
              <w:t xml:space="preserve">•  Methodology of </w:t>
            </w:r>
            <w:proofErr w:type="spellStart"/>
            <w:r w:rsidRPr="00CE19DF">
              <w:rPr>
                <w:rFonts w:cs="Arial"/>
                <w:sz w:val="20"/>
                <w:lang w:val="en-US" w:eastAsia="en-US"/>
              </w:rPr>
              <w:t>programme</w:t>
            </w:r>
            <w:proofErr w:type="spellEnd"/>
            <w:r w:rsidRPr="00CE19DF">
              <w:rPr>
                <w:rFonts w:cs="Arial"/>
                <w:sz w:val="20"/>
                <w:lang w:val="en-US" w:eastAsia="en-US"/>
              </w:rPr>
              <w:t>/project management</w:t>
            </w:r>
          </w:p>
          <w:p w:rsidR="0032275D" w:rsidRPr="00CE19DF" w:rsidRDefault="0032275D" w:rsidP="00CE19DF">
            <w:pPr>
              <w:ind w:left="1339" w:hanging="187"/>
              <w:rPr>
                <w:rFonts w:cs="Arial"/>
                <w:sz w:val="20"/>
                <w:lang w:val="en-US" w:eastAsia="en-US"/>
              </w:rPr>
            </w:pPr>
            <w:r w:rsidRPr="00CE19DF">
              <w:rPr>
                <w:rFonts w:cs="Arial"/>
                <w:sz w:val="20"/>
                <w:lang w:val="en-US" w:eastAsia="en-US"/>
              </w:rPr>
              <w:t>•  UNICEF programmatic goals, visions, positions, policies and strategies.</w:t>
            </w:r>
          </w:p>
          <w:p w:rsidR="0032275D" w:rsidRPr="00CE19DF" w:rsidRDefault="0032275D" w:rsidP="00CE19DF">
            <w:pPr>
              <w:tabs>
                <w:tab w:val="left" w:pos="1332"/>
              </w:tabs>
              <w:ind w:left="1339" w:hanging="187"/>
              <w:rPr>
                <w:sz w:val="20"/>
              </w:rPr>
            </w:pPr>
            <w:r w:rsidRPr="00CE19DF">
              <w:rPr>
                <w:rFonts w:cs="Arial"/>
                <w:sz w:val="20"/>
                <w:lang w:val="en-US" w:eastAsia="en-US"/>
              </w:rPr>
              <w:t xml:space="preserve">•  Knowledge of </w:t>
            </w:r>
            <w:r w:rsidRPr="00CE19DF">
              <w:rPr>
                <w:sz w:val="20"/>
              </w:rPr>
              <w:t>global human rights issues, specifically relating to children and women, and the current UNCEF position and approaches.</w:t>
            </w:r>
          </w:p>
          <w:p w:rsidR="0032275D" w:rsidRPr="00CE19DF" w:rsidRDefault="0032275D" w:rsidP="00CE19DF">
            <w:pPr>
              <w:ind w:left="1339" w:hanging="187"/>
              <w:rPr>
                <w:rFonts w:cs="Arial"/>
                <w:sz w:val="20"/>
                <w:lang w:val="en-US" w:eastAsia="en-US"/>
              </w:rPr>
            </w:pPr>
            <w:r w:rsidRPr="00CE19DF">
              <w:rPr>
                <w:rFonts w:cs="Arial"/>
                <w:sz w:val="20"/>
                <w:lang w:val="en-US" w:eastAsia="en-US"/>
              </w:rPr>
              <w:t>•  UNICEF policies and strategy to address on national and international issues, particularly relating to conflicts, natural disasters, and recovery.</w:t>
            </w:r>
            <w:r w:rsidRPr="00CE19DF">
              <w:rPr>
                <w:rFonts w:cs="Arial"/>
                <w:szCs w:val="24"/>
                <w:lang w:val="en-US" w:eastAsia="en-US"/>
              </w:rPr>
              <w:t xml:space="preserve"> </w:t>
            </w:r>
          </w:p>
          <w:p w:rsidR="0032275D" w:rsidRDefault="0032275D" w:rsidP="00CE19DF">
            <w:pPr>
              <w:ind w:left="1332" w:hanging="180"/>
              <w:rPr>
                <w:rFonts w:cs="Arial"/>
                <w:sz w:val="20"/>
                <w:lang w:val="en-US" w:eastAsia="en-US"/>
              </w:rPr>
            </w:pPr>
            <w:r w:rsidRPr="00CE19DF">
              <w:rPr>
                <w:rFonts w:cs="Arial"/>
                <w:b/>
                <w:sz w:val="20"/>
              </w:rPr>
              <w:t xml:space="preserve">•  </w:t>
            </w:r>
            <w:r w:rsidRPr="00CE19DF">
              <w:rPr>
                <w:rFonts w:cs="Arial"/>
                <w:sz w:val="20"/>
                <w:lang w:val="en-US" w:eastAsia="en-US"/>
              </w:rPr>
              <w:t xml:space="preserve">UNICEF emergency </w:t>
            </w:r>
            <w:proofErr w:type="spellStart"/>
            <w:r w:rsidRPr="00CE19DF">
              <w:rPr>
                <w:rFonts w:cs="Arial"/>
                <w:sz w:val="20"/>
                <w:lang w:val="en-US" w:eastAsia="en-US"/>
              </w:rPr>
              <w:t>programme</w:t>
            </w:r>
            <w:proofErr w:type="spellEnd"/>
            <w:r w:rsidRPr="00CE19DF">
              <w:rPr>
                <w:rFonts w:cs="Arial"/>
                <w:sz w:val="20"/>
                <w:lang w:val="en-US" w:eastAsia="en-US"/>
              </w:rPr>
              <w:t xml:space="preserve"> policies, goals, strategies and approaches.</w:t>
            </w:r>
          </w:p>
          <w:p w:rsidR="00164C41" w:rsidRPr="00102F5E" w:rsidRDefault="00164C41" w:rsidP="00CE19DF">
            <w:pPr>
              <w:ind w:left="1332" w:hanging="180"/>
              <w:rPr>
                <w:rFonts w:cs="Arial"/>
                <w:color w:val="1F497D"/>
                <w:sz w:val="20"/>
                <w:lang w:val="en-US" w:eastAsia="en-US"/>
              </w:rPr>
            </w:pPr>
            <w:r w:rsidRPr="00102F5E">
              <w:rPr>
                <w:rFonts w:cs="Arial"/>
                <w:color w:val="1F497D"/>
                <w:sz w:val="20"/>
              </w:rPr>
              <w:t>•  Gender equality and diversity awareness</w:t>
            </w:r>
          </w:p>
          <w:p w:rsidR="0032275D" w:rsidRPr="00CE19DF" w:rsidRDefault="0032275D" w:rsidP="006D0377">
            <w:pPr>
              <w:rPr>
                <w:rFonts w:cs="Arial"/>
                <w:b/>
                <w:szCs w:val="24"/>
                <w:lang w:val="en-US" w:eastAsia="en-US"/>
              </w:rPr>
            </w:pPr>
          </w:p>
          <w:p w:rsidR="0032275D" w:rsidRPr="00CE19DF" w:rsidRDefault="0032275D" w:rsidP="00CE19DF">
            <w:pPr>
              <w:tabs>
                <w:tab w:val="left" w:pos="340"/>
                <w:tab w:val="left" w:pos="1159"/>
              </w:tabs>
              <w:spacing w:before="120" w:after="120"/>
              <w:ind w:left="979" w:right="-360"/>
              <w:rPr>
                <w:rFonts w:cs="Arial"/>
                <w:b/>
                <w:color w:val="3366FF"/>
                <w:sz w:val="20"/>
              </w:rPr>
            </w:pPr>
            <w:r w:rsidRPr="00CE19DF">
              <w:rPr>
                <w:rFonts w:cs="Arial"/>
                <w:b/>
                <w:sz w:val="20"/>
              </w:rPr>
              <w:t xml:space="preserve">c) Technical Knowledge to be Acquired/Enhanced </w:t>
            </w:r>
            <w:r w:rsidRPr="00CE19DF">
              <w:rPr>
                <w:rFonts w:cs="Arial"/>
                <w:sz w:val="20"/>
              </w:rPr>
              <w:t>(for the Job)</w:t>
            </w:r>
            <w:r w:rsidRPr="00CE19DF">
              <w:rPr>
                <w:rFonts w:cs="Arial"/>
                <w:b/>
                <w:sz w:val="20"/>
              </w:rPr>
              <w:t xml:space="preserve"> </w:t>
            </w:r>
          </w:p>
          <w:p w:rsidR="0032275D" w:rsidRPr="00CE19DF" w:rsidRDefault="0032275D" w:rsidP="00CE19DF">
            <w:pPr>
              <w:widowControl w:val="0"/>
              <w:autoSpaceDE w:val="0"/>
              <w:autoSpaceDN w:val="0"/>
              <w:adjustRightInd w:val="0"/>
              <w:spacing w:line="220" w:lineRule="exact"/>
              <w:ind w:left="1332" w:hanging="180"/>
              <w:rPr>
                <w:sz w:val="20"/>
              </w:rPr>
            </w:pPr>
            <w:r w:rsidRPr="00CE19DF">
              <w:rPr>
                <w:rFonts w:cs="Arial"/>
                <w:b/>
                <w:sz w:val="20"/>
              </w:rPr>
              <w:t xml:space="preserve">•  </w:t>
            </w:r>
            <w:r w:rsidRPr="00CE19DF">
              <w:rPr>
                <w:rFonts w:cs="Arial"/>
                <w:sz w:val="20"/>
              </w:rPr>
              <w:t xml:space="preserve">UN </w:t>
            </w:r>
            <w:r w:rsidRPr="00CE19DF">
              <w:rPr>
                <w:rFonts w:cs="Arial"/>
                <w:sz w:val="20"/>
                <w:lang w:val="en-US" w:eastAsia="en-US"/>
              </w:rPr>
              <w:t>policies and strategy to address international humanitarian issues and the responses.</w:t>
            </w:r>
          </w:p>
          <w:p w:rsidR="0032275D" w:rsidRPr="00CE19DF" w:rsidRDefault="0032275D" w:rsidP="00CE19DF">
            <w:pPr>
              <w:widowControl w:val="0"/>
              <w:autoSpaceDE w:val="0"/>
              <w:autoSpaceDN w:val="0"/>
              <w:adjustRightInd w:val="0"/>
              <w:spacing w:line="220" w:lineRule="exact"/>
              <w:ind w:left="1332" w:hanging="180"/>
              <w:rPr>
                <w:rFonts w:cs="Arial"/>
                <w:sz w:val="20"/>
              </w:rPr>
            </w:pPr>
            <w:r w:rsidRPr="00CE19DF">
              <w:rPr>
                <w:rFonts w:cs="Arial"/>
                <w:b/>
                <w:sz w:val="20"/>
              </w:rPr>
              <w:t xml:space="preserve">•  </w:t>
            </w:r>
            <w:r w:rsidRPr="00CE19DF">
              <w:rPr>
                <w:rFonts w:cs="Arial"/>
                <w:sz w:val="20"/>
              </w:rPr>
              <w:t>UN common approaches to programmatic issues and UNICEF positions</w:t>
            </w:r>
          </w:p>
          <w:p w:rsidR="0032275D" w:rsidRPr="00CE19DF" w:rsidRDefault="0032275D" w:rsidP="00CE19DF">
            <w:pPr>
              <w:widowControl w:val="0"/>
              <w:autoSpaceDE w:val="0"/>
              <w:autoSpaceDN w:val="0"/>
              <w:adjustRightInd w:val="0"/>
              <w:spacing w:line="220" w:lineRule="exact"/>
              <w:ind w:left="1332" w:hanging="180"/>
              <w:rPr>
                <w:rFonts w:cs="Arial"/>
                <w:sz w:val="20"/>
                <w:lang w:val="en-US" w:eastAsia="en-US"/>
              </w:rPr>
            </w:pPr>
            <w:r w:rsidRPr="00CE19DF">
              <w:rPr>
                <w:rFonts w:cs="Arial"/>
                <w:sz w:val="20"/>
                <w:lang w:val="en-US" w:eastAsia="en-US"/>
              </w:rPr>
              <w:t xml:space="preserve">•  UN security operations and guidelines. </w:t>
            </w:r>
          </w:p>
          <w:p w:rsidR="0032275D" w:rsidRPr="00CE19DF" w:rsidRDefault="0032275D" w:rsidP="00CE19DF">
            <w:pPr>
              <w:ind w:left="1152"/>
              <w:rPr>
                <w:rFonts w:cs="Arial"/>
                <w:sz w:val="20"/>
              </w:rPr>
            </w:pPr>
            <w:r w:rsidRPr="00CE19DF">
              <w:rPr>
                <w:rFonts w:cs="Arial"/>
                <w:b/>
                <w:sz w:val="20"/>
              </w:rPr>
              <w:t xml:space="preserve">•  </w:t>
            </w:r>
            <w:r w:rsidRPr="00CE19DF">
              <w:rPr>
                <w:rFonts w:cs="Arial"/>
                <w:sz w:val="20"/>
                <w:lang w:val="en-US" w:eastAsia="en-US"/>
              </w:rPr>
              <w:t xml:space="preserve">UNSECORD training for members of Security Management Team.  </w:t>
            </w:r>
          </w:p>
          <w:p w:rsidR="0032275D" w:rsidRPr="00CE19DF" w:rsidRDefault="0032275D" w:rsidP="00CE19DF">
            <w:pPr>
              <w:ind w:left="1152"/>
              <w:rPr>
                <w:color w:val="99CC00"/>
              </w:rPr>
            </w:pPr>
          </w:p>
        </w:tc>
      </w:tr>
    </w:tbl>
    <w:p w:rsidR="0032275D" w:rsidRPr="00583C69" w:rsidRDefault="0032275D">
      <w:pPr>
        <w:ind w:right="-360"/>
        <w:rPr>
          <w:color w:val="99CC00"/>
        </w:rPr>
      </w:pPr>
    </w:p>
    <w:sectPr w:rsidR="0032275D" w:rsidRPr="00583C69">
      <w:headerReference w:type="even" r:id="rId7"/>
      <w:headerReference w:type="default" r:id="rId8"/>
      <w:footerReference w:type="default" r:id="rId9"/>
      <w:headerReference w:type="first" r:id="rId10"/>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C36" w:rsidRDefault="00882C36">
      <w:r>
        <w:separator/>
      </w:r>
    </w:p>
  </w:endnote>
  <w:endnote w:type="continuationSeparator" w:id="0">
    <w:p w:rsidR="00882C36" w:rsidRDefault="0088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2F7" w:rsidRPr="00483FD8" w:rsidRDefault="00A602F7">
    <w:pPr>
      <w:pStyle w:val="Footer"/>
      <w:rPr>
        <w:rFonts w:cs="Arial"/>
        <w:sz w:val="16"/>
        <w:szCs w:val="16"/>
      </w:rPr>
    </w:pPr>
    <w:r w:rsidRPr="008B0F0A">
      <w:rPr>
        <w:rFonts w:cs="Arial"/>
        <w:sz w:val="16"/>
        <w:szCs w:val="16"/>
      </w:rPr>
      <w:fldChar w:fldCharType="begin"/>
    </w:r>
    <w:r w:rsidRPr="008B0F0A">
      <w:rPr>
        <w:rFonts w:cs="Arial"/>
        <w:sz w:val="16"/>
        <w:szCs w:val="16"/>
      </w:rPr>
      <w:instrText xml:space="preserve"> FILENAME </w:instrText>
    </w:r>
    <w:r w:rsidRPr="008B0F0A">
      <w:rPr>
        <w:rFonts w:cs="Arial"/>
        <w:sz w:val="16"/>
        <w:szCs w:val="16"/>
      </w:rPr>
      <w:fldChar w:fldCharType="separate"/>
    </w:r>
    <w:r>
      <w:rPr>
        <w:rFonts w:cs="Arial"/>
        <w:noProof/>
        <w:sz w:val="16"/>
        <w:szCs w:val="16"/>
      </w:rPr>
      <w:t>GJP Prog Off P-1 V.5c.doc</w:t>
    </w:r>
    <w:r w:rsidRPr="008B0F0A">
      <w:rPr>
        <w:rFonts w:cs="Arial"/>
        <w:sz w:val="16"/>
        <w:szCs w:val="16"/>
      </w:rPr>
      <w:fldChar w:fldCharType="end"/>
    </w:r>
    <w:r>
      <w:rPr>
        <w:rFonts w:cs="Arial"/>
        <w:sz w:val="16"/>
        <w:szCs w:val="16"/>
      </w:rPr>
      <w:t xml:space="preserve">                          </w:t>
    </w:r>
    <w:r w:rsidRPr="00483FD8">
      <w:rPr>
        <w:rFonts w:cs="Arial"/>
        <w:sz w:val="16"/>
        <w:szCs w:val="16"/>
      </w:rPr>
      <w:t xml:space="preserve">Page </w:t>
    </w:r>
    <w:r w:rsidRPr="00483FD8">
      <w:rPr>
        <w:rFonts w:cs="Arial"/>
        <w:sz w:val="16"/>
        <w:szCs w:val="16"/>
      </w:rPr>
      <w:fldChar w:fldCharType="begin"/>
    </w:r>
    <w:r w:rsidRPr="00483FD8">
      <w:rPr>
        <w:rFonts w:cs="Arial"/>
        <w:sz w:val="16"/>
        <w:szCs w:val="16"/>
      </w:rPr>
      <w:instrText xml:space="preserve"> PAGE </w:instrText>
    </w:r>
    <w:r w:rsidRPr="00483FD8">
      <w:rPr>
        <w:rFonts w:cs="Arial"/>
        <w:sz w:val="16"/>
        <w:szCs w:val="16"/>
      </w:rPr>
      <w:fldChar w:fldCharType="separate"/>
    </w:r>
    <w:r w:rsidR="009E1667">
      <w:rPr>
        <w:rFonts w:cs="Arial"/>
        <w:noProof/>
        <w:sz w:val="16"/>
        <w:szCs w:val="16"/>
      </w:rPr>
      <w:t>4</w:t>
    </w:r>
    <w:r w:rsidRPr="00483FD8">
      <w:rPr>
        <w:rFonts w:cs="Arial"/>
        <w:sz w:val="16"/>
        <w:szCs w:val="16"/>
      </w:rPr>
      <w:fldChar w:fldCharType="end"/>
    </w:r>
    <w:r w:rsidRPr="00483FD8">
      <w:rPr>
        <w:rFonts w:cs="Arial"/>
        <w:sz w:val="16"/>
        <w:szCs w:val="16"/>
      </w:rPr>
      <w:t xml:space="preserve"> of </w:t>
    </w:r>
    <w:r w:rsidRPr="00483FD8">
      <w:rPr>
        <w:rFonts w:cs="Arial"/>
        <w:sz w:val="16"/>
        <w:szCs w:val="16"/>
      </w:rPr>
      <w:fldChar w:fldCharType="begin"/>
    </w:r>
    <w:r w:rsidRPr="00483FD8">
      <w:rPr>
        <w:rFonts w:cs="Arial"/>
        <w:sz w:val="16"/>
        <w:szCs w:val="16"/>
      </w:rPr>
      <w:instrText xml:space="preserve"> NUMPAGES </w:instrText>
    </w:r>
    <w:r w:rsidRPr="00483FD8">
      <w:rPr>
        <w:rFonts w:cs="Arial"/>
        <w:sz w:val="16"/>
        <w:szCs w:val="16"/>
      </w:rPr>
      <w:fldChar w:fldCharType="separate"/>
    </w:r>
    <w:r w:rsidR="009E1667">
      <w:rPr>
        <w:rFonts w:cs="Arial"/>
        <w:noProof/>
        <w:sz w:val="16"/>
        <w:szCs w:val="16"/>
      </w:rPr>
      <w:t>4</w:t>
    </w:r>
    <w:r w:rsidRPr="00483FD8">
      <w:rPr>
        <w:rFonts w:cs="Arial"/>
        <w:sz w:val="16"/>
        <w:szCs w:val="16"/>
      </w:rPr>
      <w:fldChar w:fldCharType="end"/>
    </w:r>
    <w:r>
      <w:rPr>
        <w:rFonts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C36" w:rsidRDefault="00882C36">
      <w:r>
        <w:separator/>
      </w:r>
    </w:p>
  </w:footnote>
  <w:footnote w:type="continuationSeparator" w:id="0">
    <w:p w:rsidR="00882C36" w:rsidRDefault="00882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2F7" w:rsidRDefault="00882C36">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2.6pt;height:15.35pt;z-index:-251658240;mso-position-horizontal:center;mso-position-horizontal-relative:margin;mso-position-vertical:center;mso-position-vertical-relative:margin" o:allowincell="f">
          <v:imagedata r:id="rId1" o:title="UNCFLOGO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2F7" w:rsidRDefault="00A602F7">
    <w:pPr>
      <w:rPr>
        <w:rFonts w:cs="Arial"/>
        <w:b/>
        <w:sz w:val="28"/>
        <w:szCs w:val="28"/>
      </w:rPr>
    </w:pPr>
    <w:r>
      <w:rPr>
        <w:rFonts w:cs="Arial"/>
        <w:sz w:val="16"/>
        <w:szCs w:val="16"/>
      </w:rPr>
      <w:t xml:space="preserve">GJP </w:t>
    </w:r>
    <w:proofErr w:type="spellStart"/>
    <w:r>
      <w:rPr>
        <w:rFonts w:cs="Arial"/>
        <w:sz w:val="16"/>
        <w:szCs w:val="16"/>
      </w:rPr>
      <w:t>Ast</w:t>
    </w:r>
    <w:proofErr w:type="spellEnd"/>
    <w:r>
      <w:rPr>
        <w:rFonts w:cs="Arial"/>
        <w:sz w:val="16"/>
        <w:szCs w:val="16"/>
      </w:rPr>
      <w:t xml:space="preserve"> Prog Off P-1 V.5b                                                                                                                                              </w:t>
    </w:r>
  </w:p>
  <w:p w:rsidR="00A602F7" w:rsidRPr="008447D5" w:rsidRDefault="00A602F7">
    <w:pPr>
      <w:jc w:val="center"/>
      <w:rPr>
        <w:rFonts w:cs="Arial"/>
        <w:b/>
        <w:sz w:val="28"/>
        <w:szCs w:val="28"/>
      </w:rPr>
    </w:pPr>
    <w:r w:rsidRPr="008447D5">
      <w:rPr>
        <w:rFonts w:cs="Arial"/>
        <w:b/>
        <w:sz w:val="28"/>
        <w:szCs w:val="28"/>
      </w:rPr>
      <w:t>UNITED NATIONS CHILDREN’S FUND</w:t>
    </w:r>
  </w:p>
  <w:p w:rsidR="00A602F7" w:rsidRDefault="00A602F7">
    <w:pPr>
      <w:pStyle w:val="Header"/>
      <w:jc w:val="center"/>
      <w:rPr>
        <w:b/>
        <w:sz w:val="28"/>
      </w:rPr>
    </w:pPr>
    <w:r>
      <w:rPr>
        <w:b/>
        <w:sz w:val="28"/>
      </w:rPr>
      <w:t>GENERIC JOB PROFILE</w:t>
    </w:r>
  </w:p>
  <w:p w:rsidR="00A602F7" w:rsidRDefault="00A602F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2F7" w:rsidRDefault="00882C36">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2.6pt;height:15.35pt;z-index:-251659264;mso-position-horizontal:center;mso-position-horizontal-relative:margin;mso-position-vertical:center;mso-position-vertical-relative:margin" o:allowincell="f">
          <v:imagedata r:id="rId1" o:title="UNCFLOGO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26744"/>
    <w:multiLevelType w:val="hybridMultilevel"/>
    <w:tmpl w:val="C944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A6A89"/>
    <w:multiLevelType w:val="hybridMultilevel"/>
    <w:tmpl w:val="1B9807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262950"/>
    <w:multiLevelType w:val="hybridMultilevel"/>
    <w:tmpl w:val="2F926716"/>
    <w:lvl w:ilvl="0" w:tplc="A6B048F4">
      <w:start w:val="1"/>
      <w:numFmt w:val="bullet"/>
      <w:lvlText w:val=""/>
      <w:lvlJc w:val="left"/>
      <w:pPr>
        <w:tabs>
          <w:tab w:val="num" w:pos="1410"/>
        </w:tabs>
        <w:ind w:left="141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95B78E8"/>
    <w:multiLevelType w:val="hybridMultilevel"/>
    <w:tmpl w:val="93546FD0"/>
    <w:lvl w:ilvl="0" w:tplc="28D8338A">
      <w:start w:val="2"/>
      <w:numFmt w:val="lowerRoman"/>
      <w:lvlText w:val="%1)"/>
      <w:lvlJc w:val="left"/>
      <w:pPr>
        <w:tabs>
          <w:tab w:val="num" w:pos="1410"/>
        </w:tabs>
        <w:ind w:left="1410" w:hanging="72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7">
      <o:colormru v:ext="edit" colors="#6f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BA"/>
    <w:rsid w:val="000618FA"/>
    <w:rsid w:val="000C68A5"/>
    <w:rsid w:val="00102F5E"/>
    <w:rsid w:val="00134E4D"/>
    <w:rsid w:val="00164C41"/>
    <w:rsid w:val="001B1A33"/>
    <w:rsid w:val="001D0683"/>
    <w:rsid w:val="0032275D"/>
    <w:rsid w:val="003D7581"/>
    <w:rsid w:val="003E5462"/>
    <w:rsid w:val="0049688B"/>
    <w:rsid w:val="004E02EB"/>
    <w:rsid w:val="00673C73"/>
    <w:rsid w:val="006D0377"/>
    <w:rsid w:val="006E4862"/>
    <w:rsid w:val="006E7397"/>
    <w:rsid w:val="00774BD2"/>
    <w:rsid w:val="00853DF2"/>
    <w:rsid w:val="00882C36"/>
    <w:rsid w:val="009E1667"/>
    <w:rsid w:val="00A34B71"/>
    <w:rsid w:val="00A602F7"/>
    <w:rsid w:val="00B64A20"/>
    <w:rsid w:val="00CD5693"/>
    <w:rsid w:val="00CE19DF"/>
    <w:rsid w:val="00D458B5"/>
    <w:rsid w:val="00E07678"/>
    <w:rsid w:val="00F64BBA"/>
    <w:rsid w:val="00F814E4"/>
    <w:rsid w:val="00F82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6ff"/>
    </o:shapedefaults>
    <o:shapelayout v:ext="edit">
      <o:idmap v:ext="edit" data="1"/>
    </o:shapelayout>
  </w:shapeDefaults>
  <w:decimalSymbol w:val="."/>
  <w:listSeparator w:val=","/>
  <w14:docId w14:val="3B0A1EA5"/>
  <w15:chartTrackingRefBased/>
  <w15:docId w15:val="{3472C8C3-AC5C-47B0-93C1-A4E4B58C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sz w:val="24"/>
      <w:lang w:val="en-GB" w:eastAsia="en-GB"/>
    </w:rPr>
  </w:style>
  <w:style w:type="paragraph" w:styleId="Heading2">
    <w:name w:val="heading 2"/>
    <w:basedOn w:val="Normal"/>
    <w:next w:val="Normal"/>
    <w:qFormat/>
    <w:pPr>
      <w:keepNext/>
      <w:outlineLvl w:val="1"/>
    </w:pPr>
    <w:rPr>
      <w:rFonts w:ascii="Times New Roman" w:hAnsi="Times New Roman"/>
      <w:b/>
      <w:lang w:eastAsia="en-US"/>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pPr>
      <w:ind w:left="720"/>
    </w:pPr>
    <w:rPr>
      <w:rFonts w:ascii="Times New Roman" w:hAnsi="Times New Roman"/>
      <w:sz w:val="20"/>
      <w:lang w:val="en-US" w:eastAsia="en-US"/>
    </w:rPr>
  </w:style>
  <w:style w:type="paragraph" w:styleId="BodyTextIndent3">
    <w:name w:val="Body Text Indent 3"/>
    <w:basedOn w:val="Normal"/>
    <w:pPr>
      <w:spacing w:after="120"/>
      <w:ind w:left="360"/>
    </w:pPr>
    <w:rPr>
      <w:sz w:val="16"/>
      <w:szCs w:val="16"/>
    </w:rPr>
  </w:style>
  <w:style w:type="paragraph" w:styleId="BodyText2">
    <w:name w:val="Body Text 2"/>
    <w:basedOn w:val="Normal"/>
    <w:pPr>
      <w:spacing w:after="120" w:line="480" w:lineRule="auto"/>
    </w:pPr>
  </w:style>
  <w:style w:type="character" w:styleId="HTMLTypewriter">
    <w:name w:val="HTML Typewriter"/>
    <w:rPr>
      <w:rFonts w:ascii="Courier New" w:eastAsia="Times New Roman" w:hAnsi="Courier New" w:cs="Courier New"/>
      <w:sz w:val="20"/>
      <w:szCs w:val="20"/>
    </w:rPr>
  </w:style>
  <w:style w:type="paragraph" w:styleId="FootnoteText">
    <w:name w:val="footnote text"/>
    <w:basedOn w:val="Normal"/>
    <w:semiHidden/>
    <w:rPr>
      <w:rFonts w:ascii="Times New Roman" w:hAnsi="Times New Roman"/>
      <w:sz w:val="20"/>
      <w:lang w:eastAsia="en-US"/>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3D7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3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1742</Words>
  <Characters>9935</Characters>
  <Application>Microsoft Office Word</Application>
  <DocSecurity>2</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UNICEF</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Kuniaki Nagai</dc:creator>
  <cp:keywords/>
  <dc:description/>
  <cp:lastModifiedBy>Maxime Germain</cp:lastModifiedBy>
  <cp:revision>2</cp:revision>
  <cp:lastPrinted>2008-12-05T14:13:00Z</cp:lastPrinted>
  <dcterms:created xsi:type="dcterms:W3CDTF">2018-02-07T14:54:00Z</dcterms:created>
  <dcterms:modified xsi:type="dcterms:W3CDTF">2018-02-07T14:54:00Z</dcterms:modified>
</cp:coreProperties>
</file>